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35702A" w:rsidRDefault="0035702A" w:rsidP="0035702A">
      <w:pPr>
        <w:rPr>
          <w:rFonts w:ascii="Arial" w:hAnsi="Arial" w:cs="Arial"/>
        </w:rPr>
      </w:pP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80"/>
        <w:gridCol w:w="6730"/>
      </w:tblGrid>
      <w:tr w:rsidR="0035702A" w:rsidRPr="006D38A0" w:rsidTr="00177240">
        <w:trPr>
          <w:trHeight w:val="64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226C97">
            <w:pPr>
              <w:jc w:val="center"/>
              <w:rPr>
                <w:rFonts w:ascii="Arial" w:hAnsi="Arial" w:cs="Arial"/>
                <w:b/>
              </w:rPr>
            </w:pPr>
          </w:p>
          <w:p w:rsidR="00FF66FD" w:rsidRPr="00376B6A" w:rsidRDefault="00376B6A" w:rsidP="0084355C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76B6A">
              <w:rPr>
                <w:rFonts w:ascii="Arial" w:hAnsi="Arial" w:cs="Arial"/>
                <w:b/>
                <w:sz w:val="32"/>
                <w:szCs w:val="32"/>
              </w:rPr>
              <w:t>„Svítidla operační vč. příslušenství“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F5" w:rsidRDefault="00ED4CF5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FF66FD" w:rsidRPr="006D38A0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FF66FD">
            <w:pPr>
              <w:spacing w:after="120"/>
              <w:ind w:left="21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Pr="00FF66FD" w:rsidRDefault="00FF66FD" w:rsidP="00FF66FD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  <w:p w:rsidR="006D38A0" w:rsidRPr="00FF66FD" w:rsidRDefault="006D38A0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Bolzanova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 xml:space="preserve"> 512, </w:t>
            </w: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Valdické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 xml:space="preserve"> Předměstí, 506 01 Jičín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26001551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 xml:space="preserve">Ing. Tomáš Sláma, </w:t>
            </w: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MSc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>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177240">
        <w:trPr>
          <w:trHeight w:val="40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177240">
        <w:trPr>
          <w:trHeight w:val="614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12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78E" w:rsidRDefault="0000178E" w:rsidP="00E2246B">
      <w:r>
        <w:separator/>
      </w:r>
    </w:p>
  </w:endnote>
  <w:endnote w:type="continuationSeparator" w:id="0">
    <w:p w:rsidR="0000178E" w:rsidRDefault="0000178E" w:rsidP="00E22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78E" w:rsidRDefault="0000178E" w:rsidP="00E2246B">
      <w:r>
        <w:separator/>
      </w:r>
    </w:p>
  </w:footnote>
  <w:footnote w:type="continuationSeparator" w:id="0">
    <w:p w:rsidR="0000178E" w:rsidRDefault="0000178E" w:rsidP="00E224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35702A"/>
    <w:rsid w:val="0000178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54BE"/>
    <w:rsid w:val="00264313"/>
    <w:rsid w:val="0027546D"/>
    <w:rsid w:val="002D582A"/>
    <w:rsid w:val="0034454C"/>
    <w:rsid w:val="0035702A"/>
    <w:rsid w:val="00376B6A"/>
    <w:rsid w:val="003C568F"/>
    <w:rsid w:val="00425881"/>
    <w:rsid w:val="00447DFE"/>
    <w:rsid w:val="004670A5"/>
    <w:rsid w:val="004A2345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D01D5"/>
    <w:rsid w:val="007F4842"/>
    <w:rsid w:val="0084355C"/>
    <w:rsid w:val="008671BB"/>
    <w:rsid w:val="008811C5"/>
    <w:rsid w:val="008A3325"/>
    <w:rsid w:val="008C0CA6"/>
    <w:rsid w:val="008E654B"/>
    <w:rsid w:val="0092057E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930BC"/>
    <w:rsid w:val="00C06510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A1612"/>
    <w:rsid w:val="00ED4CF5"/>
    <w:rsid w:val="00EF4C1E"/>
    <w:rsid w:val="00F528EF"/>
    <w:rsid w:val="00F760F1"/>
    <w:rsid w:val="00F77F3B"/>
    <w:rsid w:val="00FF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BalloonTextChar">
    <w:name w:val="Text bubliny Char"/>
    <w:link w:val="BalloonText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CommentReference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1A0"/>
    <w:rPr>
      <w:sz w:val="20"/>
      <w:szCs w:val="20"/>
    </w:rPr>
  </w:style>
  <w:style w:type="character" w:customStyle="1" w:styleId="CommentTextChar">
    <w:name w:val="Text komentáře Char"/>
    <w:link w:val="CommentText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1A0"/>
    <w:rPr>
      <w:b/>
      <w:bCs/>
    </w:rPr>
  </w:style>
  <w:style w:type="character" w:customStyle="1" w:styleId="CommentSubjectChar">
    <w:name w:val="Předmět komentáře Char"/>
    <w:link w:val="CommentSubject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5</cp:revision>
  <dcterms:created xsi:type="dcterms:W3CDTF">2017-06-11T19:04:00Z</dcterms:created>
  <dcterms:modified xsi:type="dcterms:W3CDTF">2017-09-11T05:45:00Z</dcterms:modified>
</cp:coreProperties>
</file>