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>Budova M</w:t>
      </w:r>
      <w:bookmarkStart w:id="0" w:name="_GoBack"/>
      <w:bookmarkEnd w:id="0"/>
      <w:r w:rsidRPr="00944FA7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 xml:space="preserve">asarykovo </w:t>
      </w:r>
      <w:proofErr w:type="gramStart"/>
      <w:r w:rsidRPr="00944FA7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>nám. 2,Nová</w:t>
      </w:r>
      <w:proofErr w:type="gramEnd"/>
      <w:r w:rsidRPr="00944FA7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 xml:space="preserve"> Paka</w:t>
      </w:r>
    </w:p>
    <w:p w:rsidR="00D2550A" w:rsidRPr="00944FA7" w:rsidRDefault="00D2550A" w:rsidP="00944FA7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V učebně číslo 6 bude umístěn SERVER, ZAŘÍZENÍ PRO FILTROVÁNÍ PROVOZU, SONDA S PODPOROU NETFLOW  a dále potom 2ks SWITCH. Server bude realizován výměnou, stejně tak potom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switch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Druhý SWITCH bude umístěn výměnou ve sborovně v přízemí.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 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Umístění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wifi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access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pointů (</w:t>
      </w:r>
      <w:proofErr w:type="gram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AP)  bude</w:t>
      </w:r>
      <w:proofErr w:type="gram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následující: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1ks AP – učebna č. 13 výměnou za stávající 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1ks AP – kabinet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Štrynclová</w:t>
      </w:r>
      <w:proofErr w:type="spellEnd"/>
      <w:r w:rsidR="002807E1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(4. podlaží)</w:t>
      </w: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výměnou za stávající 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– učebna číslo 5 výměnou za stávající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- sborovna přízemí výměnou za stávající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 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- učebna 3 chodba nová instalace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– tělocvična nová instalace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- 8 učebna na chodbu nová instalace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– 16 učebna na chodbu nová instalace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 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 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>Budova cukrářů Havlova 403, Nová Paka</w:t>
      </w:r>
    </w:p>
    <w:p w:rsidR="00D2550A" w:rsidRPr="00944FA7" w:rsidRDefault="00406886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- učebna č. 17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první patro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1ks AP - kabinet mistrů přízemí</w:t>
      </w:r>
    </w:p>
    <w:p w:rsidR="007E5640" w:rsidRPr="00944FA7" w:rsidRDefault="007E5640">
      <w:pPr>
        <w:rPr>
          <w:rFonts w:ascii="Calibri" w:hAnsi="Calibri"/>
        </w:rPr>
      </w:pPr>
    </w:p>
    <w:sectPr w:rsidR="007E5640" w:rsidRPr="00944F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A7" w:rsidRDefault="00944FA7" w:rsidP="00944FA7">
      <w:pPr>
        <w:spacing w:after="0" w:line="240" w:lineRule="auto"/>
      </w:pPr>
      <w:r>
        <w:separator/>
      </w:r>
    </w:p>
  </w:endnote>
  <w:endnote w:type="continuationSeparator" w:id="0">
    <w:p w:rsidR="00944FA7" w:rsidRDefault="00944FA7" w:rsidP="0094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A7" w:rsidRDefault="00944FA7" w:rsidP="00944FA7">
      <w:pPr>
        <w:spacing w:after="0" w:line="240" w:lineRule="auto"/>
      </w:pPr>
      <w:r>
        <w:separator/>
      </w:r>
    </w:p>
  </w:footnote>
  <w:footnote w:type="continuationSeparator" w:id="0">
    <w:p w:rsidR="00944FA7" w:rsidRDefault="00944FA7" w:rsidP="0094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FA7" w:rsidRDefault="00944FA7">
    <w:pPr>
      <w:pStyle w:val="Zhlav"/>
    </w:pPr>
    <w:r>
      <w:t xml:space="preserve">Projekt: </w:t>
    </w:r>
    <w:r w:rsidRPr="00944FA7">
      <w:t>Zkvalitnění vzdělávací infrastruktury v oblasti gastronomie v SŠGS Nová Paka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0A"/>
    <w:rsid w:val="002807E1"/>
    <w:rsid w:val="00406886"/>
    <w:rsid w:val="007E5640"/>
    <w:rsid w:val="00944FA7"/>
    <w:rsid w:val="00D2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FA7"/>
  </w:style>
  <w:style w:type="paragraph" w:styleId="Zpat">
    <w:name w:val="footer"/>
    <w:basedOn w:val="Normln"/>
    <w:link w:val="Zpat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FA7"/>
  </w:style>
  <w:style w:type="paragraph" w:styleId="Zpat">
    <w:name w:val="footer"/>
    <w:basedOn w:val="Normln"/>
    <w:link w:val="Zpat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Jaroš</dc:creator>
  <cp:keywords/>
  <dc:description/>
  <cp:lastModifiedBy>01</cp:lastModifiedBy>
  <cp:revision>4</cp:revision>
  <dcterms:created xsi:type="dcterms:W3CDTF">2017-01-05T09:21:00Z</dcterms:created>
  <dcterms:modified xsi:type="dcterms:W3CDTF">2017-01-18T16:35:00Z</dcterms:modified>
</cp:coreProperties>
</file>