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22A57" w14:textId="52A36A2A" w:rsidR="00EA6BDA" w:rsidRDefault="00EA6BDA" w:rsidP="00F20AF1">
      <w:pPr>
        <w:pStyle w:val="paragraph"/>
        <w:spacing w:before="0" w:beforeAutospacing="0" w:after="0" w:afterAutospacing="0"/>
        <w:textAlignment w:val="baseline"/>
        <w:rPr>
          <w:rStyle w:val="normaltextrun"/>
          <w:rFonts w:ascii="Gill Sans MT" w:hAnsi="Gill Sans MT" w:cs="Segoe UI"/>
          <w:b/>
          <w:bCs/>
        </w:rPr>
      </w:pPr>
      <w:r>
        <w:rPr>
          <w:rStyle w:val="normaltextrun"/>
          <w:rFonts w:ascii="Gill Sans MT" w:hAnsi="Gill Sans MT" w:cs="Segoe UI"/>
          <w:b/>
          <w:bCs/>
        </w:rPr>
        <w:t>Příloha č. 6</w:t>
      </w:r>
    </w:p>
    <w:p w14:paraId="26756FD4" w14:textId="77777777" w:rsidR="00EA6BDA" w:rsidRDefault="00EA6BDA" w:rsidP="00F20AF1">
      <w:pPr>
        <w:pStyle w:val="paragraph"/>
        <w:spacing w:before="0" w:beforeAutospacing="0" w:after="0" w:afterAutospacing="0"/>
        <w:textAlignment w:val="baseline"/>
        <w:rPr>
          <w:rStyle w:val="normaltextrun"/>
          <w:rFonts w:ascii="Gill Sans MT" w:hAnsi="Gill Sans MT" w:cs="Segoe UI"/>
          <w:b/>
          <w:bCs/>
        </w:rPr>
      </w:pPr>
    </w:p>
    <w:p w14:paraId="7176D8B4" w14:textId="1AE37DEA" w:rsidR="00F20AF1" w:rsidRPr="00680927" w:rsidRDefault="00F20AF1" w:rsidP="00F20AF1">
      <w:pPr>
        <w:pStyle w:val="paragraph"/>
        <w:spacing w:before="0" w:beforeAutospacing="0" w:after="0" w:afterAutospacing="0"/>
        <w:textAlignment w:val="baseline"/>
        <w:rPr>
          <w:rStyle w:val="normaltextrun"/>
          <w:rFonts w:ascii="Gill Sans MT" w:hAnsi="Gill Sans MT" w:cs="Segoe UI"/>
          <w:b/>
          <w:bCs/>
        </w:rPr>
      </w:pPr>
      <w:r w:rsidRPr="00680927">
        <w:rPr>
          <w:rStyle w:val="normaltextrun"/>
          <w:rFonts w:ascii="Gill Sans MT" w:hAnsi="Gill Sans MT" w:cs="Segoe UI"/>
          <w:b/>
          <w:bCs/>
        </w:rPr>
        <w:t>Zásad</w:t>
      </w:r>
      <w:r w:rsidR="00757AF9" w:rsidRPr="00680927">
        <w:rPr>
          <w:rStyle w:val="normaltextrun"/>
          <w:rFonts w:ascii="Gill Sans MT" w:hAnsi="Gill Sans MT" w:cs="Segoe UI"/>
          <w:b/>
          <w:bCs/>
        </w:rPr>
        <w:t xml:space="preserve">y vytváření a schvalování obsahu, </w:t>
      </w:r>
      <w:r w:rsidR="009916E7" w:rsidRPr="00680927">
        <w:rPr>
          <w:rStyle w:val="normaltextrun"/>
          <w:rFonts w:ascii="Gill Sans MT" w:hAnsi="Gill Sans MT" w:cs="Segoe UI"/>
          <w:b/>
          <w:bCs/>
        </w:rPr>
        <w:t xml:space="preserve">prostorového řešení, </w:t>
      </w:r>
      <w:r w:rsidR="00757AF9" w:rsidRPr="00680927">
        <w:rPr>
          <w:rStyle w:val="normaltextrun"/>
          <w:rFonts w:ascii="Gill Sans MT" w:hAnsi="Gill Sans MT" w:cs="Segoe UI"/>
          <w:b/>
          <w:bCs/>
        </w:rPr>
        <w:t>replik a preparátů a dioramat</w:t>
      </w:r>
      <w:r w:rsidRPr="00680927">
        <w:rPr>
          <w:rStyle w:val="normaltextrun"/>
          <w:rFonts w:ascii="Gill Sans MT" w:hAnsi="Gill Sans MT" w:cs="Segoe UI"/>
          <w:b/>
          <w:bCs/>
        </w:rPr>
        <w:t> </w:t>
      </w:r>
    </w:p>
    <w:p w14:paraId="776473D6" w14:textId="77777777" w:rsidR="00F20AF1" w:rsidRPr="00680927" w:rsidRDefault="00F20AF1" w:rsidP="00F20AF1">
      <w:pPr>
        <w:pStyle w:val="paragraph"/>
        <w:spacing w:before="0" w:beforeAutospacing="0" w:after="0" w:afterAutospacing="0"/>
        <w:textAlignment w:val="baseline"/>
        <w:rPr>
          <w:rFonts w:ascii="Gill Sans MT" w:hAnsi="Gill Sans MT" w:cs="Segoe UI"/>
        </w:rPr>
      </w:pPr>
      <w:r w:rsidRPr="00680927">
        <w:rPr>
          <w:rStyle w:val="eop"/>
          <w:rFonts w:ascii="Gill Sans MT" w:hAnsi="Gill Sans MT"/>
        </w:rPr>
        <w:t> </w:t>
      </w:r>
    </w:p>
    <w:p w14:paraId="1B1E6F1A" w14:textId="7714268F" w:rsidR="005B28FB" w:rsidRPr="00680927" w:rsidRDefault="006C6801" w:rsidP="00AA11CD">
      <w:pPr>
        <w:pStyle w:val="paragraph"/>
        <w:spacing w:before="0" w:beforeAutospacing="0" w:after="0" w:afterAutospacing="0"/>
        <w:textAlignment w:val="baseline"/>
        <w:rPr>
          <w:rStyle w:val="normaltextrun"/>
          <w:rFonts w:ascii="Gill Sans MT" w:hAnsi="Gill Sans MT" w:cs="Segoe UI"/>
        </w:rPr>
      </w:pPr>
      <w:r w:rsidRPr="00680927">
        <w:rPr>
          <w:rStyle w:val="normaltextrun"/>
          <w:rFonts w:ascii="Gill Sans MT" w:hAnsi="Gill Sans MT" w:cs="Segoe UI"/>
        </w:rPr>
        <w:t>Společné informace</w:t>
      </w:r>
    </w:p>
    <w:p w14:paraId="7CF57381" w14:textId="77777777" w:rsidR="005B28FB" w:rsidRPr="00680927" w:rsidRDefault="005B28FB" w:rsidP="00AA11CD">
      <w:pPr>
        <w:pStyle w:val="paragraph"/>
        <w:spacing w:before="0" w:beforeAutospacing="0" w:after="0" w:afterAutospacing="0"/>
        <w:textAlignment w:val="baseline"/>
        <w:rPr>
          <w:rStyle w:val="normaltextrun"/>
          <w:rFonts w:ascii="Gill Sans MT" w:hAnsi="Gill Sans MT" w:cs="Segoe UI"/>
        </w:rPr>
      </w:pPr>
    </w:p>
    <w:p w14:paraId="42FA2CB8" w14:textId="79DA4176" w:rsidR="005B28FB" w:rsidRPr="00C633C6" w:rsidRDefault="005B28FB" w:rsidP="017B2023">
      <w:pPr>
        <w:pStyle w:val="paragraph"/>
        <w:spacing w:before="0" w:beforeAutospacing="0" w:after="0" w:afterAutospacing="0"/>
        <w:textAlignment w:val="baseline"/>
        <w:rPr>
          <w:rStyle w:val="normaltextrun"/>
          <w:rFonts w:ascii="Gill Sans MT" w:hAnsi="Gill Sans MT" w:cs="Segoe UI"/>
        </w:rPr>
      </w:pPr>
      <w:r w:rsidRPr="017B2023">
        <w:rPr>
          <w:rStyle w:val="normaltextrun"/>
          <w:rFonts w:ascii="Gill Sans MT" w:hAnsi="Gill Sans MT" w:cs="Segoe UI"/>
          <w:b/>
          <w:bCs/>
        </w:rPr>
        <w:t>AV prvk</w:t>
      </w:r>
      <w:r w:rsidR="00B14EBC" w:rsidRPr="017B2023">
        <w:rPr>
          <w:rStyle w:val="normaltextrun"/>
          <w:rFonts w:ascii="Gill Sans MT" w:hAnsi="Gill Sans MT" w:cs="Segoe UI"/>
          <w:b/>
          <w:bCs/>
        </w:rPr>
        <w:t>y</w:t>
      </w:r>
      <w:r w:rsidR="00B14EBC" w:rsidRPr="017B2023">
        <w:rPr>
          <w:rStyle w:val="normaltextrun"/>
          <w:rFonts w:ascii="Gill Sans MT" w:hAnsi="Gill Sans MT" w:cs="Segoe UI"/>
        </w:rPr>
        <w:t xml:space="preserve"> jsou</w:t>
      </w:r>
      <w:r w:rsidRPr="017B2023">
        <w:rPr>
          <w:rStyle w:val="normaltextrun"/>
          <w:rFonts w:ascii="Gill Sans MT" w:hAnsi="Gill Sans MT" w:cs="Segoe UI"/>
        </w:rPr>
        <w:t xml:space="preserve"> popsán</w:t>
      </w:r>
      <w:r w:rsidR="00B14EBC" w:rsidRPr="017B2023">
        <w:rPr>
          <w:rStyle w:val="normaltextrun"/>
          <w:rFonts w:ascii="Gill Sans MT" w:hAnsi="Gill Sans MT" w:cs="Segoe UI"/>
        </w:rPr>
        <w:t>y</w:t>
      </w:r>
      <w:r w:rsidRPr="017B2023">
        <w:rPr>
          <w:rStyle w:val="normaltextrun"/>
          <w:rFonts w:ascii="Gill Sans MT" w:hAnsi="Gill Sans MT" w:cs="Segoe UI"/>
        </w:rPr>
        <w:t xml:space="preserve"> v technické zprávě a případně ve výkazu výměr. </w:t>
      </w:r>
      <w:r w:rsidR="00CB4505" w:rsidRPr="017B2023">
        <w:rPr>
          <w:rStyle w:val="normaltextrun"/>
          <w:rFonts w:ascii="Gill Sans MT" w:hAnsi="Gill Sans MT" w:cs="Segoe UI"/>
        </w:rPr>
        <w:t>J</w:t>
      </w:r>
      <w:r w:rsidR="00B14EBC" w:rsidRPr="017B2023">
        <w:rPr>
          <w:rStyle w:val="normaltextrun"/>
          <w:rFonts w:ascii="Gill Sans MT" w:hAnsi="Gill Sans MT" w:cs="Segoe UI"/>
        </w:rPr>
        <w:t xml:space="preserve">ejich obsah </w:t>
      </w:r>
      <w:r w:rsidR="00CB4505" w:rsidRPr="017B2023">
        <w:rPr>
          <w:rStyle w:val="normaltextrun"/>
          <w:rFonts w:ascii="Gill Sans MT" w:hAnsi="Gill Sans MT" w:cs="Segoe UI"/>
        </w:rPr>
        <w:t xml:space="preserve">je obecně </w:t>
      </w:r>
      <w:r w:rsidRPr="017B2023">
        <w:rPr>
          <w:rStyle w:val="normaltextrun"/>
          <w:rFonts w:ascii="Gill Sans MT" w:hAnsi="Gill Sans MT" w:cs="Segoe UI"/>
        </w:rPr>
        <w:t xml:space="preserve">specifikován především požadovanými parametry (např. doba trvání videa nebo délka textu a požadavek </w:t>
      </w:r>
      <w:r w:rsidRPr="00C633C6">
        <w:rPr>
          <w:rStyle w:val="normaltextrun"/>
          <w:rFonts w:ascii="Gill Sans MT" w:hAnsi="Gill Sans MT" w:cs="Segoe UI"/>
        </w:rPr>
        <w:t>na zpracování atp.)</w:t>
      </w:r>
      <w:r w:rsidR="00B14EBC" w:rsidRPr="00C633C6">
        <w:rPr>
          <w:rStyle w:val="normaltextrun"/>
          <w:rFonts w:ascii="Gill Sans MT" w:hAnsi="Gill Sans MT" w:cs="Segoe UI"/>
        </w:rPr>
        <w:t xml:space="preserve">, bez popisu, jak má daný výstup přesně </w:t>
      </w:r>
      <w:proofErr w:type="gramStart"/>
      <w:r w:rsidR="00B14EBC" w:rsidRPr="00C633C6">
        <w:rPr>
          <w:rStyle w:val="normaltextrun"/>
          <w:rFonts w:ascii="Gill Sans MT" w:hAnsi="Gill Sans MT" w:cs="Segoe UI"/>
        </w:rPr>
        <w:t>vypadat</w:t>
      </w:r>
      <w:proofErr w:type="gramEnd"/>
      <w:r w:rsidR="00CB4505" w:rsidRPr="00C633C6">
        <w:rPr>
          <w:rStyle w:val="normaltextrun"/>
          <w:rFonts w:ascii="Gill Sans MT" w:hAnsi="Gill Sans MT" w:cs="Segoe UI"/>
        </w:rPr>
        <w:t xml:space="preserve"> </w:t>
      </w:r>
      <w:r w:rsidR="00CB4505" w:rsidRPr="00C633C6">
        <w:rPr>
          <w:rStyle w:val="normaltextrun"/>
          <w:rFonts w:ascii="Gill Sans MT" w:hAnsi="Gill Sans MT" w:cs="Segoe UI"/>
          <w:bCs/>
          <w:iCs/>
        </w:rPr>
        <w:t>pokud jde o koncept, formát, grafické řešení atp</w:t>
      </w:r>
      <w:r w:rsidR="00B14EBC" w:rsidRPr="00C633C6">
        <w:rPr>
          <w:rStyle w:val="normaltextrun"/>
          <w:rFonts w:ascii="Gill Sans MT" w:hAnsi="Gill Sans MT" w:cs="Segoe UI"/>
          <w:bCs/>
          <w:iCs/>
        </w:rPr>
        <w:t>.</w:t>
      </w:r>
      <w:r w:rsidR="00B14EBC" w:rsidRPr="00C633C6">
        <w:rPr>
          <w:rStyle w:val="normaltextrun"/>
          <w:rFonts w:ascii="Gill Sans MT" w:hAnsi="Gill Sans MT" w:cs="Segoe UI"/>
        </w:rPr>
        <w:t xml:space="preserve"> </w:t>
      </w:r>
      <w:r w:rsidR="00CB4505" w:rsidRPr="00C633C6">
        <w:rPr>
          <w:rStyle w:val="normaltextrun"/>
          <w:rFonts w:ascii="Gill Sans MT" w:hAnsi="Gill Sans MT" w:cs="Segoe UI"/>
          <w:bCs/>
          <w:iCs/>
        </w:rPr>
        <w:t xml:space="preserve">Odborné zadání či </w:t>
      </w:r>
      <w:r w:rsidR="00CB4505" w:rsidRPr="00C633C6">
        <w:rPr>
          <w:rStyle w:val="normaltextrun"/>
          <w:rFonts w:ascii="Gill Sans MT" w:hAnsi="Gill Sans MT" w:cs="Segoe UI"/>
        </w:rPr>
        <w:t>n</w:t>
      </w:r>
      <w:r w:rsidR="00CB4505" w:rsidRPr="00C633C6">
        <w:rPr>
          <w:rStyle w:val="normaltextrun"/>
          <w:rFonts w:ascii="Gill Sans MT" w:hAnsi="Gill Sans MT" w:cs="Segoe UI"/>
          <w:bCs/>
          <w:iCs/>
        </w:rPr>
        <w:t xml:space="preserve">áplň budou popsány v odborném scénáři. Snahou </w:t>
      </w:r>
      <w:r w:rsidR="00B14EBC" w:rsidRPr="00C633C6">
        <w:rPr>
          <w:rStyle w:val="normaltextrun"/>
          <w:rFonts w:ascii="Gill Sans MT" w:hAnsi="Gill Sans MT" w:cs="Segoe UI"/>
          <w:bCs/>
          <w:iCs/>
        </w:rPr>
        <w:t>je</w:t>
      </w:r>
      <w:r w:rsidR="00B14EBC" w:rsidRPr="00C633C6">
        <w:rPr>
          <w:rStyle w:val="normaltextrun"/>
          <w:rFonts w:ascii="Gill Sans MT" w:hAnsi="Gill Sans MT" w:cs="Segoe UI"/>
        </w:rPr>
        <w:t xml:space="preserve"> v těchto případech ponechat tvůrčí prostor zhotovit</w:t>
      </w:r>
      <w:r w:rsidR="00B14EBC" w:rsidRPr="017B2023">
        <w:rPr>
          <w:rStyle w:val="normaltextrun"/>
          <w:rFonts w:ascii="Gill Sans MT" w:hAnsi="Gill Sans MT" w:cs="Segoe UI"/>
        </w:rPr>
        <w:t>eli, od něhož se očekává, že bude mít sám nebo prostřednictvím subdodavatelů k dispozici potřebný tvůrčí potenciál, zkušenosti a vybavení. Současně se předjímá aktivní spolupráce zhotovitele a konečného uživatele, který prostřednictvím odpovědných autorů poskytne maximální součinnost a v odborném scénáři předloží i svoje vlastní návrhy na řešení AV obsahu</w:t>
      </w:r>
      <w:r w:rsidR="3FAD7935" w:rsidRPr="017B2023">
        <w:rPr>
          <w:rStyle w:val="normaltextrun"/>
          <w:rFonts w:ascii="Gill Sans MT" w:hAnsi="Gill Sans MT" w:cs="Segoe UI"/>
        </w:rPr>
        <w:t>,</w:t>
      </w:r>
      <w:r w:rsidR="00CB4505" w:rsidRPr="017B2023">
        <w:rPr>
          <w:rStyle w:val="normaltextrun"/>
          <w:rFonts w:ascii="Gill Sans MT" w:hAnsi="Gill Sans MT" w:cs="Segoe UI"/>
        </w:rPr>
        <w:t xml:space="preserve"> pokud jde </w:t>
      </w:r>
      <w:r w:rsidR="00CB4505" w:rsidRPr="00C633C6">
        <w:rPr>
          <w:rStyle w:val="normaltextrun"/>
          <w:rFonts w:ascii="Gill Sans MT" w:hAnsi="Gill Sans MT" w:cs="Segoe UI"/>
        </w:rPr>
        <w:t xml:space="preserve">o </w:t>
      </w:r>
      <w:r w:rsidR="00CB4505" w:rsidRPr="00C633C6">
        <w:rPr>
          <w:rStyle w:val="normaltextrun"/>
          <w:rFonts w:ascii="Gill Sans MT" w:hAnsi="Gill Sans MT" w:cs="Segoe UI"/>
          <w:bCs/>
          <w:iCs/>
        </w:rPr>
        <w:t>koncept, formát a grafiku</w:t>
      </w:r>
      <w:r w:rsidR="00B14EBC" w:rsidRPr="00C633C6">
        <w:rPr>
          <w:rStyle w:val="normaltextrun"/>
          <w:rFonts w:ascii="Gill Sans MT" w:hAnsi="Gill Sans MT" w:cs="Segoe UI"/>
        </w:rPr>
        <w:t>, přičemž</w:t>
      </w:r>
      <w:r w:rsidR="00B14EBC" w:rsidRPr="017B2023">
        <w:rPr>
          <w:rStyle w:val="normaltextrun"/>
          <w:rFonts w:ascii="Gill Sans MT" w:hAnsi="Gill Sans MT" w:cs="Segoe UI"/>
        </w:rPr>
        <w:t xml:space="preserve"> zhotovitel k těmto vlastním návrhům konečného uživ</w:t>
      </w:r>
      <w:r w:rsidR="00E166A4" w:rsidRPr="017B2023">
        <w:rPr>
          <w:rStyle w:val="normaltextrun"/>
          <w:rFonts w:ascii="Gill Sans MT" w:hAnsi="Gill Sans MT" w:cs="Segoe UI"/>
        </w:rPr>
        <w:t xml:space="preserve">atele přihlédne, není jimi však vázán tam, kde má </w:t>
      </w:r>
      <w:r w:rsidR="00E166A4" w:rsidRPr="00C633C6">
        <w:rPr>
          <w:rStyle w:val="normaltextrun"/>
          <w:rFonts w:ascii="Gill Sans MT" w:hAnsi="Gill Sans MT" w:cs="Segoe UI"/>
        </w:rPr>
        <w:t xml:space="preserve">svůj vlastní a </w:t>
      </w:r>
      <w:r w:rsidR="00E166A4" w:rsidRPr="00C633C6">
        <w:rPr>
          <w:rStyle w:val="normaltextrun"/>
          <w:rFonts w:ascii="Gill Sans MT" w:hAnsi="Gill Sans MT" w:cs="Segoe UI"/>
          <w:bCs/>
        </w:rPr>
        <w:t>objektivně kvalitní</w:t>
      </w:r>
      <w:r w:rsidR="00E166A4" w:rsidRPr="00C633C6">
        <w:rPr>
          <w:rStyle w:val="normaltextrun"/>
          <w:rFonts w:ascii="Gill Sans MT" w:hAnsi="Gill Sans MT" w:cs="Segoe UI"/>
        </w:rPr>
        <w:t xml:space="preserve"> návrh na vytvoření AV obsahu.</w:t>
      </w:r>
    </w:p>
    <w:p w14:paraId="3799F499" w14:textId="28496C9F" w:rsidR="00C82ED8" w:rsidRPr="00680927" w:rsidRDefault="00C82ED8" w:rsidP="00AA11CD">
      <w:pPr>
        <w:pStyle w:val="paragraph"/>
        <w:spacing w:before="0" w:beforeAutospacing="0" w:after="0" w:afterAutospacing="0"/>
        <w:textAlignment w:val="baseline"/>
        <w:rPr>
          <w:rStyle w:val="normaltextrun"/>
          <w:rFonts w:ascii="Gill Sans MT" w:hAnsi="Gill Sans MT" w:cs="Segoe UI"/>
        </w:rPr>
      </w:pPr>
    </w:p>
    <w:p w14:paraId="01B9DFAF" w14:textId="2045A639" w:rsidR="00E166A4" w:rsidRPr="00680927" w:rsidRDefault="00E166A4" w:rsidP="017B2023">
      <w:pPr>
        <w:pStyle w:val="paragraph"/>
        <w:spacing w:before="0" w:beforeAutospacing="0" w:after="0" w:afterAutospacing="0"/>
        <w:textAlignment w:val="baseline"/>
        <w:rPr>
          <w:rStyle w:val="normaltextrun"/>
          <w:rFonts w:ascii="Gill Sans MT" w:hAnsi="Gill Sans MT" w:cs="Segoe UI"/>
        </w:rPr>
      </w:pPr>
      <w:r w:rsidRPr="017B2023">
        <w:rPr>
          <w:rStyle w:val="normaltextrun"/>
          <w:rFonts w:ascii="Gill Sans MT" w:hAnsi="Gill Sans MT" w:cs="Segoe UI"/>
        </w:rPr>
        <w:t xml:space="preserve">Výkaz výměr obsahuje </w:t>
      </w:r>
      <w:r w:rsidRPr="00C633C6">
        <w:rPr>
          <w:rStyle w:val="normaltextrun"/>
          <w:rFonts w:ascii="Gill Sans MT" w:hAnsi="Gill Sans MT" w:cs="Segoe UI"/>
        </w:rPr>
        <w:t xml:space="preserve">výčet </w:t>
      </w:r>
      <w:r w:rsidRPr="00C633C6">
        <w:rPr>
          <w:rStyle w:val="normaltextrun"/>
          <w:rFonts w:ascii="Gill Sans MT" w:hAnsi="Gill Sans MT" w:cs="Segoe UI"/>
          <w:bCs/>
        </w:rPr>
        <w:t>replik a preparátů</w:t>
      </w:r>
      <w:r w:rsidRPr="00C633C6">
        <w:rPr>
          <w:rStyle w:val="normaltextrun"/>
          <w:rFonts w:ascii="Gill Sans MT" w:hAnsi="Gill Sans MT" w:cs="Segoe UI"/>
        </w:rPr>
        <w:t xml:space="preserve"> dodávaných</w:t>
      </w:r>
      <w:r w:rsidRPr="017B2023">
        <w:rPr>
          <w:rStyle w:val="normaltextrun"/>
          <w:rFonts w:ascii="Gill Sans MT" w:hAnsi="Gill Sans MT" w:cs="Segoe UI"/>
        </w:rPr>
        <w:t xml:space="preserve"> zhotovitelem. Konečný uživatel, který tento výčet zpracoval, je si vědom rozsáhlého trhu s těmito předměty a různé úrovně kvality těchto produktů. Proto v zájmu urychlení a zjednodušení celého procesu vzorkování a schvalování doporučuje, aby byla výroba těchto replik a preparátů svěřena osobám s odpovídajícími zkušenostmi, a to nejlépe subjektům, které tuto výrobu provozují jako výdělečnou činnost, případně aby tyto repliky a preparáty byly dodávány přes komerční subjekt nabízející kvalitní produkty.</w:t>
      </w:r>
    </w:p>
    <w:p w14:paraId="686BF097" w14:textId="0FF9ADEB" w:rsidR="00E166A4" w:rsidRPr="00680927" w:rsidRDefault="00E166A4" w:rsidP="00AA11CD">
      <w:pPr>
        <w:pStyle w:val="paragraph"/>
        <w:spacing w:before="0" w:beforeAutospacing="0" w:after="0" w:afterAutospacing="0"/>
        <w:textAlignment w:val="baseline"/>
        <w:rPr>
          <w:rStyle w:val="normaltextrun"/>
          <w:rFonts w:ascii="Gill Sans MT" w:hAnsi="Gill Sans MT" w:cs="Segoe UI"/>
        </w:rPr>
      </w:pPr>
    </w:p>
    <w:p w14:paraId="7891DAC6" w14:textId="06C6B8C7" w:rsidR="00E166A4" w:rsidRPr="00680927" w:rsidRDefault="00E166A4" w:rsidP="00AA11CD">
      <w:pPr>
        <w:pStyle w:val="paragraph"/>
        <w:spacing w:before="0" w:beforeAutospacing="0" w:after="0" w:afterAutospacing="0"/>
        <w:textAlignment w:val="baseline"/>
        <w:rPr>
          <w:rStyle w:val="normaltextrun"/>
          <w:rFonts w:ascii="Gill Sans MT" w:hAnsi="Gill Sans MT" w:cs="Segoe UI"/>
        </w:rPr>
      </w:pPr>
      <w:r w:rsidRPr="00C633C6">
        <w:rPr>
          <w:rStyle w:val="normaltextrun"/>
          <w:rFonts w:ascii="Gill Sans MT" w:hAnsi="Gill Sans MT" w:cs="Segoe UI"/>
        </w:rPr>
        <w:t>Konečný uživatel si je také vědom</w:t>
      </w:r>
      <w:r w:rsidR="00C82ED8" w:rsidRPr="00C633C6">
        <w:rPr>
          <w:rStyle w:val="normaltextrun"/>
          <w:rFonts w:ascii="Gill Sans MT" w:hAnsi="Gill Sans MT" w:cs="Segoe UI"/>
        </w:rPr>
        <w:t>, že na trhu působí různé subjekty nabízející dodávku dioramat a podobných prvků, opět s</w:t>
      </w:r>
      <w:r w:rsidR="00C82ED8" w:rsidRPr="00680927">
        <w:rPr>
          <w:rStyle w:val="normaltextrun"/>
          <w:rFonts w:ascii="Gill Sans MT" w:hAnsi="Gill Sans MT" w:cs="Segoe UI"/>
        </w:rPr>
        <w:t xml:space="preserve"> různou úrovní kvality. Proto klade důraz na maximální spolupráci mezi zhotovitelem a konečným uživatelem tak, aby výstup procesu přípravy dioramat maximálně odpovídal ztvárňovanému prostředí a estetickým aspektům a aby cílový produkt </w:t>
      </w:r>
      <w:r w:rsidR="00A103BE" w:rsidRPr="00680927">
        <w:rPr>
          <w:rStyle w:val="normaltextrun"/>
          <w:rFonts w:ascii="Gill Sans MT" w:hAnsi="Gill Sans MT" w:cs="Segoe UI"/>
        </w:rPr>
        <w:t xml:space="preserve">úspěšně </w:t>
      </w:r>
      <w:r w:rsidR="00C82ED8" w:rsidRPr="00680927">
        <w:rPr>
          <w:rStyle w:val="normaltextrun"/>
          <w:rFonts w:ascii="Gill Sans MT" w:hAnsi="Gill Sans MT" w:cs="Segoe UI"/>
        </w:rPr>
        <w:t>zapad</w:t>
      </w:r>
      <w:r w:rsidR="00A103BE" w:rsidRPr="00680927">
        <w:rPr>
          <w:rStyle w:val="normaltextrun"/>
          <w:rFonts w:ascii="Gill Sans MT" w:hAnsi="Gill Sans MT" w:cs="Segoe UI"/>
        </w:rPr>
        <w:t>a</w:t>
      </w:r>
      <w:r w:rsidR="00C82ED8" w:rsidRPr="00680927">
        <w:rPr>
          <w:rStyle w:val="normaltextrun"/>
          <w:rFonts w:ascii="Gill Sans MT" w:hAnsi="Gill Sans MT" w:cs="Segoe UI"/>
        </w:rPr>
        <w:t>l do celkového designu celé expoziční části nebo místnosti.</w:t>
      </w:r>
    </w:p>
    <w:p w14:paraId="4718DC75" w14:textId="1FCE595C" w:rsidR="00AC4F50" w:rsidRPr="00680927" w:rsidRDefault="00AC4F50" w:rsidP="00AA11CD">
      <w:pPr>
        <w:pStyle w:val="paragraph"/>
        <w:spacing w:before="0" w:beforeAutospacing="0" w:after="0" w:afterAutospacing="0"/>
        <w:textAlignment w:val="baseline"/>
        <w:rPr>
          <w:rStyle w:val="normaltextrun"/>
          <w:rFonts w:ascii="Gill Sans MT" w:hAnsi="Gill Sans MT" w:cs="Segoe UI"/>
        </w:rPr>
      </w:pPr>
    </w:p>
    <w:p w14:paraId="4A46E4A1" w14:textId="06BCDE51" w:rsidR="00AC4F50" w:rsidRPr="00680927" w:rsidRDefault="00AC4F50" w:rsidP="00AA11CD">
      <w:pPr>
        <w:pStyle w:val="paragraph"/>
        <w:spacing w:before="0" w:beforeAutospacing="0" w:after="0" w:afterAutospacing="0"/>
        <w:textAlignment w:val="baseline"/>
        <w:rPr>
          <w:rStyle w:val="normaltextrun"/>
          <w:rFonts w:ascii="Gill Sans MT" w:hAnsi="Gill Sans MT"/>
        </w:rPr>
      </w:pPr>
      <w:r w:rsidRPr="00680927">
        <w:rPr>
          <w:rStyle w:val="normaltextrun"/>
          <w:rFonts w:ascii="Gill Sans MT" w:hAnsi="Gill Sans MT"/>
        </w:rPr>
        <w:t xml:space="preserve">Jak je uvedeno v zadávacích podmínkách, </w:t>
      </w:r>
      <w:r w:rsidRPr="00680927">
        <w:rPr>
          <w:rStyle w:val="normaltextrunscxw57801294bcx0"/>
          <w:rFonts w:ascii="Gill Sans MT" w:eastAsia="Calibri" w:hAnsi="Gill Sans MT" w:cs="Segoe UI"/>
        </w:rPr>
        <w:t xml:space="preserve">předpokládá se čilá tvůrčí interakce, kde budou dodavatel i konečný uživatel vzájemně reagovat na podněty a </w:t>
      </w:r>
      <w:r w:rsidRPr="00C633C6">
        <w:rPr>
          <w:rStyle w:val="normaltextrunscxw57801294bcx0"/>
          <w:rFonts w:ascii="Gill Sans MT" w:eastAsia="Calibri" w:hAnsi="Gill Sans MT" w:cs="Segoe UI"/>
        </w:rPr>
        <w:t>generovat a následně vzájemně konzultovat vzniklé nové podněty a nápady. To platí zejména v případě návrhu a tvorby AV obsahu podle technic</w:t>
      </w:r>
      <w:r w:rsidRPr="00680927">
        <w:rPr>
          <w:rStyle w:val="normaltextrunscxw57801294bcx0"/>
          <w:rFonts w:ascii="Gill Sans MT" w:eastAsia="Calibri" w:hAnsi="Gill Sans MT" w:cs="Segoe UI"/>
        </w:rPr>
        <w:t xml:space="preserve">ké zprávy, se zvláštním důrazem </w:t>
      </w:r>
      <w:r w:rsidRPr="00680927">
        <w:rPr>
          <w:rStyle w:val="normaltextrun"/>
          <w:rFonts w:ascii="Gill Sans MT" w:hAnsi="Gill Sans MT"/>
        </w:rPr>
        <w:t>na prvky AV technologie a AV obsahu označené v technické zprávě jako „unikátní</w:t>
      </w:r>
      <w:proofErr w:type="gramStart"/>
      <w:r w:rsidRPr="00680927">
        <w:rPr>
          <w:rStyle w:val="normaltextrun"/>
          <w:rFonts w:ascii="Gill Sans MT" w:hAnsi="Gill Sans MT"/>
        </w:rPr>
        <w:t>“,  a</w:t>
      </w:r>
      <w:proofErr w:type="gramEnd"/>
      <w:r w:rsidRPr="00680927">
        <w:rPr>
          <w:rStyle w:val="normaltextrun"/>
          <w:rFonts w:ascii="Gill Sans MT" w:hAnsi="Gill Sans MT"/>
        </w:rPr>
        <w:t xml:space="preserve"> dále u prvku AVT 5/01, který je rovněž unikátním řešením.</w:t>
      </w:r>
    </w:p>
    <w:p w14:paraId="16A96EF8" w14:textId="7D12D3A4" w:rsidR="00AC4F50" w:rsidRPr="00680927" w:rsidRDefault="00AC4F50" w:rsidP="00AA11CD">
      <w:pPr>
        <w:pStyle w:val="paragraph"/>
        <w:spacing w:before="0" w:beforeAutospacing="0" w:after="0" w:afterAutospacing="0"/>
        <w:textAlignment w:val="baseline"/>
        <w:rPr>
          <w:rStyle w:val="normaltextrun"/>
          <w:rFonts w:ascii="Gill Sans MT" w:hAnsi="Gill Sans MT"/>
        </w:rPr>
      </w:pPr>
    </w:p>
    <w:p w14:paraId="564E3995" w14:textId="5488261D" w:rsidR="00AC4F50" w:rsidRPr="00680927" w:rsidRDefault="00AC4F50" w:rsidP="00AA11CD">
      <w:pPr>
        <w:pStyle w:val="paragraph"/>
        <w:spacing w:before="0" w:beforeAutospacing="0" w:after="0" w:afterAutospacing="0"/>
        <w:textAlignment w:val="baseline"/>
        <w:rPr>
          <w:rStyle w:val="normaltextrun"/>
          <w:rFonts w:ascii="Gill Sans MT" w:hAnsi="Gill Sans MT" w:cs="Segoe UI"/>
          <w:i/>
        </w:rPr>
      </w:pPr>
      <w:r w:rsidRPr="00680927">
        <w:rPr>
          <w:rStyle w:val="normaltextrun"/>
          <w:rFonts w:ascii="Gill Sans MT" w:hAnsi="Gill Sans MT"/>
          <w:i/>
        </w:rPr>
        <w:t>Poznámka: slovem „unikátní“ jsou označovány i prvky</w:t>
      </w:r>
      <w:r w:rsidR="00425DB1" w:rsidRPr="00680927">
        <w:rPr>
          <w:rStyle w:val="normaltextrun"/>
          <w:rFonts w:ascii="Gill Sans MT" w:hAnsi="Gill Sans MT"/>
          <w:i/>
        </w:rPr>
        <w:t xml:space="preserve"> </w:t>
      </w:r>
      <w:r w:rsidR="00425DB1" w:rsidRPr="00680927">
        <w:rPr>
          <w:rStyle w:val="normaltextrun"/>
          <w:rFonts w:ascii="Gill Sans MT" w:hAnsi="Gill Sans MT"/>
          <w:i/>
          <w:u w:val="single"/>
        </w:rPr>
        <w:t xml:space="preserve">jiné </w:t>
      </w:r>
      <w:r w:rsidRPr="00680927">
        <w:rPr>
          <w:rStyle w:val="normaltextrun"/>
          <w:rFonts w:ascii="Gill Sans MT" w:hAnsi="Gill Sans MT"/>
          <w:i/>
          <w:u w:val="single"/>
        </w:rPr>
        <w:t xml:space="preserve">než </w:t>
      </w:r>
      <w:r w:rsidR="00425DB1" w:rsidRPr="00680927">
        <w:rPr>
          <w:rStyle w:val="normaltextrun"/>
          <w:rFonts w:ascii="Gill Sans MT" w:hAnsi="Gill Sans MT"/>
          <w:i/>
          <w:u w:val="single"/>
        </w:rPr>
        <w:t>výše uvedené</w:t>
      </w:r>
      <w:r w:rsidR="00425DB1" w:rsidRPr="00680927">
        <w:rPr>
          <w:rStyle w:val="normaltextrun"/>
          <w:rFonts w:ascii="Gill Sans MT" w:hAnsi="Gill Sans MT"/>
          <w:i/>
        </w:rPr>
        <w:t>: výrazy jako „</w:t>
      </w:r>
      <w:r w:rsidR="00425DB1" w:rsidRPr="00680927">
        <w:rPr>
          <w:rFonts w:ascii="Gill Sans MT" w:hAnsi="Gill Sans MT"/>
          <w:i/>
        </w:rPr>
        <w:t>unikátní QR kód“, „unikátní miniatura“ a „unikátní hotspot“ je myšleno</w:t>
      </w:r>
      <w:r w:rsidR="00425DB1" w:rsidRPr="00680927">
        <w:rPr>
          <w:rStyle w:val="normaltextrun"/>
          <w:rFonts w:ascii="Gill Sans MT" w:hAnsi="Gill Sans MT"/>
          <w:i/>
        </w:rPr>
        <w:t xml:space="preserve"> pouze to, že </w:t>
      </w:r>
      <w:r w:rsidR="00B20650" w:rsidRPr="00680927">
        <w:rPr>
          <w:rStyle w:val="normaltextrun"/>
          <w:rFonts w:ascii="Gill Sans MT" w:hAnsi="Gill Sans MT"/>
          <w:i/>
        </w:rPr>
        <w:t xml:space="preserve">žádné dva nebo více těchto prvků </w:t>
      </w:r>
      <w:r w:rsidR="00425DB1" w:rsidRPr="00680927">
        <w:rPr>
          <w:rStyle w:val="normaltextrun"/>
          <w:rFonts w:ascii="Gill Sans MT" w:hAnsi="Gill Sans MT"/>
          <w:i/>
        </w:rPr>
        <w:t>nebudou totožné.</w:t>
      </w:r>
    </w:p>
    <w:p w14:paraId="16E92630" w14:textId="10AB60B2" w:rsidR="005B28FB" w:rsidRPr="00680927" w:rsidRDefault="005B28FB" w:rsidP="00AA11CD">
      <w:pPr>
        <w:pStyle w:val="paragraph"/>
        <w:spacing w:before="0" w:beforeAutospacing="0" w:after="0" w:afterAutospacing="0"/>
        <w:textAlignment w:val="baseline"/>
        <w:rPr>
          <w:rStyle w:val="normaltextrun"/>
          <w:rFonts w:ascii="Gill Sans MT" w:hAnsi="Gill Sans MT" w:cs="Segoe UI"/>
        </w:rPr>
      </w:pPr>
    </w:p>
    <w:p w14:paraId="19A93B32" w14:textId="77777777" w:rsidR="00A103BE" w:rsidRPr="00680927" w:rsidRDefault="00A103BE" w:rsidP="00AA11CD">
      <w:pPr>
        <w:pStyle w:val="paragraph"/>
        <w:spacing w:before="0" w:beforeAutospacing="0" w:after="0" w:afterAutospacing="0"/>
        <w:textAlignment w:val="baseline"/>
        <w:rPr>
          <w:rStyle w:val="normaltextrun"/>
          <w:rFonts w:ascii="Gill Sans MT" w:hAnsi="Gill Sans MT" w:cs="Segoe UI"/>
        </w:rPr>
      </w:pPr>
    </w:p>
    <w:p w14:paraId="5E2AA37F" w14:textId="236E40FE" w:rsidR="005B28FB" w:rsidRPr="00680927" w:rsidRDefault="00C82ED8" w:rsidP="00AA11CD">
      <w:pPr>
        <w:pStyle w:val="paragraph"/>
        <w:spacing w:before="0" w:beforeAutospacing="0" w:after="0" w:afterAutospacing="0"/>
        <w:textAlignment w:val="baseline"/>
        <w:rPr>
          <w:rStyle w:val="normaltextrun"/>
          <w:rFonts w:ascii="Gill Sans MT" w:hAnsi="Gill Sans MT" w:cs="Segoe UI"/>
        </w:rPr>
      </w:pPr>
      <w:r w:rsidRPr="00680927">
        <w:rPr>
          <w:rStyle w:val="normaltextrun"/>
          <w:rFonts w:ascii="Gill Sans MT" w:hAnsi="Gill Sans MT" w:cs="Segoe UI"/>
          <w:b/>
          <w:bCs/>
        </w:rPr>
        <w:t>Zásady vytváření a schvalování výroby a dodávek</w:t>
      </w:r>
      <w:r w:rsidRPr="00680927">
        <w:rPr>
          <w:rStyle w:val="eop"/>
          <w:rFonts w:ascii="Gill Sans MT" w:hAnsi="Gill Sans MT" w:cs="Segoe UI"/>
        </w:rPr>
        <w:t> </w:t>
      </w:r>
    </w:p>
    <w:p w14:paraId="3A11C891" w14:textId="77777777" w:rsidR="005B28FB" w:rsidRPr="00680927" w:rsidRDefault="005B28FB" w:rsidP="00AA11CD">
      <w:pPr>
        <w:pStyle w:val="paragraph"/>
        <w:spacing w:before="0" w:beforeAutospacing="0" w:after="0" w:afterAutospacing="0"/>
        <w:textAlignment w:val="baseline"/>
        <w:rPr>
          <w:rStyle w:val="normaltextrun"/>
          <w:rFonts w:ascii="Gill Sans MT" w:hAnsi="Gill Sans MT" w:cs="Segoe UI"/>
        </w:rPr>
      </w:pPr>
    </w:p>
    <w:p w14:paraId="6F417C46" w14:textId="77777777" w:rsidR="00C82ED8" w:rsidRPr="00680927" w:rsidRDefault="00C82ED8" w:rsidP="00AA11CD">
      <w:pPr>
        <w:pStyle w:val="paragraph"/>
        <w:spacing w:before="0" w:beforeAutospacing="0" w:after="0" w:afterAutospacing="0"/>
        <w:textAlignment w:val="baseline"/>
        <w:rPr>
          <w:rStyle w:val="normaltextrun"/>
          <w:rFonts w:ascii="Gill Sans MT" w:hAnsi="Gill Sans MT" w:cs="Segoe UI"/>
          <w:b/>
        </w:rPr>
      </w:pPr>
      <w:r w:rsidRPr="00680927">
        <w:rPr>
          <w:rStyle w:val="normaltextrun"/>
          <w:rFonts w:ascii="Gill Sans MT" w:hAnsi="Gill Sans MT" w:cs="Segoe UI"/>
          <w:b/>
        </w:rPr>
        <w:t>AV OBSAH</w:t>
      </w:r>
    </w:p>
    <w:p w14:paraId="77852B37" w14:textId="755FF3CA" w:rsidR="00AA11CD" w:rsidRPr="00680927" w:rsidRDefault="002B7FD9" w:rsidP="00AA11CD">
      <w:pPr>
        <w:pStyle w:val="paragraph"/>
        <w:spacing w:before="0" w:beforeAutospacing="0" w:after="0" w:afterAutospacing="0"/>
        <w:textAlignment w:val="baseline"/>
        <w:rPr>
          <w:rStyle w:val="normaltextrun"/>
          <w:rFonts w:ascii="Gill Sans MT" w:hAnsi="Gill Sans MT" w:cs="Segoe UI"/>
        </w:rPr>
      </w:pPr>
      <w:r w:rsidRPr="00680927">
        <w:rPr>
          <w:rStyle w:val="normaltextrun"/>
          <w:rFonts w:ascii="Gill Sans MT" w:hAnsi="Gill Sans MT" w:cs="Segoe UI"/>
        </w:rPr>
        <w:t xml:space="preserve">V </w:t>
      </w:r>
      <w:r w:rsidR="00AA11CD" w:rsidRPr="00680927">
        <w:rPr>
          <w:rStyle w:val="normaltextrun"/>
          <w:rFonts w:ascii="Gill Sans MT" w:hAnsi="Gill Sans MT" w:cs="Segoe UI"/>
        </w:rPr>
        <w:t xml:space="preserve">případě </w:t>
      </w:r>
      <w:r w:rsidR="00AA11CD" w:rsidRPr="00680927">
        <w:rPr>
          <w:rStyle w:val="normaltextrun"/>
          <w:rFonts w:ascii="Gill Sans MT" w:hAnsi="Gill Sans MT" w:cs="Segoe UI"/>
          <w:b/>
        </w:rPr>
        <w:t>AV obsahu</w:t>
      </w:r>
      <w:r w:rsidR="00AA11CD" w:rsidRPr="00680927">
        <w:rPr>
          <w:rStyle w:val="normaltextrun"/>
          <w:rFonts w:ascii="Gill Sans MT" w:hAnsi="Gill Sans MT" w:cs="Segoe UI"/>
        </w:rPr>
        <w:t xml:space="preserve">, </w:t>
      </w:r>
      <w:r w:rsidRPr="00680927">
        <w:rPr>
          <w:rStyle w:val="normaltextrun"/>
          <w:rFonts w:ascii="Gill Sans MT" w:hAnsi="Gill Sans MT" w:cs="Segoe UI"/>
        </w:rPr>
        <w:t xml:space="preserve">kde musí </w:t>
      </w:r>
      <w:r w:rsidR="00AA11CD" w:rsidRPr="00680927">
        <w:rPr>
          <w:rStyle w:val="normaltextrun"/>
          <w:rFonts w:ascii="Gill Sans MT" w:hAnsi="Gill Sans MT" w:cs="Segoe UI"/>
        </w:rPr>
        <w:t>dodavatel ve spolupráci s odpovědným autorem dané části expozic</w:t>
      </w:r>
      <w:r w:rsidRPr="00680927">
        <w:rPr>
          <w:rStyle w:val="normaltextrun"/>
          <w:rFonts w:ascii="Gill Sans MT" w:hAnsi="Gill Sans MT" w:cs="Segoe UI"/>
        </w:rPr>
        <w:t xml:space="preserve">e (určeným </w:t>
      </w:r>
      <w:r w:rsidR="00724D4E" w:rsidRPr="00680927">
        <w:rPr>
          <w:rStyle w:val="normaltextrun"/>
          <w:rFonts w:ascii="Gill Sans MT" w:hAnsi="Gill Sans MT" w:cs="Segoe UI"/>
        </w:rPr>
        <w:t>objednatel</w:t>
      </w:r>
      <w:r w:rsidRPr="00680927">
        <w:rPr>
          <w:rStyle w:val="normaltextrun"/>
          <w:rFonts w:ascii="Gill Sans MT" w:hAnsi="Gill Sans MT" w:cs="Segoe UI"/>
        </w:rPr>
        <w:t xml:space="preserve">em) podle technické zprávy vytvořit </w:t>
      </w:r>
      <w:r w:rsidR="00AA11CD" w:rsidRPr="00680927">
        <w:rPr>
          <w:rStyle w:val="normaltextrun"/>
          <w:rFonts w:ascii="Gill Sans MT" w:hAnsi="Gill Sans MT" w:cs="Segoe UI"/>
        </w:rPr>
        <w:t xml:space="preserve">návrh scénáře, grafického konceptu </w:t>
      </w:r>
      <w:r w:rsidR="00512B3E" w:rsidRPr="00680927">
        <w:rPr>
          <w:rStyle w:val="normaltextrun"/>
          <w:rFonts w:ascii="Gill Sans MT" w:hAnsi="Gill Sans MT" w:cs="Segoe UI"/>
        </w:rPr>
        <w:t xml:space="preserve">či grafiky </w:t>
      </w:r>
      <w:r w:rsidR="00AA11CD" w:rsidRPr="00680927">
        <w:rPr>
          <w:rStyle w:val="normaltextrun"/>
          <w:rFonts w:ascii="Gill Sans MT" w:hAnsi="Gill Sans MT" w:cs="Segoe UI"/>
        </w:rPr>
        <w:t>a obsahové specifikace</w:t>
      </w:r>
      <w:r w:rsidRPr="00680927">
        <w:rPr>
          <w:rStyle w:val="normaltextrun"/>
          <w:rFonts w:ascii="Gill Sans MT" w:hAnsi="Gill Sans MT" w:cs="Segoe UI"/>
        </w:rPr>
        <w:t>,</w:t>
      </w:r>
      <w:r w:rsidR="00AA11CD" w:rsidRPr="00680927">
        <w:rPr>
          <w:rStyle w:val="normaltextrun"/>
          <w:rFonts w:ascii="Gill Sans MT" w:hAnsi="Gill Sans MT" w:cs="Segoe UI"/>
        </w:rPr>
        <w:t xml:space="preserve"> musí být </w:t>
      </w:r>
      <w:r w:rsidRPr="00680927">
        <w:rPr>
          <w:rStyle w:val="normaltextrun"/>
          <w:rFonts w:ascii="Gill Sans MT" w:hAnsi="Gill Sans MT" w:cs="Segoe UI"/>
        </w:rPr>
        <w:t xml:space="preserve">tento návrh </w:t>
      </w:r>
      <w:r w:rsidR="00AA11CD" w:rsidRPr="00680927">
        <w:rPr>
          <w:rStyle w:val="normaltextrun"/>
          <w:rFonts w:ascii="Gill Sans MT" w:hAnsi="Gill Sans MT" w:cs="Segoe UI"/>
        </w:rPr>
        <w:t xml:space="preserve">před zahájením realizace </w:t>
      </w:r>
      <w:r w:rsidR="00AA11CD" w:rsidRPr="00680927">
        <w:rPr>
          <w:rStyle w:val="normaltextrun"/>
          <w:rFonts w:ascii="Gill Sans MT" w:hAnsi="Gill Sans MT" w:cs="Segoe UI"/>
        </w:rPr>
        <w:lastRenderedPageBreak/>
        <w:t xml:space="preserve">předložen </w:t>
      </w:r>
      <w:r w:rsidRPr="00680927">
        <w:rPr>
          <w:rStyle w:val="normaltextrun"/>
          <w:rFonts w:ascii="Gill Sans MT" w:hAnsi="Gill Sans MT" w:cs="Segoe UI"/>
        </w:rPr>
        <w:t xml:space="preserve">objednateli a supervizorovi </w:t>
      </w:r>
      <w:r w:rsidR="00AA11CD" w:rsidRPr="00680927">
        <w:rPr>
          <w:rStyle w:val="normaltextrun"/>
          <w:rFonts w:ascii="Gill Sans MT" w:hAnsi="Gill Sans MT" w:cs="Segoe UI"/>
        </w:rPr>
        <w:t>ke kontrole a schválení</w:t>
      </w:r>
      <w:r w:rsidRPr="00680927">
        <w:rPr>
          <w:rStyle w:val="normaltextrun"/>
          <w:rFonts w:ascii="Gill Sans MT" w:hAnsi="Gill Sans MT" w:cs="Segoe UI"/>
        </w:rPr>
        <w:t xml:space="preserve">, přičemž návrh nesmí obsahovat </w:t>
      </w:r>
      <w:r w:rsidR="003D0469" w:rsidRPr="00680927">
        <w:rPr>
          <w:rStyle w:val="normaltextrun"/>
          <w:rFonts w:ascii="Gill Sans MT" w:hAnsi="Gill Sans MT" w:cs="Segoe UI"/>
        </w:rPr>
        <w:t xml:space="preserve">podstatné </w:t>
      </w:r>
      <w:r w:rsidRPr="00680927">
        <w:rPr>
          <w:rStyle w:val="normaltextrun"/>
          <w:rFonts w:ascii="Gill Sans MT" w:hAnsi="Gill Sans MT" w:cs="Segoe UI"/>
        </w:rPr>
        <w:t xml:space="preserve">věcné </w:t>
      </w:r>
      <w:r w:rsidR="003D0469" w:rsidRPr="00680927">
        <w:rPr>
          <w:rStyle w:val="normaltextrun"/>
          <w:rFonts w:ascii="Gill Sans MT" w:hAnsi="Gill Sans MT" w:cs="Segoe UI"/>
        </w:rPr>
        <w:t xml:space="preserve">nebo </w:t>
      </w:r>
      <w:r w:rsidRPr="00680927">
        <w:rPr>
          <w:rStyle w:val="normaltextrun"/>
          <w:rFonts w:ascii="Gill Sans MT" w:hAnsi="Gill Sans MT" w:cs="Segoe UI"/>
        </w:rPr>
        <w:t xml:space="preserve">obsahové chyby a podstatné nedostatky ve zpracování, neslučující se s předpokladem profesní způsobilosti a praxe zhotovitele. Supervizor při posuzování </w:t>
      </w:r>
      <w:r w:rsidR="003D0469" w:rsidRPr="00680927">
        <w:rPr>
          <w:rStyle w:val="normaltextrun"/>
          <w:rFonts w:ascii="Gill Sans MT" w:hAnsi="Gill Sans MT" w:cs="Segoe UI"/>
        </w:rPr>
        <w:t xml:space="preserve">vhodnosti </w:t>
      </w:r>
      <w:r w:rsidRPr="00680927">
        <w:rPr>
          <w:rStyle w:val="normaltextrun"/>
          <w:rFonts w:ascii="Gill Sans MT" w:hAnsi="Gill Sans MT" w:cs="Segoe UI"/>
        </w:rPr>
        <w:t xml:space="preserve">není povinen provádět kompletní analýzu nebo návrhy na opravu fakt a informací, které má zhotovitel při vynaložení odborné péče vědět, nebo má možnost si je opatřit i bez součinnosti </w:t>
      </w:r>
      <w:r w:rsidR="00DB1709" w:rsidRPr="00680927">
        <w:rPr>
          <w:rStyle w:val="normaltextrun"/>
          <w:rFonts w:ascii="Gill Sans MT" w:hAnsi="Gill Sans MT" w:cs="Segoe UI"/>
        </w:rPr>
        <w:t>objednatele a supervizora. V případě návrhu obsahujícího takov</w:t>
      </w:r>
      <w:r w:rsidR="003D0469" w:rsidRPr="00680927">
        <w:rPr>
          <w:rStyle w:val="normaltextrun"/>
          <w:rFonts w:ascii="Gill Sans MT" w:hAnsi="Gill Sans MT" w:cs="Segoe UI"/>
        </w:rPr>
        <w:t xml:space="preserve">éto podstatné vady </w:t>
      </w:r>
      <w:r w:rsidR="00DB1709" w:rsidRPr="00680927">
        <w:rPr>
          <w:rStyle w:val="normaltextrun"/>
          <w:rFonts w:ascii="Gill Sans MT" w:hAnsi="Gill Sans MT" w:cs="Segoe UI"/>
        </w:rPr>
        <w:t>je supervizor oprávn</w:t>
      </w:r>
      <w:r w:rsidR="00927D24" w:rsidRPr="00680927">
        <w:rPr>
          <w:rStyle w:val="normaltextrun"/>
          <w:rFonts w:ascii="Gill Sans MT" w:hAnsi="Gill Sans MT" w:cs="Segoe UI"/>
        </w:rPr>
        <w:t xml:space="preserve">ěn vrátit návrh </w:t>
      </w:r>
      <w:r w:rsidR="003D0469" w:rsidRPr="00680927">
        <w:rPr>
          <w:rStyle w:val="normaltextrun"/>
          <w:rFonts w:ascii="Gill Sans MT" w:hAnsi="Gill Sans MT" w:cs="Segoe UI"/>
        </w:rPr>
        <w:t xml:space="preserve">zhotoviteli </w:t>
      </w:r>
      <w:r w:rsidR="00927D24" w:rsidRPr="00680927">
        <w:rPr>
          <w:rStyle w:val="normaltextrun"/>
          <w:rFonts w:ascii="Gill Sans MT" w:hAnsi="Gill Sans MT" w:cs="Segoe UI"/>
        </w:rPr>
        <w:t>k přepracování</w:t>
      </w:r>
      <w:r w:rsidR="003D0469" w:rsidRPr="00680927">
        <w:rPr>
          <w:rStyle w:val="normaltextrun"/>
          <w:rFonts w:ascii="Gill Sans MT" w:hAnsi="Gill Sans MT" w:cs="Segoe UI"/>
        </w:rPr>
        <w:t xml:space="preserve"> bez povinnosti vyjádřit se k předloženému návrhu</w:t>
      </w:r>
      <w:r w:rsidR="00927D24" w:rsidRPr="00680927">
        <w:rPr>
          <w:rStyle w:val="normaltextrun"/>
          <w:rFonts w:ascii="Gill Sans MT" w:hAnsi="Gill Sans MT" w:cs="Segoe UI"/>
        </w:rPr>
        <w:t>.</w:t>
      </w:r>
      <w:r w:rsidR="003D0469" w:rsidRPr="00680927">
        <w:rPr>
          <w:rStyle w:val="normaltextrun"/>
          <w:rFonts w:ascii="Gill Sans MT" w:hAnsi="Gill Sans MT" w:cs="Segoe UI"/>
        </w:rPr>
        <w:t xml:space="preserve"> Pokud se tak nestane, vyjádří se supervizor k </w:t>
      </w:r>
      <w:r w:rsidR="00E51629" w:rsidRPr="00680927">
        <w:rPr>
          <w:rStyle w:val="normaltextrun"/>
          <w:rFonts w:ascii="Gill Sans MT" w:hAnsi="Gill Sans MT" w:cs="Segoe UI"/>
        </w:rPr>
        <w:t xml:space="preserve">poprvé </w:t>
      </w:r>
      <w:r w:rsidR="003D0469" w:rsidRPr="00680927">
        <w:rPr>
          <w:rStyle w:val="normaltextrun"/>
          <w:rFonts w:ascii="Gill Sans MT" w:hAnsi="Gill Sans MT" w:cs="Segoe UI"/>
        </w:rPr>
        <w:t>pře</w:t>
      </w:r>
      <w:r w:rsidR="00E51629" w:rsidRPr="00680927">
        <w:rPr>
          <w:rStyle w:val="normaltextrun"/>
          <w:rFonts w:ascii="Gill Sans MT" w:hAnsi="Gill Sans MT" w:cs="Segoe UI"/>
        </w:rPr>
        <w:t>d</w:t>
      </w:r>
      <w:r w:rsidR="003D0469" w:rsidRPr="00680927">
        <w:rPr>
          <w:rStyle w:val="normaltextrun"/>
          <w:rFonts w:ascii="Gill Sans MT" w:hAnsi="Gill Sans MT" w:cs="Segoe UI"/>
        </w:rPr>
        <w:t>loženému návrhu nejpozději do 3 pracovních dnů</w:t>
      </w:r>
      <w:r w:rsidR="00E51629" w:rsidRPr="00680927">
        <w:rPr>
          <w:rStyle w:val="normaltextrun"/>
          <w:rFonts w:ascii="Gill Sans MT" w:hAnsi="Gill Sans MT" w:cs="Segoe UI"/>
        </w:rPr>
        <w:t xml:space="preserve"> a ke každému dalšímu návrhu nebo úpravě návrhu do 2 pracovních dnů, nedohodnou-li se zhotovitel a supervizor jinak nebo nenařídí-li objednatel něco jiného.</w:t>
      </w:r>
    </w:p>
    <w:p w14:paraId="609A5319" w14:textId="5126F717" w:rsidR="00AA11CD" w:rsidRPr="00680927" w:rsidRDefault="00AA11CD" w:rsidP="00F20AF1">
      <w:pPr>
        <w:pStyle w:val="paragraph"/>
        <w:spacing w:before="0" w:beforeAutospacing="0" w:after="0" w:afterAutospacing="0"/>
        <w:textAlignment w:val="baseline"/>
        <w:rPr>
          <w:rStyle w:val="normaltextrun"/>
          <w:rFonts w:ascii="Gill Sans MT" w:hAnsi="Gill Sans MT" w:cs="Segoe UI"/>
        </w:rPr>
      </w:pPr>
    </w:p>
    <w:p w14:paraId="5EE20BC3" w14:textId="43FF3EC5" w:rsidR="00732157" w:rsidRPr="00680927" w:rsidRDefault="00732157" w:rsidP="00F20AF1">
      <w:pPr>
        <w:pStyle w:val="paragraph"/>
        <w:spacing w:before="0" w:beforeAutospacing="0" w:after="0" w:afterAutospacing="0"/>
        <w:textAlignment w:val="baseline"/>
        <w:rPr>
          <w:rStyle w:val="normaltextrun"/>
          <w:rFonts w:ascii="Gill Sans MT" w:hAnsi="Gill Sans MT" w:cs="Segoe UI"/>
        </w:rPr>
      </w:pPr>
      <w:r w:rsidRPr="00680927">
        <w:rPr>
          <w:rStyle w:val="normaltextrun"/>
          <w:rFonts w:ascii="Gill Sans MT" w:hAnsi="Gill Sans MT" w:cs="Segoe UI"/>
        </w:rPr>
        <w:t xml:space="preserve">U dodávaných </w:t>
      </w:r>
      <w:r w:rsidRPr="00680927">
        <w:rPr>
          <w:rStyle w:val="normaltextrun"/>
          <w:rFonts w:ascii="Gill Sans MT" w:hAnsi="Gill Sans MT" w:cs="Segoe UI"/>
          <w:b/>
        </w:rPr>
        <w:t>animací</w:t>
      </w:r>
      <w:r w:rsidRPr="00680927">
        <w:rPr>
          <w:rStyle w:val="normaltextrun"/>
          <w:rFonts w:ascii="Gill Sans MT" w:hAnsi="Gill Sans MT" w:cs="Segoe UI"/>
        </w:rPr>
        <w:t xml:space="preserve"> a obdobného typu AV obsahu bude zhotovitelem vždy předložen náhled v trvání nejméně 15-30 vteřin, který bude obsahovat počet sekvencí odpovídající složitosti daného ztvárnění, tj. např. u jednoduchých animací aj. výstupů zobrazujících např. jen pohled do jednoho typu krajiny plně postačí jedna sekvence atp. </w:t>
      </w:r>
    </w:p>
    <w:p w14:paraId="3217D945" w14:textId="77777777" w:rsidR="00732157" w:rsidRPr="00680927" w:rsidRDefault="00732157" w:rsidP="00F20AF1">
      <w:pPr>
        <w:pStyle w:val="paragraph"/>
        <w:spacing w:before="0" w:beforeAutospacing="0" w:after="0" w:afterAutospacing="0"/>
        <w:textAlignment w:val="baseline"/>
        <w:rPr>
          <w:rStyle w:val="normaltextrun"/>
          <w:rFonts w:ascii="Gill Sans MT" w:hAnsi="Gill Sans MT" w:cs="Segoe UI"/>
        </w:rPr>
      </w:pPr>
    </w:p>
    <w:p w14:paraId="7B0C356D" w14:textId="77777777" w:rsidR="00F20AF1" w:rsidRPr="00680927" w:rsidRDefault="00F20AF1" w:rsidP="00F20AF1">
      <w:pPr>
        <w:pStyle w:val="paragraph"/>
        <w:spacing w:before="0" w:beforeAutospacing="0" w:after="0" w:afterAutospacing="0"/>
        <w:textAlignment w:val="baseline"/>
        <w:rPr>
          <w:rFonts w:ascii="Gill Sans MT" w:hAnsi="Gill Sans MT" w:cs="Segoe UI"/>
        </w:rPr>
      </w:pPr>
      <w:r w:rsidRPr="00680927">
        <w:rPr>
          <w:rStyle w:val="normaltextrun"/>
          <w:rFonts w:ascii="Gill Sans MT" w:hAnsi="Gill Sans MT" w:cs="Segoe UI"/>
        </w:rPr>
        <w:t>Veškeré grafické a jazykové nesrovnalosti zjištěné na dodaném obsahu nebo výstupu má zhotovitel povinnost odstranit opravou, a pokud to není možné, výměnou příslušného obsahu nebo výstupu.</w:t>
      </w:r>
      <w:r w:rsidRPr="00680927">
        <w:rPr>
          <w:rStyle w:val="normaltextrun"/>
          <w:rFonts w:ascii="Arial" w:hAnsi="Arial" w:cs="Arial"/>
        </w:rPr>
        <w:t>  </w:t>
      </w:r>
      <w:r w:rsidRPr="00680927">
        <w:rPr>
          <w:rStyle w:val="eop"/>
          <w:rFonts w:ascii="Gill Sans MT" w:hAnsi="Gill Sans MT"/>
        </w:rPr>
        <w:t> </w:t>
      </w:r>
    </w:p>
    <w:p w14:paraId="1E6A8BA3" w14:textId="77777777" w:rsidR="00F20AF1" w:rsidRPr="00680927" w:rsidRDefault="00F20AF1" w:rsidP="00F20AF1">
      <w:pPr>
        <w:pStyle w:val="paragraph"/>
        <w:spacing w:before="0" w:beforeAutospacing="0" w:after="0" w:afterAutospacing="0"/>
        <w:textAlignment w:val="baseline"/>
        <w:rPr>
          <w:rFonts w:ascii="Gill Sans MT" w:hAnsi="Gill Sans MT" w:cs="Segoe UI"/>
        </w:rPr>
      </w:pPr>
      <w:r w:rsidRPr="00680927">
        <w:rPr>
          <w:rStyle w:val="eop"/>
          <w:rFonts w:ascii="Gill Sans MT" w:hAnsi="Gill Sans MT" w:cs="Segoe UI"/>
        </w:rPr>
        <w:t> </w:t>
      </w:r>
    </w:p>
    <w:p w14:paraId="787BBB90" w14:textId="019E2425" w:rsidR="00F20AF1" w:rsidRPr="00680927" w:rsidRDefault="00F20AF1" w:rsidP="00F20AF1">
      <w:pPr>
        <w:pStyle w:val="paragraph"/>
        <w:spacing w:before="0" w:beforeAutospacing="0" w:after="0" w:afterAutospacing="0"/>
        <w:textAlignment w:val="baseline"/>
        <w:rPr>
          <w:rFonts w:ascii="Gill Sans MT" w:hAnsi="Gill Sans MT" w:cs="Segoe UI"/>
        </w:rPr>
      </w:pPr>
      <w:r w:rsidRPr="00680927">
        <w:rPr>
          <w:rStyle w:val="normaltextrun"/>
          <w:rFonts w:ascii="Gill Sans MT" w:hAnsi="Gill Sans MT" w:cs="Segoe UI"/>
          <w:b/>
        </w:rPr>
        <w:t>Obrazové podklady</w:t>
      </w:r>
      <w:r w:rsidRPr="00680927">
        <w:rPr>
          <w:rStyle w:val="normaltextrun"/>
          <w:rFonts w:ascii="Gill Sans MT" w:hAnsi="Gill Sans MT" w:cs="Segoe UI"/>
        </w:rPr>
        <w:t xml:space="preserve"> pořizované nebo dodávané zhotovitelem budou v</w:t>
      </w:r>
      <w:r w:rsidRPr="00680927">
        <w:rPr>
          <w:rStyle w:val="normaltextrun"/>
          <w:rFonts w:ascii="Arial" w:hAnsi="Arial" w:cs="Arial"/>
        </w:rPr>
        <w:t> </w:t>
      </w:r>
      <w:r w:rsidRPr="00680927">
        <w:rPr>
          <w:rStyle w:val="normaltextrun"/>
          <w:rFonts w:ascii="Gill Sans MT" w:hAnsi="Gill Sans MT" w:cs="Segoe UI"/>
        </w:rPr>
        <w:t>rozlišení s</w:t>
      </w:r>
      <w:r w:rsidRPr="00680927">
        <w:rPr>
          <w:rStyle w:val="normaltextrun"/>
          <w:rFonts w:ascii="Arial" w:hAnsi="Arial" w:cs="Arial"/>
        </w:rPr>
        <w:t> </w:t>
      </w:r>
      <w:r w:rsidRPr="00680927">
        <w:rPr>
          <w:rStyle w:val="normaltextrun"/>
          <w:rFonts w:ascii="Gill Sans MT" w:hAnsi="Gill Sans MT" w:cs="Segoe UI"/>
        </w:rPr>
        <w:t>hodnotou odpovídající příslušnému typu nebo formě použití a budou před použitím předloženy k</w:t>
      </w:r>
      <w:r w:rsidRPr="00680927">
        <w:rPr>
          <w:rStyle w:val="normaltextrun"/>
          <w:rFonts w:ascii="Arial" w:hAnsi="Arial" w:cs="Arial"/>
        </w:rPr>
        <w:t> </w:t>
      </w:r>
      <w:r w:rsidRPr="00680927">
        <w:rPr>
          <w:rStyle w:val="normaltextrun"/>
          <w:rFonts w:ascii="Gill Sans MT" w:hAnsi="Gill Sans MT" w:cs="Segoe UI"/>
        </w:rPr>
        <w:t xml:space="preserve">odsouhlasení </w:t>
      </w:r>
      <w:r w:rsidR="006C6801" w:rsidRPr="00680927">
        <w:rPr>
          <w:rStyle w:val="normaltextrun"/>
          <w:rFonts w:ascii="Gill Sans MT" w:hAnsi="Gill Sans MT" w:cs="Segoe UI"/>
        </w:rPr>
        <w:t>konečnému uživateli</w:t>
      </w:r>
      <w:r w:rsidRPr="00680927">
        <w:rPr>
          <w:rStyle w:val="normaltextrun"/>
          <w:rFonts w:ascii="Gill Sans MT" w:hAnsi="Gill Sans MT" w:cs="Segoe UI"/>
        </w:rPr>
        <w:t>.</w:t>
      </w:r>
      <w:r w:rsidRPr="00680927">
        <w:rPr>
          <w:rStyle w:val="normaltextrun"/>
          <w:rFonts w:ascii="Arial" w:hAnsi="Arial" w:cs="Arial"/>
        </w:rPr>
        <w:t>  </w:t>
      </w:r>
      <w:r w:rsidRPr="00680927">
        <w:rPr>
          <w:rStyle w:val="eop"/>
          <w:rFonts w:ascii="Gill Sans MT" w:hAnsi="Gill Sans MT"/>
        </w:rPr>
        <w:t> </w:t>
      </w:r>
    </w:p>
    <w:p w14:paraId="3DD76ADD" w14:textId="77777777" w:rsidR="00F20AF1" w:rsidRPr="00680927" w:rsidRDefault="00F20AF1" w:rsidP="00F20AF1">
      <w:pPr>
        <w:pStyle w:val="paragraph"/>
        <w:spacing w:before="0" w:beforeAutospacing="0" w:after="0" w:afterAutospacing="0"/>
        <w:textAlignment w:val="baseline"/>
        <w:rPr>
          <w:rFonts w:ascii="Gill Sans MT" w:hAnsi="Gill Sans MT" w:cs="Segoe UI"/>
        </w:rPr>
      </w:pPr>
      <w:r w:rsidRPr="00680927">
        <w:rPr>
          <w:rStyle w:val="eop"/>
          <w:rFonts w:ascii="Gill Sans MT" w:hAnsi="Gill Sans MT" w:cs="Segoe UI"/>
        </w:rPr>
        <w:t> </w:t>
      </w:r>
    </w:p>
    <w:p w14:paraId="1F67AE40" w14:textId="5A101030" w:rsidR="00675877" w:rsidRPr="00680927" w:rsidRDefault="006C6801" w:rsidP="00EC5C69">
      <w:pPr>
        <w:pStyle w:val="paragraph"/>
        <w:spacing w:before="0" w:beforeAutospacing="0" w:after="0" w:afterAutospacing="0"/>
        <w:textAlignment w:val="baseline"/>
        <w:rPr>
          <w:rStyle w:val="normaltextrun"/>
          <w:rFonts w:ascii="Gill Sans MT" w:hAnsi="Gill Sans MT" w:cs="Segoe UI"/>
        </w:rPr>
      </w:pPr>
      <w:r w:rsidRPr="00680927">
        <w:rPr>
          <w:rStyle w:val="normaltextrun"/>
          <w:rFonts w:ascii="Gill Sans MT" w:hAnsi="Gill Sans MT" w:cs="Segoe UI"/>
        </w:rPr>
        <w:t xml:space="preserve">Podklady pořizované z </w:t>
      </w:r>
      <w:proofErr w:type="gramStart"/>
      <w:r w:rsidRPr="00680927">
        <w:rPr>
          <w:rStyle w:val="normaltextrun"/>
          <w:rFonts w:ascii="Gill Sans MT" w:hAnsi="Gill Sans MT" w:cs="Segoe UI"/>
          <w:b/>
        </w:rPr>
        <w:t>audio- nebo</w:t>
      </w:r>
      <w:proofErr w:type="gramEnd"/>
      <w:r w:rsidRPr="00680927">
        <w:rPr>
          <w:rStyle w:val="normaltextrun"/>
          <w:rFonts w:ascii="Gill Sans MT" w:hAnsi="Gill Sans MT" w:cs="Segoe UI"/>
          <w:b/>
        </w:rPr>
        <w:t xml:space="preserve"> videobank</w:t>
      </w:r>
      <w:r w:rsidRPr="00680927">
        <w:rPr>
          <w:rStyle w:val="normaltextrun"/>
          <w:rFonts w:ascii="Gill Sans MT" w:hAnsi="Gill Sans MT" w:cs="Segoe UI"/>
        </w:rPr>
        <w:t xml:space="preserve"> </w:t>
      </w:r>
      <w:r w:rsidR="00512B3E" w:rsidRPr="00680927">
        <w:rPr>
          <w:rStyle w:val="normaltextrun"/>
          <w:rFonts w:ascii="Gill Sans MT" w:hAnsi="Gill Sans MT" w:cs="Segoe UI"/>
        </w:rPr>
        <w:t xml:space="preserve">nebo z jiných zdrojů nebo vyráběné přímo zhotovitelem </w:t>
      </w:r>
      <w:r w:rsidRPr="00680927">
        <w:rPr>
          <w:rStyle w:val="normaltextrun"/>
          <w:rFonts w:ascii="Gill Sans MT" w:hAnsi="Gill Sans MT" w:cs="Segoe UI"/>
        </w:rPr>
        <w:t xml:space="preserve">budou konečnému uživateli ke schválení předloženy ještě před začleněním do příslušné AV techniky. </w:t>
      </w:r>
      <w:r w:rsidR="00675877" w:rsidRPr="00680927">
        <w:rPr>
          <w:rStyle w:val="normaltextrun"/>
          <w:rFonts w:ascii="Gill Sans MT" w:hAnsi="Gill Sans MT" w:cs="Segoe UI"/>
        </w:rPr>
        <w:t xml:space="preserve">Kvalita záznamu </w:t>
      </w:r>
      <w:r w:rsidR="00927D24" w:rsidRPr="00680927">
        <w:rPr>
          <w:rStyle w:val="normaltextrun"/>
          <w:rFonts w:ascii="Gill Sans MT" w:hAnsi="Gill Sans MT" w:cs="Segoe UI"/>
        </w:rPr>
        <w:t xml:space="preserve">zvuku </w:t>
      </w:r>
      <w:r w:rsidR="00675877" w:rsidRPr="00680927">
        <w:rPr>
          <w:rStyle w:val="normaltextrun"/>
          <w:rFonts w:ascii="Gill Sans MT" w:hAnsi="Gill Sans MT" w:cs="Segoe UI"/>
        </w:rPr>
        <w:t xml:space="preserve">se bude </w:t>
      </w:r>
      <w:r w:rsidR="00E51629" w:rsidRPr="00680927">
        <w:rPr>
          <w:rStyle w:val="normaltextrun"/>
          <w:rFonts w:ascii="Gill Sans MT" w:hAnsi="Gill Sans MT" w:cs="Segoe UI"/>
        </w:rPr>
        <w:t xml:space="preserve">vedle požadavků uvedených v technické zprávě k AV technologiím </w:t>
      </w:r>
      <w:r w:rsidR="00675877" w:rsidRPr="00680927">
        <w:rPr>
          <w:rStyle w:val="normaltextrun"/>
          <w:rFonts w:ascii="Gill Sans MT" w:hAnsi="Gill Sans MT" w:cs="Segoe UI"/>
        </w:rPr>
        <w:t xml:space="preserve">řídit </w:t>
      </w:r>
      <w:r w:rsidRPr="00680927">
        <w:rPr>
          <w:rStyle w:val="normaltextrun"/>
          <w:rFonts w:ascii="Gill Sans MT" w:hAnsi="Gill Sans MT" w:cs="Segoe UI"/>
        </w:rPr>
        <w:t xml:space="preserve">i </w:t>
      </w:r>
      <w:r w:rsidR="00675877" w:rsidRPr="00680927">
        <w:rPr>
          <w:rStyle w:val="normaltextrun"/>
          <w:rFonts w:ascii="Gill Sans MT" w:hAnsi="Gill Sans MT" w:cs="Segoe UI"/>
        </w:rPr>
        <w:t xml:space="preserve">bitovou hloubkou (min. 24bit), záznam bude uložen </w:t>
      </w:r>
      <w:r w:rsidR="00877E3E" w:rsidRPr="00680927">
        <w:rPr>
          <w:rStyle w:val="normaltextrun"/>
          <w:rFonts w:ascii="Gill Sans MT" w:hAnsi="Gill Sans MT" w:cs="Segoe UI"/>
        </w:rPr>
        <w:t>bezztrátově</w:t>
      </w:r>
      <w:r w:rsidR="00675877" w:rsidRPr="00680927">
        <w:rPr>
          <w:rStyle w:val="normaltextrun"/>
          <w:rFonts w:ascii="Gill Sans MT" w:hAnsi="Gill Sans MT" w:cs="Segoe UI"/>
        </w:rPr>
        <w:t xml:space="preserve"> komprimovaně (např. FLAC a Apple Lossless) nebo neko</w:t>
      </w:r>
      <w:r w:rsidR="00877E3E" w:rsidRPr="00680927">
        <w:rPr>
          <w:rStyle w:val="normaltextrun"/>
          <w:rFonts w:ascii="Gill Sans MT" w:hAnsi="Gill Sans MT" w:cs="Segoe UI"/>
        </w:rPr>
        <w:t>m</w:t>
      </w:r>
      <w:r w:rsidR="00675877" w:rsidRPr="00680927">
        <w:rPr>
          <w:rStyle w:val="normaltextrun"/>
          <w:rFonts w:ascii="Gill Sans MT" w:hAnsi="Gill Sans MT" w:cs="Segoe UI"/>
        </w:rPr>
        <w:t>primovaně (např. WAV nebo AIFF).</w:t>
      </w:r>
    </w:p>
    <w:p w14:paraId="1EF5A68F" w14:textId="77777777" w:rsidR="006C6801" w:rsidRPr="00680927" w:rsidRDefault="006C6801" w:rsidP="00EC5C69">
      <w:pPr>
        <w:pStyle w:val="paragraph"/>
        <w:spacing w:before="0" w:beforeAutospacing="0" w:after="0" w:afterAutospacing="0"/>
        <w:textAlignment w:val="baseline"/>
        <w:rPr>
          <w:rStyle w:val="normaltextrun"/>
          <w:rFonts w:ascii="Gill Sans MT" w:hAnsi="Gill Sans MT" w:cs="Segoe UI"/>
        </w:rPr>
      </w:pPr>
    </w:p>
    <w:p w14:paraId="200D7E10" w14:textId="65B90E7B" w:rsidR="00F20AF1" w:rsidRPr="00680927" w:rsidRDefault="00ED430C" w:rsidP="00F20AF1">
      <w:pPr>
        <w:pStyle w:val="paragraph"/>
        <w:spacing w:before="0" w:beforeAutospacing="0" w:after="0" w:afterAutospacing="0"/>
        <w:textAlignment w:val="baseline"/>
        <w:rPr>
          <w:rFonts w:ascii="Gill Sans MT" w:hAnsi="Gill Sans MT" w:cs="Segoe UI"/>
        </w:rPr>
      </w:pPr>
      <w:r w:rsidRPr="00680927">
        <w:rPr>
          <w:rStyle w:val="normaltextrun"/>
          <w:rFonts w:ascii="Gill Sans MT" w:hAnsi="Gill Sans MT" w:cs="Segoe UI"/>
          <w:b/>
          <w:bCs/>
        </w:rPr>
        <w:t>REPLIKY A PREPARÁTY DODÁVANÉ ZHOTOVITELEM</w:t>
      </w:r>
      <w:r w:rsidRPr="00680927">
        <w:rPr>
          <w:rStyle w:val="eop"/>
          <w:rFonts w:ascii="Gill Sans MT" w:hAnsi="Gill Sans MT" w:cs="Segoe UI"/>
        </w:rPr>
        <w:t> </w:t>
      </w:r>
    </w:p>
    <w:p w14:paraId="54A7D4D9" w14:textId="75FC899F" w:rsidR="00F20AF1" w:rsidRPr="00680927" w:rsidRDefault="00F20AF1" w:rsidP="00F20AF1">
      <w:pPr>
        <w:pStyle w:val="paragraph"/>
        <w:spacing w:before="0" w:beforeAutospacing="0" w:after="0" w:afterAutospacing="0"/>
        <w:textAlignment w:val="baseline"/>
        <w:rPr>
          <w:rFonts w:ascii="Gill Sans MT" w:hAnsi="Gill Sans MT" w:cs="Segoe UI"/>
        </w:rPr>
      </w:pPr>
      <w:r w:rsidRPr="00680927">
        <w:rPr>
          <w:rStyle w:val="normaltextrun"/>
          <w:rFonts w:ascii="Gill Sans MT" w:hAnsi="Gill Sans MT" w:cs="Segoe UI"/>
        </w:rPr>
        <w:t xml:space="preserve">Zhotovitel vyrobí nebo dodá </w:t>
      </w:r>
      <w:r w:rsidRPr="00680927">
        <w:rPr>
          <w:rStyle w:val="normaltextrun"/>
          <w:rFonts w:ascii="Gill Sans MT" w:hAnsi="Gill Sans MT" w:cs="Segoe UI"/>
          <w:b/>
        </w:rPr>
        <w:t>repliky a preparáty</w:t>
      </w:r>
      <w:r w:rsidRPr="00680927">
        <w:rPr>
          <w:rStyle w:val="normaltextrun"/>
          <w:rFonts w:ascii="Gill Sans MT" w:hAnsi="Gill Sans MT" w:cs="Segoe UI"/>
        </w:rPr>
        <w:t xml:space="preserve"> uvedené ve výkazu výměr (dále jen „exponáty“). Některé vybrané exponáty budou vyvíjeny v součinnosti s odpovědnými autory za účelem nalezení optimálního řešení a v průběhu vývoje připomínkovány autorským dozorem a odpovědnými autory</w:t>
      </w:r>
      <w:r w:rsidR="00E51629" w:rsidRPr="00680927">
        <w:rPr>
          <w:rStyle w:val="normaltextrun"/>
          <w:rFonts w:ascii="Gill Sans MT" w:hAnsi="Gill Sans MT" w:cs="Segoe UI"/>
        </w:rPr>
        <w:t xml:space="preserve"> tak, aby věrně odpovídaly ztvárňovanému živočichu, rostlině nebo objektu</w:t>
      </w:r>
      <w:r w:rsidRPr="00680927">
        <w:rPr>
          <w:rStyle w:val="normaltextrun"/>
          <w:rFonts w:ascii="Gill Sans MT" w:hAnsi="Gill Sans MT" w:cs="Segoe UI"/>
        </w:rPr>
        <w:t xml:space="preserve">. V případě sporů mezi zhotovitelem a KU/AD je oprávněný rozhodnout </w:t>
      </w:r>
      <w:r w:rsidR="00927D24" w:rsidRPr="00680927">
        <w:rPr>
          <w:rStyle w:val="normaltextrun"/>
          <w:rFonts w:ascii="Gill Sans MT" w:hAnsi="Gill Sans MT" w:cs="Segoe UI"/>
        </w:rPr>
        <w:t>objednatel</w:t>
      </w:r>
      <w:r w:rsidRPr="00680927">
        <w:rPr>
          <w:rStyle w:val="normaltextrun"/>
          <w:rFonts w:ascii="Gill Sans MT" w:hAnsi="Gill Sans MT" w:cs="Segoe UI"/>
        </w:rPr>
        <w:t>.</w:t>
      </w:r>
      <w:r w:rsidRPr="00680927">
        <w:rPr>
          <w:rStyle w:val="normaltextrun"/>
          <w:rFonts w:ascii="Arial" w:hAnsi="Arial" w:cs="Arial"/>
        </w:rPr>
        <w:t> </w:t>
      </w:r>
      <w:r w:rsidRPr="00680927">
        <w:rPr>
          <w:rStyle w:val="eop"/>
          <w:rFonts w:ascii="Gill Sans MT" w:hAnsi="Gill Sans MT"/>
        </w:rPr>
        <w:t> </w:t>
      </w:r>
    </w:p>
    <w:p w14:paraId="459D77BA" w14:textId="77777777" w:rsidR="00E13E84" w:rsidRPr="00680927" w:rsidRDefault="00E13E84" w:rsidP="00E13E84">
      <w:pPr>
        <w:pStyle w:val="paragraph"/>
        <w:spacing w:before="0" w:beforeAutospacing="0" w:after="0" w:afterAutospacing="0"/>
        <w:textAlignment w:val="baseline"/>
        <w:rPr>
          <w:rStyle w:val="normaltextrun"/>
          <w:rFonts w:ascii="Gill Sans MT" w:hAnsi="Gill Sans MT" w:cs="Segoe UI"/>
        </w:rPr>
      </w:pPr>
    </w:p>
    <w:p w14:paraId="48EF22A0" w14:textId="4DB1F401" w:rsidR="005E190B" w:rsidRPr="00680927" w:rsidRDefault="00F20AF1" w:rsidP="00E13E84">
      <w:pPr>
        <w:pStyle w:val="paragraph"/>
        <w:spacing w:before="0" w:beforeAutospacing="0" w:after="0" w:afterAutospacing="0"/>
        <w:textAlignment w:val="baseline"/>
        <w:rPr>
          <w:rStyle w:val="normaltextrun"/>
          <w:rFonts w:ascii="Gill Sans MT" w:hAnsi="Gill Sans MT" w:cs="Segoe UI"/>
        </w:rPr>
      </w:pPr>
      <w:r w:rsidRPr="00680927">
        <w:rPr>
          <w:rStyle w:val="normaltextrun"/>
          <w:rFonts w:ascii="Gill Sans MT" w:hAnsi="Gill Sans MT" w:cs="Segoe UI"/>
        </w:rPr>
        <w:t>V případě zajištění replik a preparátů vyráběných jinými osobami než přímo zhotovit</w:t>
      </w:r>
      <w:r w:rsidR="00D52AA1" w:rsidRPr="00680927">
        <w:rPr>
          <w:rStyle w:val="normaltextrun"/>
          <w:rFonts w:ascii="Gill Sans MT" w:hAnsi="Gill Sans MT" w:cs="Segoe UI"/>
        </w:rPr>
        <w:t xml:space="preserve">elem (nebo jeho podzhotoviteli), případně komerčně dostupných exponátů, </w:t>
      </w:r>
      <w:r w:rsidRPr="00680927">
        <w:rPr>
          <w:rStyle w:val="normaltextrun"/>
          <w:rFonts w:ascii="Gill Sans MT" w:hAnsi="Gill Sans MT" w:cs="Segoe UI"/>
        </w:rPr>
        <w:t xml:space="preserve">budou tyto prvky věrně odpovídat ztvárňovanému živočichu, rostlině nebo </w:t>
      </w:r>
      <w:r w:rsidR="00D52AA1" w:rsidRPr="00680927">
        <w:rPr>
          <w:rStyle w:val="normaltextrun"/>
          <w:rFonts w:ascii="Gill Sans MT" w:hAnsi="Gill Sans MT" w:cs="Segoe UI"/>
        </w:rPr>
        <w:t>předmětu</w:t>
      </w:r>
      <w:r w:rsidRPr="00680927">
        <w:rPr>
          <w:rStyle w:val="normaltextrun"/>
          <w:rFonts w:ascii="Gill Sans MT" w:hAnsi="Gill Sans MT" w:cs="Segoe UI"/>
        </w:rPr>
        <w:t xml:space="preserve">. </w:t>
      </w:r>
      <w:r w:rsidR="00D52AA1" w:rsidRPr="00680927">
        <w:rPr>
          <w:rStyle w:val="normaltextrun"/>
          <w:rFonts w:ascii="Gill Sans MT" w:hAnsi="Gill Sans MT" w:cs="Segoe UI"/>
        </w:rPr>
        <w:t>Zhotovitel předloží během vzorkování objednateli ještě před vlastní dodávkou jeden nebo více návrhů podoby dodávaného exponátu</w:t>
      </w:r>
      <w:r w:rsidR="005E190B" w:rsidRPr="00680927">
        <w:rPr>
          <w:rStyle w:val="normaltextrun"/>
          <w:rFonts w:ascii="Gill Sans MT" w:hAnsi="Gill Sans MT" w:cs="Segoe UI"/>
        </w:rPr>
        <w:t xml:space="preserve"> a může si v souvislosti s tím od objednatele vyžádat </w:t>
      </w:r>
      <w:r w:rsidR="00877E3E" w:rsidRPr="00680927">
        <w:rPr>
          <w:rStyle w:val="normaltextrun"/>
          <w:rFonts w:ascii="Gill Sans MT" w:hAnsi="Gill Sans MT" w:cs="Segoe UI"/>
        </w:rPr>
        <w:t>referenční</w:t>
      </w:r>
      <w:r w:rsidR="005E190B" w:rsidRPr="00680927">
        <w:rPr>
          <w:rStyle w:val="normaltextrun"/>
          <w:rFonts w:ascii="Gill Sans MT" w:hAnsi="Gill Sans MT" w:cs="Segoe UI"/>
        </w:rPr>
        <w:t xml:space="preserve"> ztvárnění nebo referenční příklad vhodného komerčně dodávaného modelu</w:t>
      </w:r>
      <w:r w:rsidR="00D52AA1" w:rsidRPr="00680927">
        <w:rPr>
          <w:rStyle w:val="normaltextrun"/>
          <w:rFonts w:ascii="Gill Sans MT" w:hAnsi="Gill Sans MT" w:cs="Segoe UI"/>
        </w:rPr>
        <w:t>. Návrhy lze předkládat fyzicky nebo v elektronické podobě</w:t>
      </w:r>
      <w:r w:rsidR="005E190B" w:rsidRPr="00680927">
        <w:rPr>
          <w:rStyle w:val="normaltextrun"/>
          <w:rFonts w:ascii="Gill Sans MT" w:hAnsi="Gill Sans MT" w:cs="Segoe UI"/>
        </w:rPr>
        <w:t xml:space="preserve"> (postačí i např. odkaz na daný produkt dodávaný internetovým obchodem apod.)</w:t>
      </w:r>
      <w:r w:rsidR="00D52AA1" w:rsidRPr="00680927">
        <w:rPr>
          <w:rStyle w:val="normaltextrun"/>
          <w:rFonts w:ascii="Gill Sans MT" w:hAnsi="Gill Sans MT" w:cs="Segoe UI"/>
        </w:rPr>
        <w:t xml:space="preserve">. </w:t>
      </w:r>
    </w:p>
    <w:p w14:paraId="48F209A4" w14:textId="5825BDB1" w:rsidR="00724D4E" w:rsidRPr="00680927" w:rsidRDefault="00D52AA1" w:rsidP="00E13E84">
      <w:pPr>
        <w:pStyle w:val="paragraph"/>
        <w:spacing w:before="0" w:beforeAutospacing="0" w:after="0" w:afterAutospacing="0"/>
        <w:textAlignment w:val="baseline"/>
        <w:rPr>
          <w:rStyle w:val="normaltextrun"/>
          <w:rFonts w:ascii="Gill Sans MT" w:hAnsi="Gill Sans MT" w:cs="Segoe UI"/>
        </w:rPr>
      </w:pPr>
      <w:r w:rsidRPr="00680927">
        <w:rPr>
          <w:rStyle w:val="normaltextrun"/>
          <w:rFonts w:ascii="Gill Sans MT" w:hAnsi="Gill Sans MT" w:cs="Segoe UI"/>
        </w:rPr>
        <w:t>Neodpovídá-li podoba exponátu podmínce věrného ztvárnění příslušného živočicha, rostliny nebo předmětu, bude takový návrh zamítnut</w:t>
      </w:r>
      <w:r w:rsidR="005E190B" w:rsidRPr="00680927">
        <w:rPr>
          <w:rStyle w:val="normaltextrun"/>
          <w:rFonts w:ascii="Gill Sans MT" w:hAnsi="Gill Sans MT" w:cs="Segoe UI"/>
        </w:rPr>
        <w:t xml:space="preserve">, přičemž objednatel se bude při zamítnutí opírat </w:t>
      </w:r>
      <w:r w:rsidR="005E190B" w:rsidRPr="00680927">
        <w:rPr>
          <w:rStyle w:val="normaltextrun"/>
          <w:rFonts w:ascii="Gill Sans MT" w:hAnsi="Gill Sans MT" w:cs="Segoe UI"/>
        </w:rPr>
        <w:lastRenderedPageBreak/>
        <w:t>o referenční</w:t>
      </w:r>
      <w:r w:rsidRPr="00680927">
        <w:rPr>
          <w:rStyle w:val="normaltextrun"/>
          <w:rFonts w:ascii="Gill Sans MT" w:hAnsi="Gill Sans MT" w:cs="Segoe UI"/>
        </w:rPr>
        <w:t xml:space="preserve"> </w:t>
      </w:r>
      <w:r w:rsidR="005E190B" w:rsidRPr="00680927">
        <w:rPr>
          <w:rStyle w:val="normaltextrun"/>
          <w:rFonts w:ascii="Gill Sans MT" w:hAnsi="Gill Sans MT" w:cs="Segoe UI"/>
        </w:rPr>
        <w:t xml:space="preserve">ztvárnění a </w:t>
      </w:r>
      <w:r w:rsidR="009916E7" w:rsidRPr="00680927">
        <w:rPr>
          <w:rStyle w:val="normaltextrun"/>
          <w:rFonts w:ascii="Gill Sans MT" w:hAnsi="Gill Sans MT" w:cs="Segoe UI"/>
          <w:b/>
        </w:rPr>
        <w:t>objektivní posouzení</w:t>
      </w:r>
      <w:r w:rsidR="009916E7" w:rsidRPr="00680927">
        <w:rPr>
          <w:rStyle w:val="normaltextrun"/>
          <w:rFonts w:ascii="Gill Sans MT" w:hAnsi="Gill Sans MT" w:cs="Segoe UI"/>
        </w:rPr>
        <w:t xml:space="preserve"> a </w:t>
      </w:r>
      <w:r w:rsidR="005E190B" w:rsidRPr="00680927">
        <w:rPr>
          <w:rStyle w:val="normaltextrun"/>
          <w:rFonts w:ascii="Gill Sans MT" w:hAnsi="Gill Sans MT" w:cs="Segoe UI"/>
        </w:rPr>
        <w:t>zhotovitel je povinen návrh přepracovat nebo zajistit jiný</w:t>
      </w:r>
      <w:r w:rsidRPr="00680927">
        <w:rPr>
          <w:rStyle w:val="normaltextrun"/>
          <w:rFonts w:ascii="Gill Sans MT" w:hAnsi="Gill Sans MT" w:cs="Segoe UI"/>
        </w:rPr>
        <w:t xml:space="preserve"> </w:t>
      </w:r>
      <w:r w:rsidR="005E190B" w:rsidRPr="00680927">
        <w:rPr>
          <w:rStyle w:val="normaltextrun"/>
          <w:rFonts w:ascii="Gill Sans MT" w:hAnsi="Gill Sans MT" w:cs="Segoe UI"/>
        </w:rPr>
        <w:t>komerčně dodávaný výrobek.</w:t>
      </w:r>
    </w:p>
    <w:p w14:paraId="2BDBBF51" w14:textId="77777777" w:rsidR="00724D4E" w:rsidRPr="00680927" w:rsidRDefault="00724D4E" w:rsidP="00E13E84">
      <w:pPr>
        <w:pStyle w:val="paragraph"/>
        <w:spacing w:before="0" w:beforeAutospacing="0" w:after="0" w:afterAutospacing="0"/>
        <w:textAlignment w:val="baseline"/>
        <w:rPr>
          <w:rStyle w:val="normaltextrun"/>
          <w:rFonts w:ascii="Gill Sans MT" w:hAnsi="Gill Sans MT" w:cs="Segoe UI"/>
        </w:rPr>
      </w:pPr>
    </w:p>
    <w:p w14:paraId="4506EDD1" w14:textId="1E2142DF" w:rsidR="00F20AF1" w:rsidRPr="00680927" w:rsidRDefault="00724D4E" w:rsidP="00E13E84">
      <w:pPr>
        <w:pStyle w:val="paragraph"/>
        <w:spacing w:before="0" w:beforeAutospacing="0" w:after="0" w:afterAutospacing="0"/>
        <w:textAlignment w:val="baseline"/>
        <w:rPr>
          <w:rStyle w:val="normaltextrun"/>
          <w:rFonts w:ascii="Gill Sans MT" w:hAnsi="Gill Sans MT" w:cs="Segoe UI"/>
        </w:rPr>
      </w:pPr>
      <w:r w:rsidRPr="00680927">
        <w:rPr>
          <w:rStyle w:val="normaltextrun"/>
          <w:rFonts w:ascii="Gill Sans MT" w:hAnsi="Gill Sans MT" w:cs="Segoe UI"/>
        </w:rPr>
        <w:t xml:space="preserve">Scénář bude </w:t>
      </w:r>
      <w:r w:rsidR="005E190B" w:rsidRPr="00680927">
        <w:rPr>
          <w:rStyle w:val="normaltextrun"/>
          <w:rFonts w:ascii="Gill Sans MT" w:hAnsi="Gill Sans MT" w:cs="Segoe UI"/>
        </w:rPr>
        <w:t xml:space="preserve">pro bližší představu zhotovitele o celkovém obsahu výstavního mobiliáře a </w:t>
      </w:r>
      <w:r w:rsidR="002C7A1C" w:rsidRPr="00680927">
        <w:rPr>
          <w:rStyle w:val="normaltextrun"/>
          <w:rFonts w:ascii="Gill Sans MT" w:hAnsi="Gill Sans MT" w:cs="Segoe UI"/>
        </w:rPr>
        <w:t xml:space="preserve">charakteru cílového stavu expozice </w:t>
      </w:r>
      <w:r w:rsidRPr="00680927">
        <w:rPr>
          <w:rStyle w:val="normaltextrun"/>
          <w:rFonts w:ascii="Gill Sans MT" w:hAnsi="Gill Sans MT" w:cs="Segoe UI"/>
        </w:rPr>
        <w:t>obsahovat i širší seznam, popřípadě bližší popis předmětů (replik, modelů a preparátů) dodávaných do expozice včetně instalace konečným uživatelem</w:t>
      </w:r>
      <w:r w:rsidR="002C7A1C" w:rsidRPr="00680927">
        <w:rPr>
          <w:rStyle w:val="normaltextrun"/>
          <w:rFonts w:ascii="Gill Sans MT" w:hAnsi="Gill Sans MT" w:cs="Segoe UI"/>
        </w:rPr>
        <w:t>. Tyto dodávky ze strany konečného uživatele nebudou podmíněny součinností zhotovitele, ani na ni nebudou vázány.</w:t>
      </w:r>
    </w:p>
    <w:p w14:paraId="35DE3D33" w14:textId="77777777" w:rsidR="00F20AF1" w:rsidRPr="00680927" w:rsidRDefault="00F20AF1" w:rsidP="00F20AF1">
      <w:pPr>
        <w:pStyle w:val="paragraph"/>
        <w:spacing w:before="0" w:beforeAutospacing="0" w:after="0" w:afterAutospacing="0"/>
        <w:textAlignment w:val="baseline"/>
        <w:rPr>
          <w:rStyle w:val="normaltextrun"/>
          <w:rFonts w:ascii="Gill Sans MT" w:hAnsi="Gill Sans MT"/>
        </w:rPr>
      </w:pPr>
      <w:r w:rsidRPr="00680927">
        <w:rPr>
          <w:rStyle w:val="normaltextrun"/>
          <w:rFonts w:ascii="Gill Sans MT" w:hAnsi="Gill Sans MT"/>
        </w:rPr>
        <w:t> </w:t>
      </w:r>
    </w:p>
    <w:p w14:paraId="29DE91F0" w14:textId="2A05618F" w:rsidR="00F20AF1" w:rsidRPr="00680927" w:rsidRDefault="00ED430C" w:rsidP="00F20AF1">
      <w:pPr>
        <w:pStyle w:val="paragraph"/>
        <w:spacing w:before="0" w:beforeAutospacing="0" w:after="0" w:afterAutospacing="0"/>
        <w:textAlignment w:val="baseline"/>
        <w:rPr>
          <w:rFonts w:ascii="Gill Sans MT" w:hAnsi="Gill Sans MT" w:cs="Segoe UI"/>
        </w:rPr>
      </w:pPr>
      <w:r w:rsidRPr="00680927">
        <w:rPr>
          <w:rStyle w:val="normaltextrun"/>
          <w:rFonts w:ascii="Gill Sans MT" w:hAnsi="Gill Sans MT" w:cs="Segoe UI"/>
          <w:b/>
          <w:bCs/>
        </w:rPr>
        <w:t>DIORAMATA</w:t>
      </w:r>
    </w:p>
    <w:p w14:paraId="19AE0EF4" w14:textId="6082D478" w:rsidR="00F20AF1" w:rsidRPr="00680927" w:rsidRDefault="00F20AF1" w:rsidP="00F20AF1">
      <w:pPr>
        <w:pStyle w:val="paragraph"/>
        <w:spacing w:before="0" w:beforeAutospacing="0" w:after="0" w:afterAutospacing="0"/>
        <w:textAlignment w:val="baseline"/>
        <w:rPr>
          <w:rFonts w:ascii="Gill Sans MT" w:hAnsi="Gill Sans MT" w:cs="Segoe UI"/>
        </w:rPr>
      </w:pPr>
      <w:r w:rsidRPr="00680927">
        <w:rPr>
          <w:rStyle w:val="normaltextrun"/>
          <w:rFonts w:ascii="Gill Sans MT" w:hAnsi="Gill Sans MT" w:cs="Segoe UI"/>
        </w:rPr>
        <w:t xml:space="preserve">V případě </w:t>
      </w:r>
      <w:r w:rsidRPr="00680927">
        <w:rPr>
          <w:rStyle w:val="normaltextrun"/>
          <w:rFonts w:ascii="Gill Sans MT" w:hAnsi="Gill Sans MT"/>
          <w:b/>
        </w:rPr>
        <w:t>dioramat</w:t>
      </w:r>
      <w:r w:rsidRPr="00680927">
        <w:rPr>
          <w:rStyle w:val="normaltextrun"/>
          <w:rFonts w:ascii="Gill Sans MT" w:hAnsi="Gill Sans MT" w:cs="Segoe UI"/>
        </w:rPr>
        <w:t xml:space="preserve"> dodávaných zhotovitelem vy</w:t>
      </w:r>
      <w:r w:rsidR="002C7A1C" w:rsidRPr="00680927">
        <w:rPr>
          <w:rStyle w:val="normaltextrun"/>
          <w:rFonts w:ascii="Gill Sans MT" w:hAnsi="Gill Sans MT" w:cs="Segoe UI"/>
        </w:rPr>
        <w:t xml:space="preserve">hotoví </w:t>
      </w:r>
      <w:r w:rsidRPr="00680927">
        <w:rPr>
          <w:rStyle w:val="normaltextrun"/>
          <w:rFonts w:ascii="Gill Sans MT" w:hAnsi="Gill Sans MT" w:cs="Segoe UI"/>
        </w:rPr>
        <w:t xml:space="preserve">zhotovitel nejprve </w:t>
      </w:r>
      <w:r w:rsidR="002C7A1C" w:rsidRPr="00680927">
        <w:rPr>
          <w:rStyle w:val="normaltextrun"/>
          <w:rFonts w:ascii="Gill Sans MT" w:hAnsi="Gill Sans MT" w:cs="Segoe UI"/>
        </w:rPr>
        <w:t xml:space="preserve">vizuální </w:t>
      </w:r>
      <w:r w:rsidRPr="00680927">
        <w:rPr>
          <w:rStyle w:val="normaltextrun"/>
          <w:rFonts w:ascii="Gill Sans MT" w:hAnsi="Gill Sans MT" w:cs="Segoe UI"/>
        </w:rPr>
        <w:t xml:space="preserve">koncept </w:t>
      </w:r>
      <w:r w:rsidRPr="00680927">
        <w:rPr>
          <w:rStyle w:val="normaltextrun"/>
          <w:rFonts w:ascii="Gill Sans MT" w:hAnsi="Gill Sans MT"/>
        </w:rPr>
        <w:t>dioramatu</w:t>
      </w:r>
      <w:r w:rsidRPr="00680927">
        <w:rPr>
          <w:rStyle w:val="normaltextrun"/>
          <w:rFonts w:ascii="Gill Sans MT" w:hAnsi="Gill Sans MT" w:cs="Segoe UI"/>
        </w:rPr>
        <w:t xml:space="preserve"> včetně návrhu plošného a prostorového rozvržení a umístění exponátů dodávaných zhotovitelem, případně i exponátů dodávaných </w:t>
      </w:r>
      <w:r w:rsidR="00724D4E" w:rsidRPr="00680927">
        <w:rPr>
          <w:rStyle w:val="normaltextrun"/>
          <w:rFonts w:ascii="Gill Sans MT" w:hAnsi="Gill Sans MT" w:cs="Segoe UI"/>
        </w:rPr>
        <w:t>konečným uživatelem</w:t>
      </w:r>
      <w:r w:rsidRPr="00680927">
        <w:rPr>
          <w:rStyle w:val="normaltextrun"/>
          <w:rFonts w:ascii="Gill Sans MT" w:hAnsi="Gill Sans MT" w:cs="Segoe UI"/>
        </w:rPr>
        <w:t xml:space="preserve">, </w:t>
      </w:r>
      <w:r w:rsidR="002C7A1C" w:rsidRPr="00680927">
        <w:rPr>
          <w:rStyle w:val="normaltextrun"/>
          <w:rFonts w:ascii="Gill Sans MT" w:hAnsi="Gill Sans MT" w:cs="Segoe UI"/>
        </w:rPr>
        <w:t xml:space="preserve">přičemž soupis exponátů dodávaných konečným uživatelem a případně obrazové podklady k nim dodá konečný uživatel na vyžádání, pakliže již nebude součástí scénáře dodaného konečným uživatelem. Zhotovitel koncept následně </w:t>
      </w:r>
      <w:r w:rsidRPr="00680927">
        <w:rPr>
          <w:rStyle w:val="normaltextrun"/>
          <w:rFonts w:ascii="Gill Sans MT" w:hAnsi="Gill Sans MT" w:cs="Segoe UI"/>
        </w:rPr>
        <w:t>předloží k</w:t>
      </w:r>
      <w:r w:rsidRPr="00680927">
        <w:rPr>
          <w:rStyle w:val="normaltextrun"/>
          <w:rFonts w:ascii="Arial" w:hAnsi="Arial" w:cs="Arial"/>
        </w:rPr>
        <w:t> </w:t>
      </w:r>
      <w:r w:rsidRPr="00680927">
        <w:rPr>
          <w:rStyle w:val="normaltextrun"/>
          <w:rFonts w:ascii="Gill Sans MT" w:hAnsi="Gill Sans MT" w:cs="Segoe UI"/>
        </w:rPr>
        <w:t xml:space="preserve">odsouhlasení </w:t>
      </w:r>
      <w:r w:rsidR="002C7A1C" w:rsidRPr="00680927">
        <w:rPr>
          <w:rStyle w:val="normaltextrun"/>
          <w:rFonts w:ascii="Gill Sans MT" w:hAnsi="Gill Sans MT" w:cs="Segoe UI"/>
        </w:rPr>
        <w:t>objednateli</w:t>
      </w:r>
      <w:r w:rsidRPr="00680927">
        <w:rPr>
          <w:rStyle w:val="normaltextrun"/>
          <w:rFonts w:ascii="Gill Sans MT" w:hAnsi="Gill Sans MT" w:cs="Segoe UI"/>
        </w:rPr>
        <w:t xml:space="preserve">. Na přípravě </w:t>
      </w:r>
      <w:r w:rsidR="002C7A1C" w:rsidRPr="00680927">
        <w:rPr>
          <w:rStyle w:val="normaltextrun"/>
          <w:rFonts w:ascii="Gill Sans MT" w:hAnsi="Gill Sans MT" w:cs="Segoe UI"/>
        </w:rPr>
        <w:t xml:space="preserve">konceptu </w:t>
      </w:r>
      <w:r w:rsidRPr="00680927">
        <w:rPr>
          <w:rStyle w:val="normaltextrun"/>
          <w:rFonts w:ascii="Gill Sans MT" w:hAnsi="Gill Sans MT"/>
        </w:rPr>
        <w:t>dioramat</w:t>
      </w:r>
      <w:r w:rsidRPr="00680927">
        <w:rPr>
          <w:rStyle w:val="normaltextrun"/>
          <w:rFonts w:ascii="Gill Sans MT" w:hAnsi="Gill Sans MT" w:cs="Segoe UI"/>
        </w:rPr>
        <w:t xml:space="preserve"> a jejich výrobě </w:t>
      </w:r>
      <w:r w:rsidR="002C7A1C" w:rsidRPr="00680927">
        <w:rPr>
          <w:rStyle w:val="normaltextrun"/>
          <w:rFonts w:ascii="Gill Sans MT" w:hAnsi="Gill Sans MT" w:cs="Segoe UI"/>
        </w:rPr>
        <w:t xml:space="preserve">a instalaci </w:t>
      </w:r>
      <w:r w:rsidRPr="00680927">
        <w:rPr>
          <w:rStyle w:val="normaltextrun"/>
          <w:rFonts w:ascii="Gill Sans MT" w:hAnsi="Gill Sans MT" w:cs="Segoe UI"/>
        </w:rPr>
        <w:t xml:space="preserve">bude </w:t>
      </w:r>
      <w:r w:rsidR="002C7A1C" w:rsidRPr="00680927">
        <w:rPr>
          <w:rStyle w:val="normaltextrun"/>
          <w:rFonts w:ascii="Gill Sans MT" w:hAnsi="Gill Sans MT" w:cs="Segoe UI"/>
        </w:rPr>
        <w:t xml:space="preserve">zhotovitel </w:t>
      </w:r>
      <w:r w:rsidRPr="00680927">
        <w:rPr>
          <w:rStyle w:val="normaltextrun"/>
          <w:rFonts w:ascii="Gill Sans MT" w:hAnsi="Gill Sans MT" w:cs="Segoe UI"/>
        </w:rPr>
        <w:t xml:space="preserve">úzce spolupracovat s odpovědným autorem příslušné části určeným </w:t>
      </w:r>
      <w:r w:rsidR="00724D4E" w:rsidRPr="00680927">
        <w:rPr>
          <w:rStyle w:val="normaltextrun"/>
          <w:rFonts w:ascii="Gill Sans MT" w:hAnsi="Gill Sans MT" w:cs="Segoe UI"/>
        </w:rPr>
        <w:t>objednatel</w:t>
      </w:r>
      <w:r w:rsidRPr="00680927">
        <w:rPr>
          <w:rStyle w:val="normaltextrun"/>
          <w:rFonts w:ascii="Gill Sans MT" w:hAnsi="Gill Sans MT" w:cs="Segoe UI"/>
        </w:rPr>
        <w:t>em.</w:t>
      </w:r>
      <w:r w:rsidRPr="00680927">
        <w:rPr>
          <w:rStyle w:val="eop"/>
          <w:rFonts w:ascii="Gill Sans MT" w:hAnsi="Gill Sans MT" w:cs="Segoe UI"/>
        </w:rPr>
        <w:t> </w:t>
      </w:r>
    </w:p>
    <w:p w14:paraId="45805672" w14:textId="77777777" w:rsidR="00F20AF1" w:rsidRPr="00680927" w:rsidRDefault="00F20AF1" w:rsidP="00F20AF1">
      <w:pPr>
        <w:pStyle w:val="paragraph"/>
        <w:spacing w:before="0" w:beforeAutospacing="0" w:after="0" w:afterAutospacing="0"/>
        <w:textAlignment w:val="baseline"/>
        <w:rPr>
          <w:rFonts w:ascii="Gill Sans MT" w:hAnsi="Gill Sans MT" w:cs="Segoe UI"/>
        </w:rPr>
      </w:pPr>
      <w:r w:rsidRPr="00680927">
        <w:rPr>
          <w:rStyle w:val="eop"/>
          <w:rFonts w:ascii="Gill Sans MT" w:hAnsi="Gill Sans MT" w:cs="Segoe UI"/>
        </w:rPr>
        <w:t> </w:t>
      </w:r>
    </w:p>
    <w:p w14:paraId="610B2FC9" w14:textId="6696B821" w:rsidR="00F20AF1" w:rsidRPr="00680927" w:rsidRDefault="00F20AF1" w:rsidP="00F20AF1">
      <w:pPr>
        <w:pStyle w:val="paragraph"/>
        <w:spacing w:before="0" w:beforeAutospacing="0" w:after="0" w:afterAutospacing="0"/>
        <w:textAlignment w:val="baseline"/>
        <w:rPr>
          <w:rStyle w:val="eop"/>
          <w:rFonts w:ascii="Gill Sans MT" w:hAnsi="Gill Sans MT" w:cs="Segoe UI"/>
        </w:rPr>
      </w:pPr>
      <w:r w:rsidRPr="00680927">
        <w:rPr>
          <w:rStyle w:val="normaltextrun"/>
          <w:rFonts w:ascii="Gill Sans MT" w:hAnsi="Gill Sans MT" w:cs="Segoe UI"/>
        </w:rPr>
        <w:t>Dioramata</w:t>
      </w:r>
      <w:r w:rsidR="005B28FB" w:rsidRPr="00680927">
        <w:rPr>
          <w:rStyle w:val="normaltextrun"/>
          <w:rFonts w:ascii="Gill Sans MT" w:hAnsi="Gill Sans MT" w:cs="Segoe UI"/>
        </w:rPr>
        <w:t>, mobiliář</w:t>
      </w:r>
      <w:r w:rsidRPr="00680927">
        <w:rPr>
          <w:rStyle w:val="normaltextrun"/>
          <w:rFonts w:ascii="Gill Sans MT" w:hAnsi="Gill Sans MT" w:cs="Segoe UI"/>
        </w:rPr>
        <w:t xml:space="preserve"> a další prvky </w:t>
      </w:r>
      <w:r w:rsidR="005B28FB" w:rsidRPr="00680927">
        <w:rPr>
          <w:rStyle w:val="normaltextrun"/>
          <w:rFonts w:ascii="Gill Sans MT" w:hAnsi="Gill Sans MT" w:cs="Segoe UI"/>
        </w:rPr>
        <w:t xml:space="preserve">či předměty </w:t>
      </w:r>
      <w:r w:rsidRPr="00680927">
        <w:rPr>
          <w:rStyle w:val="normaltextrun"/>
          <w:rFonts w:ascii="Gill Sans MT" w:hAnsi="Gill Sans MT" w:cs="Segoe UI"/>
        </w:rPr>
        <w:t xml:space="preserve">dodávané do expozice musí </w:t>
      </w:r>
      <w:r w:rsidR="00A103BE" w:rsidRPr="00680927">
        <w:rPr>
          <w:rStyle w:val="normaltextrun"/>
          <w:rFonts w:ascii="Gill Sans MT" w:hAnsi="Gill Sans MT" w:cs="Segoe UI"/>
        </w:rPr>
        <w:t>z</w:t>
      </w:r>
      <w:r w:rsidRPr="00680927">
        <w:rPr>
          <w:rStyle w:val="normaltextrun"/>
          <w:rFonts w:ascii="Gill Sans MT" w:hAnsi="Gill Sans MT" w:cs="Segoe UI"/>
        </w:rPr>
        <w:t>ohled</w:t>
      </w:r>
      <w:r w:rsidR="00A103BE" w:rsidRPr="00680927">
        <w:rPr>
          <w:rStyle w:val="normaltextrun"/>
          <w:rFonts w:ascii="Gill Sans MT" w:hAnsi="Gill Sans MT" w:cs="Segoe UI"/>
        </w:rPr>
        <w:t>ňovat</w:t>
      </w:r>
      <w:r w:rsidRPr="00680927">
        <w:rPr>
          <w:rStyle w:val="normaltextrun"/>
          <w:rFonts w:ascii="Gill Sans MT" w:hAnsi="Gill Sans MT" w:cs="Segoe UI"/>
        </w:rPr>
        <w:t xml:space="preserve"> </w:t>
      </w:r>
      <w:r w:rsidRPr="00680927">
        <w:rPr>
          <w:rStyle w:val="normaltextrun"/>
          <w:rFonts w:ascii="Gill Sans MT" w:hAnsi="Gill Sans MT" w:cs="Segoe UI"/>
          <w:b/>
        </w:rPr>
        <w:t>technologické vybavení</w:t>
      </w:r>
      <w:r w:rsidRPr="00680927">
        <w:rPr>
          <w:rStyle w:val="eop"/>
          <w:rFonts w:ascii="Gill Sans MT" w:hAnsi="Gill Sans MT" w:cs="Segoe UI"/>
          <w:b/>
        </w:rPr>
        <w:t> </w:t>
      </w:r>
      <w:r w:rsidRPr="00680927">
        <w:rPr>
          <w:rStyle w:val="normaltextrun"/>
          <w:rFonts w:ascii="Gill Sans MT" w:hAnsi="Gill Sans MT" w:cs="Segoe UI"/>
          <w:b/>
        </w:rPr>
        <w:t>budovy</w:t>
      </w:r>
      <w:r w:rsidR="005B28FB" w:rsidRPr="00680927">
        <w:rPr>
          <w:rStyle w:val="normaltextrun"/>
          <w:rFonts w:ascii="Gill Sans MT" w:hAnsi="Gill Sans MT" w:cs="Segoe UI"/>
        </w:rPr>
        <w:t xml:space="preserve"> a </w:t>
      </w:r>
      <w:r w:rsidRPr="00680927">
        <w:rPr>
          <w:rStyle w:val="normaltextrun"/>
          <w:rFonts w:ascii="Gill Sans MT" w:hAnsi="Gill Sans MT" w:cs="Segoe UI"/>
        </w:rPr>
        <w:t>nesmí bránit k přístupu k servisním otvorům, rozdělovačům topení, elektrickým rozvaděčům, hasicím přístrojům</w:t>
      </w:r>
      <w:r w:rsidR="00724D4E" w:rsidRPr="00680927">
        <w:rPr>
          <w:rStyle w:val="normaltextrun"/>
          <w:rFonts w:ascii="Gill Sans MT" w:hAnsi="Gill Sans MT" w:cs="Segoe UI"/>
        </w:rPr>
        <w:t>,</w:t>
      </w:r>
      <w:r w:rsidRPr="00680927">
        <w:rPr>
          <w:rStyle w:val="normaltextrun"/>
          <w:rFonts w:ascii="Gill Sans MT" w:hAnsi="Gill Sans MT" w:cs="Segoe UI"/>
        </w:rPr>
        <w:t xml:space="preserve"> hydrantům</w:t>
      </w:r>
      <w:r w:rsidR="00724D4E" w:rsidRPr="00680927">
        <w:rPr>
          <w:rStyle w:val="normaltextrun"/>
          <w:rFonts w:ascii="Gill Sans MT" w:hAnsi="Gill Sans MT" w:cs="Segoe UI"/>
        </w:rPr>
        <w:t>,</w:t>
      </w:r>
      <w:r w:rsidRPr="00680927">
        <w:rPr>
          <w:rStyle w:val="normaltextrun"/>
          <w:rFonts w:ascii="Gill Sans MT" w:hAnsi="Gill Sans MT" w:cs="Segoe UI"/>
        </w:rPr>
        <w:t xml:space="preserve"> oknům</w:t>
      </w:r>
      <w:r w:rsidR="00724D4E" w:rsidRPr="00680927">
        <w:rPr>
          <w:rStyle w:val="normaltextrun"/>
          <w:rFonts w:ascii="Gill Sans MT" w:hAnsi="Gill Sans MT" w:cs="Segoe UI"/>
        </w:rPr>
        <w:t xml:space="preserve"> a dalším prvkům tak</w:t>
      </w:r>
      <w:r w:rsidRPr="00680927">
        <w:rPr>
          <w:rStyle w:val="normaltextrun"/>
          <w:rFonts w:ascii="Gill Sans MT" w:hAnsi="Gill Sans MT" w:cs="Segoe UI"/>
        </w:rPr>
        <w:t xml:space="preserve">, </w:t>
      </w:r>
      <w:r w:rsidR="005B28FB" w:rsidRPr="00680927">
        <w:rPr>
          <w:rStyle w:val="normaltextrun"/>
          <w:rFonts w:ascii="Gill Sans MT" w:hAnsi="Gill Sans MT" w:cs="Segoe UI"/>
        </w:rPr>
        <w:t xml:space="preserve">že bude </w:t>
      </w:r>
      <w:r w:rsidR="00724D4E" w:rsidRPr="00680927">
        <w:rPr>
          <w:rStyle w:val="normaltextrun"/>
          <w:rFonts w:ascii="Gill Sans MT" w:hAnsi="Gill Sans MT" w:cs="Segoe UI"/>
        </w:rPr>
        <w:t xml:space="preserve">narušena nebo </w:t>
      </w:r>
      <w:r w:rsidRPr="00680927">
        <w:rPr>
          <w:rStyle w:val="normaltextrun"/>
          <w:rFonts w:ascii="Gill Sans MT" w:hAnsi="Gill Sans MT" w:cs="Segoe UI"/>
        </w:rPr>
        <w:t xml:space="preserve">znemožněna </w:t>
      </w:r>
      <w:r w:rsidR="00724D4E" w:rsidRPr="00680927">
        <w:rPr>
          <w:rStyle w:val="normaltextrun"/>
          <w:rFonts w:ascii="Gill Sans MT" w:hAnsi="Gill Sans MT" w:cs="Segoe UI"/>
        </w:rPr>
        <w:t>funkčnost těchto prvků a technologií</w:t>
      </w:r>
      <w:r w:rsidRPr="00680927">
        <w:rPr>
          <w:rStyle w:val="normaltextrun"/>
          <w:rFonts w:ascii="Gill Sans MT" w:hAnsi="Gill Sans MT" w:cs="Segoe UI"/>
        </w:rPr>
        <w:t>. </w:t>
      </w:r>
      <w:r w:rsidR="005B28FB" w:rsidRPr="00680927">
        <w:rPr>
          <w:rStyle w:val="eop"/>
          <w:rFonts w:ascii="Gill Sans MT" w:hAnsi="Gill Sans MT" w:cs="Segoe UI"/>
        </w:rPr>
        <w:t xml:space="preserve">V tomto zajistí konečný uživatel zhotoviteli </w:t>
      </w:r>
      <w:r w:rsidR="00A103BE" w:rsidRPr="00680927">
        <w:rPr>
          <w:rStyle w:val="eop"/>
          <w:rFonts w:ascii="Gill Sans MT" w:hAnsi="Gill Sans MT" w:cs="Segoe UI"/>
        </w:rPr>
        <w:t xml:space="preserve">odborné konzultace </w:t>
      </w:r>
      <w:r w:rsidR="005B28FB" w:rsidRPr="00680927">
        <w:rPr>
          <w:rStyle w:val="eop"/>
          <w:rFonts w:ascii="Gill Sans MT" w:hAnsi="Gill Sans MT" w:cs="Segoe UI"/>
        </w:rPr>
        <w:t>prostřednictvím svých odborných provozních pracovníků.</w:t>
      </w:r>
    </w:p>
    <w:p w14:paraId="6191FB7A" w14:textId="3869695D" w:rsidR="00ED430C" w:rsidRPr="00680927" w:rsidRDefault="00ED430C" w:rsidP="00F20AF1">
      <w:pPr>
        <w:pStyle w:val="paragraph"/>
        <w:spacing w:before="0" w:beforeAutospacing="0" w:after="0" w:afterAutospacing="0"/>
        <w:textAlignment w:val="baseline"/>
        <w:rPr>
          <w:rStyle w:val="eop"/>
          <w:rFonts w:ascii="Gill Sans MT" w:hAnsi="Gill Sans MT" w:cs="Segoe UI"/>
        </w:rPr>
      </w:pPr>
    </w:p>
    <w:p w14:paraId="3EFBD9CB" w14:textId="00BA55A8" w:rsidR="00ED430C" w:rsidRDefault="00ED430C" w:rsidP="00F20AF1">
      <w:pPr>
        <w:pStyle w:val="paragraph"/>
        <w:spacing w:before="0" w:beforeAutospacing="0" w:after="0" w:afterAutospacing="0"/>
        <w:textAlignment w:val="baseline"/>
        <w:rPr>
          <w:rStyle w:val="eop"/>
          <w:rFonts w:ascii="Gill Sans MT" w:hAnsi="Gill Sans MT" w:cs="Segoe UI"/>
          <w:b/>
        </w:rPr>
      </w:pPr>
      <w:r w:rsidRPr="00680927">
        <w:rPr>
          <w:rStyle w:val="eop"/>
          <w:rFonts w:ascii="Gill Sans MT" w:hAnsi="Gill Sans MT" w:cs="Segoe UI"/>
          <w:b/>
        </w:rPr>
        <w:t>PROSTOROVÉ ROZMÍSTĚNÍ MOBILIÁŘE, TIŠTĚNÉ GRAFIKY A OSVĚTLENÍ</w:t>
      </w:r>
    </w:p>
    <w:p w14:paraId="589EC420" w14:textId="77777777" w:rsidR="000B226C" w:rsidRPr="00680927" w:rsidRDefault="000B226C" w:rsidP="00F20AF1">
      <w:pPr>
        <w:pStyle w:val="paragraph"/>
        <w:spacing w:before="0" w:beforeAutospacing="0" w:after="0" w:afterAutospacing="0"/>
        <w:textAlignment w:val="baseline"/>
        <w:rPr>
          <w:rStyle w:val="eop"/>
          <w:rFonts w:ascii="Gill Sans MT" w:hAnsi="Gill Sans MT" w:cs="Segoe UI"/>
          <w:b/>
        </w:rPr>
      </w:pPr>
    </w:p>
    <w:p w14:paraId="27B068FB" w14:textId="77777777" w:rsidR="00ED430C" w:rsidRPr="00680927" w:rsidRDefault="00ED430C" w:rsidP="00F20AF1">
      <w:pPr>
        <w:pStyle w:val="paragraph"/>
        <w:spacing w:before="0" w:beforeAutospacing="0" w:after="0" w:afterAutospacing="0"/>
        <w:textAlignment w:val="baseline"/>
        <w:rPr>
          <w:rFonts w:ascii="Gill Sans MT" w:hAnsi="Gill Sans MT"/>
          <w:b/>
        </w:rPr>
      </w:pPr>
      <w:r w:rsidRPr="00680927">
        <w:rPr>
          <w:rFonts w:ascii="Gill Sans MT" w:hAnsi="Gill Sans MT"/>
          <w:b/>
        </w:rPr>
        <w:t>K prostorovému rozmístění zadavatel upřesňuje:</w:t>
      </w:r>
    </w:p>
    <w:p w14:paraId="78033E99" w14:textId="77777777" w:rsidR="00ED430C" w:rsidRPr="00680927" w:rsidRDefault="00ED430C" w:rsidP="00F20AF1">
      <w:pPr>
        <w:pStyle w:val="paragraph"/>
        <w:spacing w:before="0" w:beforeAutospacing="0" w:after="0" w:afterAutospacing="0"/>
        <w:textAlignment w:val="baseline"/>
        <w:rPr>
          <w:rFonts w:ascii="Gill Sans MT" w:hAnsi="Gill Sans MT"/>
        </w:rPr>
      </w:pPr>
    </w:p>
    <w:p w14:paraId="15EA83BC" w14:textId="50A2C6E5" w:rsidR="00ED430C" w:rsidRPr="00680927" w:rsidRDefault="00ED430C" w:rsidP="00F20AF1">
      <w:pPr>
        <w:pStyle w:val="paragraph"/>
        <w:spacing w:before="0" w:beforeAutospacing="0" w:after="0" w:afterAutospacing="0"/>
        <w:textAlignment w:val="baseline"/>
        <w:rPr>
          <w:rFonts w:ascii="Gill Sans MT" w:hAnsi="Gill Sans MT"/>
        </w:rPr>
      </w:pPr>
      <w:r w:rsidRPr="00680927">
        <w:rPr>
          <w:rFonts w:ascii="Gill Sans MT" w:hAnsi="Gill Sans MT"/>
          <w:b/>
        </w:rPr>
        <w:t>Svítidla</w:t>
      </w:r>
      <w:r w:rsidRPr="00680927">
        <w:rPr>
          <w:rFonts w:ascii="Gill Sans MT" w:hAnsi="Gill Sans MT"/>
        </w:rPr>
        <w:t xml:space="preserve"> jsou volena tak, aby shodný typ mohl být použit na různých místech expozice. Přesné pozice se stanoví až na místě a liší se jak vzdáleností od osvětlovaného předmětu, tak úhlem dopadu a setměním. Volbou dostatečně výkonných typů se výrazně zjednodušuje a optimalizuje množství typů svítidel v osvětlovací soustavě, které by v opačném případě mohlo znamenat co exponát to jiný výrobek. Svítidla jsou tedy nadhodnocena tak, aby v žádném místě použití nedošlo k nedostatku světla. Čím více jsou svítidla nadhodnocená, tím menší hrozí nebezpečí, že něco bude svítit nedostatečně. Vzhledem ke stmívatelnosti všech typů současně nehrozí, že bude něco přesvětlené. Specifikace svítidel obsahuje limitní hodnoty parametrů, které musí nabízený výrobek splňovat. </w:t>
      </w:r>
    </w:p>
    <w:p w14:paraId="0FB52147" w14:textId="634BAE6B" w:rsidR="00ED430C" w:rsidRPr="00680927" w:rsidRDefault="00ED430C" w:rsidP="00F20AF1">
      <w:pPr>
        <w:pStyle w:val="paragraph"/>
        <w:spacing w:before="0" w:beforeAutospacing="0" w:after="0" w:afterAutospacing="0"/>
        <w:textAlignment w:val="baseline"/>
        <w:rPr>
          <w:rFonts w:ascii="Gill Sans MT" w:hAnsi="Gill Sans MT" w:cs="Segoe UI"/>
          <w:b/>
        </w:rPr>
      </w:pPr>
      <w:r w:rsidRPr="00680927">
        <w:rPr>
          <w:rFonts w:ascii="Gill Sans MT" w:hAnsi="Gill Sans MT"/>
        </w:rPr>
        <w:t xml:space="preserve">Přesné pozice </w:t>
      </w:r>
      <w:r w:rsidRPr="00680927">
        <w:rPr>
          <w:rFonts w:ascii="Gill Sans MT" w:hAnsi="Gill Sans MT"/>
          <w:b/>
        </w:rPr>
        <w:t>mobiliáře, prvků s tištěnou grafikou</w:t>
      </w:r>
      <w:r w:rsidRPr="00680927">
        <w:rPr>
          <w:rFonts w:ascii="Gill Sans MT" w:hAnsi="Gill Sans MT"/>
        </w:rPr>
        <w:t xml:space="preserve"> a dalších prvků se stanoví až na místě s ohledem na pozice a umístění různých typů technické infrastruktury.</w:t>
      </w:r>
    </w:p>
    <w:p w14:paraId="3C72C533" w14:textId="114C53E6" w:rsidR="00767F0F" w:rsidRPr="00680927" w:rsidRDefault="00F20AF1" w:rsidP="00F20AF1">
      <w:pPr>
        <w:pStyle w:val="paragraph"/>
        <w:spacing w:before="0" w:beforeAutospacing="0" w:after="0" w:afterAutospacing="0"/>
        <w:textAlignment w:val="baseline"/>
        <w:rPr>
          <w:rStyle w:val="normaltextrun"/>
          <w:rFonts w:ascii="Gill Sans MT" w:hAnsi="Gill Sans MT" w:cs="Segoe UI"/>
        </w:rPr>
      </w:pPr>
      <w:r w:rsidRPr="00680927">
        <w:rPr>
          <w:rStyle w:val="normaltextrun"/>
          <w:rFonts w:ascii="Arial" w:hAnsi="Arial" w:cs="Arial"/>
        </w:rPr>
        <w:t> </w:t>
      </w:r>
      <w:r w:rsidRPr="00680927">
        <w:rPr>
          <w:rStyle w:val="eop"/>
          <w:rFonts w:ascii="Gill Sans MT" w:hAnsi="Gill Sans MT" w:cs="Segoe UI"/>
        </w:rPr>
        <w:t> </w:t>
      </w:r>
    </w:p>
    <w:sectPr w:rsidR="00767F0F" w:rsidRPr="00680927" w:rsidSect="0068092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C68AC"/>
    <w:multiLevelType w:val="multilevel"/>
    <w:tmpl w:val="ABCAD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D876FB"/>
    <w:multiLevelType w:val="multilevel"/>
    <w:tmpl w:val="9BF0B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F12DF9"/>
    <w:multiLevelType w:val="multilevel"/>
    <w:tmpl w:val="EE3872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0A67D0"/>
    <w:multiLevelType w:val="multilevel"/>
    <w:tmpl w:val="C7FC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0E2DB5"/>
    <w:multiLevelType w:val="multilevel"/>
    <w:tmpl w:val="5FD85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C146F1"/>
    <w:multiLevelType w:val="multilevel"/>
    <w:tmpl w:val="7D70A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BD6848"/>
    <w:multiLevelType w:val="multilevel"/>
    <w:tmpl w:val="A99E85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580544"/>
    <w:multiLevelType w:val="multilevel"/>
    <w:tmpl w:val="76003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7A75E1"/>
    <w:multiLevelType w:val="multilevel"/>
    <w:tmpl w:val="1736CC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06170E"/>
    <w:multiLevelType w:val="multilevel"/>
    <w:tmpl w:val="5A3AD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874392"/>
    <w:multiLevelType w:val="multilevel"/>
    <w:tmpl w:val="F66AE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550DDD"/>
    <w:multiLevelType w:val="multilevel"/>
    <w:tmpl w:val="EDE63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302C40"/>
    <w:multiLevelType w:val="multilevel"/>
    <w:tmpl w:val="AB46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E25316B"/>
    <w:multiLevelType w:val="multilevel"/>
    <w:tmpl w:val="391E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7490822">
    <w:abstractNumId w:val="7"/>
  </w:num>
  <w:num w:numId="2" w16cid:durableId="299119044">
    <w:abstractNumId w:val="11"/>
  </w:num>
  <w:num w:numId="3" w16cid:durableId="420755978">
    <w:abstractNumId w:val="8"/>
  </w:num>
  <w:num w:numId="4" w16cid:durableId="98450258">
    <w:abstractNumId w:val="2"/>
  </w:num>
  <w:num w:numId="5" w16cid:durableId="61682172">
    <w:abstractNumId w:val="6"/>
  </w:num>
  <w:num w:numId="6" w16cid:durableId="283050130">
    <w:abstractNumId w:val="5"/>
  </w:num>
  <w:num w:numId="7" w16cid:durableId="2001928327">
    <w:abstractNumId w:val="10"/>
  </w:num>
  <w:num w:numId="8" w16cid:durableId="974681852">
    <w:abstractNumId w:val="1"/>
  </w:num>
  <w:num w:numId="9" w16cid:durableId="2029135329">
    <w:abstractNumId w:val="3"/>
  </w:num>
  <w:num w:numId="10" w16cid:durableId="1441024825">
    <w:abstractNumId w:val="4"/>
  </w:num>
  <w:num w:numId="11" w16cid:durableId="1664746927">
    <w:abstractNumId w:val="0"/>
  </w:num>
  <w:num w:numId="12" w16cid:durableId="508329250">
    <w:abstractNumId w:val="12"/>
  </w:num>
  <w:num w:numId="13" w16cid:durableId="103695841">
    <w:abstractNumId w:val="13"/>
  </w:num>
  <w:num w:numId="14" w16cid:durableId="20417851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UwMLcwNTIxMzM3sTRS0lEKTi0uzszPAykwqgUARndsaiwAAAA="/>
  </w:docVars>
  <w:rsids>
    <w:rsidRoot w:val="00F20AF1"/>
    <w:rsid w:val="000B226C"/>
    <w:rsid w:val="002031B4"/>
    <w:rsid w:val="002127F8"/>
    <w:rsid w:val="002731FE"/>
    <w:rsid w:val="002B7FD9"/>
    <w:rsid w:val="002C7A1C"/>
    <w:rsid w:val="003A5C35"/>
    <w:rsid w:val="003B44A5"/>
    <w:rsid w:val="003D0469"/>
    <w:rsid w:val="00425DB1"/>
    <w:rsid w:val="00512B3E"/>
    <w:rsid w:val="005541FB"/>
    <w:rsid w:val="005B28FB"/>
    <w:rsid w:val="005E190B"/>
    <w:rsid w:val="00675877"/>
    <w:rsid w:val="00680927"/>
    <w:rsid w:val="006A62D8"/>
    <w:rsid w:val="006C6801"/>
    <w:rsid w:val="006D7FFB"/>
    <w:rsid w:val="00724D4E"/>
    <w:rsid w:val="00732157"/>
    <w:rsid w:val="00757AF9"/>
    <w:rsid w:val="00767F0F"/>
    <w:rsid w:val="007A2D56"/>
    <w:rsid w:val="0086165E"/>
    <w:rsid w:val="00877E3E"/>
    <w:rsid w:val="008D30D2"/>
    <w:rsid w:val="00927D24"/>
    <w:rsid w:val="009557A7"/>
    <w:rsid w:val="009916E7"/>
    <w:rsid w:val="009A600E"/>
    <w:rsid w:val="00A103BE"/>
    <w:rsid w:val="00A61653"/>
    <w:rsid w:val="00A65A83"/>
    <w:rsid w:val="00AA11CD"/>
    <w:rsid w:val="00AC4F50"/>
    <w:rsid w:val="00AC70B9"/>
    <w:rsid w:val="00B14EBC"/>
    <w:rsid w:val="00B20650"/>
    <w:rsid w:val="00B34E7A"/>
    <w:rsid w:val="00C633C6"/>
    <w:rsid w:val="00C642EC"/>
    <w:rsid w:val="00C64CAE"/>
    <w:rsid w:val="00C82ED8"/>
    <w:rsid w:val="00C84FA0"/>
    <w:rsid w:val="00CB4505"/>
    <w:rsid w:val="00D52AA1"/>
    <w:rsid w:val="00DB1709"/>
    <w:rsid w:val="00E13E84"/>
    <w:rsid w:val="00E166A4"/>
    <w:rsid w:val="00E51629"/>
    <w:rsid w:val="00EA6BDA"/>
    <w:rsid w:val="00EC5C69"/>
    <w:rsid w:val="00ED430C"/>
    <w:rsid w:val="00F20AF1"/>
    <w:rsid w:val="00FC22B5"/>
    <w:rsid w:val="017B2023"/>
    <w:rsid w:val="02B25B2D"/>
    <w:rsid w:val="1773D831"/>
    <w:rsid w:val="1D4EE6D8"/>
    <w:rsid w:val="2C295669"/>
    <w:rsid w:val="3FAD7935"/>
    <w:rsid w:val="4AD1DFF0"/>
    <w:rsid w:val="4CB136E1"/>
    <w:rsid w:val="76440FA4"/>
    <w:rsid w:val="781AB9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45D5A"/>
  <w15:chartTrackingRefBased/>
  <w15:docId w15:val="{19A0B0C7-D626-4891-89FC-987D9AD99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ragraph">
    <w:name w:val="paragraph"/>
    <w:basedOn w:val="Normln"/>
    <w:rsid w:val="00F20AF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F20AF1"/>
  </w:style>
  <w:style w:type="character" w:customStyle="1" w:styleId="eop">
    <w:name w:val="eop"/>
    <w:basedOn w:val="Standardnpsmoodstavce"/>
    <w:rsid w:val="00F20AF1"/>
  </w:style>
  <w:style w:type="paragraph" w:styleId="Textbubliny">
    <w:name w:val="Balloon Text"/>
    <w:basedOn w:val="Normln"/>
    <w:link w:val="TextbublinyChar"/>
    <w:uiPriority w:val="99"/>
    <w:semiHidden/>
    <w:unhideWhenUsed/>
    <w:rsid w:val="006D7FF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D7FFB"/>
    <w:rPr>
      <w:rFonts w:ascii="Segoe UI" w:hAnsi="Segoe UI" w:cs="Segoe UI"/>
      <w:sz w:val="18"/>
      <w:szCs w:val="18"/>
    </w:rPr>
  </w:style>
  <w:style w:type="character" w:styleId="Odkaznakoment">
    <w:name w:val="annotation reference"/>
    <w:basedOn w:val="Standardnpsmoodstavce"/>
    <w:uiPriority w:val="99"/>
    <w:unhideWhenUsed/>
    <w:rsid w:val="003A5C35"/>
    <w:rPr>
      <w:sz w:val="16"/>
      <w:szCs w:val="16"/>
    </w:rPr>
  </w:style>
  <w:style w:type="paragraph" w:styleId="Textkomente">
    <w:name w:val="annotation text"/>
    <w:aliases w:val="Comment Text Char,Comment Text Char Char Char"/>
    <w:basedOn w:val="Normln"/>
    <w:link w:val="TextkomenteChar"/>
    <w:uiPriority w:val="99"/>
    <w:unhideWhenUsed/>
    <w:rsid w:val="003A5C35"/>
    <w:pPr>
      <w:spacing w:line="240" w:lineRule="auto"/>
    </w:pPr>
    <w:rPr>
      <w:sz w:val="20"/>
      <w:szCs w:val="20"/>
    </w:rPr>
  </w:style>
  <w:style w:type="character" w:customStyle="1" w:styleId="TextkomenteChar">
    <w:name w:val="Text komentáře Char"/>
    <w:aliases w:val="Comment Text Char Char,Comment Text Char Char Char Char"/>
    <w:basedOn w:val="Standardnpsmoodstavce"/>
    <w:link w:val="Textkomente"/>
    <w:uiPriority w:val="99"/>
    <w:rsid w:val="003A5C35"/>
    <w:rPr>
      <w:sz w:val="20"/>
      <w:szCs w:val="20"/>
    </w:rPr>
  </w:style>
  <w:style w:type="paragraph" w:styleId="Pedmtkomente">
    <w:name w:val="annotation subject"/>
    <w:basedOn w:val="Textkomente"/>
    <w:next w:val="Textkomente"/>
    <w:link w:val="PedmtkomenteChar"/>
    <w:uiPriority w:val="99"/>
    <w:semiHidden/>
    <w:unhideWhenUsed/>
    <w:rsid w:val="003A5C35"/>
    <w:rPr>
      <w:b/>
      <w:bCs/>
    </w:rPr>
  </w:style>
  <w:style w:type="character" w:customStyle="1" w:styleId="PedmtkomenteChar">
    <w:name w:val="Předmět komentáře Char"/>
    <w:basedOn w:val="TextkomenteChar"/>
    <w:link w:val="Pedmtkomente"/>
    <w:uiPriority w:val="99"/>
    <w:semiHidden/>
    <w:rsid w:val="003A5C35"/>
    <w:rPr>
      <w:b/>
      <w:bCs/>
      <w:sz w:val="20"/>
      <w:szCs w:val="20"/>
    </w:rPr>
  </w:style>
  <w:style w:type="character" w:customStyle="1" w:styleId="normaltextrunscxw57801294bcx0">
    <w:name w:val="normaltextrun scxw57801294 bcx0"/>
    <w:basedOn w:val="Standardnpsmoodstavce"/>
    <w:uiPriority w:val="99"/>
    <w:rsid w:val="00AC4F50"/>
    <w:rPr>
      <w:rFonts w:cs="Times New Roman"/>
    </w:rPr>
  </w:style>
  <w:style w:type="character" w:styleId="Siln">
    <w:name w:val="Strong"/>
    <w:basedOn w:val="Standardnpsmoodstavce"/>
    <w:uiPriority w:val="22"/>
    <w:qFormat/>
    <w:rsid w:val="009916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89599">
      <w:bodyDiv w:val="1"/>
      <w:marLeft w:val="0"/>
      <w:marRight w:val="0"/>
      <w:marTop w:val="0"/>
      <w:marBottom w:val="0"/>
      <w:divBdr>
        <w:top w:val="none" w:sz="0" w:space="0" w:color="auto"/>
        <w:left w:val="none" w:sz="0" w:space="0" w:color="auto"/>
        <w:bottom w:val="none" w:sz="0" w:space="0" w:color="auto"/>
        <w:right w:val="none" w:sz="0" w:space="0" w:color="auto"/>
      </w:divBdr>
    </w:div>
    <w:div w:id="1186363834">
      <w:bodyDiv w:val="1"/>
      <w:marLeft w:val="0"/>
      <w:marRight w:val="0"/>
      <w:marTop w:val="0"/>
      <w:marBottom w:val="0"/>
      <w:divBdr>
        <w:top w:val="none" w:sz="0" w:space="0" w:color="auto"/>
        <w:left w:val="none" w:sz="0" w:space="0" w:color="auto"/>
        <w:bottom w:val="none" w:sz="0" w:space="0" w:color="auto"/>
        <w:right w:val="none" w:sz="0" w:space="0" w:color="auto"/>
      </w:divBdr>
      <w:divsChild>
        <w:div w:id="2029410649">
          <w:marLeft w:val="0"/>
          <w:marRight w:val="0"/>
          <w:marTop w:val="0"/>
          <w:marBottom w:val="0"/>
          <w:divBdr>
            <w:top w:val="none" w:sz="0" w:space="0" w:color="auto"/>
            <w:left w:val="none" w:sz="0" w:space="0" w:color="auto"/>
            <w:bottom w:val="none" w:sz="0" w:space="0" w:color="auto"/>
            <w:right w:val="none" w:sz="0" w:space="0" w:color="auto"/>
          </w:divBdr>
        </w:div>
        <w:div w:id="1046489826">
          <w:marLeft w:val="0"/>
          <w:marRight w:val="0"/>
          <w:marTop w:val="0"/>
          <w:marBottom w:val="0"/>
          <w:divBdr>
            <w:top w:val="none" w:sz="0" w:space="0" w:color="auto"/>
            <w:left w:val="none" w:sz="0" w:space="0" w:color="auto"/>
            <w:bottom w:val="none" w:sz="0" w:space="0" w:color="auto"/>
            <w:right w:val="none" w:sz="0" w:space="0" w:color="auto"/>
          </w:divBdr>
        </w:div>
        <w:div w:id="767506791">
          <w:marLeft w:val="0"/>
          <w:marRight w:val="0"/>
          <w:marTop w:val="0"/>
          <w:marBottom w:val="0"/>
          <w:divBdr>
            <w:top w:val="none" w:sz="0" w:space="0" w:color="auto"/>
            <w:left w:val="none" w:sz="0" w:space="0" w:color="auto"/>
            <w:bottom w:val="none" w:sz="0" w:space="0" w:color="auto"/>
            <w:right w:val="none" w:sz="0" w:space="0" w:color="auto"/>
          </w:divBdr>
        </w:div>
        <w:div w:id="917250920">
          <w:marLeft w:val="0"/>
          <w:marRight w:val="0"/>
          <w:marTop w:val="0"/>
          <w:marBottom w:val="0"/>
          <w:divBdr>
            <w:top w:val="none" w:sz="0" w:space="0" w:color="auto"/>
            <w:left w:val="none" w:sz="0" w:space="0" w:color="auto"/>
            <w:bottom w:val="none" w:sz="0" w:space="0" w:color="auto"/>
            <w:right w:val="none" w:sz="0" w:space="0" w:color="auto"/>
          </w:divBdr>
        </w:div>
        <w:div w:id="1703631635">
          <w:marLeft w:val="0"/>
          <w:marRight w:val="0"/>
          <w:marTop w:val="0"/>
          <w:marBottom w:val="0"/>
          <w:divBdr>
            <w:top w:val="none" w:sz="0" w:space="0" w:color="auto"/>
            <w:left w:val="none" w:sz="0" w:space="0" w:color="auto"/>
            <w:bottom w:val="none" w:sz="0" w:space="0" w:color="auto"/>
            <w:right w:val="none" w:sz="0" w:space="0" w:color="auto"/>
          </w:divBdr>
        </w:div>
        <w:div w:id="154414976">
          <w:marLeft w:val="0"/>
          <w:marRight w:val="0"/>
          <w:marTop w:val="0"/>
          <w:marBottom w:val="0"/>
          <w:divBdr>
            <w:top w:val="none" w:sz="0" w:space="0" w:color="auto"/>
            <w:left w:val="none" w:sz="0" w:space="0" w:color="auto"/>
            <w:bottom w:val="none" w:sz="0" w:space="0" w:color="auto"/>
            <w:right w:val="none" w:sz="0" w:space="0" w:color="auto"/>
          </w:divBdr>
        </w:div>
        <w:div w:id="1755585371">
          <w:marLeft w:val="0"/>
          <w:marRight w:val="0"/>
          <w:marTop w:val="0"/>
          <w:marBottom w:val="0"/>
          <w:divBdr>
            <w:top w:val="none" w:sz="0" w:space="0" w:color="auto"/>
            <w:left w:val="none" w:sz="0" w:space="0" w:color="auto"/>
            <w:bottom w:val="none" w:sz="0" w:space="0" w:color="auto"/>
            <w:right w:val="none" w:sz="0" w:space="0" w:color="auto"/>
          </w:divBdr>
        </w:div>
        <w:div w:id="1887981951">
          <w:marLeft w:val="0"/>
          <w:marRight w:val="0"/>
          <w:marTop w:val="0"/>
          <w:marBottom w:val="0"/>
          <w:divBdr>
            <w:top w:val="none" w:sz="0" w:space="0" w:color="auto"/>
            <w:left w:val="none" w:sz="0" w:space="0" w:color="auto"/>
            <w:bottom w:val="none" w:sz="0" w:space="0" w:color="auto"/>
            <w:right w:val="none" w:sz="0" w:space="0" w:color="auto"/>
          </w:divBdr>
        </w:div>
        <w:div w:id="482742548">
          <w:marLeft w:val="0"/>
          <w:marRight w:val="0"/>
          <w:marTop w:val="0"/>
          <w:marBottom w:val="0"/>
          <w:divBdr>
            <w:top w:val="none" w:sz="0" w:space="0" w:color="auto"/>
            <w:left w:val="none" w:sz="0" w:space="0" w:color="auto"/>
            <w:bottom w:val="none" w:sz="0" w:space="0" w:color="auto"/>
            <w:right w:val="none" w:sz="0" w:space="0" w:color="auto"/>
          </w:divBdr>
        </w:div>
        <w:div w:id="940257602">
          <w:marLeft w:val="0"/>
          <w:marRight w:val="0"/>
          <w:marTop w:val="0"/>
          <w:marBottom w:val="0"/>
          <w:divBdr>
            <w:top w:val="none" w:sz="0" w:space="0" w:color="auto"/>
            <w:left w:val="none" w:sz="0" w:space="0" w:color="auto"/>
            <w:bottom w:val="none" w:sz="0" w:space="0" w:color="auto"/>
            <w:right w:val="none" w:sz="0" w:space="0" w:color="auto"/>
          </w:divBdr>
        </w:div>
        <w:div w:id="899245946">
          <w:marLeft w:val="0"/>
          <w:marRight w:val="0"/>
          <w:marTop w:val="0"/>
          <w:marBottom w:val="0"/>
          <w:divBdr>
            <w:top w:val="none" w:sz="0" w:space="0" w:color="auto"/>
            <w:left w:val="none" w:sz="0" w:space="0" w:color="auto"/>
            <w:bottom w:val="none" w:sz="0" w:space="0" w:color="auto"/>
            <w:right w:val="none" w:sz="0" w:space="0" w:color="auto"/>
          </w:divBdr>
        </w:div>
        <w:div w:id="1273199387">
          <w:marLeft w:val="0"/>
          <w:marRight w:val="0"/>
          <w:marTop w:val="0"/>
          <w:marBottom w:val="0"/>
          <w:divBdr>
            <w:top w:val="none" w:sz="0" w:space="0" w:color="auto"/>
            <w:left w:val="none" w:sz="0" w:space="0" w:color="auto"/>
            <w:bottom w:val="none" w:sz="0" w:space="0" w:color="auto"/>
            <w:right w:val="none" w:sz="0" w:space="0" w:color="auto"/>
          </w:divBdr>
        </w:div>
        <w:div w:id="1961447743">
          <w:marLeft w:val="0"/>
          <w:marRight w:val="0"/>
          <w:marTop w:val="0"/>
          <w:marBottom w:val="0"/>
          <w:divBdr>
            <w:top w:val="none" w:sz="0" w:space="0" w:color="auto"/>
            <w:left w:val="none" w:sz="0" w:space="0" w:color="auto"/>
            <w:bottom w:val="none" w:sz="0" w:space="0" w:color="auto"/>
            <w:right w:val="none" w:sz="0" w:space="0" w:color="auto"/>
          </w:divBdr>
        </w:div>
        <w:div w:id="136992502">
          <w:marLeft w:val="0"/>
          <w:marRight w:val="0"/>
          <w:marTop w:val="0"/>
          <w:marBottom w:val="0"/>
          <w:divBdr>
            <w:top w:val="none" w:sz="0" w:space="0" w:color="auto"/>
            <w:left w:val="none" w:sz="0" w:space="0" w:color="auto"/>
            <w:bottom w:val="none" w:sz="0" w:space="0" w:color="auto"/>
            <w:right w:val="none" w:sz="0" w:space="0" w:color="auto"/>
          </w:divBdr>
        </w:div>
        <w:div w:id="780301101">
          <w:marLeft w:val="0"/>
          <w:marRight w:val="0"/>
          <w:marTop w:val="0"/>
          <w:marBottom w:val="0"/>
          <w:divBdr>
            <w:top w:val="none" w:sz="0" w:space="0" w:color="auto"/>
            <w:left w:val="none" w:sz="0" w:space="0" w:color="auto"/>
            <w:bottom w:val="none" w:sz="0" w:space="0" w:color="auto"/>
            <w:right w:val="none" w:sz="0" w:space="0" w:color="auto"/>
          </w:divBdr>
        </w:div>
        <w:div w:id="706563122">
          <w:marLeft w:val="0"/>
          <w:marRight w:val="0"/>
          <w:marTop w:val="0"/>
          <w:marBottom w:val="0"/>
          <w:divBdr>
            <w:top w:val="none" w:sz="0" w:space="0" w:color="auto"/>
            <w:left w:val="none" w:sz="0" w:space="0" w:color="auto"/>
            <w:bottom w:val="none" w:sz="0" w:space="0" w:color="auto"/>
            <w:right w:val="none" w:sz="0" w:space="0" w:color="auto"/>
          </w:divBdr>
        </w:div>
        <w:div w:id="922106818">
          <w:marLeft w:val="0"/>
          <w:marRight w:val="0"/>
          <w:marTop w:val="0"/>
          <w:marBottom w:val="0"/>
          <w:divBdr>
            <w:top w:val="none" w:sz="0" w:space="0" w:color="auto"/>
            <w:left w:val="none" w:sz="0" w:space="0" w:color="auto"/>
            <w:bottom w:val="none" w:sz="0" w:space="0" w:color="auto"/>
            <w:right w:val="none" w:sz="0" w:space="0" w:color="auto"/>
          </w:divBdr>
        </w:div>
        <w:div w:id="181288268">
          <w:marLeft w:val="0"/>
          <w:marRight w:val="0"/>
          <w:marTop w:val="0"/>
          <w:marBottom w:val="0"/>
          <w:divBdr>
            <w:top w:val="none" w:sz="0" w:space="0" w:color="auto"/>
            <w:left w:val="none" w:sz="0" w:space="0" w:color="auto"/>
            <w:bottom w:val="none" w:sz="0" w:space="0" w:color="auto"/>
            <w:right w:val="none" w:sz="0" w:space="0" w:color="auto"/>
          </w:divBdr>
        </w:div>
        <w:div w:id="553079052">
          <w:marLeft w:val="0"/>
          <w:marRight w:val="0"/>
          <w:marTop w:val="0"/>
          <w:marBottom w:val="0"/>
          <w:divBdr>
            <w:top w:val="none" w:sz="0" w:space="0" w:color="auto"/>
            <w:left w:val="none" w:sz="0" w:space="0" w:color="auto"/>
            <w:bottom w:val="none" w:sz="0" w:space="0" w:color="auto"/>
            <w:right w:val="none" w:sz="0" w:space="0" w:color="auto"/>
          </w:divBdr>
        </w:div>
        <w:div w:id="1269463616">
          <w:marLeft w:val="0"/>
          <w:marRight w:val="0"/>
          <w:marTop w:val="0"/>
          <w:marBottom w:val="0"/>
          <w:divBdr>
            <w:top w:val="none" w:sz="0" w:space="0" w:color="auto"/>
            <w:left w:val="none" w:sz="0" w:space="0" w:color="auto"/>
            <w:bottom w:val="none" w:sz="0" w:space="0" w:color="auto"/>
            <w:right w:val="none" w:sz="0" w:space="0" w:color="auto"/>
          </w:divBdr>
        </w:div>
        <w:div w:id="562444135">
          <w:marLeft w:val="0"/>
          <w:marRight w:val="0"/>
          <w:marTop w:val="0"/>
          <w:marBottom w:val="0"/>
          <w:divBdr>
            <w:top w:val="none" w:sz="0" w:space="0" w:color="auto"/>
            <w:left w:val="none" w:sz="0" w:space="0" w:color="auto"/>
            <w:bottom w:val="none" w:sz="0" w:space="0" w:color="auto"/>
            <w:right w:val="none" w:sz="0" w:space="0" w:color="auto"/>
          </w:divBdr>
        </w:div>
        <w:div w:id="147946748">
          <w:marLeft w:val="0"/>
          <w:marRight w:val="0"/>
          <w:marTop w:val="0"/>
          <w:marBottom w:val="0"/>
          <w:divBdr>
            <w:top w:val="none" w:sz="0" w:space="0" w:color="auto"/>
            <w:left w:val="none" w:sz="0" w:space="0" w:color="auto"/>
            <w:bottom w:val="none" w:sz="0" w:space="0" w:color="auto"/>
            <w:right w:val="none" w:sz="0" w:space="0" w:color="auto"/>
          </w:divBdr>
        </w:div>
        <w:div w:id="1955595289">
          <w:marLeft w:val="0"/>
          <w:marRight w:val="0"/>
          <w:marTop w:val="0"/>
          <w:marBottom w:val="0"/>
          <w:divBdr>
            <w:top w:val="none" w:sz="0" w:space="0" w:color="auto"/>
            <w:left w:val="none" w:sz="0" w:space="0" w:color="auto"/>
            <w:bottom w:val="none" w:sz="0" w:space="0" w:color="auto"/>
            <w:right w:val="none" w:sz="0" w:space="0" w:color="auto"/>
          </w:divBdr>
        </w:div>
        <w:div w:id="1170023435">
          <w:marLeft w:val="0"/>
          <w:marRight w:val="0"/>
          <w:marTop w:val="0"/>
          <w:marBottom w:val="0"/>
          <w:divBdr>
            <w:top w:val="none" w:sz="0" w:space="0" w:color="auto"/>
            <w:left w:val="none" w:sz="0" w:space="0" w:color="auto"/>
            <w:bottom w:val="none" w:sz="0" w:space="0" w:color="auto"/>
            <w:right w:val="none" w:sz="0" w:space="0" w:color="auto"/>
          </w:divBdr>
        </w:div>
        <w:div w:id="1489394456">
          <w:marLeft w:val="0"/>
          <w:marRight w:val="0"/>
          <w:marTop w:val="0"/>
          <w:marBottom w:val="0"/>
          <w:divBdr>
            <w:top w:val="none" w:sz="0" w:space="0" w:color="auto"/>
            <w:left w:val="none" w:sz="0" w:space="0" w:color="auto"/>
            <w:bottom w:val="none" w:sz="0" w:space="0" w:color="auto"/>
            <w:right w:val="none" w:sz="0" w:space="0" w:color="auto"/>
          </w:divBdr>
        </w:div>
        <w:div w:id="1440951353">
          <w:marLeft w:val="0"/>
          <w:marRight w:val="0"/>
          <w:marTop w:val="0"/>
          <w:marBottom w:val="0"/>
          <w:divBdr>
            <w:top w:val="none" w:sz="0" w:space="0" w:color="auto"/>
            <w:left w:val="none" w:sz="0" w:space="0" w:color="auto"/>
            <w:bottom w:val="none" w:sz="0" w:space="0" w:color="auto"/>
            <w:right w:val="none" w:sz="0" w:space="0" w:color="auto"/>
          </w:divBdr>
        </w:div>
        <w:div w:id="647049609">
          <w:marLeft w:val="0"/>
          <w:marRight w:val="0"/>
          <w:marTop w:val="0"/>
          <w:marBottom w:val="0"/>
          <w:divBdr>
            <w:top w:val="none" w:sz="0" w:space="0" w:color="auto"/>
            <w:left w:val="none" w:sz="0" w:space="0" w:color="auto"/>
            <w:bottom w:val="none" w:sz="0" w:space="0" w:color="auto"/>
            <w:right w:val="none" w:sz="0" w:space="0" w:color="auto"/>
          </w:divBdr>
        </w:div>
        <w:div w:id="1580864539">
          <w:marLeft w:val="0"/>
          <w:marRight w:val="0"/>
          <w:marTop w:val="0"/>
          <w:marBottom w:val="0"/>
          <w:divBdr>
            <w:top w:val="none" w:sz="0" w:space="0" w:color="auto"/>
            <w:left w:val="none" w:sz="0" w:space="0" w:color="auto"/>
            <w:bottom w:val="none" w:sz="0" w:space="0" w:color="auto"/>
            <w:right w:val="none" w:sz="0" w:space="0" w:color="auto"/>
          </w:divBdr>
        </w:div>
        <w:div w:id="1771388866">
          <w:marLeft w:val="0"/>
          <w:marRight w:val="0"/>
          <w:marTop w:val="0"/>
          <w:marBottom w:val="0"/>
          <w:divBdr>
            <w:top w:val="none" w:sz="0" w:space="0" w:color="auto"/>
            <w:left w:val="none" w:sz="0" w:space="0" w:color="auto"/>
            <w:bottom w:val="none" w:sz="0" w:space="0" w:color="auto"/>
            <w:right w:val="none" w:sz="0" w:space="0" w:color="auto"/>
          </w:divBdr>
        </w:div>
        <w:div w:id="150365490">
          <w:marLeft w:val="0"/>
          <w:marRight w:val="0"/>
          <w:marTop w:val="0"/>
          <w:marBottom w:val="0"/>
          <w:divBdr>
            <w:top w:val="none" w:sz="0" w:space="0" w:color="auto"/>
            <w:left w:val="none" w:sz="0" w:space="0" w:color="auto"/>
            <w:bottom w:val="none" w:sz="0" w:space="0" w:color="auto"/>
            <w:right w:val="none" w:sz="0" w:space="0" w:color="auto"/>
          </w:divBdr>
        </w:div>
        <w:div w:id="1342128513">
          <w:marLeft w:val="0"/>
          <w:marRight w:val="0"/>
          <w:marTop w:val="0"/>
          <w:marBottom w:val="0"/>
          <w:divBdr>
            <w:top w:val="none" w:sz="0" w:space="0" w:color="auto"/>
            <w:left w:val="none" w:sz="0" w:space="0" w:color="auto"/>
            <w:bottom w:val="none" w:sz="0" w:space="0" w:color="auto"/>
            <w:right w:val="none" w:sz="0" w:space="0" w:color="auto"/>
          </w:divBdr>
        </w:div>
        <w:div w:id="2141217027">
          <w:marLeft w:val="0"/>
          <w:marRight w:val="0"/>
          <w:marTop w:val="0"/>
          <w:marBottom w:val="0"/>
          <w:divBdr>
            <w:top w:val="none" w:sz="0" w:space="0" w:color="auto"/>
            <w:left w:val="none" w:sz="0" w:space="0" w:color="auto"/>
            <w:bottom w:val="none" w:sz="0" w:space="0" w:color="auto"/>
            <w:right w:val="none" w:sz="0" w:space="0" w:color="auto"/>
          </w:divBdr>
        </w:div>
        <w:div w:id="1654219028">
          <w:marLeft w:val="0"/>
          <w:marRight w:val="0"/>
          <w:marTop w:val="0"/>
          <w:marBottom w:val="0"/>
          <w:divBdr>
            <w:top w:val="none" w:sz="0" w:space="0" w:color="auto"/>
            <w:left w:val="none" w:sz="0" w:space="0" w:color="auto"/>
            <w:bottom w:val="none" w:sz="0" w:space="0" w:color="auto"/>
            <w:right w:val="none" w:sz="0" w:space="0" w:color="auto"/>
          </w:divBdr>
        </w:div>
        <w:div w:id="1916284198">
          <w:marLeft w:val="0"/>
          <w:marRight w:val="0"/>
          <w:marTop w:val="0"/>
          <w:marBottom w:val="0"/>
          <w:divBdr>
            <w:top w:val="none" w:sz="0" w:space="0" w:color="auto"/>
            <w:left w:val="none" w:sz="0" w:space="0" w:color="auto"/>
            <w:bottom w:val="none" w:sz="0" w:space="0" w:color="auto"/>
            <w:right w:val="none" w:sz="0" w:space="0" w:color="auto"/>
          </w:divBdr>
        </w:div>
        <w:div w:id="561015850">
          <w:marLeft w:val="0"/>
          <w:marRight w:val="0"/>
          <w:marTop w:val="0"/>
          <w:marBottom w:val="0"/>
          <w:divBdr>
            <w:top w:val="none" w:sz="0" w:space="0" w:color="auto"/>
            <w:left w:val="none" w:sz="0" w:space="0" w:color="auto"/>
            <w:bottom w:val="none" w:sz="0" w:space="0" w:color="auto"/>
            <w:right w:val="none" w:sz="0" w:space="0" w:color="auto"/>
          </w:divBdr>
        </w:div>
        <w:div w:id="704015135">
          <w:marLeft w:val="0"/>
          <w:marRight w:val="0"/>
          <w:marTop w:val="0"/>
          <w:marBottom w:val="0"/>
          <w:divBdr>
            <w:top w:val="none" w:sz="0" w:space="0" w:color="auto"/>
            <w:left w:val="none" w:sz="0" w:space="0" w:color="auto"/>
            <w:bottom w:val="none" w:sz="0" w:space="0" w:color="auto"/>
            <w:right w:val="none" w:sz="0" w:space="0" w:color="auto"/>
          </w:divBdr>
        </w:div>
        <w:div w:id="861093662">
          <w:marLeft w:val="0"/>
          <w:marRight w:val="0"/>
          <w:marTop w:val="0"/>
          <w:marBottom w:val="0"/>
          <w:divBdr>
            <w:top w:val="none" w:sz="0" w:space="0" w:color="auto"/>
            <w:left w:val="none" w:sz="0" w:space="0" w:color="auto"/>
            <w:bottom w:val="none" w:sz="0" w:space="0" w:color="auto"/>
            <w:right w:val="none" w:sz="0" w:space="0" w:color="auto"/>
          </w:divBdr>
        </w:div>
        <w:div w:id="73093181">
          <w:marLeft w:val="0"/>
          <w:marRight w:val="0"/>
          <w:marTop w:val="0"/>
          <w:marBottom w:val="0"/>
          <w:divBdr>
            <w:top w:val="none" w:sz="0" w:space="0" w:color="auto"/>
            <w:left w:val="none" w:sz="0" w:space="0" w:color="auto"/>
            <w:bottom w:val="none" w:sz="0" w:space="0" w:color="auto"/>
            <w:right w:val="none" w:sz="0" w:space="0" w:color="auto"/>
          </w:divBdr>
        </w:div>
        <w:div w:id="1583218840">
          <w:marLeft w:val="0"/>
          <w:marRight w:val="0"/>
          <w:marTop w:val="0"/>
          <w:marBottom w:val="0"/>
          <w:divBdr>
            <w:top w:val="none" w:sz="0" w:space="0" w:color="auto"/>
            <w:left w:val="none" w:sz="0" w:space="0" w:color="auto"/>
            <w:bottom w:val="none" w:sz="0" w:space="0" w:color="auto"/>
            <w:right w:val="none" w:sz="0" w:space="0" w:color="auto"/>
          </w:divBdr>
        </w:div>
        <w:div w:id="1174803974">
          <w:marLeft w:val="0"/>
          <w:marRight w:val="0"/>
          <w:marTop w:val="0"/>
          <w:marBottom w:val="0"/>
          <w:divBdr>
            <w:top w:val="none" w:sz="0" w:space="0" w:color="auto"/>
            <w:left w:val="none" w:sz="0" w:space="0" w:color="auto"/>
            <w:bottom w:val="none" w:sz="0" w:space="0" w:color="auto"/>
            <w:right w:val="none" w:sz="0" w:space="0" w:color="auto"/>
          </w:divBdr>
        </w:div>
        <w:div w:id="1918710591">
          <w:marLeft w:val="0"/>
          <w:marRight w:val="0"/>
          <w:marTop w:val="0"/>
          <w:marBottom w:val="0"/>
          <w:divBdr>
            <w:top w:val="none" w:sz="0" w:space="0" w:color="auto"/>
            <w:left w:val="none" w:sz="0" w:space="0" w:color="auto"/>
            <w:bottom w:val="none" w:sz="0" w:space="0" w:color="auto"/>
            <w:right w:val="none" w:sz="0" w:space="0" w:color="auto"/>
          </w:divBdr>
        </w:div>
        <w:div w:id="307131304">
          <w:marLeft w:val="0"/>
          <w:marRight w:val="0"/>
          <w:marTop w:val="0"/>
          <w:marBottom w:val="0"/>
          <w:divBdr>
            <w:top w:val="none" w:sz="0" w:space="0" w:color="auto"/>
            <w:left w:val="none" w:sz="0" w:space="0" w:color="auto"/>
            <w:bottom w:val="none" w:sz="0" w:space="0" w:color="auto"/>
            <w:right w:val="none" w:sz="0" w:space="0" w:color="auto"/>
          </w:divBdr>
        </w:div>
        <w:div w:id="486165570">
          <w:marLeft w:val="0"/>
          <w:marRight w:val="0"/>
          <w:marTop w:val="0"/>
          <w:marBottom w:val="0"/>
          <w:divBdr>
            <w:top w:val="none" w:sz="0" w:space="0" w:color="auto"/>
            <w:left w:val="none" w:sz="0" w:space="0" w:color="auto"/>
            <w:bottom w:val="none" w:sz="0" w:space="0" w:color="auto"/>
            <w:right w:val="none" w:sz="0" w:space="0" w:color="auto"/>
          </w:divBdr>
        </w:div>
        <w:div w:id="357242681">
          <w:marLeft w:val="0"/>
          <w:marRight w:val="0"/>
          <w:marTop w:val="0"/>
          <w:marBottom w:val="0"/>
          <w:divBdr>
            <w:top w:val="none" w:sz="0" w:space="0" w:color="auto"/>
            <w:left w:val="none" w:sz="0" w:space="0" w:color="auto"/>
            <w:bottom w:val="none" w:sz="0" w:space="0" w:color="auto"/>
            <w:right w:val="none" w:sz="0" w:space="0" w:color="auto"/>
          </w:divBdr>
        </w:div>
        <w:div w:id="1775708617">
          <w:marLeft w:val="0"/>
          <w:marRight w:val="0"/>
          <w:marTop w:val="0"/>
          <w:marBottom w:val="0"/>
          <w:divBdr>
            <w:top w:val="none" w:sz="0" w:space="0" w:color="auto"/>
            <w:left w:val="none" w:sz="0" w:space="0" w:color="auto"/>
            <w:bottom w:val="none" w:sz="0" w:space="0" w:color="auto"/>
            <w:right w:val="none" w:sz="0" w:space="0" w:color="auto"/>
          </w:divBdr>
        </w:div>
        <w:div w:id="469513848">
          <w:marLeft w:val="0"/>
          <w:marRight w:val="0"/>
          <w:marTop w:val="0"/>
          <w:marBottom w:val="0"/>
          <w:divBdr>
            <w:top w:val="none" w:sz="0" w:space="0" w:color="auto"/>
            <w:left w:val="none" w:sz="0" w:space="0" w:color="auto"/>
            <w:bottom w:val="none" w:sz="0" w:space="0" w:color="auto"/>
            <w:right w:val="none" w:sz="0" w:space="0" w:color="auto"/>
          </w:divBdr>
        </w:div>
        <w:div w:id="641927044">
          <w:marLeft w:val="0"/>
          <w:marRight w:val="0"/>
          <w:marTop w:val="0"/>
          <w:marBottom w:val="0"/>
          <w:divBdr>
            <w:top w:val="none" w:sz="0" w:space="0" w:color="auto"/>
            <w:left w:val="none" w:sz="0" w:space="0" w:color="auto"/>
            <w:bottom w:val="none" w:sz="0" w:space="0" w:color="auto"/>
            <w:right w:val="none" w:sz="0" w:space="0" w:color="auto"/>
          </w:divBdr>
        </w:div>
        <w:div w:id="1489783578">
          <w:marLeft w:val="0"/>
          <w:marRight w:val="0"/>
          <w:marTop w:val="0"/>
          <w:marBottom w:val="0"/>
          <w:divBdr>
            <w:top w:val="none" w:sz="0" w:space="0" w:color="auto"/>
            <w:left w:val="none" w:sz="0" w:space="0" w:color="auto"/>
            <w:bottom w:val="none" w:sz="0" w:space="0" w:color="auto"/>
            <w:right w:val="none" w:sz="0" w:space="0" w:color="auto"/>
          </w:divBdr>
        </w:div>
        <w:div w:id="878279828">
          <w:marLeft w:val="0"/>
          <w:marRight w:val="0"/>
          <w:marTop w:val="0"/>
          <w:marBottom w:val="0"/>
          <w:divBdr>
            <w:top w:val="none" w:sz="0" w:space="0" w:color="auto"/>
            <w:left w:val="none" w:sz="0" w:space="0" w:color="auto"/>
            <w:bottom w:val="none" w:sz="0" w:space="0" w:color="auto"/>
            <w:right w:val="none" w:sz="0" w:space="0" w:color="auto"/>
          </w:divBdr>
        </w:div>
        <w:div w:id="2043941102">
          <w:marLeft w:val="0"/>
          <w:marRight w:val="0"/>
          <w:marTop w:val="0"/>
          <w:marBottom w:val="0"/>
          <w:divBdr>
            <w:top w:val="none" w:sz="0" w:space="0" w:color="auto"/>
            <w:left w:val="none" w:sz="0" w:space="0" w:color="auto"/>
            <w:bottom w:val="none" w:sz="0" w:space="0" w:color="auto"/>
            <w:right w:val="none" w:sz="0" w:space="0" w:color="auto"/>
          </w:divBdr>
        </w:div>
        <w:div w:id="353772792">
          <w:marLeft w:val="0"/>
          <w:marRight w:val="0"/>
          <w:marTop w:val="0"/>
          <w:marBottom w:val="0"/>
          <w:divBdr>
            <w:top w:val="none" w:sz="0" w:space="0" w:color="auto"/>
            <w:left w:val="none" w:sz="0" w:space="0" w:color="auto"/>
            <w:bottom w:val="none" w:sz="0" w:space="0" w:color="auto"/>
            <w:right w:val="none" w:sz="0" w:space="0" w:color="auto"/>
          </w:divBdr>
        </w:div>
        <w:div w:id="1460144407">
          <w:marLeft w:val="0"/>
          <w:marRight w:val="0"/>
          <w:marTop w:val="0"/>
          <w:marBottom w:val="0"/>
          <w:divBdr>
            <w:top w:val="none" w:sz="0" w:space="0" w:color="auto"/>
            <w:left w:val="none" w:sz="0" w:space="0" w:color="auto"/>
            <w:bottom w:val="none" w:sz="0" w:space="0" w:color="auto"/>
            <w:right w:val="none" w:sz="0" w:space="0" w:color="auto"/>
          </w:divBdr>
        </w:div>
        <w:div w:id="855268615">
          <w:marLeft w:val="0"/>
          <w:marRight w:val="0"/>
          <w:marTop w:val="0"/>
          <w:marBottom w:val="0"/>
          <w:divBdr>
            <w:top w:val="none" w:sz="0" w:space="0" w:color="auto"/>
            <w:left w:val="none" w:sz="0" w:space="0" w:color="auto"/>
            <w:bottom w:val="none" w:sz="0" w:space="0" w:color="auto"/>
            <w:right w:val="none" w:sz="0" w:space="0" w:color="auto"/>
          </w:divBdr>
        </w:div>
        <w:div w:id="50077394">
          <w:marLeft w:val="0"/>
          <w:marRight w:val="0"/>
          <w:marTop w:val="0"/>
          <w:marBottom w:val="0"/>
          <w:divBdr>
            <w:top w:val="none" w:sz="0" w:space="0" w:color="auto"/>
            <w:left w:val="none" w:sz="0" w:space="0" w:color="auto"/>
            <w:bottom w:val="none" w:sz="0" w:space="0" w:color="auto"/>
            <w:right w:val="none" w:sz="0" w:space="0" w:color="auto"/>
          </w:divBdr>
        </w:div>
        <w:div w:id="2098089828">
          <w:marLeft w:val="0"/>
          <w:marRight w:val="0"/>
          <w:marTop w:val="0"/>
          <w:marBottom w:val="0"/>
          <w:divBdr>
            <w:top w:val="none" w:sz="0" w:space="0" w:color="auto"/>
            <w:left w:val="none" w:sz="0" w:space="0" w:color="auto"/>
            <w:bottom w:val="none" w:sz="0" w:space="0" w:color="auto"/>
            <w:right w:val="none" w:sz="0" w:space="0" w:color="auto"/>
          </w:divBdr>
        </w:div>
        <w:div w:id="1582568059">
          <w:marLeft w:val="0"/>
          <w:marRight w:val="0"/>
          <w:marTop w:val="0"/>
          <w:marBottom w:val="0"/>
          <w:divBdr>
            <w:top w:val="none" w:sz="0" w:space="0" w:color="auto"/>
            <w:left w:val="none" w:sz="0" w:space="0" w:color="auto"/>
            <w:bottom w:val="none" w:sz="0" w:space="0" w:color="auto"/>
            <w:right w:val="none" w:sz="0" w:space="0" w:color="auto"/>
          </w:divBdr>
        </w:div>
        <w:div w:id="44186223">
          <w:marLeft w:val="0"/>
          <w:marRight w:val="0"/>
          <w:marTop w:val="0"/>
          <w:marBottom w:val="0"/>
          <w:divBdr>
            <w:top w:val="none" w:sz="0" w:space="0" w:color="auto"/>
            <w:left w:val="none" w:sz="0" w:space="0" w:color="auto"/>
            <w:bottom w:val="none" w:sz="0" w:space="0" w:color="auto"/>
            <w:right w:val="none" w:sz="0" w:space="0" w:color="auto"/>
          </w:divBdr>
        </w:div>
        <w:div w:id="1104308393">
          <w:marLeft w:val="0"/>
          <w:marRight w:val="0"/>
          <w:marTop w:val="0"/>
          <w:marBottom w:val="0"/>
          <w:divBdr>
            <w:top w:val="none" w:sz="0" w:space="0" w:color="auto"/>
            <w:left w:val="none" w:sz="0" w:space="0" w:color="auto"/>
            <w:bottom w:val="none" w:sz="0" w:space="0" w:color="auto"/>
            <w:right w:val="none" w:sz="0" w:space="0" w:color="auto"/>
          </w:divBdr>
        </w:div>
        <w:div w:id="992295907">
          <w:marLeft w:val="0"/>
          <w:marRight w:val="0"/>
          <w:marTop w:val="0"/>
          <w:marBottom w:val="0"/>
          <w:divBdr>
            <w:top w:val="none" w:sz="0" w:space="0" w:color="auto"/>
            <w:left w:val="none" w:sz="0" w:space="0" w:color="auto"/>
            <w:bottom w:val="none" w:sz="0" w:space="0" w:color="auto"/>
            <w:right w:val="none" w:sz="0" w:space="0" w:color="auto"/>
          </w:divBdr>
        </w:div>
        <w:div w:id="332413378">
          <w:marLeft w:val="0"/>
          <w:marRight w:val="0"/>
          <w:marTop w:val="0"/>
          <w:marBottom w:val="0"/>
          <w:divBdr>
            <w:top w:val="none" w:sz="0" w:space="0" w:color="auto"/>
            <w:left w:val="none" w:sz="0" w:space="0" w:color="auto"/>
            <w:bottom w:val="none" w:sz="0" w:space="0" w:color="auto"/>
            <w:right w:val="none" w:sz="0" w:space="0" w:color="auto"/>
          </w:divBdr>
        </w:div>
        <w:div w:id="1647735633">
          <w:marLeft w:val="0"/>
          <w:marRight w:val="0"/>
          <w:marTop w:val="0"/>
          <w:marBottom w:val="0"/>
          <w:divBdr>
            <w:top w:val="none" w:sz="0" w:space="0" w:color="auto"/>
            <w:left w:val="none" w:sz="0" w:space="0" w:color="auto"/>
            <w:bottom w:val="none" w:sz="0" w:space="0" w:color="auto"/>
            <w:right w:val="none" w:sz="0" w:space="0" w:color="auto"/>
          </w:divBdr>
        </w:div>
        <w:div w:id="609700592">
          <w:marLeft w:val="0"/>
          <w:marRight w:val="0"/>
          <w:marTop w:val="0"/>
          <w:marBottom w:val="0"/>
          <w:divBdr>
            <w:top w:val="none" w:sz="0" w:space="0" w:color="auto"/>
            <w:left w:val="none" w:sz="0" w:space="0" w:color="auto"/>
            <w:bottom w:val="none" w:sz="0" w:space="0" w:color="auto"/>
            <w:right w:val="none" w:sz="0" w:space="0" w:color="auto"/>
          </w:divBdr>
        </w:div>
        <w:div w:id="173543899">
          <w:marLeft w:val="0"/>
          <w:marRight w:val="0"/>
          <w:marTop w:val="0"/>
          <w:marBottom w:val="0"/>
          <w:divBdr>
            <w:top w:val="none" w:sz="0" w:space="0" w:color="auto"/>
            <w:left w:val="none" w:sz="0" w:space="0" w:color="auto"/>
            <w:bottom w:val="none" w:sz="0" w:space="0" w:color="auto"/>
            <w:right w:val="none" w:sz="0" w:space="0" w:color="auto"/>
          </w:divBdr>
        </w:div>
        <w:div w:id="2044941304">
          <w:marLeft w:val="0"/>
          <w:marRight w:val="0"/>
          <w:marTop w:val="0"/>
          <w:marBottom w:val="0"/>
          <w:divBdr>
            <w:top w:val="none" w:sz="0" w:space="0" w:color="auto"/>
            <w:left w:val="none" w:sz="0" w:space="0" w:color="auto"/>
            <w:bottom w:val="none" w:sz="0" w:space="0" w:color="auto"/>
            <w:right w:val="none" w:sz="0" w:space="0" w:color="auto"/>
          </w:divBdr>
        </w:div>
        <w:div w:id="1776362443">
          <w:marLeft w:val="0"/>
          <w:marRight w:val="0"/>
          <w:marTop w:val="0"/>
          <w:marBottom w:val="0"/>
          <w:divBdr>
            <w:top w:val="none" w:sz="0" w:space="0" w:color="auto"/>
            <w:left w:val="none" w:sz="0" w:space="0" w:color="auto"/>
            <w:bottom w:val="none" w:sz="0" w:space="0" w:color="auto"/>
            <w:right w:val="none" w:sz="0" w:space="0" w:color="auto"/>
          </w:divBdr>
        </w:div>
        <w:div w:id="850408537">
          <w:marLeft w:val="0"/>
          <w:marRight w:val="0"/>
          <w:marTop w:val="0"/>
          <w:marBottom w:val="0"/>
          <w:divBdr>
            <w:top w:val="none" w:sz="0" w:space="0" w:color="auto"/>
            <w:left w:val="none" w:sz="0" w:space="0" w:color="auto"/>
            <w:bottom w:val="none" w:sz="0" w:space="0" w:color="auto"/>
            <w:right w:val="none" w:sz="0" w:space="0" w:color="auto"/>
          </w:divBdr>
        </w:div>
        <w:div w:id="1691418986">
          <w:marLeft w:val="0"/>
          <w:marRight w:val="0"/>
          <w:marTop w:val="0"/>
          <w:marBottom w:val="0"/>
          <w:divBdr>
            <w:top w:val="none" w:sz="0" w:space="0" w:color="auto"/>
            <w:left w:val="none" w:sz="0" w:space="0" w:color="auto"/>
            <w:bottom w:val="none" w:sz="0" w:space="0" w:color="auto"/>
            <w:right w:val="none" w:sz="0" w:space="0" w:color="auto"/>
          </w:divBdr>
        </w:div>
        <w:div w:id="1394619927">
          <w:marLeft w:val="0"/>
          <w:marRight w:val="0"/>
          <w:marTop w:val="0"/>
          <w:marBottom w:val="0"/>
          <w:divBdr>
            <w:top w:val="none" w:sz="0" w:space="0" w:color="auto"/>
            <w:left w:val="none" w:sz="0" w:space="0" w:color="auto"/>
            <w:bottom w:val="none" w:sz="0" w:space="0" w:color="auto"/>
            <w:right w:val="none" w:sz="0" w:space="0" w:color="auto"/>
          </w:divBdr>
        </w:div>
        <w:div w:id="479619556">
          <w:marLeft w:val="0"/>
          <w:marRight w:val="0"/>
          <w:marTop w:val="0"/>
          <w:marBottom w:val="0"/>
          <w:divBdr>
            <w:top w:val="none" w:sz="0" w:space="0" w:color="auto"/>
            <w:left w:val="none" w:sz="0" w:space="0" w:color="auto"/>
            <w:bottom w:val="none" w:sz="0" w:space="0" w:color="auto"/>
            <w:right w:val="none" w:sz="0" w:space="0" w:color="auto"/>
          </w:divBdr>
        </w:div>
        <w:div w:id="1856653721">
          <w:marLeft w:val="0"/>
          <w:marRight w:val="0"/>
          <w:marTop w:val="0"/>
          <w:marBottom w:val="0"/>
          <w:divBdr>
            <w:top w:val="none" w:sz="0" w:space="0" w:color="auto"/>
            <w:left w:val="none" w:sz="0" w:space="0" w:color="auto"/>
            <w:bottom w:val="none" w:sz="0" w:space="0" w:color="auto"/>
            <w:right w:val="none" w:sz="0" w:space="0" w:color="auto"/>
          </w:divBdr>
        </w:div>
        <w:div w:id="179440177">
          <w:marLeft w:val="0"/>
          <w:marRight w:val="0"/>
          <w:marTop w:val="0"/>
          <w:marBottom w:val="0"/>
          <w:divBdr>
            <w:top w:val="none" w:sz="0" w:space="0" w:color="auto"/>
            <w:left w:val="none" w:sz="0" w:space="0" w:color="auto"/>
            <w:bottom w:val="none" w:sz="0" w:space="0" w:color="auto"/>
            <w:right w:val="none" w:sz="0" w:space="0" w:color="auto"/>
          </w:divBdr>
        </w:div>
        <w:div w:id="2079090789">
          <w:marLeft w:val="0"/>
          <w:marRight w:val="0"/>
          <w:marTop w:val="0"/>
          <w:marBottom w:val="0"/>
          <w:divBdr>
            <w:top w:val="none" w:sz="0" w:space="0" w:color="auto"/>
            <w:left w:val="none" w:sz="0" w:space="0" w:color="auto"/>
            <w:bottom w:val="none" w:sz="0" w:space="0" w:color="auto"/>
            <w:right w:val="none" w:sz="0" w:space="0" w:color="auto"/>
          </w:divBdr>
        </w:div>
        <w:div w:id="101608494">
          <w:marLeft w:val="0"/>
          <w:marRight w:val="0"/>
          <w:marTop w:val="0"/>
          <w:marBottom w:val="0"/>
          <w:divBdr>
            <w:top w:val="none" w:sz="0" w:space="0" w:color="auto"/>
            <w:left w:val="none" w:sz="0" w:space="0" w:color="auto"/>
            <w:bottom w:val="none" w:sz="0" w:space="0" w:color="auto"/>
            <w:right w:val="none" w:sz="0" w:space="0" w:color="auto"/>
          </w:divBdr>
        </w:div>
        <w:div w:id="1376735887">
          <w:marLeft w:val="0"/>
          <w:marRight w:val="0"/>
          <w:marTop w:val="0"/>
          <w:marBottom w:val="0"/>
          <w:divBdr>
            <w:top w:val="none" w:sz="0" w:space="0" w:color="auto"/>
            <w:left w:val="none" w:sz="0" w:space="0" w:color="auto"/>
            <w:bottom w:val="none" w:sz="0" w:space="0" w:color="auto"/>
            <w:right w:val="none" w:sz="0" w:space="0" w:color="auto"/>
          </w:divBdr>
        </w:div>
        <w:div w:id="1269972867">
          <w:marLeft w:val="0"/>
          <w:marRight w:val="0"/>
          <w:marTop w:val="0"/>
          <w:marBottom w:val="0"/>
          <w:divBdr>
            <w:top w:val="none" w:sz="0" w:space="0" w:color="auto"/>
            <w:left w:val="none" w:sz="0" w:space="0" w:color="auto"/>
            <w:bottom w:val="none" w:sz="0" w:space="0" w:color="auto"/>
            <w:right w:val="none" w:sz="0" w:space="0" w:color="auto"/>
          </w:divBdr>
        </w:div>
        <w:div w:id="558982233">
          <w:marLeft w:val="0"/>
          <w:marRight w:val="0"/>
          <w:marTop w:val="0"/>
          <w:marBottom w:val="0"/>
          <w:divBdr>
            <w:top w:val="none" w:sz="0" w:space="0" w:color="auto"/>
            <w:left w:val="none" w:sz="0" w:space="0" w:color="auto"/>
            <w:bottom w:val="none" w:sz="0" w:space="0" w:color="auto"/>
            <w:right w:val="none" w:sz="0" w:space="0" w:color="auto"/>
          </w:divBdr>
        </w:div>
        <w:div w:id="1451702924">
          <w:marLeft w:val="0"/>
          <w:marRight w:val="0"/>
          <w:marTop w:val="0"/>
          <w:marBottom w:val="0"/>
          <w:divBdr>
            <w:top w:val="none" w:sz="0" w:space="0" w:color="auto"/>
            <w:left w:val="none" w:sz="0" w:space="0" w:color="auto"/>
            <w:bottom w:val="none" w:sz="0" w:space="0" w:color="auto"/>
            <w:right w:val="none" w:sz="0" w:space="0" w:color="auto"/>
          </w:divBdr>
        </w:div>
        <w:div w:id="904031102">
          <w:marLeft w:val="0"/>
          <w:marRight w:val="0"/>
          <w:marTop w:val="0"/>
          <w:marBottom w:val="0"/>
          <w:divBdr>
            <w:top w:val="none" w:sz="0" w:space="0" w:color="auto"/>
            <w:left w:val="none" w:sz="0" w:space="0" w:color="auto"/>
            <w:bottom w:val="none" w:sz="0" w:space="0" w:color="auto"/>
            <w:right w:val="none" w:sz="0" w:space="0" w:color="auto"/>
          </w:divBdr>
        </w:div>
        <w:div w:id="1625961921">
          <w:marLeft w:val="0"/>
          <w:marRight w:val="0"/>
          <w:marTop w:val="0"/>
          <w:marBottom w:val="0"/>
          <w:divBdr>
            <w:top w:val="none" w:sz="0" w:space="0" w:color="auto"/>
            <w:left w:val="none" w:sz="0" w:space="0" w:color="auto"/>
            <w:bottom w:val="none" w:sz="0" w:space="0" w:color="auto"/>
            <w:right w:val="none" w:sz="0" w:space="0" w:color="auto"/>
          </w:divBdr>
        </w:div>
        <w:div w:id="1300771515">
          <w:marLeft w:val="0"/>
          <w:marRight w:val="0"/>
          <w:marTop w:val="0"/>
          <w:marBottom w:val="0"/>
          <w:divBdr>
            <w:top w:val="none" w:sz="0" w:space="0" w:color="auto"/>
            <w:left w:val="none" w:sz="0" w:space="0" w:color="auto"/>
            <w:bottom w:val="none" w:sz="0" w:space="0" w:color="auto"/>
            <w:right w:val="none" w:sz="0" w:space="0" w:color="auto"/>
          </w:divBdr>
        </w:div>
        <w:div w:id="912813701">
          <w:marLeft w:val="0"/>
          <w:marRight w:val="0"/>
          <w:marTop w:val="0"/>
          <w:marBottom w:val="0"/>
          <w:divBdr>
            <w:top w:val="none" w:sz="0" w:space="0" w:color="auto"/>
            <w:left w:val="none" w:sz="0" w:space="0" w:color="auto"/>
            <w:bottom w:val="none" w:sz="0" w:space="0" w:color="auto"/>
            <w:right w:val="none" w:sz="0" w:space="0" w:color="auto"/>
          </w:divBdr>
        </w:div>
        <w:div w:id="379087755">
          <w:marLeft w:val="0"/>
          <w:marRight w:val="0"/>
          <w:marTop w:val="0"/>
          <w:marBottom w:val="0"/>
          <w:divBdr>
            <w:top w:val="none" w:sz="0" w:space="0" w:color="auto"/>
            <w:left w:val="none" w:sz="0" w:space="0" w:color="auto"/>
            <w:bottom w:val="none" w:sz="0" w:space="0" w:color="auto"/>
            <w:right w:val="none" w:sz="0" w:space="0" w:color="auto"/>
          </w:divBdr>
        </w:div>
        <w:div w:id="1294019236">
          <w:marLeft w:val="0"/>
          <w:marRight w:val="0"/>
          <w:marTop w:val="0"/>
          <w:marBottom w:val="0"/>
          <w:divBdr>
            <w:top w:val="none" w:sz="0" w:space="0" w:color="auto"/>
            <w:left w:val="none" w:sz="0" w:space="0" w:color="auto"/>
            <w:bottom w:val="none" w:sz="0" w:space="0" w:color="auto"/>
            <w:right w:val="none" w:sz="0" w:space="0" w:color="auto"/>
          </w:divBdr>
        </w:div>
        <w:div w:id="1650137218">
          <w:marLeft w:val="0"/>
          <w:marRight w:val="0"/>
          <w:marTop w:val="0"/>
          <w:marBottom w:val="0"/>
          <w:divBdr>
            <w:top w:val="none" w:sz="0" w:space="0" w:color="auto"/>
            <w:left w:val="none" w:sz="0" w:space="0" w:color="auto"/>
            <w:bottom w:val="none" w:sz="0" w:space="0" w:color="auto"/>
            <w:right w:val="none" w:sz="0" w:space="0" w:color="auto"/>
          </w:divBdr>
        </w:div>
        <w:div w:id="1395203084">
          <w:marLeft w:val="0"/>
          <w:marRight w:val="0"/>
          <w:marTop w:val="0"/>
          <w:marBottom w:val="0"/>
          <w:divBdr>
            <w:top w:val="none" w:sz="0" w:space="0" w:color="auto"/>
            <w:left w:val="none" w:sz="0" w:space="0" w:color="auto"/>
            <w:bottom w:val="none" w:sz="0" w:space="0" w:color="auto"/>
            <w:right w:val="none" w:sz="0" w:space="0" w:color="auto"/>
          </w:divBdr>
        </w:div>
        <w:div w:id="392970786">
          <w:marLeft w:val="0"/>
          <w:marRight w:val="0"/>
          <w:marTop w:val="0"/>
          <w:marBottom w:val="0"/>
          <w:divBdr>
            <w:top w:val="none" w:sz="0" w:space="0" w:color="auto"/>
            <w:left w:val="none" w:sz="0" w:space="0" w:color="auto"/>
            <w:bottom w:val="none" w:sz="0" w:space="0" w:color="auto"/>
            <w:right w:val="none" w:sz="0" w:space="0" w:color="auto"/>
          </w:divBdr>
        </w:div>
        <w:div w:id="660544470">
          <w:marLeft w:val="0"/>
          <w:marRight w:val="0"/>
          <w:marTop w:val="0"/>
          <w:marBottom w:val="0"/>
          <w:divBdr>
            <w:top w:val="none" w:sz="0" w:space="0" w:color="auto"/>
            <w:left w:val="none" w:sz="0" w:space="0" w:color="auto"/>
            <w:bottom w:val="none" w:sz="0" w:space="0" w:color="auto"/>
            <w:right w:val="none" w:sz="0" w:space="0" w:color="auto"/>
          </w:divBdr>
        </w:div>
        <w:div w:id="1618372945">
          <w:marLeft w:val="0"/>
          <w:marRight w:val="0"/>
          <w:marTop w:val="0"/>
          <w:marBottom w:val="0"/>
          <w:divBdr>
            <w:top w:val="none" w:sz="0" w:space="0" w:color="auto"/>
            <w:left w:val="none" w:sz="0" w:space="0" w:color="auto"/>
            <w:bottom w:val="none" w:sz="0" w:space="0" w:color="auto"/>
            <w:right w:val="none" w:sz="0" w:space="0" w:color="auto"/>
          </w:divBdr>
        </w:div>
        <w:div w:id="1781336012">
          <w:marLeft w:val="0"/>
          <w:marRight w:val="0"/>
          <w:marTop w:val="0"/>
          <w:marBottom w:val="0"/>
          <w:divBdr>
            <w:top w:val="none" w:sz="0" w:space="0" w:color="auto"/>
            <w:left w:val="none" w:sz="0" w:space="0" w:color="auto"/>
            <w:bottom w:val="none" w:sz="0" w:space="0" w:color="auto"/>
            <w:right w:val="none" w:sz="0" w:space="0" w:color="auto"/>
          </w:divBdr>
        </w:div>
        <w:div w:id="883249235">
          <w:marLeft w:val="0"/>
          <w:marRight w:val="0"/>
          <w:marTop w:val="0"/>
          <w:marBottom w:val="0"/>
          <w:divBdr>
            <w:top w:val="none" w:sz="0" w:space="0" w:color="auto"/>
            <w:left w:val="none" w:sz="0" w:space="0" w:color="auto"/>
            <w:bottom w:val="none" w:sz="0" w:space="0" w:color="auto"/>
            <w:right w:val="none" w:sz="0" w:space="0" w:color="auto"/>
          </w:divBdr>
        </w:div>
        <w:div w:id="510410147">
          <w:marLeft w:val="0"/>
          <w:marRight w:val="0"/>
          <w:marTop w:val="0"/>
          <w:marBottom w:val="0"/>
          <w:divBdr>
            <w:top w:val="none" w:sz="0" w:space="0" w:color="auto"/>
            <w:left w:val="none" w:sz="0" w:space="0" w:color="auto"/>
            <w:bottom w:val="none" w:sz="0" w:space="0" w:color="auto"/>
            <w:right w:val="none" w:sz="0" w:space="0" w:color="auto"/>
          </w:divBdr>
        </w:div>
        <w:div w:id="612248842">
          <w:marLeft w:val="0"/>
          <w:marRight w:val="0"/>
          <w:marTop w:val="0"/>
          <w:marBottom w:val="0"/>
          <w:divBdr>
            <w:top w:val="none" w:sz="0" w:space="0" w:color="auto"/>
            <w:left w:val="none" w:sz="0" w:space="0" w:color="auto"/>
            <w:bottom w:val="none" w:sz="0" w:space="0" w:color="auto"/>
            <w:right w:val="none" w:sz="0" w:space="0" w:color="auto"/>
          </w:divBdr>
        </w:div>
        <w:div w:id="1923489953">
          <w:marLeft w:val="0"/>
          <w:marRight w:val="0"/>
          <w:marTop w:val="0"/>
          <w:marBottom w:val="0"/>
          <w:divBdr>
            <w:top w:val="none" w:sz="0" w:space="0" w:color="auto"/>
            <w:left w:val="none" w:sz="0" w:space="0" w:color="auto"/>
            <w:bottom w:val="none" w:sz="0" w:space="0" w:color="auto"/>
            <w:right w:val="none" w:sz="0" w:space="0" w:color="auto"/>
          </w:divBdr>
        </w:div>
        <w:div w:id="1349022986">
          <w:marLeft w:val="0"/>
          <w:marRight w:val="0"/>
          <w:marTop w:val="0"/>
          <w:marBottom w:val="0"/>
          <w:divBdr>
            <w:top w:val="none" w:sz="0" w:space="0" w:color="auto"/>
            <w:left w:val="none" w:sz="0" w:space="0" w:color="auto"/>
            <w:bottom w:val="none" w:sz="0" w:space="0" w:color="auto"/>
            <w:right w:val="none" w:sz="0" w:space="0" w:color="auto"/>
          </w:divBdr>
        </w:div>
        <w:div w:id="690107254">
          <w:marLeft w:val="0"/>
          <w:marRight w:val="0"/>
          <w:marTop w:val="0"/>
          <w:marBottom w:val="0"/>
          <w:divBdr>
            <w:top w:val="none" w:sz="0" w:space="0" w:color="auto"/>
            <w:left w:val="none" w:sz="0" w:space="0" w:color="auto"/>
            <w:bottom w:val="none" w:sz="0" w:space="0" w:color="auto"/>
            <w:right w:val="none" w:sz="0" w:space="0" w:color="auto"/>
          </w:divBdr>
        </w:div>
        <w:div w:id="1064060771">
          <w:marLeft w:val="0"/>
          <w:marRight w:val="0"/>
          <w:marTop w:val="0"/>
          <w:marBottom w:val="0"/>
          <w:divBdr>
            <w:top w:val="none" w:sz="0" w:space="0" w:color="auto"/>
            <w:left w:val="none" w:sz="0" w:space="0" w:color="auto"/>
            <w:bottom w:val="none" w:sz="0" w:space="0" w:color="auto"/>
            <w:right w:val="none" w:sz="0" w:space="0" w:color="auto"/>
          </w:divBdr>
        </w:div>
        <w:div w:id="1036782871">
          <w:marLeft w:val="0"/>
          <w:marRight w:val="0"/>
          <w:marTop w:val="0"/>
          <w:marBottom w:val="0"/>
          <w:divBdr>
            <w:top w:val="none" w:sz="0" w:space="0" w:color="auto"/>
            <w:left w:val="none" w:sz="0" w:space="0" w:color="auto"/>
            <w:bottom w:val="none" w:sz="0" w:space="0" w:color="auto"/>
            <w:right w:val="none" w:sz="0" w:space="0" w:color="auto"/>
          </w:divBdr>
        </w:div>
        <w:div w:id="996301993">
          <w:marLeft w:val="0"/>
          <w:marRight w:val="0"/>
          <w:marTop w:val="0"/>
          <w:marBottom w:val="0"/>
          <w:divBdr>
            <w:top w:val="none" w:sz="0" w:space="0" w:color="auto"/>
            <w:left w:val="none" w:sz="0" w:space="0" w:color="auto"/>
            <w:bottom w:val="none" w:sz="0" w:space="0" w:color="auto"/>
            <w:right w:val="none" w:sz="0" w:space="0" w:color="auto"/>
          </w:divBdr>
        </w:div>
        <w:div w:id="1627813306">
          <w:marLeft w:val="0"/>
          <w:marRight w:val="0"/>
          <w:marTop w:val="0"/>
          <w:marBottom w:val="0"/>
          <w:divBdr>
            <w:top w:val="none" w:sz="0" w:space="0" w:color="auto"/>
            <w:left w:val="none" w:sz="0" w:space="0" w:color="auto"/>
            <w:bottom w:val="none" w:sz="0" w:space="0" w:color="auto"/>
            <w:right w:val="none" w:sz="0" w:space="0" w:color="auto"/>
          </w:divBdr>
        </w:div>
        <w:div w:id="354425563">
          <w:marLeft w:val="0"/>
          <w:marRight w:val="0"/>
          <w:marTop w:val="0"/>
          <w:marBottom w:val="0"/>
          <w:divBdr>
            <w:top w:val="none" w:sz="0" w:space="0" w:color="auto"/>
            <w:left w:val="none" w:sz="0" w:space="0" w:color="auto"/>
            <w:bottom w:val="none" w:sz="0" w:space="0" w:color="auto"/>
            <w:right w:val="none" w:sz="0" w:space="0" w:color="auto"/>
          </w:divBdr>
        </w:div>
        <w:div w:id="346760237">
          <w:marLeft w:val="0"/>
          <w:marRight w:val="0"/>
          <w:marTop w:val="0"/>
          <w:marBottom w:val="0"/>
          <w:divBdr>
            <w:top w:val="none" w:sz="0" w:space="0" w:color="auto"/>
            <w:left w:val="none" w:sz="0" w:space="0" w:color="auto"/>
            <w:bottom w:val="none" w:sz="0" w:space="0" w:color="auto"/>
            <w:right w:val="none" w:sz="0" w:space="0" w:color="auto"/>
          </w:divBdr>
          <w:divsChild>
            <w:div w:id="1330861992">
              <w:marLeft w:val="0"/>
              <w:marRight w:val="0"/>
              <w:marTop w:val="0"/>
              <w:marBottom w:val="0"/>
              <w:divBdr>
                <w:top w:val="none" w:sz="0" w:space="0" w:color="auto"/>
                <w:left w:val="none" w:sz="0" w:space="0" w:color="auto"/>
                <w:bottom w:val="none" w:sz="0" w:space="0" w:color="auto"/>
                <w:right w:val="none" w:sz="0" w:space="0" w:color="auto"/>
              </w:divBdr>
            </w:div>
            <w:div w:id="1605915780">
              <w:marLeft w:val="0"/>
              <w:marRight w:val="0"/>
              <w:marTop w:val="0"/>
              <w:marBottom w:val="0"/>
              <w:divBdr>
                <w:top w:val="none" w:sz="0" w:space="0" w:color="auto"/>
                <w:left w:val="none" w:sz="0" w:space="0" w:color="auto"/>
                <w:bottom w:val="none" w:sz="0" w:space="0" w:color="auto"/>
                <w:right w:val="none" w:sz="0" w:space="0" w:color="auto"/>
              </w:divBdr>
            </w:div>
            <w:div w:id="2028746095">
              <w:marLeft w:val="0"/>
              <w:marRight w:val="0"/>
              <w:marTop w:val="0"/>
              <w:marBottom w:val="0"/>
              <w:divBdr>
                <w:top w:val="none" w:sz="0" w:space="0" w:color="auto"/>
                <w:left w:val="none" w:sz="0" w:space="0" w:color="auto"/>
                <w:bottom w:val="none" w:sz="0" w:space="0" w:color="auto"/>
                <w:right w:val="none" w:sz="0" w:space="0" w:color="auto"/>
              </w:divBdr>
            </w:div>
            <w:div w:id="2086996372">
              <w:marLeft w:val="0"/>
              <w:marRight w:val="0"/>
              <w:marTop w:val="0"/>
              <w:marBottom w:val="0"/>
              <w:divBdr>
                <w:top w:val="none" w:sz="0" w:space="0" w:color="auto"/>
                <w:left w:val="none" w:sz="0" w:space="0" w:color="auto"/>
                <w:bottom w:val="none" w:sz="0" w:space="0" w:color="auto"/>
                <w:right w:val="none" w:sz="0" w:space="0" w:color="auto"/>
              </w:divBdr>
            </w:div>
            <w:div w:id="2102796637">
              <w:marLeft w:val="0"/>
              <w:marRight w:val="0"/>
              <w:marTop w:val="0"/>
              <w:marBottom w:val="0"/>
              <w:divBdr>
                <w:top w:val="none" w:sz="0" w:space="0" w:color="auto"/>
                <w:left w:val="none" w:sz="0" w:space="0" w:color="auto"/>
                <w:bottom w:val="none" w:sz="0" w:space="0" w:color="auto"/>
                <w:right w:val="none" w:sz="0" w:space="0" w:color="auto"/>
              </w:divBdr>
            </w:div>
            <w:div w:id="1940747576">
              <w:marLeft w:val="0"/>
              <w:marRight w:val="0"/>
              <w:marTop w:val="0"/>
              <w:marBottom w:val="0"/>
              <w:divBdr>
                <w:top w:val="none" w:sz="0" w:space="0" w:color="auto"/>
                <w:left w:val="none" w:sz="0" w:space="0" w:color="auto"/>
                <w:bottom w:val="none" w:sz="0" w:space="0" w:color="auto"/>
                <w:right w:val="none" w:sz="0" w:space="0" w:color="auto"/>
              </w:divBdr>
            </w:div>
            <w:div w:id="489640644">
              <w:marLeft w:val="0"/>
              <w:marRight w:val="0"/>
              <w:marTop w:val="0"/>
              <w:marBottom w:val="0"/>
              <w:divBdr>
                <w:top w:val="none" w:sz="0" w:space="0" w:color="auto"/>
                <w:left w:val="none" w:sz="0" w:space="0" w:color="auto"/>
                <w:bottom w:val="none" w:sz="0" w:space="0" w:color="auto"/>
                <w:right w:val="none" w:sz="0" w:space="0" w:color="auto"/>
              </w:divBdr>
            </w:div>
            <w:div w:id="1654868009">
              <w:marLeft w:val="0"/>
              <w:marRight w:val="0"/>
              <w:marTop w:val="0"/>
              <w:marBottom w:val="0"/>
              <w:divBdr>
                <w:top w:val="none" w:sz="0" w:space="0" w:color="auto"/>
                <w:left w:val="none" w:sz="0" w:space="0" w:color="auto"/>
                <w:bottom w:val="none" w:sz="0" w:space="0" w:color="auto"/>
                <w:right w:val="none" w:sz="0" w:space="0" w:color="auto"/>
              </w:divBdr>
            </w:div>
            <w:div w:id="684137412">
              <w:marLeft w:val="0"/>
              <w:marRight w:val="0"/>
              <w:marTop w:val="0"/>
              <w:marBottom w:val="0"/>
              <w:divBdr>
                <w:top w:val="none" w:sz="0" w:space="0" w:color="auto"/>
                <w:left w:val="none" w:sz="0" w:space="0" w:color="auto"/>
                <w:bottom w:val="none" w:sz="0" w:space="0" w:color="auto"/>
                <w:right w:val="none" w:sz="0" w:space="0" w:color="auto"/>
              </w:divBdr>
            </w:div>
            <w:div w:id="2061510713">
              <w:marLeft w:val="0"/>
              <w:marRight w:val="0"/>
              <w:marTop w:val="0"/>
              <w:marBottom w:val="0"/>
              <w:divBdr>
                <w:top w:val="none" w:sz="0" w:space="0" w:color="auto"/>
                <w:left w:val="none" w:sz="0" w:space="0" w:color="auto"/>
                <w:bottom w:val="none" w:sz="0" w:space="0" w:color="auto"/>
                <w:right w:val="none" w:sz="0" w:space="0" w:color="auto"/>
              </w:divBdr>
            </w:div>
            <w:div w:id="2101100653">
              <w:marLeft w:val="0"/>
              <w:marRight w:val="0"/>
              <w:marTop w:val="0"/>
              <w:marBottom w:val="0"/>
              <w:divBdr>
                <w:top w:val="none" w:sz="0" w:space="0" w:color="auto"/>
                <w:left w:val="none" w:sz="0" w:space="0" w:color="auto"/>
                <w:bottom w:val="none" w:sz="0" w:space="0" w:color="auto"/>
                <w:right w:val="none" w:sz="0" w:space="0" w:color="auto"/>
              </w:divBdr>
            </w:div>
            <w:div w:id="529998575">
              <w:marLeft w:val="0"/>
              <w:marRight w:val="0"/>
              <w:marTop w:val="0"/>
              <w:marBottom w:val="0"/>
              <w:divBdr>
                <w:top w:val="none" w:sz="0" w:space="0" w:color="auto"/>
                <w:left w:val="none" w:sz="0" w:space="0" w:color="auto"/>
                <w:bottom w:val="none" w:sz="0" w:space="0" w:color="auto"/>
                <w:right w:val="none" w:sz="0" w:space="0" w:color="auto"/>
              </w:divBdr>
            </w:div>
            <w:div w:id="848370832">
              <w:marLeft w:val="0"/>
              <w:marRight w:val="0"/>
              <w:marTop w:val="0"/>
              <w:marBottom w:val="0"/>
              <w:divBdr>
                <w:top w:val="none" w:sz="0" w:space="0" w:color="auto"/>
                <w:left w:val="none" w:sz="0" w:space="0" w:color="auto"/>
                <w:bottom w:val="none" w:sz="0" w:space="0" w:color="auto"/>
                <w:right w:val="none" w:sz="0" w:space="0" w:color="auto"/>
              </w:divBdr>
            </w:div>
            <w:div w:id="1635982514">
              <w:marLeft w:val="0"/>
              <w:marRight w:val="0"/>
              <w:marTop w:val="0"/>
              <w:marBottom w:val="0"/>
              <w:divBdr>
                <w:top w:val="none" w:sz="0" w:space="0" w:color="auto"/>
                <w:left w:val="none" w:sz="0" w:space="0" w:color="auto"/>
                <w:bottom w:val="none" w:sz="0" w:space="0" w:color="auto"/>
                <w:right w:val="none" w:sz="0" w:space="0" w:color="auto"/>
              </w:divBdr>
            </w:div>
            <w:div w:id="1503160915">
              <w:marLeft w:val="0"/>
              <w:marRight w:val="0"/>
              <w:marTop w:val="0"/>
              <w:marBottom w:val="0"/>
              <w:divBdr>
                <w:top w:val="none" w:sz="0" w:space="0" w:color="auto"/>
                <w:left w:val="none" w:sz="0" w:space="0" w:color="auto"/>
                <w:bottom w:val="none" w:sz="0" w:space="0" w:color="auto"/>
                <w:right w:val="none" w:sz="0" w:space="0" w:color="auto"/>
              </w:divBdr>
            </w:div>
            <w:div w:id="463548338">
              <w:marLeft w:val="0"/>
              <w:marRight w:val="0"/>
              <w:marTop w:val="0"/>
              <w:marBottom w:val="0"/>
              <w:divBdr>
                <w:top w:val="none" w:sz="0" w:space="0" w:color="auto"/>
                <w:left w:val="none" w:sz="0" w:space="0" w:color="auto"/>
                <w:bottom w:val="none" w:sz="0" w:space="0" w:color="auto"/>
                <w:right w:val="none" w:sz="0" w:space="0" w:color="auto"/>
              </w:divBdr>
            </w:div>
            <w:div w:id="1344667974">
              <w:marLeft w:val="0"/>
              <w:marRight w:val="0"/>
              <w:marTop w:val="0"/>
              <w:marBottom w:val="0"/>
              <w:divBdr>
                <w:top w:val="none" w:sz="0" w:space="0" w:color="auto"/>
                <w:left w:val="none" w:sz="0" w:space="0" w:color="auto"/>
                <w:bottom w:val="none" w:sz="0" w:space="0" w:color="auto"/>
                <w:right w:val="none" w:sz="0" w:space="0" w:color="auto"/>
              </w:divBdr>
            </w:div>
            <w:div w:id="1773817130">
              <w:marLeft w:val="0"/>
              <w:marRight w:val="0"/>
              <w:marTop w:val="0"/>
              <w:marBottom w:val="0"/>
              <w:divBdr>
                <w:top w:val="none" w:sz="0" w:space="0" w:color="auto"/>
                <w:left w:val="none" w:sz="0" w:space="0" w:color="auto"/>
                <w:bottom w:val="none" w:sz="0" w:space="0" w:color="auto"/>
                <w:right w:val="none" w:sz="0" w:space="0" w:color="auto"/>
              </w:divBdr>
            </w:div>
            <w:div w:id="1733308396">
              <w:marLeft w:val="0"/>
              <w:marRight w:val="0"/>
              <w:marTop w:val="0"/>
              <w:marBottom w:val="0"/>
              <w:divBdr>
                <w:top w:val="none" w:sz="0" w:space="0" w:color="auto"/>
                <w:left w:val="none" w:sz="0" w:space="0" w:color="auto"/>
                <w:bottom w:val="none" w:sz="0" w:space="0" w:color="auto"/>
                <w:right w:val="none" w:sz="0" w:space="0" w:color="auto"/>
              </w:divBdr>
            </w:div>
            <w:div w:id="57750315">
              <w:marLeft w:val="0"/>
              <w:marRight w:val="0"/>
              <w:marTop w:val="0"/>
              <w:marBottom w:val="0"/>
              <w:divBdr>
                <w:top w:val="none" w:sz="0" w:space="0" w:color="auto"/>
                <w:left w:val="none" w:sz="0" w:space="0" w:color="auto"/>
                <w:bottom w:val="none" w:sz="0" w:space="0" w:color="auto"/>
                <w:right w:val="none" w:sz="0" w:space="0" w:color="auto"/>
              </w:divBdr>
            </w:div>
          </w:divsChild>
        </w:div>
        <w:div w:id="403068654">
          <w:marLeft w:val="0"/>
          <w:marRight w:val="0"/>
          <w:marTop w:val="0"/>
          <w:marBottom w:val="0"/>
          <w:divBdr>
            <w:top w:val="none" w:sz="0" w:space="0" w:color="auto"/>
            <w:left w:val="none" w:sz="0" w:space="0" w:color="auto"/>
            <w:bottom w:val="none" w:sz="0" w:space="0" w:color="auto"/>
            <w:right w:val="none" w:sz="0" w:space="0" w:color="auto"/>
          </w:divBdr>
          <w:divsChild>
            <w:div w:id="1879925940">
              <w:marLeft w:val="0"/>
              <w:marRight w:val="0"/>
              <w:marTop w:val="0"/>
              <w:marBottom w:val="0"/>
              <w:divBdr>
                <w:top w:val="none" w:sz="0" w:space="0" w:color="auto"/>
                <w:left w:val="none" w:sz="0" w:space="0" w:color="auto"/>
                <w:bottom w:val="none" w:sz="0" w:space="0" w:color="auto"/>
                <w:right w:val="none" w:sz="0" w:space="0" w:color="auto"/>
              </w:divBdr>
            </w:div>
            <w:div w:id="1694647264">
              <w:marLeft w:val="0"/>
              <w:marRight w:val="0"/>
              <w:marTop w:val="0"/>
              <w:marBottom w:val="0"/>
              <w:divBdr>
                <w:top w:val="none" w:sz="0" w:space="0" w:color="auto"/>
                <w:left w:val="none" w:sz="0" w:space="0" w:color="auto"/>
                <w:bottom w:val="none" w:sz="0" w:space="0" w:color="auto"/>
                <w:right w:val="none" w:sz="0" w:space="0" w:color="auto"/>
              </w:divBdr>
            </w:div>
            <w:div w:id="924723440">
              <w:marLeft w:val="0"/>
              <w:marRight w:val="0"/>
              <w:marTop w:val="0"/>
              <w:marBottom w:val="0"/>
              <w:divBdr>
                <w:top w:val="none" w:sz="0" w:space="0" w:color="auto"/>
                <w:left w:val="none" w:sz="0" w:space="0" w:color="auto"/>
                <w:bottom w:val="none" w:sz="0" w:space="0" w:color="auto"/>
                <w:right w:val="none" w:sz="0" w:space="0" w:color="auto"/>
              </w:divBdr>
            </w:div>
            <w:div w:id="1242717465">
              <w:marLeft w:val="0"/>
              <w:marRight w:val="0"/>
              <w:marTop w:val="0"/>
              <w:marBottom w:val="0"/>
              <w:divBdr>
                <w:top w:val="none" w:sz="0" w:space="0" w:color="auto"/>
                <w:left w:val="none" w:sz="0" w:space="0" w:color="auto"/>
                <w:bottom w:val="none" w:sz="0" w:space="0" w:color="auto"/>
                <w:right w:val="none" w:sz="0" w:space="0" w:color="auto"/>
              </w:divBdr>
            </w:div>
            <w:div w:id="1195079458">
              <w:marLeft w:val="0"/>
              <w:marRight w:val="0"/>
              <w:marTop w:val="0"/>
              <w:marBottom w:val="0"/>
              <w:divBdr>
                <w:top w:val="none" w:sz="0" w:space="0" w:color="auto"/>
                <w:left w:val="none" w:sz="0" w:space="0" w:color="auto"/>
                <w:bottom w:val="none" w:sz="0" w:space="0" w:color="auto"/>
                <w:right w:val="none" w:sz="0" w:space="0" w:color="auto"/>
              </w:divBdr>
            </w:div>
            <w:div w:id="1193877743">
              <w:marLeft w:val="0"/>
              <w:marRight w:val="0"/>
              <w:marTop w:val="0"/>
              <w:marBottom w:val="0"/>
              <w:divBdr>
                <w:top w:val="none" w:sz="0" w:space="0" w:color="auto"/>
                <w:left w:val="none" w:sz="0" w:space="0" w:color="auto"/>
                <w:bottom w:val="none" w:sz="0" w:space="0" w:color="auto"/>
                <w:right w:val="none" w:sz="0" w:space="0" w:color="auto"/>
              </w:divBdr>
            </w:div>
            <w:div w:id="561330750">
              <w:marLeft w:val="0"/>
              <w:marRight w:val="0"/>
              <w:marTop w:val="0"/>
              <w:marBottom w:val="0"/>
              <w:divBdr>
                <w:top w:val="none" w:sz="0" w:space="0" w:color="auto"/>
                <w:left w:val="none" w:sz="0" w:space="0" w:color="auto"/>
                <w:bottom w:val="none" w:sz="0" w:space="0" w:color="auto"/>
                <w:right w:val="none" w:sz="0" w:space="0" w:color="auto"/>
              </w:divBdr>
            </w:div>
            <w:div w:id="1788696437">
              <w:marLeft w:val="0"/>
              <w:marRight w:val="0"/>
              <w:marTop w:val="0"/>
              <w:marBottom w:val="0"/>
              <w:divBdr>
                <w:top w:val="none" w:sz="0" w:space="0" w:color="auto"/>
                <w:left w:val="none" w:sz="0" w:space="0" w:color="auto"/>
                <w:bottom w:val="none" w:sz="0" w:space="0" w:color="auto"/>
                <w:right w:val="none" w:sz="0" w:space="0" w:color="auto"/>
              </w:divBdr>
            </w:div>
            <w:div w:id="340281221">
              <w:marLeft w:val="0"/>
              <w:marRight w:val="0"/>
              <w:marTop w:val="0"/>
              <w:marBottom w:val="0"/>
              <w:divBdr>
                <w:top w:val="none" w:sz="0" w:space="0" w:color="auto"/>
                <w:left w:val="none" w:sz="0" w:space="0" w:color="auto"/>
                <w:bottom w:val="none" w:sz="0" w:space="0" w:color="auto"/>
                <w:right w:val="none" w:sz="0" w:space="0" w:color="auto"/>
              </w:divBdr>
            </w:div>
            <w:div w:id="1337032327">
              <w:marLeft w:val="0"/>
              <w:marRight w:val="0"/>
              <w:marTop w:val="0"/>
              <w:marBottom w:val="0"/>
              <w:divBdr>
                <w:top w:val="none" w:sz="0" w:space="0" w:color="auto"/>
                <w:left w:val="none" w:sz="0" w:space="0" w:color="auto"/>
                <w:bottom w:val="none" w:sz="0" w:space="0" w:color="auto"/>
                <w:right w:val="none" w:sz="0" w:space="0" w:color="auto"/>
              </w:divBdr>
            </w:div>
            <w:div w:id="700864790">
              <w:marLeft w:val="0"/>
              <w:marRight w:val="0"/>
              <w:marTop w:val="0"/>
              <w:marBottom w:val="0"/>
              <w:divBdr>
                <w:top w:val="none" w:sz="0" w:space="0" w:color="auto"/>
                <w:left w:val="none" w:sz="0" w:space="0" w:color="auto"/>
                <w:bottom w:val="none" w:sz="0" w:space="0" w:color="auto"/>
                <w:right w:val="none" w:sz="0" w:space="0" w:color="auto"/>
              </w:divBdr>
            </w:div>
            <w:div w:id="1343821303">
              <w:marLeft w:val="0"/>
              <w:marRight w:val="0"/>
              <w:marTop w:val="0"/>
              <w:marBottom w:val="0"/>
              <w:divBdr>
                <w:top w:val="none" w:sz="0" w:space="0" w:color="auto"/>
                <w:left w:val="none" w:sz="0" w:space="0" w:color="auto"/>
                <w:bottom w:val="none" w:sz="0" w:space="0" w:color="auto"/>
                <w:right w:val="none" w:sz="0" w:space="0" w:color="auto"/>
              </w:divBdr>
            </w:div>
            <w:div w:id="752052332">
              <w:marLeft w:val="0"/>
              <w:marRight w:val="0"/>
              <w:marTop w:val="0"/>
              <w:marBottom w:val="0"/>
              <w:divBdr>
                <w:top w:val="none" w:sz="0" w:space="0" w:color="auto"/>
                <w:left w:val="none" w:sz="0" w:space="0" w:color="auto"/>
                <w:bottom w:val="none" w:sz="0" w:space="0" w:color="auto"/>
                <w:right w:val="none" w:sz="0" w:space="0" w:color="auto"/>
              </w:divBdr>
            </w:div>
            <w:div w:id="603610063">
              <w:marLeft w:val="0"/>
              <w:marRight w:val="0"/>
              <w:marTop w:val="0"/>
              <w:marBottom w:val="0"/>
              <w:divBdr>
                <w:top w:val="none" w:sz="0" w:space="0" w:color="auto"/>
                <w:left w:val="none" w:sz="0" w:space="0" w:color="auto"/>
                <w:bottom w:val="none" w:sz="0" w:space="0" w:color="auto"/>
                <w:right w:val="none" w:sz="0" w:space="0" w:color="auto"/>
              </w:divBdr>
            </w:div>
            <w:div w:id="1019893688">
              <w:marLeft w:val="0"/>
              <w:marRight w:val="0"/>
              <w:marTop w:val="0"/>
              <w:marBottom w:val="0"/>
              <w:divBdr>
                <w:top w:val="none" w:sz="0" w:space="0" w:color="auto"/>
                <w:left w:val="none" w:sz="0" w:space="0" w:color="auto"/>
                <w:bottom w:val="none" w:sz="0" w:space="0" w:color="auto"/>
                <w:right w:val="none" w:sz="0" w:space="0" w:color="auto"/>
              </w:divBdr>
            </w:div>
            <w:div w:id="1056048102">
              <w:marLeft w:val="0"/>
              <w:marRight w:val="0"/>
              <w:marTop w:val="0"/>
              <w:marBottom w:val="0"/>
              <w:divBdr>
                <w:top w:val="none" w:sz="0" w:space="0" w:color="auto"/>
                <w:left w:val="none" w:sz="0" w:space="0" w:color="auto"/>
                <w:bottom w:val="none" w:sz="0" w:space="0" w:color="auto"/>
                <w:right w:val="none" w:sz="0" w:space="0" w:color="auto"/>
              </w:divBdr>
            </w:div>
            <w:div w:id="348067625">
              <w:marLeft w:val="0"/>
              <w:marRight w:val="0"/>
              <w:marTop w:val="0"/>
              <w:marBottom w:val="0"/>
              <w:divBdr>
                <w:top w:val="none" w:sz="0" w:space="0" w:color="auto"/>
                <w:left w:val="none" w:sz="0" w:space="0" w:color="auto"/>
                <w:bottom w:val="none" w:sz="0" w:space="0" w:color="auto"/>
                <w:right w:val="none" w:sz="0" w:space="0" w:color="auto"/>
              </w:divBdr>
            </w:div>
            <w:div w:id="2078623927">
              <w:marLeft w:val="0"/>
              <w:marRight w:val="0"/>
              <w:marTop w:val="0"/>
              <w:marBottom w:val="0"/>
              <w:divBdr>
                <w:top w:val="none" w:sz="0" w:space="0" w:color="auto"/>
                <w:left w:val="none" w:sz="0" w:space="0" w:color="auto"/>
                <w:bottom w:val="none" w:sz="0" w:space="0" w:color="auto"/>
                <w:right w:val="none" w:sz="0" w:space="0" w:color="auto"/>
              </w:divBdr>
            </w:div>
            <w:div w:id="880286327">
              <w:marLeft w:val="0"/>
              <w:marRight w:val="0"/>
              <w:marTop w:val="0"/>
              <w:marBottom w:val="0"/>
              <w:divBdr>
                <w:top w:val="none" w:sz="0" w:space="0" w:color="auto"/>
                <w:left w:val="none" w:sz="0" w:space="0" w:color="auto"/>
                <w:bottom w:val="none" w:sz="0" w:space="0" w:color="auto"/>
                <w:right w:val="none" w:sz="0" w:space="0" w:color="auto"/>
              </w:divBdr>
            </w:div>
            <w:div w:id="1502888235">
              <w:marLeft w:val="0"/>
              <w:marRight w:val="0"/>
              <w:marTop w:val="0"/>
              <w:marBottom w:val="0"/>
              <w:divBdr>
                <w:top w:val="none" w:sz="0" w:space="0" w:color="auto"/>
                <w:left w:val="none" w:sz="0" w:space="0" w:color="auto"/>
                <w:bottom w:val="none" w:sz="0" w:space="0" w:color="auto"/>
                <w:right w:val="none" w:sz="0" w:space="0" w:color="auto"/>
              </w:divBdr>
            </w:div>
          </w:divsChild>
        </w:div>
        <w:div w:id="106236539">
          <w:marLeft w:val="0"/>
          <w:marRight w:val="0"/>
          <w:marTop w:val="0"/>
          <w:marBottom w:val="0"/>
          <w:divBdr>
            <w:top w:val="none" w:sz="0" w:space="0" w:color="auto"/>
            <w:left w:val="none" w:sz="0" w:space="0" w:color="auto"/>
            <w:bottom w:val="none" w:sz="0" w:space="0" w:color="auto"/>
            <w:right w:val="none" w:sz="0" w:space="0" w:color="auto"/>
          </w:divBdr>
        </w:div>
        <w:div w:id="566108296">
          <w:marLeft w:val="0"/>
          <w:marRight w:val="0"/>
          <w:marTop w:val="0"/>
          <w:marBottom w:val="0"/>
          <w:divBdr>
            <w:top w:val="none" w:sz="0" w:space="0" w:color="auto"/>
            <w:left w:val="none" w:sz="0" w:space="0" w:color="auto"/>
            <w:bottom w:val="none" w:sz="0" w:space="0" w:color="auto"/>
            <w:right w:val="none" w:sz="0" w:space="0" w:color="auto"/>
          </w:divBdr>
        </w:div>
        <w:div w:id="3410977">
          <w:marLeft w:val="0"/>
          <w:marRight w:val="0"/>
          <w:marTop w:val="0"/>
          <w:marBottom w:val="0"/>
          <w:divBdr>
            <w:top w:val="none" w:sz="0" w:space="0" w:color="auto"/>
            <w:left w:val="none" w:sz="0" w:space="0" w:color="auto"/>
            <w:bottom w:val="none" w:sz="0" w:space="0" w:color="auto"/>
            <w:right w:val="none" w:sz="0" w:space="0" w:color="auto"/>
          </w:divBdr>
        </w:div>
        <w:div w:id="1774393974">
          <w:marLeft w:val="0"/>
          <w:marRight w:val="0"/>
          <w:marTop w:val="0"/>
          <w:marBottom w:val="0"/>
          <w:divBdr>
            <w:top w:val="none" w:sz="0" w:space="0" w:color="auto"/>
            <w:left w:val="none" w:sz="0" w:space="0" w:color="auto"/>
            <w:bottom w:val="none" w:sz="0" w:space="0" w:color="auto"/>
            <w:right w:val="none" w:sz="0" w:space="0" w:color="auto"/>
          </w:divBdr>
        </w:div>
        <w:div w:id="747506032">
          <w:marLeft w:val="0"/>
          <w:marRight w:val="0"/>
          <w:marTop w:val="0"/>
          <w:marBottom w:val="0"/>
          <w:divBdr>
            <w:top w:val="none" w:sz="0" w:space="0" w:color="auto"/>
            <w:left w:val="none" w:sz="0" w:space="0" w:color="auto"/>
            <w:bottom w:val="none" w:sz="0" w:space="0" w:color="auto"/>
            <w:right w:val="none" w:sz="0" w:space="0" w:color="auto"/>
          </w:divBdr>
        </w:div>
        <w:div w:id="700739823">
          <w:marLeft w:val="0"/>
          <w:marRight w:val="0"/>
          <w:marTop w:val="0"/>
          <w:marBottom w:val="0"/>
          <w:divBdr>
            <w:top w:val="none" w:sz="0" w:space="0" w:color="auto"/>
            <w:left w:val="none" w:sz="0" w:space="0" w:color="auto"/>
            <w:bottom w:val="none" w:sz="0" w:space="0" w:color="auto"/>
            <w:right w:val="none" w:sz="0" w:space="0" w:color="auto"/>
          </w:divBdr>
        </w:div>
        <w:div w:id="873467121">
          <w:marLeft w:val="0"/>
          <w:marRight w:val="0"/>
          <w:marTop w:val="0"/>
          <w:marBottom w:val="0"/>
          <w:divBdr>
            <w:top w:val="none" w:sz="0" w:space="0" w:color="auto"/>
            <w:left w:val="none" w:sz="0" w:space="0" w:color="auto"/>
            <w:bottom w:val="none" w:sz="0" w:space="0" w:color="auto"/>
            <w:right w:val="none" w:sz="0" w:space="0" w:color="auto"/>
          </w:divBdr>
        </w:div>
        <w:div w:id="311494092">
          <w:marLeft w:val="0"/>
          <w:marRight w:val="0"/>
          <w:marTop w:val="0"/>
          <w:marBottom w:val="0"/>
          <w:divBdr>
            <w:top w:val="none" w:sz="0" w:space="0" w:color="auto"/>
            <w:left w:val="none" w:sz="0" w:space="0" w:color="auto"/>
            <w:bottom w:val="none" w:sz="0" w:space="0" w:color="auto"/>
            <w:right w:val="none" w:sz="0" w:space="0" w:color="auto"/>
          </w:divBdr>
        </w:div>
        <w:div w:id="1967658162">
          <w:marLeft w:val="0"/>
          <w:marRight w:val="0"/>
          <w:marTop w:val="0"/>
          <w:marBottom w:val="0"/>
          <w:divBdr>
            <w:top w:val="none" w:sz="0" w:space="0" w:color="auto"/>
            <w:left w:val="none" w:sz="0" w:space="0" w:color="auto"/>
            <w:bottom w:val="none" w:sz="0" w:space="0" w:color="auto"/>
            <w:right w:val="none" w:sz="0" w:space="0" w:color="auto"/>
          </w:divBdr>
        </w:div>
        <w:div w:id="250360129">
          <w:marLeft w:val="0"/>
          <w:marRight w:val="0"/>
          <w:marTop w:val="0"/>
          <w:marBottom w:val="0"/>
          <w:divBdr>
            <w:top w:val="none" w:sz="0" w:space="0" w:color="auto"/>
            <w:left w:val="none" w:sz="0" w:space="0" w:color="auto"/>
            <w:bottom w:val="none" w:sz="0" w:space="0" w:color="auto"/>
            <w:right w:val="none" w:sz="0" w:space="0" w:color="auto"/>
          </w:divBdr>
        </w:div>
        <w:div w:id="644703695">
          <w:marLeft w:val="0"/>
          <w:marRight w:val="0"/>
          <w:marTop w:val="0"/>
          <w:marBottom w:val="0"/>
          <w:divBdr>
            <w:top w:val="none" w:sz="0" w:space="0" w:color="auto"/>
            <w:left w:val="none" w:sz="0" w:space="0" w:color="auto"/>
            <w:bottom w:val="none" w:sz="0" w:space="0" w:color="auto"/>
            <w:right w:val="none" w:sz="0" w:space="0" w:color="auto"/>
          </w:divBdr>
        </w:div>
        <w:div w:id="1383671511">
          <w:marLeft w:val="0"/>
          <w:marRight w:val="0"/>
          <w:marTop w:val="0"/>
          <w:marBottom w:val="0"/>
          <w:divBdr>
            <w:top w:val="none" w:sz="0" w:space="0" w:color="auto"/>
            <w:left w:val="none" w:sz="0" w:space="0" w:color="auto"/>
            <w:bottom w:val="none" w:sz="0" w:space="0" w:color="auto"/>
            <w:right w:val="none" w:sz="0" w:space="0" w:color="auto"/>
          </w:divBdr>
        </w:div>
        <w:div w:id="198590802">
          <w:marLeft w:val="0"/>
          <w:marRight w:val="0"/>
          <w:marTop w:val="0"/>
          <w:marBottom w:val="0"/>
          <w:divBdr>
            <w:top w:val="none" w:sz="0" w:space="0" w:color="auto"/>
            <w:left w:val="none" w:sz="0" w:space="0" w:color="auto"/>
            <w:bottom w:val="none" w:sz="0" w:space="0" w:color="auto"/>
            <w:right w:val="none" w:sz="0" w:space="0" w:color="auto"/>
          </w:divBdr>
        </w:div>
        <w:div w:id="273294233">
          <w:marLeft w:val="0"/>
          <w:marRight w:val="0"/>
          <w:marTop w:val="0"/>
          <w:marBottom w:val="0"/>
          <w:divBdr>
            <w:top w:val="none" w:sz="0" w:space="0" w:color="auto"/>
            <w:left w:val="none" w:sz="0" w:space="0" w:color="auto"/>
            <w:bottom w:val="none" w:sz="0" w:space="0" w:color="auto"/>
            <w:right w:val="none" w:sz="0" w:space="0" w:color="auto"/>
          </w:divBdr>
        </w:div>
        <w:div w:id="836924745">
          <w:marLeft w:val="0"/>
          <w:marRight w:val="0"/>
          <w:marTop w:val="0"/>
          <w:marBottom w:val="0"/>
          <w:divBdr>
            <w:top w:val="none" w:sz="0" w:space="0" w:color="auto"/>
            <w:left w:val="none" w:sz="0" w:space="0" w:color="auto"/>
            <w:bottom w:val="none" w:sz="0" w:space="0" w:color="auto"/>
            <w:right w:val="none" w:sz="0" w:space="0" w:color="auto"/>
          </w:divBdr>
        </w:div>
        <w:div w:id="690839212">
          <w:marLeft w:val="0"/>
          <w:marRight w:val="0"/>
          <w:marTop w:val="0"/>
          <w:marBottom w:val="0"/>
          <w:divBdr>
            <w:top w:val="none" w:sz="0" w:space="0" w:color="auto"/>
            <w:left w:val="none" w:sz="0" w:space="0" w:color="auto"/>
            <w:bottom w:val="none" w:sz="0" w:space="0" w:color="auto"/>
            <w:right w:val="none" w:sz="0" w:space="0" w:color="auto"/>
          </w:divBdr>
        </w:div>
        <w:div w:id="253445123">
          <w:marLeft w:val="0"/>
          <w:marRight w:val="0"/>
          <w:marTop w:val="0"/>
          <w:marBottom w:val="0"/>
          <w:divBdr>
            <w:top w:val="none" w:sz="0" w:space="0" w:color="auto"/>
            <w:left w:val="none" w:sz="0" w:space="0" w:color="auto"/>
            <w:bottom w:val="none" w:sz="0" w:space="0" w:color="auto"/>
            <w:right w:val="none" w:sz="0" w:space="0" w:color="auto"/>
          </w:divBdr>
        </w:div>
        <w:div w:id="1342858513">
          <w:marLeft w:val="0"/>
          <w:marRight w:val="0"/>
          <w:marTop w:val="0"/>
          <w:marBottom w:val="0"/>
          <w:divBdr>
            <w:top w:val="none" w:sz="0" w:space="0" w:color="auto"/>
            <w:left w:val="none" w:sz="0" w:space="0" w:color="auto"/>
            <w:bottom w:val="none" w:sz="0" w:space="0" w:color="auto"/>
            <w:right w:val="none" w:sz="0" w:space="0" w:color="auto"/>
          </w:divBdr>
        </w:div>
        <w:div w:id="1653825483">
          <w:marLeft w:val="0"/>
          <w:marRight w:val="0"/>
          <w:marTop w:val="0"/>
          <w:marBottom w:val="0"/>
          <w:divBdr>
            <w:top w:val="none" w:sz="0" w:space="0" w:color="auto"/>
            <w:left w:val="none" w:sz="0" w:space="0" w:color="auto"/>
            <w:bottom w:val="none" w:sz="0" w:space="0" w:color="auto"/>
            <w:right w:val="none" w:sz="0" w:space="0" w:color="auto"/>
          </w:divBdr>
        </w:div>
        <w:div w:id="155538962">
          <w:marLeft w:val="0"/>
          <w:marRight w:val="0"/>
          <w:marTop w:val="0"/>
          <w:marBottom w:val="0"/>
          <w:divBdr>
            <w:top w:val="none" w:sz="0" w:space="0" w:color="auto"/>
            <w:left w:val="none" w:sz="0" w:space="0" w:color="auto"/>
            <w:bottom w:val="none" w:sz="0" w:space="0" w:color="auto"/>
            <w:right w:val="none" w:sz="0" w:space="0" w:color="auto"/>
          </w:divBdr>
        </w:div>
        <w:div w:id="261765826">
          <w:marLeft w:val="0"/>
          <w:marRight w:val="0"/>
          <w:marTop w:val="0"/>
          <w:marBottom w:val="0"/>
          <w:divBdr>
            <w:top w:val="none" w:sz="0" w:space="0" w:color="auto"/>
            <w:left w:val="none" w:sz="0" w:space="0" w:color="auto"/>
            <w:bottom w:val="none" w:sz="0" w:space="0" w:color="auto"/>
            <w:right w:val="none" w:sz="0" w:space="0" w:color="auto"/>
          </w:divBdr>
        </w:div>
        <w:div w:id="761148473">
          <w:marLeft w:val="0"/>
          <w:marRight w:val="0"/>
          <w:marTop w:val="0"/>
          <w:marBottom w:val="0"/>
          <w:divBdr>
            <w:top w:val="none" w:sz="0" w:space="0" w:color="auto"/>
            <w:left w:val="none" w:sz="0" w:space="0" w:color="auto"/>
            <w:bottom w:val="none" w:sz="0" w:space="0" w:color="auto"/>
            <w:right w:val="none" w:sz="0" w:space="0" w:color="auto"/>
          </w:divBdr>
        </w:div>
        <w:div w:id="324207233">
          <w:marLeft w:val="0"/>
          <w:marRight w:val="0"/>
          <w:marTop w:val="0"/>
          <w:marBottom w:val="0"/>
          <w:divBdr>
            <w:top w:val="none" w:sz="0" w:space="0" w:color="auto"/>
            <w:left w:val="none" w:sz="0" w:space="0" w:color="auto"/>
            <w:bottom w:val="none" w:sz="0" w:space="0" w:color="auto"/>
            <w:right w:val="none" w:sz="0" w:space="0" w:color="auto"/>
          </w:divBdr>
        </w:div>
        <w:div w:id="86661960">
          <w:marLeft w:val="0"/>
          <w:marRight w:val="0"/>
          <w:marTop w:val="0"/>
          <w:marBottom w:val="0"/>
          <w:divBdr>
            <w:top w:val="none" w:sz="0" w:space="0" w:color="auto"/>
            <w:left w:val="none" w:sz="0" w:space="0" w:color="auto"/>
            <w:bottom w:val="none" w:sz="0" w:space="0" w:color="auto"/>
            <w:right w:val="none" w:sz="0" w:space="0" w:color="auto"/>
          </w:divBdr>
        </w:div>
        <w:div w:id="1971082676">
          <w:marLeft w:val="0"/>
          <w:marRight w:val="0"/>
          <w:marTop w:val="0"/>
          <w:marBottom w:val="0"/>
          <w:divBdr>
            <w:top w:val="none" w:sz="0" w:space="0" w:color="auto"/>
            <w:left w:val="none" w:sz="0" w:space="0" w:color="auto"/>
            <w:bottom w:val="none" w:sz="0" w:space="0" w:color="auto"/>
            <w:right w:val="none" w:sz="0" w:space="0" w:color="auto"/>
          </w:divBdr>
        </w:div>
        <w:div w:id="116266495">
          <w:marLeft w:val="0"/>
          <w:marRight w:val="0"/>
          <w:marTop w:val="0"/>
          <w:marBottom w:val="0"/>
          <w:divBdr>
            <w:top w:val="none" w:sz="0" w:space="0" w:color="auto"/>
            <w:left w:val="none" w:sz="0" w:space="0" w:color="auto"/>
            <w:bottom w:val="none" w:sz="0" w:space="0" w:color="auto"/>
            <w:right w:val="none" w:sz="0" w:space="0" w:color="auto"/>
          </w:divBdr>
        </w:div>
        <w:div w:id="1461026288">
          <w:marLeft w:val="0"/>
          <w:marRight w:val="0"/>
          <w:marTop w:val="0"/>
          <w:marBottom w:val="0"/>
          <w:divBdr>
            <w:top w:val="none" w:sz="0" w:space="0" w:color="auto"/>
            <w:left w:val="none" w:sz="0" w:space="0" w:color="auto"/>
            <w:bottom w:val="none" w:sz="0" w:space="0" w:color="auto"/>
            <w:right w:val="none" w:sz="0" w:space="0" w:color="auto"/>
          </w:divBdr>
        </w:div>
        <w:div w:id="518858701">
          <w:marLeft w:val="0"/>
          <w:marRight w:val="0"/>
          <w:marTop w:val="0"/>
          <w:marBottom w:val="0"/>
          <w:divBdr>
            <w:top w:val="none" w:sz="0" w:space="0" w:color="auto"/>
            <w:left w:val="none" w:sz="0" w:space="0" w:color="auto"/>
            <w:bottom w:val="none" w:sz="0" w:space="0" w:color="auto"/>
            <w:right w:val="none" w:sz="0" w:space="0" w:color="auto"/>
          </w:divBdr>
        </w:div>
        <w:div w:id="1711413437">
          <w:marLeft w:val="0"/>
          <w:marRight w:val="0"/>
          <w:marTop w:val="0"/>
          <w:marBottom w:val="0"/>
          <w:divBdr>
            <w:top w:val="none" w:sz="0" w:space="0" w:color="auto"/>
            <w:left w:val="none" w:sz="0" w:space="0" w:color="auto"/>
            <w:bottom w:val="none" w:sz="0" w:space="0" w:color="auto"/>
            <w:right w:val="none" w:sz="0" w:space="0" w:color="auto"/>
          </w:divBdr>
        </w:div>
        <w:div w:id="318315956">
          <w:marLeft w:val="0"/>
          <w:marRight w:val="0"/>
          <w:marTop w:val="0"/>
          <w:marBottom w:val="0"/>
          <w:divBdr>
            <w:top w:val="none" w:sz="0" w:space="0" w:color="auto"/>
            <w:left w:val="none" w:sz="0" w:space="0" w:color="auto"/>
            <w:bottom w:val="none" w:sz="0" w:space="0" w:color="auto"/>
            <w:right w:val="none" w:sz="0" w:space="0" w:color="auto"/>
          </w:divBdr>
        </w:div>
        <w:div w:id="29959446">
          <w:marLeft w:val="0"/>
          <w:marRight w:val="0"/>
          <w:marTop w:val="0"/>
          <w:marBottom w:val="0"/>
          <w:divBdr>
            <w:top w:val="none" w:sz="0" w:space="0" w:color="auto"/>
            <w:left w:val="none" w:sz="0" w:space="0" w:color="auto"/>
            <w:bottom w:val="none" w:sz="0" w:space="0" w:color="auto"/>
            <w:right w:val="none" w:sz="0" w:space="0" w:color="auto"/>
          </w:divBdr>
        </w:div>
        <w:div w:id="1254511293">
          <w:marLeft w:val="0"/>
          <w:marRight w:val="0"/>
          <w:marTop w:val="0"/>
          <w:marBottom w:val="0"/>
          <w:divBdr>
            <w:top w:val="none" w:sz="0" w:space="0" w:color="auto"/>
            <w:left w:val="none" w:sz="0" w:space="0" w:color="auto"/>
            <w:bottom w:val="none" w:sz="0" w:space="0" w:color="auto"/>
            <w:right w:val="none" w:sz="0" w:space="0" w:color="auto"/>
          </w:divBdr>
        </w:div>
        <w:div w:id="1195311875">
          <w:marLeft w:val="0"/>
          <w:marRight w:val="0"/>
          <w:marTop w:val="0"/>
          <w:marBottom w:val="0"/>
          <w:divBdr>
            <w:top w:val="none" w:sz="0" w:space="0" w:color="auto"/>
            <w:left w:val="none" w:sz="0" w:space="0" w:color="auto"/>
            <w:bottom w:val="none" w:sz="0" w:space="0" w:color="auto"/>
            <w:right w:val="none" w:sz="0" w:space="0" w:color="auto"/>
          </w:divBdr>
        </w:div>
        <w:div w:id="363484081">
          <w:marLeft w:val="0"/>
          <w:marRight w:val="0"/>
          <w:marTop w:val="0"/>
          <w:marBottom w:val="0"/>
          <w:divBdr>
            <w:top w:val="none" w:sz="0" w:space="0" w:color="auto"/>
            <w:left w:val="none" w:sz="0" w:space="0" w:color="auto"/>
            <w:bottom w:val="none" w:sz="0" w:space="0" w:color="auto"/>
            <w:right w:val="none" w:sz="0" w:space="0" w:color="auto"/>
          </w:divBdr>
        </w:div>
        <w:div w:id="996227957">
          <w:marLeft w:val="0"/>
          <w:marRight w:val="0"/>
          <w:marTop w:val="0"/>
          <w:marBottom w:val="0"/>
          <w:divBdr>
            <w:top w:val="none" w:sz="0" w:space="0" w:color="auto"/>
            <w:left w:val="none" w:sz="0" w:space="0" w:color="auto"/>
            <w:bottom w:val="none" w:sz="0" w:space="0" w:color="auto"/>
            <w:right w:val="none" w:sz="0" w:space="0" w:color="auto"/>
          </w:divBdr>
        </w:div>
        <w:div w:id="447160502">
          <w:marLeft w:val="0"/>
          <w:marRight w:val="0"/>
          <w:marTop w:val="0"/>
          <w:marBottom w:val="0"/>
          <w:divBdr>
            <w:top w:val="none" w:sz="0" w:space="0" w:color="auto"/>
            <w:left w:val="none" w:sz="0" w:space="0" w:color="auto"/>
            <w:bottom w:val="none" w:sz="0" w:space="0" w:color="auto"/>
            <w:right w:val="none" w:sz="0" w:space="0" w:color="auto"/>
          </w:divBdr>
        </w:div>
        <w:div w:id="125784420">
          <w:marLeft w:val="0"/>
          <w:marRight w:val="0"/>
          <w:marTop w:val="0"/>
          <w:marBottom w:val="0"/>
          <w:divBdr>
            <w:top w:val="none" w:sz="0" w:space="0" w:color="auto"/>
            <w:left w:val="none" w:sz="0" w:space="0" w:color="auto"/>
            <w:bottom w:val="none" w:sz="0" w:space="0" w:color="auto"/>
            <w:right w:val="none" w:sz="0" w:space="0" w:color="auto"/>
          </w:divBdr>
        </w:div>
        <w:div w:id="2086799521">
          <w:marLeft w:val="0"/>
          <w:marRight w:val="0"/>
          <w:marTop w:val="0"/>
          <w:marBottom w:val="0"/>
          <w:divBdr>
            <w:top w:val="none" w:sz="0" w:space="0" w:color="auto"/>
            <w:left w:val="none" w:sz="0" w:space="0" w:color="auto"/>
            <w:bottom w:val="none" w:sz="0" w:space="0" w:color="auto"/>
            <w:right w:val="none" w:sz="0" w:space="0" w:color="auto"/>
          </w:divBdr>
        </w:div>
        <w:div w:id="18241623">
          <w:marLeft w:val="0"/>
          <w:marRight w:val="0"/>
          <w:marTop w:val="0"/>
          <w:marBottom w:val="0"/>
          <w:divBdr>
            <w:top w:val="none" w:sz="0" w:space="0" w:color="auto"/>
            <w:left w:val="none" w:sz="0" w:space="0" w:color="auto"/>
            <w:bottom w:val="none" w:sz="0" w:space="0" w:color="auto"/>
            <w:right w:val="none" w:sz="0" w:space="0" w:color="auto"/>
          </w:divBdr>
        </w:div>
        <w:div w:id="627707417">
          <w:marLeft w:val="0"/>
          <w:marRight w:val="0"/>
          <w:marTop w:val="0"/>
          <w:marBottom w:val="0"/>
          <w:divBdr>
            <w:top w:val="none" w:sz="0" w:space="0" w:color="auto"/>
            <w:left w:val="none" w:sz="0" w:space="0" w:color="auto"/>
            <w:bottom w:val="none" w:sz="0" w:space="0" w:color="auto"/>
            <w:right w:val="none" w:sz="0" w:space="0" w:color="auto"/>
          </w:divBdr>
        </w:div>
        <w:div w:id="1596282669">
          <w:marLeft w:val="0"/>
          <w:marRight w:val="0"/>
          <w:marTop w:val="0"/>
          <w:marBottom w:val="0"/>
          <w:divBdr>
            <w:top w:val="none" w:sz="0" w:space="0" w:color="auto"/>
            <w:left w:val="none" w:sz="0" w:space="0" w:color="auto"/>
            <w:bottom w:val="none" w:sz="0" w:space="0" w:color="auto"/>
            <w:right w:val="none" w:sz="0" w:space="0" w:color="auto"/>
          </w:divBdr>
        </w:div>
        <w:div w:id="1976059395">
          <w:marLeft w:val="0"/>
          <w:marRight w:val="0"/>
          <w:marTop w:val="0"/>
          <w:marBottom w:val="0"/>
          <w:divBdr>
            <w:top w:val="none" w:sz="0" w:space="0" w:color="auto"/>
            <w:left w:val="none" w:sz="0" w:space="0" w:color="auto"/>
            <w:bottom w:val="none" w:sz="0" w:space="0" w:color="auto"/>
            <w:right w:val="none" w:sz="0" w:space="0" w:color="auto"/>
          </w:divBdr>
        </w:div>
        <w:div w:id="107240933">
          <w:marLeft w:val="0"/>
          <w:marRight w:val="0"/>
          <w:marTop w:val="0"/>
          <w:marBottom w:val="0"/>
          <w:divBdr>
            <w:top w:val="none" w:sz="0" w:space="0" w:color="auto"/>
            <w:left w:val="none" w:sz="0" w:space="0" w:color="auto"/>
            <w:bottom w:val="none" w:sz="0" w:space="0" w:color="auto"/>
            <w:right w:val="none" w:sz="0" w:space="0" w:color="auto"/>
          </w:divBdr>
        </w:div>
        <w:div w:id="892011307">
          <w:marLeft w:val="0"/>
          <w:marRight w:val="0"/>
          <w:marTop w:val="0"/>
          <w:marBottom w:val="0"/>
          <w:divBdr>
            <w:top w:val="none" w:sz="0" w:space="0" w:color="auto"/>
            <w:left w:val="none" w:sz="0" w:space="0" w:color="auto"/>
            <w:bottom w:val="none" w:sz="0" w:space="0" w:color="auto"/>
            <w:right w:val="none" w:sz="0" w:space="0" w:color="auto"/>
          </w:divBdr>
        </w:div>
        <w:div w:id="115831186">
          <w:marLeft w:val="0"/>
          <w:marRight w:val="0"/>
          <w:marTop w:val="0"/>
          <w:marBottom w:val="0"/>
          <w:divBdr>
            <w:top w:val="none" w:sz="0" w:space="0" w:color="auto"/>
            <w:left w:val="none" w:sz="0" w:space="0" w:color="auto"/>
            <w:bottom w:val="none" w:sz="0" w:space="0" w:color="auto"/>
            <w:right w:val="none" w:sz="0" w:space="0" w:color="auto"/>
          </w:divBdr>
        </w:div>
        <w:div w:id="211312045">
          <w:marLeft w:val="0"/>
          <w:marRight w:val="0"/>
          <w:marTop w:val="0"/>
          <w:marBottom w:val="0"/>
          <w:divBdr>
            <w:top w:val="none" w:sz="0" w:space="0" w:color="auto"/>
            <w:left w:val="none" w:sz="0" w:space="0" w:color="auto"/>
            <w:bottom w:val="none" w:sz="0" w:space="0" w:color="auto"/>
            <w:right w:val="none" w:sz="0" w:space="0" w:color="auto"/>
          </w:divBdr>
        </w:div>
        <w:div w:id="1356037636">
          <w:marLeft w:val="0"/>
          <w:marRight w:val="0"/>
          <w:marTop w:val="0"/>
          <w:marBottom w:val="0"/>
          <w:divBdr>
            <w:top w:val="none" w:sz="0" w:space="0" w:color="auto"/>
            <w:left w:val="none" w:sz="0" w:space="0" w:color="auto"/>
            <w:bottom w:val="none" w:sz="0" w:space="0" w:color="auto"/>
            <w:right w:val="none" w:sz="0" w:space="0" w:color="auto"/>
          </w:divBdr>
        </w:div>
        <w:div w:id="183329165">
          <w:marLeft w:val="0"/>
          <w:marRight w:val="0"/>
          <w:marTop w:val="0"/>
          <w:marBottom w:val="0"/>
          <w:divBdr>
            <w:top w:val="none" w:sz="0" w:space="0" w:color="auto"/>
            <w:left w:val="none" w:sz="0" w:space="0" w:color="auto"/>
            <w:bottom w:val="none" w:sz="0" w:space="0" w:color="auto"/>
            <w:right w:val="none" w:sz="0" w:space="0" w:color="auto"/>
          </w:divBdr>
        </w:div>
        <w:div w:id="13533022">
          <w:marLeft w:val="0"/>
          <w:marRight w:val="0"/>
          <w:marTop w:val="0"/>
          <w:marBottom w:val="0"/>
          <w:divBdr>
            <w:top w:val="none" w:sz="0" w:space="0" w:color="auto"/>
            <w:left w:val="none" w:sz="0" w:space="0" w:color="auto"/>
            <w:bottom w:val="none" w:sz="0" w:space="0" w:color="auto"/>
            <w:right w:val="none" w:sz="0" w:space="0" w:color="auto"/>
          </w:divBdr>
        </w:div>
        <w:div w:id="1587808084">
          <w:marLeft w:val="0"/>
          <w:marRight w:val="0"/>
          <w:marTop w:val="0"/>
          <w:marBottom w:val="0"/>
          <w:divBdr>
            <w:top w:val="none" w:sz="0" w:space="0" w:color="auto"/>
            <w:left w:val="none" w:sz="0" w:space="0" w:color="auto"/>
            <w:bottom w:val="none" w:sz="0" w:space="0" w:color="auto"/>
            <w:right w:val="none" w:sz="0" w:space="0" w:color="auto"/>
          </w:divBdr>
        </w:div>
        <w:div w:id="479733145">
          <w:marLeft w:val="0"/>
          <w:marRight w:val="0"/>
          <w:marTop w:val="0"/>
          <w:marBottom w:val="0"/>
          <w:divBdr>
            <w:top w:val="none" w:sz="0" w:space="0" w:color="auto"/>
            <w:left w:val="none" w:sz="0" w:space="0" w:color="auto"/>
            <w:bottom w:val="none" w:sz="0" w:space="0" w:color="auto"/>
            <w:right w:val="none" w:sz="0" w:space="0" w:color="auto"/>
          </w:divBdr>
        </w:div>
        <w:div w:id="1853955656">
          <w:marLeft w:val="0"/>
          <w:marRight w:val="0"/>
          <w:marTop w:val="0"/>
          <w:marBottom w:val="0"/>
          <w:divBdr>
            <w:top w:val="none" w:sz="0" w:space="0" w:color="auto"/>
            <w:left w:val="none" w:sz="0" w:space="0" w:color="auto"/>
            <w:bottom w:val="none" w:sz="0" w:space="0" w:color="auto"/>
            <w:right w:val="none" w:sz="0" w:space="0" w:color="auto"/>
          </w:divBdr>
        </w:div>
        <w:div w:id="1301959639">
          <w:marLeft w:val="0"/>
          <w:marRight w:val="0"/>
          <w:marTop w:val="0"/>
          <w:marBottom w:val="0"/>
          <w:divBdr>
            <w:top w:val="none" w:sz="0" w:space="0" w:color="auto"/>
            <w:left w:val="none" w:sz="0" w:space="0" w:color="auto"/>
            <w:bottom w:val="none" w:sz="0" w:space="0" w:color="auto"/>
            <w:right w:val="none" w:sz="0" w:space="0" w:color="auto"/>
          </w:divBdr>
        </w:div>
        <w:div w:id="1956206944">
          <w:marLeft w:val="0"/>
          <w:marRight w:val="0"/>
          <w:marTop w:val="0"/>
          <w:marBottom w:val="0"/>
          <w:divBdr>
            <w:top w:val="none" w:sz="0" w:space="0" w:color="auto"/>
            <w:left w:val="none" w:sz="0" w:space="0" w:color="auto"/>
            <w:bottom w:val="none" w:sz="0" w:space="0" w:color="auto"/>
            <w:right w:val="none" w:sz="0" w:space="0" w:color="auto"/>
          </w:divBdr>
        </w:div>
        <w:div w:id="1835995069">
          <w:marLeft w:val="0"/>
          <w:marRight w:val="0"/>
          <w:marTop w:val="0"/>
          <w:marBottom w:val="0"/>
          <w:divBdr>
            <w:top w:val="none" w:sz="0" w:space="0" w:color="auto"/>
            <w:left w:val="none" w:sz="0" w:space="0" w:color="auto"/>
            <w:bottom w:val="none" w:sz="0" w:space="0" w:color="auto"/>
            <w:right w:val="none" w:sz="0" w:space="0" w:color="auto"/>
          </w:divBdr>
        </w:div>
        <w:div w:id="1576016245">
          <w:marLeft w:val="0"/>
          <w:marRight w:val="0"/>
          <w:marTop w:val="0"/>
          <w:marBottom w:val="0"/>
          <w:divBdr>
            <w:top w:val="none" w:sz="0" w:space="0" w:color="auto"/>
            <w:left w:val="none" w:sz="0" w:space="0" w:color="auto"/>
            <w:bottom w:val="none" w:sz="0" w:space="0" w:color="auto"/>
            <w:right w:val="none" w:sz="0" w:space="0" w:color="auto"/>
          </w:divBdr>
        </w:div>
        <w:div w:id="479230907">
          <w:marLeft w:val="0"/>
          <w:marRight w:val="0"/>
          <w:marTop w:val="0"/>
          <w:marBottom w:val="0"/>
          <w:divBdr>
            <w:top w:val="none" w:sz="0" w:space="0" w:color="auto"/>
            <w:left w:val="none" w:sz="0" w:space="0" w:color="auto"/>
            <w:bottom w:val="none" w:sz="0" w:space="0" w:color="auto"/>
            <w:right w:val="none" w:sz="0" w:space="0" w:color="auto"/>
          </w:divBdr>
        </w:div>
        <w:div w:id="1592205549">
          <w:marLeft w:val="0"/>
          <w:marRight w:val="0"/>
          <w:marTop w:val="0"/>
          <w:marBottom w:val="0"/>
          <w:divBdr>
            <w:top w:val="none" w:sz="0" w:space="0" w:color="auto"/>
            <w:left w:val="none" w:sz="0" w:space="0" w:color="auto"/>
            <w:bottom w:val="none" w:sz="0" w:space="0" w:color="auto"/>
            <w:right w:val="none" w:sz="0" w:space="0" w:color="auto"/>
          </w:divBdr>
        </w:div>
        <w:div w:id="782459325">
          <w:marLeft w:val="0"/>
          <w:marRight w:val="0"/>
          <w:marTop w:val="0"/>
          <w:marBottom w:val="0"/>
          <w:divBdr>
            <w:top w:val="none" w:sz="0" w:space="0" w:color="auto"/>
            <w:left w:val="none" w:sz="0" w:space="0" w:color="auto"/>
            <w:bottom w:val="none" w:sz="0" w:space="0" w:color="auto"/>
            <w:right w:val="none" w:sz="0" w:space="0" w:color="auto"/>
          </w:divBdr>
        </w:div>
        <w:div w:id="989480230">
          <w:marLeft w:val="0"/>
          <w:marRight w:val="0"/>
          <w:marTop w:val="0"/>
          <w:marBottom w:val="0"/>
          <w:divBdr>
            <w:top w:val="none" w:sz="0" w:space="0" w:color="auto"/>
            <w:left w:val="none" w:sz="0" w:space="0" w:color="auto"/>
            <w:bottom w:val="none" w:sz="0" w:space="0" w:color="auto"/>
            <w:right w:val="none" w:sz="0" w:space="0" w:color="auto"/>
          </w:divBdr>
        </w:div>
        <w:div w:id="1861702075">
          <w:marLeft w:val="0"/>
          <w:marRight w:val="0"/>
          <w:marTop w:val="0"/>
          <w:marBottom w:val="0"/>
          <w:divBdr>
            <w:top w:val="none" w:sz="0" w:space="0" w:color="auto"/>
            <w:left w:val="none" w:sz="0" w:space="0" w:color="auto"/>
            <w:bottom w:val="none" w:sz="0" w:space="0" w:color="auto"/>
            <w:right w:val="none" w:sz="0" w:space="0" w:color="auto"/>
          </w:divBdr>
        </w:div>
        <w:div w:id="322246328">
          <w:marLeft w:val="0"/>
          <w:marRight w:val="0"/>
          <w:marTop w:val="0"/>
          <w:marBottom w:val="0"/>
          <w:divBdr>
            <w:top w:val="none" w:sz="0" w:space="0" w:color="auto"/>
            <w:left w:val="none" w:sz="0" w:space="0" w:color="auto"/>
            <w:bottom w:val="none" w:sz="0" w:space="0" w:color="auto"/>
            <w:right w:val="none" w:sz="0" w:space="0" w:color="auto"/>
          </w:divBdr>
        </w:div>
        <w:div w:id="809636414">
          <w:marLeft w:val="0"/>
          <w:marRight w:val="0"/>
          <w:marTop w:val="0"/>
          <w:marBottom w:val="0"/>
          <w:divBdr>
            <w:top w:val="none" w:sz="0" w:space="0" w:color="auto"/>
            <w:left w:val="none" w:sz="0" w:space="0" w:color="auto"/>
            <w:bottom w:val="none" w:sz="0" w:space="0" w:color="auto"/>
            <w:right w:val="none" w:sz="0" w:space="0" w:color="auto"/>
          </w:divBdr>
        </w:div>
        <w:div w:id="1609123294">
          <w:marLeft w:val="0"/>
          <w:marRight w:val="0"/>
          <w:marTop w:val="0"/>
          <w:marBottom w:val="0"/>
          <w:divBdr>
            <w:top w:val="none" w:sz="0" w:space="0" w:color="auto"/>
            <w:left w:val="none" w:sz="0" w:space="0" w:color="auto"/>
            <w:bottom w:val="none" w:sz="0" w:space="0" w:color="auto"/>
            <w:right w:val="none" w:sz="0" w:space="0" w:color="auto"/>
          </w:divBdr>
        </w:div>
        <w:div w:id="2117172651">
          <w:marLeft w:val="0"/>
          <w:marRight w:val="0"/>
          <w:marTop w:val="0"/>
          <w:marBottom w:val="0"/>
          <w:divBdr>
            <w:top w:val="none" w:sz="0" w:space="0" w:color="auto"/>
            <w:left w:val="none" w:sz="0" w:space="0" w:color="auto"/>
            <w:bottom w:val="none" w:sz="0" w:space="0" w:color="auto"/>
            <w:right w:val="none" w:sz="0" w:space="0" w:color="auto"/>
          </w:divBdr>
        </w:div>
        <w:div w:id="1204632650">
          <w:marLeft w:val="0"/>
          <w:marRight w:val="0"/>
          <w:marTop w:val="0"/>
          <w:marBottom w:val="0"/>
          <w:divBdr>
            <w:top w:val="none" w:sz="0" w:space="0" w:color="auto"/>
            <w:left w:val="none" w:sz="0" w:space="0" w:color="auto"/>
            <w:bottom w:val="none" w:sz="0" w:space="0" w:color="auto"/>
            <w:right w:val="none" w:sz="0" w:space="0" w:color="auto"/>
          </w:divBdr>
        </w:div>
        <w:div w:id="2093892215">
          <w:marLeft w:val="0"/>
          <w:marRight w:val="0"/>
          <w:marTop w:val="0"/>
          <w:marBottom w:val="0"/>
          <w:divBdr>
            <w:top w:val="none" w:sz="0" w:space="0" w:color="auto"/>
            <w:left w:val="none" w:sz="0" w:space="0" w:color="auto"/>
            <w:bottom w:val="none" w:sz="0" w:space="0" w:color="auto"/>
            <w:right w:val="none" w:sz="0" w:space="0" w:color="auto"/>
          </w:divBdr>
        </w:div>
        <w:div w:id="1992245597">
          <w:marLeft w:val="0"/>
          <w:marRight w:val="0"/>
          <w:marTop w:val="0"/>
          <w:marBottom w:val="0"/>
          <w:divBdr>
            <w:top w:val="none" w:sz="0" w:space="0" w:color="auto"/>
            <w:left w:val="none" w:sz="0" w:space="0" w:color="auto"/>
            <w:bottom w:val="none" w:sz="0" w:space="0" w:color="auto"/>
            <w:right w:val="none" w:sz="0" w:space="0" w:color="auto"/>
          </w:divBdr>
        </w:div>
        <w:div w:id="906763330">
          <w:marLeft w:val="0"/>
          <w:marRight w:val="0"/>
          <w:marTop w:val="0"/>
          <w:marBottom w:val="0"/>
          <w:divBdr>
            <w:top w:val="none" w:sz="0" w:space="0" w:color="auto"/>
            <w:left w:val="none" w:sz="0" w:space="0" w:color="auto"/>
            <w:bottom w:val="none" w:sz="0" w:space="0" w:color="auto"/>
            <w:right w:val="none" w:sz="0" w:space="0" w:color="auto"/>
          </w:divBdr>
        </w:div>
        <w:div w:id="344751240">
          <w:marLeft w:val="0"/>
          <w:marRight w:val="0"/>
          <w:marTop w:val="0"/>
          <w:marBottom w:val="0"/>
          <w:divBdr>
            <w:top w:val="none" w:sz="0" w:space="0" w:color="auto"/>
            <w:left w:val="none" w:sz="0" w:space="0" w:color="auto"/>
            <w:bottom w:val="none" w:sz="0" w:space="0" w:color="auto"/>
            <w:right w:val="none" w:sz="0" w:space="0" w:color="auto"/>
          </w:divBdr>
        </w:div>
        <w:div w:id="726342334">
          <w:marLeft w:val="0"/>
          <w:marRight w:val="0"/>
          <w:marTop w:val="0"/>
          <w:marBottom w:val="0"/>
          <w:divBdr>
            <w:top w:val="none" w:sz="0" w:space="0" w:color="auto"/>
            <w:left w:val="none" w:sz="0" w:space="0" w:color="auto"/>
            <w:bottom w:val="none" w:sz="0" w:space="0" w:color="auto"/>
            <w:right w:val="none" w:sz="0" w:space="0" w:color="auto"/>
          </w:divBdr>
        </w:div>
        <w:div w:id="161242713">
          <w:marLeft w:val="0"/>
          <w:marRight w:val="0"/>
          <w:marTop w:val="0"/>
          <w:marBottom w:val="0"/>
          <w:divBdr>
            <w:top w:val="none" w:sz="0" w:space="0" w:color="auto"/>
            <w:left w:val="none" w:sz="0" w:space="0" w:color="auto"/>
            <w:bottom w:val="none" w:sz="0" w:space="0" w:color="auto"/>
            <w:right w:val="none" w:sz="0" w:space="0" w:color="auto"/>
          </w:divBdr>
        </w:div>
        <w:div w:id="314573489">
          <w:marLeft w:val="0"/>
          <w:marRight w:val="0"/>
          <w:marTop w:val="0"/>
          <w:marBottom w:val="0"/>
          <w:divBdr>
            <w:top w:val="none" w:sz="0" w:space="0" w:color="auto"/>
            <w:left w:val="none" w:sz="0" w:space="0" w:color="auto"/>
            <w:bottom w:val="none" w:sz="0" w:space="0" w:color="auto"/>
            <w:right w:val="none" w:sz="0" w:space="0" w:color="auto"/>
          </w:divBdr>
        </w:div>
        <w:div w:id="1496218626">
          <w:marLeft w:val="0"/>
          <w:marRight w:val="0"/>
          <w:marTop w:val="0"/>
          <w:marBottom w:val="0"/>
          <w:divBdr>
            <w:top w:val="none" w:sz="0" w:space="0" w:color="auto"/>
            <w:left w:val="none" w:sz="0" w:space="0" w:color="auto"/>
            <w:bottom w:val="none" w:sz="0" w:space="0" w:color="auto"/>
            <w:right w:val="none" w:sz="0" w:space="0" w:color="auto"/>
          </w:divBdr>
        </w:div>
        <w:div w:id="197475902">
          <w:marLeft w:val="0"/>
          <w:marRight w:val="0"/>
          <w:marTop w:val="0"/>
          <w:marBottom w:val="0"/>
          <w:divBdr>
            <w:top w:val="none" w:sz="0" w:space="0" w:color="auto"/>
            <w:left w:val="none" w:sz="0" w:space="0" w:color="auto"/>
            <w:bottom w:val="none" w:sz="0" w:space="0" w:color="auto"/>
            <w:right w:val="none" w:sz="0" w:space="0" w:color="auto"/>
          </w:divBdr>
        </w:div>
        <w:div w:id="1593706008">
          <w:marLeft w:val="0"/>
          <w:marRight w:val="0"/>
          <w:marTop w:val="0"/>
          <w:marBottom w:val="0"/>
          <w:divBdr>
            <w:top w:val="none" w:sz="0" w:space="0" w:color="auto"/>
            <w:left w:val="none" w:sz="0" w:space="0" w:color="auto"/>
            <w:bottom w:val="none" w:sz="0" w:space="0" w:color="auto"/>
            <w:right w:val="none" w:sz="0" w:space="0" w:color="auto"/>
          </w:divBdr>
        </w:div>
      </w:divsChild>
    </w:div>
    <w:div w:id="155827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1332</Words>
  <Characters>7862</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Marčišin Ivona JUDr.</cp:lastModifiedBy>
  <cp:revision>2</cp:revision>
  <cp:lastPrinted>2025-10-30T11:00:00Z</cp:lastPrinted>
  <dcterms:created xsi:type="dcterms:W3CDTF">2025-10-24T19:31:00Z</dcterms:created>
  <dcterms:modified xsi:type="dcterms:W3CDTF">2025-11-11T08:07:00Z</dcterms:modified>
</cp:coreProperties>
</file>