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1320961B" w14:textId="254CEAF4" w:rsidR="005F294B" w:rsidRPr="005F294B" w:rsidRDefault="005F294B" w:rsidP="005F294B">
      <w:pPr>
        <w:ind w:left="705"/>
        <w:jc w:val="both"/>
        <w:rPr>
          <w:sz w:val="22"/>
          <w:szCs w:val="22"/>
          <w:u w:val="single"/>
          <w:lang w:val="x-none"/>
        </w:rPr>
      </w:pPr>
      <w:r w:rsidRPr="005F294B">
        <w:rPr>
          <w:sz w:val="22"/>
          <w:szCs w:val="22"/>
          <w:lang w:val="x-none"/>
        </w:rPr>
        <w:t xml:space="preserve">Tomáš Jílek, tel.: 495 540 214, 607 922 478, e-mail: </w:t>
      </w:r>
      <w:hyperlink r:id="rId12" w:history="1">
        <w:r w:rsidRPr="005F294B">
          <w:rPr>
            <w:rStyle w:val="Hypertextovodkaz"/>
            <w:sz w:val="22"/>
            <w:szCs w:val="22"/>
            <w:lang w:val="x-none"/>
          </w:rPr>
          <w:t>tomas.jilek@uskhk.eu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4DCA2AE3"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5F294B" w:rsidRPr="005F294B">
        <w:rPr>
          <w:b/>
          <w:sz w:val="22"/>
          <w:szCs w:val="22"/>
        </w:rPr>
        <w:t>Výmalba vnitřních prostor budov</w:t>
      </w:r>
      <w:r w:rsidR="00EB0887" w:rsidRPr="00EB0887">
        <w:rPr>
          <w:b/>
          <w:sz w:val="22"/>
          <w:szCs w:val="22"/>
        </w:rPr>
        <w:t>“</w:t>
      </w:r>
      <w:r w:rsidR="00EB0887">
        <w:rPr>
          <w:b/>
          <w:sz w:val="22"/>
          <w:szCs w:val="22"/>
        </w:rPr>
        <w:t xml:space="preserve"> </w:t>
      </w:r>
      <w:r w:rsidR="007601D1" w:rsidRPr="007601D1">
        <w:rPr>
          <w:bCs/>
          <w:sz w:val="22"/>
          <w:szCs w:val="22"/>
        </w:rPr>
        <w:t xml:space="preserve">– </w:t>
      </w:r>
      <w:r w:rsidR="00052EC8">
        <w:rPr>
          <w:bCs/>
          <w:sz w:val="22"/>
          <w:szCs w:val="22"/>
        </w:rPr>
        <w:t>3</w:t>
      </w:r>
      <w:r w:rsidR="007601D1" w:rsidRPr="007601D1">
        <w:rPr>
          <w:bCs/>
          <w:sz w:val="22"/>
          <w:szCs w:val="22"/>
        </w:rPr>
        <w:t>.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731AC775" w:rsidR="00EB0887" w:rsidRPr="00EB0887" w:rsidRDefault="00EB0887" w:rsidP="00743358">
      <w:pPr>
        <w:spacing w:before="60"/>
        <w:ind w:firstLine="708"/>
        <w:jc w:val="center"/>
        <w:rPr>
          <w:b/>
          <w:sz w:val="22"/>
          <w:szCs w:val="22"/>
        </w:rPr>
      </w:pPr>
      <w:r w:rsidRPr="00EB0887">
        <w:rPr>
          <w:b/>
          <w:sz w:val="22"/>
          <w:szCs w:val="22"/>
        </w:rPr>
        <w:t>„</w:t>
      </w:r>
      <w:r w:rsidR="00052EC8" w:rsidRPr="00052EC8">
        <w:rPr>
          <w:b/>
          <w:sz w:val="22"/>
          <w:szCs w:val="22"/>
        </w:rPr>
        <w:t>Výmalba vnitřních prostor budov v areálu cestmistrovství Rychnov nad Kněžnou, Dobruška a</w:t>
      </w:r>
      <w:r w:rsidR="00BC5E7C">
        <w:rPr>
          <w:b/>
          <w:sz w:val="22"/>
          <w:szCs w:val="22"/>
        </w:rPr>
        <w:t> </w:t>
      </w:r>
      <w:r w:rsidR="00052EC8" w:rsidRPr="00052EC8">
        <w:rPr>
          <w:b/>
          <w:sz w:val="22"/>
          <w:szCs w:val="22"/>
        </w:rPr>
        <w:t>Rokytnice v O. h</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688AF2E3" w14:textId="1E58CD0E" w:rsidR="005F294B" w:rsidRDefault="00DF58B4" w:rsidP="005F294B">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5F294B">
        <w:rPr>
          <w:sz w:val="22"/>
          <w:szCs w:val="22"/>
        </w:rPr>
        <w:t>p</w:t>
      </w:r>
      <w:r w:rsidR="005F294B" w:rsidRPr="005F294B">
        <w:rPr>
          <w:sz w:val="22"/>
          <w:szCs w:val="22"/>
        </w:rPr>
        <w:t xml:space="preserve">rovedení výmalby vnitřních prostor budov v areálu cestmistrovství ÚDRŽBA SILNIC Královéhradeckého kraje a.s. </w:t>
      </w:r>
      <w:r w:rsidR="00052EC8" w:rsidRPr="00052EC8">
        <w:rPr>
          <w:sz w:val="22"/>
          <w:szCs w:val="22"/>
        </w:rPr>
        <w:t>v Rychnově nad Kněžnou v rozsahu 476 m</w:t>
      </w:r>
      <w:r w:rsidR="00052EC8" w:rsidRPr="00052EC8">
        <w:rPr>
          <w:sz w:val="22"/>
          <w:szCs w:val="22"/>
          <w:vertAlign w:val="superscript"/>
        </w:rPr>
        <w:t>2</w:t>
      </w:r>
      <w:r w:rsidR="00052EC8" w:rsidRPr="00052EC8">
        <w:rPr>
          <w:sz w:val="22"/>
          <w:szCs w:val="22"/>
        </w:rPr>
        <w:t>, v Dobrušce v rozsahu 524 m</w:t>
      </w:r>
      <w:r w:rsidR="00052EC8" w:rsidRPr="00052EC8">
        <w:rPr>
          <w:sz w:val="22"/>
          <w:szCs w:val="22"/>
          <w:vertAlign w:val="superscript"/>
        </w:rPr>
        <w:t>2</w:t>
      </w:r>
      <w:r w:rsidR="00052EC8" w:rsidRPr="00052EC8">
        <w:rPr>
          <w:sz w:val="22"/>
          <w:szCs w:val="22"/>
        </w:rPr>
        <w:t xml:space="preserve"> a v Rokytnici v O. h. v rozsahu 942</w:t>
      </w:r>
      <w:r w:rsidR="00052EC8">
        <w:rPr>
          <w:rFonts w:ascii="Arial" w:hAnsi="Arial" w:cs="Arial"/>
          <w:sz w:val="22"/>
          <w:szCs w:val="22"/>
        </w:rPr>
        <w:t xml:space="preserve"> </w:t>
      </w:r>
      <w:r w:rsidR="002C05B4" w:rsidRPr="002C05B4">
        <w:rPr>
          <w:sz w:val="22"/>
          <w:szCs w:val="22"/>
        </w:rPr>
        <w:t>m</w:t>
      </w:r>
      <w:r w:rsidR="002C05B4" w:rsidRPr="002C05B4">
        <w:rPr>
          <w:sz w:val="22"/>
          <w:szCs w:val="22"/>
          <w:vertAlign w:val="superscript"/>
        </w:rPr>
        <w:t>2</w:t>
      </w:r>
      <w:r w:rsidR="005F294B">
        <w:rPr>
          <w:sz w:val="22"/>
          <w:szCs w:val="22"/>
        </w:rPr>
        <w:t>.</w:t>
      </w:r>
    </w:p>
    <w:p w14:paraId="685B9130" w14:textId="1BFB148F" w:rsidR="00DF58B4" w:rsidRPr="00A01006" w:rsidRDefault="00DF58B4" w:rsidP="005F294B">
      <w:pPr>
        <w:pStyle w:val="Odstavecseseznamem"/>
        <w:spacing w:before="60"/>
        <w:ind w:left="709"/>
        <w:jc w:val="both"/>
        <w:rPr>
          <w:sz w:val="22"/>
          <w:szCs w:val="22"/>
        </w:rPr>
      </w:pPr>
      <w:r w:rsidRPr="00774B05">
        <w:rPr>
          <w:sz w:val="22"/>
          <w:szCs w:val="22"/>
        </w:rPr>
        <w:t xml:space="preserve">Rozpis </w:t>
      </w:r>
      <w:r w:rsidR="005F294B">
        <w:rPr>
          <w:sz w:val="22"/>
          <w:szCs w:val="22"/>
        </w:rPr>
        <w:t>prací</w:t>
      </w:r>
      <w:r w:rsidRPr="00774B05">
        <w:rPr>
          <w:sz w:val="22"/>
          <w:szCs w:val="22"/>
        </w:rPr>
        <w:t xml:space="preserve"> je uveden v příloze č. 2 – </w:t>
      </w:r>
      <w:r w:rsidRPr="00DF58B4">
        <w:rPr>
          <w:sz w:val="22"/>
          <w:szCs w:val="22"/>
        </w:rPr>
        <w:t xml:space="preserve">Položkový rozpočet </w:t>
      </w:r>
      <w:r w:rsidR="007601D1">
        <w:rPr>
          <w:sz w:val="22"/>
          <w:szCs w:val="22"/>
        </w:rPr>
        <w:t xml:space="preserve">pro </w:t>
      </w:r>
      <w:r w:rsidR="00052EC8">
        <w:rPr>
          <w:sz w:val="22"/>
          <w:szCs w:val="22"/>
        </w:rPr>
        <w:t>3</w:t>
      </w:r>
      <w:r w:rsidR="007601D1" w:rsidRPr="007601D1">
        <w:rPr>
          <w:bCs/>
          <w:sz w:val="22"/>
          <w:szCs w:val="22"/>
        </w:rPr>
        <w:t>.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557C50B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w:t>
      </w:r>
      <w:r w:rsidR="008C2A22">
        <w:rPr>
          <w:sz w:val="22"/>
          <w:szCs w:val="22"/>
        </w:rPr>
        <w:t>místa plnění</w:t>
      </w:r>
      <w:r w:rsidRPr="00E727CB">
        <w:rPr>
          <w:sz w:val="22"/>
          <w:szCs w:val="22"/>
        </w:rPr>
        <w:t xml:space="preserve">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706E537C"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052EC8" w:rsidRPr="00052EC8">
        <w:rPr>
          <w:sz w:val="22"/>
          <w:szCs w:val="22"/>
        </w:rPr>
        <w:t xml:space="preserve">Rychnov nad Kněžnou, Pod Budínem 1179, 516 01 Rychnov nad Kněžnou, areál cestmistrovství ÚDRŽBA SILNIC Královéhradeckého kraje a.s. Dobruška, </w:t>
      </w:r>
      <w:proofErr w:type="spellStart"/>
      <w:r w:rsidR="00052EC8" w:rsidRPr="00052EC8">
        <w:rPr>
          <w:sz w:val="22"/>
          <w:szCs w:val="22"/>
        </w:rPr>
        <w:t>Mělčanská</w:t>
      </w:r>
      <w:proofErr w:type="spellEnd"/>
      <w:r w:rsidR="00052EC8" w:rsidRPr="00052EC8">
        <w:rPr>
          <w:sz w:val="22"/>
          <w:szCs w:val="22"/>
        </w:rPr>
        <w:t xml:space="preserve"> 788, 518 01 Dobruška a areál cestmistrovství ÚDRŽBA SILNIC Královéhradeckého kraje a.s. Rokytnice v O. h., 5. května 70, 517 61 Rokytnice v Orlických horách</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5248B6BB"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 xml:space="preserve">pro </w:t>
      </w:r>
      <w:r w:rsidR="00052EC8">
        <w:rPr>
          <w:bCs/>
          <w:sz w:val="22"/>
          <w:szCs w:val="22"/>
        </w:rPr>
        <w:t>3</w:t>
      </w:r>
      <w:r w:rsidR="007601D1" w:rsidRPr="007601D1">
        <w:rPr>
          <w:bCs/>
          <w:sz w:val="22"/>
          <w:szCs w:val="22"/>
        </w:rPr>
        <w:t>.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lastRenderedPageBreak/>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mechanizmy potřebné pro řádné a kvalitní provedení kompletního a funkčního díla v souladu s platnými zákony a normami, za podmínek stanovených touto smlouvou, a zároveň na sebe bere 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586B28">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586B28">
      <w:pPr>
        <w:ind w:left="708"/>
        <w:jc w:val="both"/>
        <w:rPr>
          <w:sz w:val="22"/>
          <w:szCs w:val="22"/>
        </w:rPr>
      </w:pPr>
      <w:r w:rsidRPr="00E727CB">
        <w:rPr>
          <w:sz w:val="22"/>
          <w:szCs w:val="22"/>
        </w:rPr>
        <w:t>Kutnohorská 59</w:t>
      </w:r>
    </w:p>
    <w:p w14:paraId="647A21DE" w14:textId="322CA4E8" w:rsidR="00043D1E" w:rsidRPr="00E727CB" w:rsidRDefault="00043D1E" w:rsidP="00586B28">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7014E1A4"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 xml:space="preserve">pro </w:t>
      </w:r>
      <w:r w:rsidR="00052EC8">
        <w:rPr>
          <w:bCs/>
          <w:sz w:val="22"/>
          <w:szCs w:val="22"/>
        </w:rPr>
        <w:t>3</w:t>
      </w:r>
      <w:r w:rsidR="00973DA1" w:rsidRPr="007601D1">
        <w:rPr>
          <w:bCs/>
          <w:sz w:val="22"/>
          <w:szCs w:val="22"/>
        </w:rPr>
        <w:t>. část</w:t>
      </w:r>
      <w:r w:rsidR="00973DA1">
        <w:rPr>
          <w:bCs/>
          <w:sz w:val="22"/>
          <w:szCs w:val="22"/>
        </w:rPr>
        <w:t>.</w:t>
      </w:r>
      <w:r w:rsidR="00D33C50" w:rsidRPr="00191C3A">
        <w:rPr>
          <w:sz w:val="22"/>
          <w:szCs w:val="22"/>
        </w:rPr>
        <w:t xml:space="preserve"> </w:t>
      </w:r>
    </w:p>
    <w:p w14:paraId="0E72F89F" w14:textId="7C3B96AC" w:rsidR="00043D1E" w:rsidRPr="00E727CB" w:rsidRDefault="008C2A22" w:rsidP="00166EA4">
      <w:pPr>
        <w:numPr>
          <w:ilvl w:val="0"/>
          <w:numId w:val="1"/>
        </w:numPr>
        <w:spacing w:before="240"/>
        <w:jc w:val="center"/>
        <w:rPr>
          <w:b/>
          <w:sz w:val="22"/>
          <w:szCs w:val="22"/>
        </w:rPr>
      </w:pPr>
      <w:r>
        <w:rPr>
          <w:b/>
          <w:sz w:val="22"/>
          <w:szCs w:val="22"/>
        </w:rPr>
        <w:t>Místo plnění</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68F53339"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 xml:space="preserve">Objednatel je povinen předat protokolárně zhotoviteli </w:t>
      </w:r>
      <w:r w:rsidR="008C2A22">
        <w:rPr>
          <w:sz w:val="22"/>
          <w:szCs w:val="22"/>
        </w:rPr>
        <w:t>místo plnění</w:t>
      </w:r>
      <w:r w:rsidRPr="00E727CB">
        <w:rPr>
          <w:sz w:val="22"/>
          <w:szCs w:val="22"/>
        </w:rPr>
        <w:t xml:space="preserve">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61BCD01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Protokol o odevzdání a převzetí </w:t>
      </w:r>
      <w:r w:rsidR="008C2A22">
        <w:rPr>
          <w:sz w:val="22"/>
          <w:szCs w:val="22"/>
        </w:rPr>
        <w:t>místa plnění</w:t>
      </w:r>
      <w:r w:rsidRPr="00E727CB">
        <w:rPr>
          <w:sz w:val="22"/>
          <w:szCs w:val="22"/>
        </w:rPr>
        <w:t xml:space="preserve"> se stává součástí smlouvy, jakmile je podepsán oprávněnými zástupci smluvních stran. Dohody při tomto jednání učiněné jsou pro smluvní strany závazné pouze v</w:t>
      </w:r>
      <w:r w:rsidR="001B391D">
        <w:rPr>
          <w:sz w:val="22"/>
          <w:szCs w:val="22"/>
        </w:rPr>
        <w:t> </w:t>
      </w:r>
      <w:r w:rsidRPr="00E727CB">
        <w:rPr>
          <w:sz w:val="22"/>
          <w:szCs w:val="22"/>
        </w:rPr>
        <w:t xml:space="preserve">případě jejich písemného zachycení v protokolu o předání a převzetí </w:t>
      </w:r>
      <w:r w:rsidR="008C2A22">
        <w:rPr>
          <w:sz w:val="22"/>
          <w:szCs w:val="22"/>
        </w:rPr>
        <w:t>místa plnění</w:t>
      </w:r>
      <w:r w:rsidRPr="00E727CB">
        <w:rPr>
          <w:sz w:val="22"/>
          <w:szCs w:val="22"/>
        </w:rPr>
        <w:t>.</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137AAE5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w:t>
      </w:r>
      <w:r w:rsidR="008C2A22">
        <w:rPr>
          <w:sz w:val="22"/>
          <w:szCs w:val="22"/>
        </w:rPr>
        <w:t>místa plnění</w:t>
      </w:r>
      <w:r w:rsidRPr="00E727CB">
        <w:rPr>
          <w:sz w:val="22"/>
          <w:szCs w:val="22"/>
        </w:rPr>
        <w:t xml:space="preserve">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57E7B3C6"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Odmítne-li zhotovitel převzít </w:t>
      </w:r>
      <w:r w:rsidR="008C2A22">
        <w:rPr>
          <w:sz w:val="22"/>
          <w:szCs w:val="22"/>
        </w:rPr>
        <w:t>místo plnění</w:t>
      </w:r>
      <w:r w:rsidRPr="00E727CB">
        <w:rPr>
          <w:sz w:val="22"/>
          <w:szCs w:val="22"/>
        </w:rPr>
        <w:t xml:space="preserve">, je povinen uvést do protokolu o odevzdání a převzetí </w:t>
      </w:r>
      <w:r w:rsidR="008C2A22">
        <w:rPr>
          <w:sz w:val="22"/>
          <w:szCs w:val="22"/>
        </w:rPr>
        <w:t>místa plnění</w:t>
      </w:r>
      <w:r w:rsidRPr="00E727CB">
        <w:rPr>
          <w:sz w:val="22"/>
          <w:szCs w:val="22"/>
        </w:rPr>
        <w:t xml:space="preserve"> důvody nepřevzetí. Dnem podpisu protokolu o odevzdání a převzetí</w:t>
      </w:r>
      <w:r w:rsidR="008C2A22">
        <w:rPr>
          <w:sz w:val="22"/>
          <w:szCs w:val="22"/>
        </w:rPr>
        <w:t xml:space="preserve"> místa plnění</w:t>
      </w:r>
      <w:r w:rsidRPr="00E727CB">
        <w:rPr>
          <w:sz w:val="22"/>
          <w:szCs w:val="22"/>
        </w:rPr>
        <w:t xml:space="preserve"> se má za to, že zhotovitel je obeznámen s formou a stavem </w:t>
      </w:r>
      <w:r w:rsidR="008C2A22">
        <w:rPr>
          <w:sz w:val="22"/>
          <w:szCs w:val="22"/>
        </w:rPr>
        <w:t>místa plnění</w:t>
      </w:r>
      <w:r w:rsidRPr="00E727CB">
        <w:rPr>
          <w:sz w:val="22"/>
          <w:szCs w:val="22"/>
        </w:rPr>
        <w:t>, přístupových cest a napájecích bodů energií a</w:t>
      </w:r>
      <w:r w:rsidR="009B181A">
        <w:rPr>
          <w:sz w:val="22"/>
          <w:szCs w:val="22"/>
        </w:rPr>
        <w:t> </w:t>
      </w:r>
      <w:r w:rsidRPr="00E727CB">
        <w:rPr>
          <w:sz w:val="22"/>
          <w:szCs w:val="22"/>
        </w:rPr>
        <w:t>vody, včetně vypouštění vod odpadních.</w:t>
      </w:r>
    </w:p>
    <w:p w14:paraId="33F447DC" w14:textId="346C688F" w:rsidR="00043D1E" w:rsidRPr="009B181A" w:rsidRDefault="00043D1E" w:rsidP="009B181A">
      <w:pPr>
        <w:numPr>
          <w:ilvl w:val="1"/>
          <w:numId w:val="1"/>
        </w:numPr>
        <w:spacing w:before="60"/>
        <w:ind w:left="709" w:hanging="567"/>
        <w:jc w:val="both"/>
        <w:rPr>
          <w:sz w:val="22"/>
          <w:szCs w:val="22"/>
        </w:rPr>
      </w:pPr>
      <w:r w:rsidRPr="00E727CB">
        <w:rPr>
          <w:sz w:val="22"/>
          <w:szCs w:val="22"/>
        </w:rPr>
        <w:t xml:space="preserve">Zhotovitel je povinen udržovat na převzatém </w:t>
      </w:r>
      <w:r w:rsidR="008C2A22">
        <w:rPr>
          <w:sz w:val="22"/>
          <w:szCs w:val="22"/>
        </w:rPr>
        <w:t>místě plnění</w:t>
      </w:r>
      <w:r w:rsidRPr="00E727CB">
        <w:rPr>
          <w:sz w:val="22"/>
          <w:szCs w:val="22"/>
        </w:rPr>
        <w:t xml:space="preserve"> pořádek a čistotu a je povinen průběžně odstraňovat odpady a nečistoty vzniklé jeho činností. Zhotovitel se zavazuje zajistit po celou dobu provádění díla ochranu </w:t>
      </w:r>
      <w:r w:rsidR="008C2A22">
        <w:rPr>
          <w:sz w:val="22"/>
          <w:szCs w:val="22"/>
        </w:rPr>
        <w:t>místa plnění</w:t>
      </w:r>
      <w:r w:rsidRPr="00E727CB">
        <w:rPr>
          <w:sz w:val="22"/>
          <w:szCs w:val="22"/>
        </w:rPr>
        <w:t xml:space="preserve">, uspořádat </w:t>
      </w:r>
      <w:r w:rsidR="008C2A22">
        <w:rPr>
          <w:sz w:val="22"/>
          <w:szCs w:val="22"/>
        </w:rPr>
        <w:t>místo plnění</w:t>
      </w:r>
      <w:r w:rsidRPr="00E727CB">
        <w:rPr>
          <w:sz w:val="22"/>
          <w:szCs w:val="22"/>
        </w:rPr>
        <w:t xml:space="preserve">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 xml:space="preserve">o bližších minimálních požadavcích na bezpečnost a ochranu zdraví při práci </w:t>
      </w:r>
      <w:r w:rsidR="009B181A">
        <w:rPr>
          <w:rStyle w:val="h1a5"/>
          <w:rFonts w:ascii="Times New Roman" w:hAnsi="Times New Roman" w:cs="Times New Roman"/>
          <w:i w:val="0"/>
          <w:iCs w:val="0"/>
          <w:kern w:val="36"/>
          <w:sz w:val="22"/>
          <w:szCs w:val="22"/>
          <w:specVanish w:val="0"/>
        </w:rPr>
        <w:t>v</w:t>
      </w:r>
      <w:r w:rsidR="009D2AC9" w:rsidRPr="009B181A">
        <w:rPr>
          <w:rStyle w:val="h1a5"/>
          <w:rFonts w:ascii="Times New Roman" w:hAnsi="Times New Roman" w:cs="Times New Roman"/>
          <w:i w:val="0"/>
          <w:iCs w:val="0"/>
          <w:kern w:val="36"/>
          <w:sz w:val="22"/>
          <w:szCs w:val="22"/>
          <w:specVanish w:val="0"/>
        </w:rPr>
        <w:t xml:space="preserve"> </w:t>
      </w:r>
      <w:r w:rsidR="008C2A22" w:rsidRPr="009B181A">
        <w:rPr>
          <w:sz w:val="22"/>
          <w:szCs w:val="22"/>
        </w:rPr>
        <w:t>místech plnění</w:t>
      </w:r>
      <w:r w:rsidRPr="009B181A">
        <w:rPr>
          <w:sz w:val="22"/>
          <w:szCs w:val="22"/>
        </w:rPr>
        <w:t>. Dále se zavazuje zajistit, aby technologický postup prací odpovídal platným bezpečnostním a</w:t>
      </w:r>
      <w:r w:rsidR="009B181A">
        <w:rPr>
          <w:sz w:val="22"/>
          <w:szCs w:val="22"/>
        </w:rPr>
        <w:t> </w:t>
      </w:r>
      <w:r w:rsidRPr="009B181A">
        <w:rPr>
          <w:sz w:val="22"/>
          <w:szCs w:val="22"/>
        </w:rPr>
        <w:t xml:space="preserve">požárním předpisům a předpisům v oblasti ochrany životního prostředí, aby ho prováděli zaměstnanci s potřebnou </w:t>
      </w:r>
      <w:r w:rsidR="005D618F" w:rsidRPr="009B181A">
        <w:rPr>
          <w:sz w:val="22"/>
          <w:szCs w:val="22"/>
        </w:rPr>
        <w:t>odbornou kvalifikací</w:t>
      </w:r>
      <w:r w:rsidRPr="009B181A">
        <w:rPr>
          <w:sz w:val="22"/>
          <w:szCs w:val="22"/>
        </w:rPr>
        <w:t xml:space="preserve"> a zdravotní způsobilostí.  </w:t>
      </w:r>
    </w:p>
    <w:p w14:paraId="3D758695" w14:textId="6A11376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je povinen zajistit, aby jeho zaměstnanci, pověřené osoby i třetí osoby dodržovali </w:t>
      </w:r>
      <w:r w:rsidR="009B181A">
        <w:rPr>
          <w:sz w:val="22"/>
          <w:szCs w:val="22"/>
        </w:rPr>
        <w:t>v</w:t>
      </w:r>
      <w:r w:rsidRPr="00E727CB">
        <w:rPr>
          <w:sz w:val="22"/>
          <w:szCs w:val="22"/>
        </w:rPr>
        <w:t> </w:t>
      </w:r>
      <w:r w:rsidR="008C2A22">
        <w:rPr>
          <w:sz w:val="22"/>
          <w:szCs w:val="22"/>
        </w:rPr>
        <w:t>místě plnění</w:t>
      </w:r>
      <w:r w:rsidRPr="00E727CB">
        <w:rPr>
          <w:sz w:val="22"/>
          <w:szCs w:val="22"/>
        </w:rPr>
        <w:t xml:space="preserve">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5CC79AA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w:t>
      </w:r>
      <w:r w:rsidR="00BC5E7C">
        <w:rPr>
          <w:kern w:val="36"/>
          <w:sz w:val="22"/>
          <w:szCs w:val="22"/>
        </w:rPr>
        <w:t> </w:t>
      </w:r>
      <w:r w:rsidR="003466F0" w:rsidRPr="00E727CB">
        <w:rPr>
          <w:kern w:val="36"/>
          <w:sz w:val="22"/>
          <w:szCs w:val="22"/>
        </w:rPr>
        <w:t>o</w:t>
      </w:r>
      <w:r w:rsidR="00BC5E7C">
        <w:rPr>
          <w:kern w:val="36"/>
          <w:sz w:val="22"/>
          <w:szCs w:val="22"/>
        </w:rPr>
        <w:t> </w:t>
      </w:r>
      <w:r w:rsidR="003466F0" w:rsidRPr="00E727CB">
        <w:rPr>
          <w:kern w:val="36"/>
          <w:sz w:val="22"/>
          <w:szCs w:val="22"/>
        </w:rPr>
        <w:t>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26C8635A" w:rsidR="006070D8" w:rsidRPr="00A65EB1" w:rsidRDefault="006070D8" w:rsidP="006070D8">
      <w:pPr>
        <w:numPr>
          <w:ilvl w:val="1"/>
          <w:numId w:val="1"/>
        </w:numPr>
        <w:spacing w:before="60"/>
        <w:ind w:left="709" w:hanging="567"/>
        <w:jc w:val="both"/>
        <w:rPr>
          <w:sz w:val="22"/>
          <w:szCs w:val="22"/>
        </w:rPr>
      </w:pPr>
      <w:r w:rsidRPr="00A65EB1">
        <w:rPr>
          <w:sz w:val="22"/>
          <w:szCs w:val="22"/>
        </w:rPr>
        <w:t xml:space="preserve">Smluvní strana dovolávající se postižení vyšší mocí je povinna tuto skutečnost neprodleně písemně oznámit druhé smluvní straně (nejpozději do 3 kalendářních dnů od jejich vzniku) s určením povahy </w:t>
      </w:r>
      <w:r w:rsidRPr="00A65EB1">
        <w:rPr>
          <w:sz w:val="22"/>
          <w:szCs w:val="22"/>
        </w:rPr>
        <w:lastRenderedPageBreak/>
        <w:t>překážky, která jí brání nebo bude bránit v plnění povinnosti, předpokládanou délku trvání překážky a</w:t>
      </w:r>
      <w:r w:rsidR="00BC5E7C">
        <w:rPr>
          <w:sz w:val="22"/>
          <w:szCs w:val="22"/>
        </w:rPr>
        <w:t> </w:t>
      </w:r>
      <w:r w:rsidRPr="00A65EB1">
        <w:rPr>
          <w:sz w:val="22"/>
          <w:szCs w:val="22"/>
        </w:rPr>
        <w:t>o</w:t>
      </w:r>
      <w:r w:rsidR="00BC5E7C">
        <w:rPr>
          <w:sz w:val="22"/>
          <w:szCs w:val="22"/>
        </w:rPr>
        <w:t> </w:t>
      </w:r>
      <w:r w:rsidRPr="00A65EB1">
        <w:rPr>
          <w:sz w:val="22"/>
          <w:szCs w:val="22"/>
        </w:rPr>
        <w:t>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0D55EEE2"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w:t>
      </w:r>
      <w:r w:rsidR="008C2A22">
        <w:rPr>
          <w:sz w:val="22"/>
          <w:szCs w:val="22"/>
        </w:rPr>
        <w:t>místa plnění</w:t>
      </w:r>
      <w:r w:rsidR="00EF1EA0" w:rsidRPr="00E727CB">
        <w:rPr>
          <w:sz w:val="22"/>
          <w:szCs w:val="22"/>
        </w:rPr>
        <w:t xml:space="preserve">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7EBD36C8"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 xml:space="preserve">provádění díla se zhotovitel zavazuje dodržovat všechny povinnosti vyplývající pro zhotovitele z nařízení vlády č. 591/2006 Sb., o bližších minimálních požadavcích na bezpečnost a ochranu zdraví při práci </w:t>
      </w:r>
      <w:r w:rsidR="009B181A">
        <w:rPr>
          <w:sz w:val="22"/>
          <w:szCs w:val="22"/>
        </w:rPr>
        <w:t>v</w:t>
      </w:r>
      <w:r w:rsidR="00EF1EA0" w:rsidRPr="00E727CB">
        <w:rPr>
          <w:sz w:val="22"/>
          <w:szCs w:val="22"/>
        </w:rPr>
        <w:t xml:space="preserve"> </w:t>
      </w:r>
      <w:r w:rsidR="008C2A22">
        <w:rPr>
          <w:sz w:val="22"/>
          <w:szCs w:val="22"/>
        </w:rPr>
        <w:t>místech plnění</w:t>
      </w:r>
      <w:r w:rsidR="00EF1EA0" w:rsidRPr="00E727CB">
        <w:rPr>
          <w:sz w:val="22"/>
          <w:szCs w:val="22"/>
        </w:rPr>
        <w:t xml:space="preserve">, ve znění pozdějších předpisů a plánu BOZP </w:t>
      </w:r>
      <w:r w:rsidR="009B181A">
        <w:rPr>
          <w:sz w:val="22"/>
          <w:szCs w:val="22"/>
        </w:rPr>
        <w:t>v</w:t>
      </w:r>
      <w:r w:rsidR="00EF1EA0" w:rsidRPr="00E727CB">
        <w:rPr>
          <w:sz w:val="22"/>
          <w:szCs w:val="22"/>
        </w:rPr>
        <w:t xml:space="preserve"> </w:t>
      </w:r>
      <w:r w:rsidR="008C2A22">
        <w:rPr>
          <w:sz w:val="22"/>
          <w:szCs w:val="22"/>
        </w:rPr>
        <w:t>místě plnění</w:t>
      </w:r>
      <w:r w:rsidR="00EF1EA0" w:rsidRPr="00E727CB">
        <w:rPr>
          <w:sz w:val="22"/>
          <w:szCs w:val="22"/>
        </w:rPr>
        <w:t>.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24407AF1"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se zavazuje používat veškerou svoji techniku, elektrická zařízení včetně spotřebičů v řádném technickém stavu s platnými revizemi a kontrolami a vhodnou pro práci ve venkovním prostředí v souladu s ČSN 33 2000-7-704, ed.</w:t>
      </w:r>
      <w:r w:rsidR="00392F9A">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5E91F763" w:rsidR="00043D1E" w:rsidRPr="00E727CB" w:rsidRDefault="00043D1E" w:rsidP="00743358">
      <w:pPr>
        <w:numPr>
          <w:ilvl w:val="1"/>
          <w:numId w:val="1"/>
        </w:numPr>
        <w:spacing w:before="60"/>
        <w:ind w:left="709" w:hanging="567"/>
        <w:jc w:val="both"/>
        <w:rPr>
          <w:sz w:val="22"/>
          <w:szCs w:val="22"/>
        </w:rPr>
      </w:pPr>
      <w:r w:rsidRPr="00E727CB">
        <w:rPr>
          <w:sz w:val="22"/>
          <w:szCs w:val="22"/>
        </w:rPr>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1B932D16"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w:t>
      </w:r>
      <w:r w:rsidR="00BC5E7C">
        <w:rPr>
          <w:sz w:val="22"/>
          <w:szCs w:val="22"/>
        </w:rPr>
        <w:t> </w:t>
      </w:r>
      <w:r w:rsidRPr="00E727CB">
        <w:rPr>
          <w:sz w:val="22"/>
          <w:szCs w:val="22"/>
        </w:rPr>
        <w:t>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2629 a násl. </w:t>
      </w:r>
      <w:r w:rsidR="00197A0A" w:rsidRPr="00E727CB">
        <w:rPr>
          <w:sz w:val="22"/>
          <w:szCs w:val="22"/>
        </w:rPr>
        <w:t>o</w:t>
      </w:r>
      <w:r w:rsidRPr="00E727CB">
        <w:rPr>
          <w:sz w:val="22"/>
          <w:szCs w:val="22"/>
        </w:rPr>
        <w:t xml:space="preserve">bčanského zákoníku. </w:t>
      </w:r>
    </w:p>
    <w:p w14:paraId="3B691C2D" w14:textId="53BAAAB2"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 xml:space="preserve">pro </w:t>
      </w:r>
      <w:r w:rsidR="00052EC8">
        <w:rPr>
          <w:bCs/>
          <w:sz w:val="22"/>
          <w:szCs w:val="22"/>
        </w:rPr>
        <w:t>3</w:t>
      </w:r>
      <w:r w:rsidR="00973DA1" w:rsidRPr="007601D1">
        <w:rPr>
          <w:bCs/>
          <w:sz w:val="22"/>
          <w:szCs w:val="22"/>
        </w:rPr>
        <w:t>.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lastRenderedPageBreak/>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749243A6"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w:t>
      </w:r>
      <w:r w:rsidR="00DD4798">
        <w:rPr>
          <w:sz w:val="22"/>
          <w:szCs w:val="22"/>
        </w:rPr>
        <w:t> </w:t>
      </w:r>
      <w:r w:rsidRPr="00E727CB">
        <w:rPr>
          <w:sz w:val="22"/>
          <w:szCs w:val="22"/>
        </w:rPr>
        <w:t>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3CB4FC86"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6070D8" w:rsidRPr="002C05B4">
        <w:rPr>
          <w:sz w:val="22"/>
          <w:szCs w:val="22"/>
        </w:rPr>
        <w:t>3</w:t>
      </w:r>
      <w:r w:rsidR="00256B07">
        <w:rPr>
          <w:sz w:val="22"/>
          <w:szCs w:val="22"/>
        </w:rPr>
        <w:t>0</w:t>
      </w:r>
      <w:r w:rsidR="00106D3E" w:rsidRPr="002C05B4">
        <w:rPr>
          <w:sz w:val="22"/>
          <w:szCs w:val="22"/>
        </w:rPr>
        <w:t>.</w:t>
      </w:r>
      <w:r w:rsidR="00C40494" w:rsidRPr="002C05B4">
        <w:rPr>
          <w:sz w:val="22"/>
          <w:szCs w:val="22"/>
        </w:rPr>
        <w:t>000,</w:t>
      </w:r>
      <w:r w:rsidR="00DC57F5" w:rsidRPr="002C05B4">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lastRenderedPageBreak/>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2651A953"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 xml:space="preserve">pro </w:t>
      </w:r>
      <w:r w:rsidR="00256B07">
        <w:rPr>
          <w:bCs/>
          <w:sz w:val="22"/>
          <w:szCs w:val="22"/>
        </w:rPr>
        <w:t>3</w:t>
      </w:r>
      <w:r w:rsidR="00973DA1" w:rsidRPr="007601D1">
        <w:rPr>
          <w:bCs/>
          <w:sz w:val="22"/>
          <w:szCs w:val="22"/>
        </w:rPr>
        <w:t>. část</w:t>
      </w:r>
    </w:p>
    <w:p w14:paraId="16468C43" w14:textId="29E785C9"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 xml:space="preserve">pro </w:t>
      </w:r>
      <w:r w:rsidR="00256B07">
        <w:rPr>
          <w:bCs/>
          <w:sz w:val="22"/>
          <w:szCs w:val="22"/>
        </w:rPr>
        <w:t>3</w:t>
      </w:r>
      <w:r w:rsidR="00973DA1" w:rsidRPr="007601D1">
        <w:rPr>
          <w:bCs/>
          <w:sz w:val="22"/>
          <w:szCs w:val="22"/>
        </w:rPr>
        <w:t>.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586B28">
      <w:pPr>
        <w:pStyle w:val="Nadpis5"/>
        <w:spacing w:before="12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7A8A" w14:textId="77777777" w:rsidR="008B1F36" w:rsidRDefault="008B1F36">
      <w:r>
        <w:separator/>
      </w:r>
    </w:p>
  </w:endnote>
  <w:endnote w:type="continuationSeparator" w:id="0">
    <w:p w14:paraId="64A2F712" w14:textId="77777777" w:rsidR="008B1F36" w:rsidRDefault="008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0453" w14:textId="77777777" w:rsidR="008B1F36" w:rsidRDefault="008B1F36">
      <w:r>
        <w:separator/>
      </w:r>
    </w:p>
  </w:footnote>
  <w:footnote w:type="continuationSeparator" w:id="0">
    <w:p w14:paraId="615636DC" w14:textId="77777777" w:rsidR="008B1F36" w:rsidRDefault="008B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1B92"/>
    <w:rsid w:val="0000786A"/>
    <w:rsid w:val="00012786"/>
    <w:rsid w:val="00016EC0"/>
    <w:rsid w:val="000247BA"/>
    <w:rsid w:val="0003008B"/>
    <w:rsid w:val="00030490"/>
    <w:rsid w:val="00034FF2"/>
    <w:rsid w:val="0003578A"/>
    <w:rsid w:val="00036751"/>
    <w:rsid w:val="00037C7D"/>
    <w:rsid w:val="00040FE8"/>
    <w:rsid w:val="000412A4"/>
    <w:rsid w:val="0004355D"/>
    <w:rsid w:val="00043D1E"/>
    <w:rsid w:val="00047963"/>
    <w:rsid w:val="00051641"/>
    <w:rsid w:val="00052EC8"/>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B4C56"/>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5601"/>
    <w:rsid w:val="00126345"/>
    <w:rsid w:val="00140C82"/>
    <w:rsid w:val="001413F7"/>
    <w:rsid w:val="00142562"/>
    <w:rsid w:val="0014707F"/>
    <w:rsid w:val="001510B3"/>
    <w:rsid w:val="00154120"/>
    <w:rsid w:val="00163A26"/>
    <w:rsid w:val="00165687"/>
    <w:rsid w:val="001661A7"/>
    <w:rsid w:val="0016697F"/>
    <w:rsid w:val="00166EA4"/>
    <w:rsid w:val="00180B5F"/>
    <w:rsid w:val="00182664"/>
    <w:rsid w:val="00182B5B"/>
    <w:rsid w:val="00191C3A"/>
    <w:rsid w:val="00197A0A"/>
    <w:rsid w:val="00197D47"/>
    <w:rsid w:val="001A05F5"/>
    <w:rsid w:val="001A1363"/>
    <w:rsid w:val="001B0053"/>
    <w:rsid w:val="001B17D4"/>
    <w:rsid w:val="001B391D"/>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4F22"/>
    <w:rsid w:val="00235A47"/>
    <w:rsid w:val="002379BB"/>
    <w:rsid w:val="00246657"/>
    <w:rsid w:val="002467E8"/>
    <w:rsid w:val="0025179E"/>
    <w:rsid w:val="00253313"/>
    <w:rsid w:val="00255B35"/>
    <w:rsid w:val="002568A9"/>
    <w:rsid w:val="00256B07"/>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05B4"/>
    <w:rsid w:val="002C2829"/>
    <w:rsid w:val="002C2B42"/>
    <w:rsid w:val="002C4560"/>
    <w:rsid w:val="002E041A"/>
    <w:rsid w:val="002E069E"/>
    <w:rsid w:val="002E52E0"/>
    <w:rsid w:val="002F05FA"/>
    <w:rsid w:val="002F0C3B"/>
    <w:rsid w:val="003009BB"/>
    <w:rsid w:val="003108DB"/>
    <w:rsid w:val="003137E7"/>
    <w:rsid w:val="003204FF"/>
    <w:rsid w:val="00330C38"/>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92F9A"/>
    <w:rsid w:val="003A1FF9"/>
    <w:rsid w:val="003A6291"/>
    <w:rsid w:val="003A71CA"/>
    <w:rsid w:val="003B34C1"/>
    <w:rsid w:val="003B717C"/>
    <w:rsid w:val="003C2D42"/>
    <w:rsid w:val="003D0AB1"/>
    <w:rsid w:val="003D13CC"/>
    <w:rsid w:val="003E1F93"/>
    <w:rsid w:val="003F6E21"/>
    <w:rsid w:val="0040550C"/>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4F787B"/>
    <w:rsid w:val="00505784"/>
    <w:rsid w:val="005117DE"/>
    <w:rsid w:val="005130E4"/>
    <w:rsid w:val="00517877"/>
    <w:rsid w:val="0052016B"/>
    <w:rsid w:val="0052607B"/>
    <w:rsid w:val="005302C3"/>
    <w:rsid w:val="005337EA"/>
    <w:rsid w:val="00533F6B"/>
    <w:rsid w:val="0054057B"/>
    <w:rsid w:val="00542739"/>
    <w:rsid w:val="00543865"/>
    <w:rsid w:val="005457A9"/>
    <w:rsid w:val="00545D3B"/>
    <w:rsid w:val="00556AB1"/>
    <w:rsid w:val="00557146"/>
    <w:rsid w:val="00564066"/>
    <w:rsid w:val="005655C3"/>
    <w:rsid w:val="005670BB"/>
    <w:rsid w:val="00571521"/>
    <w:rsid w:val="0057245B"/>
    <w:rsid w:val="00572718"/>
    <w:rsid w:val="005738C9"/>
    <w:rsid w:val="005856E2"/>
    <w:rsid w:val="00585CF4"/>
    <w:rsid w:val="00586B28"/>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294B"/>
    <w:rsid w:val="005F37F2"/>
    <w:rsid w:val="005F46D6"/>
    <w:rsid w:val="006046E4"/>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2A51"/>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485"/>
    <w:rsid w:val="00887F2F"/>
    <w:rsid w:val="008911B0"/>
    <w:rsid w:val="00891414"/>
    <w:rsid w:val="00895383"/>
    <w:rsid w:val="008954EF"/>
    <w:rsid w:val="00895817"/>
    <w:rsid w:val="008A0734"/>
    <w:rsid w:val="008A687B"/>
    <w:rsid w:val="008A6BF9"/>
    <w:rsid w:val="008A6D06"/>
    <w:rsid w:val="008A792E"/>
    <w:rsid w:val="008B1F36"/>
    <w:rsid w:val="008C2A22"/>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1699F"/>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B181A"/>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3604C"/>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5E7C"/>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B28F3"/>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0E6"/>
    <w:rsid w:val="00D33C50"/>
    <w:rsid w:val="00D34C43"/>
    <w:rsid w:val="00D3516B"/>
    <w:rsid w:val="00D367F8"/>
    <w:rsid w:val="00D37D0B"/>
    <w:rsid w:val="00D4267F"/>
    <w:rsid w:val="00D434C8"/>
    <w:rsid w:val="00D44732"/>
    <w:rsid w:val="00D55B14"/>
    <w:rsid w:val="00D617BC"/>
    <w:rsid w:val="00D7420B"/>
    <w:rsid w:val="00D75654"/>
    <w:rsid w:val="00D8130D"/>
    <w:rsid w:val="00D8573C"/>
    <w:rsid w:val="00D901BA"/>
    <w:rsid w:val="00D92291"/>
    <w:rsid w:val="00D922B4"/>
    <w:rsid w:val="00DB3840"/>
    <w:rsid w:val="00DB3E8F"/>
    <w:rsid w:val="00DC212A"/>
    <w:rsid w:val="00DC57F5"/>
    <w:rsid w:val="00DC59A3"/>
    <w:rsid w:val="00DC791B"/>
    <w:rsid w:val="00DD38B6"/>
    <w:rsid w:val="00DD4798"/>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70D2"/>
    <w:rsid w:val="00FA5DEC"/>
    <w:rsid w:val="00FB5436"/>
    <w:rsid w:val="00FC0C4D"/>
    <w:rsid w:val="00FC4C68"/>
    <w:rsid w:val="00FD0593"/>
    <w:rsid w:val="00FD4F80"/>
    <w:rsid w:val="00FD5E1A"/>
    <w:rsid w:val="00FD74A5"/>
    <w:rsid w:val="00FE00D6"/>
    <w:rsid w:val="00FE05F9"/>
    <w:rsid w:val="00FE1700"/>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jilek@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2.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E7D409-1B31-49B8-B71F-F0C179A82C74}">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5211</Words>
  <Characters>30266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35407</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Nikola Petráčková</cp:lastModifiedBy>
  <cp:revision>4</cp:revision>
  <cp:lastPrinted>2026-02-26T09:45:00Z</cp:lastPrinted>
  <dcterms:created xsi:type="dcterms:W3CDTF">2026-03-25T11:51:00Z</dcterms:created>
  <dcterms:modified xsi:type="dcterms:W3CDTF">2026-03-25T12:22:00Z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