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54F9F638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751CFB">
        <w:rPr>
          <w:rFonts w:ascii="Times New Roman" w:hAnsi="Times New Roman"/>
          <w:b/>
          <w:sz w:val="24"/>
          <w:szCs w:val="24"/>
        </w:rPr>
        <w:t>„</w:t>
      </w:r>
      <w:r w:rsidR="00C61468">
        <w:rPr>
          <w:rFonts w:ascii="Times New Roman" w:hAnsi="Times New Roman"/>
          <w:b/>
          <w:sz w:val="24"/>
          <w:szCs w:val="24"/>
        </w:rPr>
        <w:t>II/300 Trutnov – Babí, II. etapa“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C61468">
        <w:rPr>
          <w:rFonts w:ascii="Times New Roman" w:hAnsi="Times New Roman"/>
          <w:b/>
          <w:lang w:val="cs-CZ"/>
        </w:rPr>
        <w:t>DPH</w:t>
      </w:r>
      <w:r w:rsidR="00B86D44" w:rsidRPr="00C61468">
        <w:rPr>
          <w:rFonts w:ascii="Times New Roman" w:hAnsi="Times New Roman"/>
          <w:b/>
          <w:lang w:val="cs-CZ"/>
        </w:rPr>
        <w:t xml:space="preserve"> (</w:t>
      </w:r>
      <w:r w:rsidR="00B86D44" w:rsidRPr="00C61468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C61468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05B39670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C61468"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2C4D1CD1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C61468">
        <w:rPr>
          <w:rFonts w:ascii="Times New Roman" w:hAnsi="Times New Roman"/>
          <w:b/>
          <w:sz w:val="24"/>
          <w:szCs w:val="24"/>
        </w:rPr>
        <w:t>„II/300 Trutnov – Babí, II. etapa“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>(autorizace v oboru 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383C25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Pr="00383C25" w:rsidRDefault="00CD0F40" w:rsidP="005652C7">
            <w:pPr>
              <w:rPr>
                <w:rFonts w:ascii="Times New Roman" w:hAnsi="Times New Roman"/>
                <w:szCs w:val="22"/>
              </w:rPr>
            </w:pPr>
          </w:p>
          <w:p w14:paraId="0920EADE" w14:textId="7F923E21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700E7D83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>(autorizace v oboru mosty a inženýrské konstrukce)</w:t>
            </w:r>
          </w:p>
        </w:tc>
        <w:tc>
          <w:tcPr>
            <w:tcW w:w="1418" w:type="dxa"/>
            <w:vMerge/>
          </w:tcPr>
          <w:p w14:paraId="1571A741" w14:textId="77777777" w:rsidR="00CD0F40" w:rsidRPr="00383C25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383C25"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Pr="00383C25" w:rsidRDefault="00CD0F40" w:rsidP="005652C7">
            <w:pPr>
              <w:rPr>
                <w:rFonts w:ascii="Times New Roman" w:hAnsi="Times New Roman"/>
                <w:szCs w:val="22"/>
              </w:rPr>
            </w:pPr>
          </w:p>
          <w:p w14:paraId="2144B058" w14:textId="587DDC48" w:rsidR="00CD0F40" w:rsidRPr="00383C25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383C25">
        <w:trPr>
          <w:trHeight w:val="325"/>
        </w:trPr>
        <w:tc>
          <w:tcPr>
            <w:tcW w:w="3510" w:type="dxa"/>
            <w:tcBorders>
              <w:bottom w:val="single" w:sz="4" w:space="0" w:color="auto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80F7C" w:rsidRPr="008E6667" w14:paraId="27CF2180" w14:textId="77777777" w:rsidTr="00383C25">
        <w:trPr>
          <w:trHeight w:val="325"/>
        </w:trPr>
        <w:tc>
          <w:tcPr>
            <w:tcW w:w="3510" w:type="dxa"/>
            <w:tcBorders>
              <w:bottom w:val="single" w:sz="4" w:space="0" w:color="auto"/>
            </w:tcBorders>
          </w:tcPr>
          <w:p w14:paraId="7C266D41" w14:textId="6DA19B79" w:rsidR="00580F7C" w:rsidRPr="00383C25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="00396408">
              <w:rPr>
                <w:rFonts w:ascii="Times New Roman" w:hAnsi="Times New Roman"/>
                <w:szCs w:val="22"/>
              </w:rPr>
              <w:t xml:space="preserve"> I. sekce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6CE24A" w14:textId="4738878F" w:rsidR="00580F7C" w:rsidRPr="002E731A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C321150" w14:textId="1FE92C97" w:rsidR="00580F7C" w:rsidRPr="002E731A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580F7C" w:rsidRPr="008E6667" w14:paraId="4FED2F07" w14:textId="77777777" w:rsidTr="00383C25">
        <w:trPr>
          <w:trHeight w:val="3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044F3A8" w14:textId="2524C2C0" w:rsidR="00580F7C" w:rsidRPr="002E731A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>
              <w:rPr>
                <w:rFonts w:ascii="Times New Roman" w:hAnsi="Times New Roman"/>
                <w:b/>
                <w:szCs w:val="22"/>
              </w:rPr>
              <w:t xml:space="preserve"> 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396408">
              <w:rPr>
                <w:rFonts w:ascii="Times New Roman" w:hAnsi="Times New Roman"/>
                <w:b/>
                <w:szCs w:val="22"/>
              </w:rPr>
              <w:t>I. sekce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444ACD" w14:textId="15C7152E" w:rsidR="00580F7C" w:rsidRPr="002E731A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C423330" w14:textId="3364B709" w:rsidR="00580F7C" w:rsidRPr="002E731A" w:rsidRDefault="00396408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48</w:t>
            </w:r>
            <w:r w:rsidR="00580F7C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580F7C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580F7C" w:rsidRPr="002E731A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</w:tr>
      <w:tr w:rsidR="00580F7C" w:rsidRPr="008E6667" w14:paraId="2A9EFAFD" w14:textId="77777777" w:rsidTr="00383C25">
        <w:trPr>
          <w:trHeight w:val="3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DCF82DF" w14:textId="3CA908E1" w:rsidR="00580F7C" w:rsidRPr="002E731A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="00396408">
              <w:rPr>
                <w:rFonts w:ascii="Times New Roman" w:hAnsi="Times New Roman"/>
                <w:szCs w:val="22"/>
              </w:rPr>
              <w:t xml:space="preserve"> II. sekce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DC733C" w14:textId="350CCAD0" w:rsidR="00580F7C" w:rsidRPr="002E731A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03DB6EA" w14:textId="46CD672D" w:rsidR="00580F7C" w:rsidRPr="0000482B" w:rsidRDefault="00580F7C" w:rsidP="00580F7C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580F7C" w:rsidRPr="008E6667" w14:paraId="7E1E3397" w14:textId="77777777" w:rsidTr="00383C25">
        <w:trPr>
          <w:trHeight w:val="3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00F766E" w14:textId="47BE9DDA" w:rsidR="00580F7C" w:rsidRPr="002E731A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>
              <w:rPr>
                <w:rFonts w:ascii="Times New Roman" w:hAnsi="Times New Roman"/>
                <w:b/>
                <w:szCs w:val="22"/>
              </w:rPr>
              <w:t xml:space="preserve"> 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396408">
              <w:rPr>
                <w:rFonts w:ascii="Times New Roman" w:hAnsi="Times New Roman"/>
                <w:b/>
                <w:szCs w:val="22"/>
              </w:rPr>
              <w:t>II. sekce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3F2E7B" w14:textId="70778A12" w:rsidR="00580F7C" w:rsidRPr="002E731A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F8C801" w14:textId="483E990D" w:rsidR="00580F7C" w:rsidRPr="002E731A" w:rsidRDefault="00396408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47</w:t>
            </w:r>
            <w:r w:rsidR="00580F7C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580F7C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7EE6FA53" w14:textId="77777777" w:rsidR="00580F7C" w:rsidRPr="0000482B" w:rsidRDefault="00580F7C" w:rsidP="00580F7C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</w:tr>
      <w:tr w:rsidR="00580F7C" w:rsidRPr="008E6667" w14:paraId="5959CC17" w14:textId="77777777" w:rsidTr="00383C25">
        <w:tc>
          <w:tcPr>
            <w:tcW w:w="3510" w:type="dxa"/>
            <w:tcBorders>
              <w:top w:val="single" w:sz="4" w:space="0" w:color="auto"/>
            </w:tcBorders>
          </w:tcPr>
          <w:p w14:paraId="6DE94C35" w14:textId="4E0706E0" w:rsidR="00580F7C" w:rsidRPr="00B61FE2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A1D6E4A" w14:textId="77777777" w:rsidR="00580F7C" w:rsidRPr="009F3F48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61CC90D" w14:textId="27BBEED3" w:rsidR="00580F7C" w:rsidRPr="009F3F48" w:rsidRDefault="00396408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580F7C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95312" w:rsidRPr="008E6667" w14:paraId="1D4804CB" w14:textId="77777777" w:rsidTr="00383C25">
        <w:tc>
          <w:tcPr>
            <w:tcW w:w="3510" w:type="dxa"/>
            <w:tcBorders>
              <w:top w:val="single" w:sz="4" w:space="0" w:color="auto"/>
            </w:tcBorders>
          </w:tcPr>
          <w:p w14:paraId="31C2A7B6" w14:textId="43580693" w:rsidR="00295312" w:rsidRPr="00295312" w:rsidRDefault="00295312" w:rsidP="00580F7C">
            <w:pPr>
              <w:rPr>
                <w:noProof/>
              </w:rPr>
            </w:pPr>
            <w:r w:rsidRPr="00295312">
              <w:rPr>
                <w:rFonts w:ascii="Times New Roman" w:hAnsi="Times New Roman"/>
                <w:b/>
                <w:szCs w:val="22"/>
              </w:rPr>
              <w:t>Záruční doba</w:t>
            </w:r>
            <w:r w:rsidRPr="00295312">
              <w:rPr>
                <w:rFonts w:ascii="Times New Roman" w:hAnsi="Times New Roman"/>
                <w:b/>
                <w:szCs w:val="22"/>
              </w:rPr>
              <w:t xml:space="preserve"> na most (SO 201 a SO 202)</w:t>
            </w:r>
            <w:r w:rsidRPr="00EC40F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A8BCDF" w14:textId="09E6833F" w:rsidR="00295312" w:rsidRPr="009F3F48" w:rsidRDefault="00295312" w:rsidP="00580F7C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B6282FD" w14:textId="1291220F" w:rsidR="00295312" w:rsidRDefault="00295312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120 měsíců</w:t>
            </w:r>
          </w:p>
        </w:tc>
      </w:tr>
      <w:tr w:rsidR="00580F7C" w:rsidRPr="008E6667" w14:paraId="11DC5D01" w14:textId="77777777" w:rsidTr="008E6667">
        <w:tc>
          <w:tcPr>
            <w:tcW w:w="3510" w:type="dxa"/>
          </w:tcPr>
          <w:p w14:paraId="40EB88BF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opravu objízdných tras</w:t>
            </w:r>
          </w:p>
        </w:tc>
        <w:tc>
          <w:tcPr>
            <w:tcW w:w="1418" w:type="dxa"/>
          </w:tcPr>
          <w:p w14:paraId="26E9D949" w14:textId="77777777" w:rsidR="00580F7C" w:rsidRPr="009F3F48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74418D73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 měsíců</w:t>
            </w:r>
          </w:p>
        </w:tc>
      </w:tr>
      <w:tr w:rsidR="00580F7C" w:rsidRPr="008E6667" w14:paraId="27C96109" w14:textId="77777777" w:rsidTr="008E6667">
        <w:tc>
          <w:tcPr>
            <w:tcW w:w="3510" w:type="dxa"/>
          </w:tcPr>
          <w:p w14:paraId="58B3F927" w14:textId="01735682" w:rsidR="00580F7C" w:rsidRPr="009F3F48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580F7C" w:rsidRPr="009F3F48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580F7C" w:rsidRPr="009F3F48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39640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580F7C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580F7C" w:rsidRPr="00396408" w:rsidRDefault="00580F7C" w:rsidP="00580F7C">
            <w:pPr>
              <w:rPr>
                <w:rFonts w:ascii="Times New Roman" w:hAnsi="Times New Roman"/>
                <w:b/>
                <w:bCs/>
              </w:rPr>
            </w:pPr>
            <w:r w:rsidRPr="00396408">
              <w:rPr>
                <w:rFonts w:ascii="Times New Roman" w:hAnsi="Times New Roman"/>
                <w:b/>
                <w:bCs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580F7C" w:rsidRPr="00BC0BD3" w:rsidRDefault="00580F7C" w:rsidP="00580F7C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7A2" w14:textId="77777777" w:rsidR="00580F7C" w:rsidRPr="00580F7C" w:rsidRDefault="00580F7C" w:rsidP="00580F7C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80F7C">
              <w:rPr>
                <w:rFonts w:ascii="Times New Roman" w:hAnsi="Times New Roman"/>
                <w:b/>
                <w:bCs/>
                <w:szCs w:val="22"/>
              </w:rPr>
              <w:t>I. sekce</w:t>
            </w:r>
          </w:p>
          <w:p w14:paraId="33622C42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80F7C">
              <w:rPr>
                <w:rFonts w:ascii="Times New Roman" w:hAnsi="Times New Roman"/>
                <w:szCs w:val="22"/>
              </w:rPr>
              <w:t>SO 201 Most ev. č. 300-014A</w:t>
            </w:r>
          </w:p>
          <w:p w14:paraId="19F529D4" w14:textId="77777777" w:rsidR="00210F95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80F7C">
              <w:rPr>
                <w:rFonts w:ascii="Times New Roman" w:hAnsi="Times New Roman"/>
                <w:szCs w:val="22"/>
              </w:rPr>
              <w:t xml:space="preserve">SO 202 Most ev. č. 300-016 </w:t>
            </w:r>
          </w:p>
          <w:p w14:paraId="5848A19D" w14:textId="5A100E53" w:rsidR="00580F7C" w:rsidRDefault="00210F95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SO 203 O</w:t>
            </w:r>
            <w:r w:rsidR="00580F7C" w:rsidRPr="00580F7C">
              <w:rPr>
                <w:rFonts w:ascii="Times New Roman" w:hAnsi="Times New Roman"/>
                <w:szCs w:val="22"/>
              </w:rPr>
              <w:t>pěrná zeď na p.p.č. 2753/1</w:t>
            </w:r>
          </w:p>
          <w:p w14:paraId="756CE25E" w14:textId="77777777" w:rsidR="00580F7C" w:rsidRPr="00580F7C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80F7C">
              <w:rPr>
                <w:rFonts w:ascii="Times New Roman" w:hAnsi="Times New Roman"/>
                <w:szCs w:val="22"/>
              </w:rPr>
              <w:t>část SO 102 Dopravně inženýrské opatření</w:t>
            </w:r>
          </w:p>
          <w:p w14:paraId="6D352449" w14:textId="77777777" w:rsidR="00580F7C" w:rsidRPr="00580F7C" w:rsidRDefault="00580F7C" w:rsidP="00580F7C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80F7C">
              <w:rPr>
                <w:rFonts w:ascii="Times New Roman" w:hAnsi="Times New Roman"/>
                <w:b/>
                <w:bCs/>
                <w:szCs w:val="22"/>
              </w:rPr>
              <w:t>II. sekce</w:t>
            </w:r>
          </w:p>
          <w:p w14:paraId="2ABDF357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80F7C">
              <w:rPr>
                <w:rFonts w:ascii="Times New Roman" w:hAnsi="Times New Roman"/>
                <w:szCs w:val="22"/>
              </w:rPr>
              <w:t>SO 101.1 Vozovka</w:t>
            </w:r>
          </w:p>
          <w:p w14:paraId="542D1CF5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80F7C">
              <w:rPr>
                <w:rFonts w:ascii="Times New Roman" w:hAnsi="Times New Roman"/>
                <w:szCs w:val="22"/>
              </w:rPr>
              <w:t>SO 101.2 OŽK vozovky</w:t>
            </w:r>
          </w:p>
          <w:p w14:paraId="61BCC05D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80F7C">
              <w:rPr>
                <w:rFonts w:ascii="Times New Roman" w:hAnsi="Times New Roman"/>
                <w:szCs w:val="22"/>
              </w:rPr>
              <w:t>část SO 102 Dopravně inženýrské opatření</w:t>
            </w:r>
          </w:p>
          <w:p w14:paraId="212C9611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80F7C">
              <w:rPr>
                <w:rFonts w:ascii="Times New Roman" w:hAnsi="Times New Roman"/>
                <w:szCs w:val="22"/>
              </w:rPr>
              <w:t>SO 301 Dešťová kanalizace silnice</w:t>
            </w:r>
          </w:p>
          <w:p w14:paraId="4685BB54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80F7C">
              <w:rPr>
                <w:rFonts w:ascii="Times New Roman" w:hAnsi="Times New Roman"/>
                <w:szCs w:val="22"/>
              </w:rPr>
              <w:t>SO 302 Dešťová kanalizace chodníku</w:t>
            </w:r>
          </w:p>
          <w:p w14:paraId="277C3AA6" w14:textId="1370655A" w:rsidR="00580F7C" w:rsidRPr="00BC0BD3" w:rsidRDefault="00580F7C" w:rsidP="00580F7C">
            <w:pPr>
              <w:rPr>
                <w:rFonts w:ascii="Times New Roman" w:hAnsi="Times New Roman"/>
              </w:rPr>
            </w:pPr>
            <w:r w:rsidRPr="00580F7C">
              <w:rPr>
                <w:rFonts w:ascii="Times New Roman" w:hAnsi="Times New Roman"/>
                <w:szCs w:val="22"/>
              </w:rPr>
              <w:t>SO 401 Ochránění sdělovacích kabelů</w:t>
            </w:r>
          </w:p>
        </w:tc>
      </w:tr>
      <w:tr w:rsidR="00580F7C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580F7C" w:rsidRPr="0039680D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580F7C" w:rsidRPr="0067670E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580F7C" w:rsidRPr="008E6667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580F7C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580F7C" w:rsidRPr="0067670E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580F7C" w:rsidRPr="008E6667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580F7C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580F7C" w:rsidRPr="0039680D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580F7C" w:rsidRPr="0067670E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580F7C" w:rsidRPr="008E6667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580F7C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580F7C" w:rsidRPr="0039680D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580F7C" w:rsidRPr="0067670E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580F7C" w:rsidRPr="008E6667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580F7C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580F7C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580F7C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</w:tr>
      <w:tr w:rsidR="00580F7C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580F7C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580F7C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580F7C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580F7C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580F7C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580F7C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580F7C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580F7C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580F7C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580F7C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580F7C" w:rsidRPr="00656F3D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34920029" w:rsidR="00580F7C" w:rsidRPr="00656F3D" w:rsidRDefault="00706049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0,1</w:t>
            </w:r>
            <w:r w:rsidR="00580F7C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580F7C">
              <w:rPr>
                <w:rFonts w:ascii="Times New Roman" w:hAnsi="Times New Roman"/>
                <w:szCs w:val="22"/>
              </w:rPr>
              <w:t>Zajištění splnění smlouvy</w:t>
            </w:r>
            <w:r w:rsidR="00580F7C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580F7C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580F7C" w:rsidRPr="00656F3D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580F7C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580F7C" w:rsidRPr="00656F3D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580F7C" w:rsidRPr="00656F3D" w:rsidRDefault="00580F7C" w:rsidP="00580F7C">
            <w:pPr>
              <w:rPr>
                <w:rFonts w:ascii="Times New Roman" w:hAnsi="Times New Roman"/>
                <w:szCs w:val="22"/>
              </w:rPr>
            </w:pPr>
          </w:p>
        </w:tc>
      </w:tr>
      <w:tr w:rsidR="00580F7C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 dle Pod-čl. 1.1.3.11</w:t>
            </w:r>
          </w:p>
          <w:p w14:paraId="71597658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19920DFC" w:rsidR="00580F7C" w:rsidRPr="00656F3D" w:rsidRDefault="00706049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580F7C">
              <w:rPr>
                <w:rFonts w:ascii="Times New Roman" w:hAnsi="Times New Roman"/>
                <w:szCs w:val="22"/>
              </w:rPr>
              <w:t xml:space="preserve"> týdnů před uplynutím Doby pro dokončení Díla dle Pod-čl. 1.1.3.3.</w:t>
            </w:r>
          </w:p>
        </w:tc>
      </w:tr>
      <w:tr w:rsidR="00580F7C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580F7C" w:rsidRPr="0000482B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580F7C" w:rsidRPr="0067670E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580F7C" w:rsidRPr="00F60ECD" w:rsidRDefault="00580F7C" w:rsidP="00580F7C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706049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580F7C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580F7C" w:rsidRPr="00656F3D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580F7C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580F7C" w:rsidRPr="00656F3D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580F7C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580F7C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580F7C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80F7C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80F7C" w:rsidRPr="00656F3D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580F7C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580F7C" w:rsidRPr="002C66E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580F7C" w:rsidRPr="002C66E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580F7C" w:rsidRPr="00656F3D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580F7C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580F7C" w:rsidRPr="002E731A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580F7C" w:rsidRPr="002E731A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580F7C" w:rsidRPr="00816AD0" w:rsidRDefault="00580F7C" w:rsidP="00580F7C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580F7C" w:rsidRPr="002E731A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706049">
              <w:rPr>
                <w:rFonts w:ascii="Times New Roman" w:hAnsi="Times New Roman"/>
              </w:rPr>
              <w:t>hodnota násobitelů úpravy (Pnz a Pnd) pro příslušné kalendářní čtvrtletí přesáhne 1,05 nebo nedosáhne 0,95</w:t>
            </w:r>
          </w:p>
        </w:tc>
      </w:tr>
      <w:tr w:rsidR="00580F7C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580F7C" w:rsidRPr="00B1392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„all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580F7C" w:rsidRPr="00B1392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580F7C" w:rsidRPr="00B1392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80F7C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80F7C" w:rsidRPr="00B13926" w:rsidRDefault="00580F7C" w:rsidP="00580F7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Claimy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80F7C" w:rsidRPr="00B13926" w:rsidRDefault="00580F7C" w:rsidP="00580F7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80F7C" w:rsidRPr="005A02D9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Zhotovitel je povinen předložit claim v souladu s následujícími metodikami:</w:t>
            </w:r>
          </w:p>
          <w:p w14:paraId="2D57AA52" w14:textId="77777777" w:rsidR="00580F7C" w:rsidRPr="005A02D9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(ii) Metodika pro časové řízení u stavebních zakázek podle smluvních podmínek FIDIC, která je dostupná na </w:t>
            </w:r>
          </w:p>
          <w:p w14:paraId="012B5078" w14:textId="172DD0E0" w:rsidR="00580F7C" w:rsidRPr="00B13926" w:rsidRDefault="00580F7C" w:rsidP="00580F7C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580F7C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580F7C" w:rsidRPr="0062113C" w:rsidRDefault="00580F7C" w:rsidP="00580F7C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(Úř. věst.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(Claim).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0F95"/>
    <w:rsid w:val="00216353"/>
    <w:rsid w:val="002169BC"/>
    <w:rsid w:val="00217347"/>
    <w:rsid w:val="00222B77"/>
    <w:rsid w:val="00227C28"/>
    <w:rsid w:val="0024669F"/>
    <w:rsid w:val="002620E2"/>
    <w:rsid w:val="00262718"/>
    <w:rsid w:val="0026329B"/>
    <w:rsid w:val="00271D58"/>
    <w:rsid w:val="0028659A"/>
    <w:rsid w:val="002941C1"/>
    <w:rsid w:val="00295312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3C25"/>
    <w:rsid w:val="0038594A"/>
    <w:rsid w:val="00396408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0F7C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6049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CFB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6D21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1468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0F4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0033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1583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19</cp:revision>
  <cp:lastPrinted>2016-07-27T08:59:00Z</cp:lastPrinted>
  <dcterms:created xsi:type="dcterms:W3CDTF">2025-08-27T09:07:00Z</dcterms:created>
  <dcterms:modified xsi:type="dcterms:W3CDTF">2026-03-31T07:01:00Z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