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1CE99ED8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AD2FD5">
        <w:rPr>
          <w:b/>
          <w:bCs/>
        </w:rPr>
        <w:t>Působení řeči v komunikaci s posluchačem</w:t>
      </w:r>
      <w:r w:rsidR="00E81308">
        <w:rPr>
          <w:b/>
          <w:bCs/>
        </w:rPr>
        <w:t xml:space="preserve"> </w:t>
      </w:r>
      <w:r w:rsidR="006D2537">
        <w:rPr>
          <w:b/>
          <w:bCs/>
        </w:rPr>
        <w:t xml:space="preserve">II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D4F3" w14:textId="77777777" w:rsidR="003171FA" w:rsidRDefault="003171FA" w:rsidP="002002D1">
      <w:pPr>
        <w:spacing w:after="0" w:line="240" w:lineRule="auto"/>
      </w:pPr>
      <w:r>
        <w:separator/>
      </w:r>
    </w:p>
  </w:endnote>
  <w:endnote w:type="continuationSeparator" w:id="0">
    <w:p w14:paraId="17E7BBD3" w14:textId="77777777" w:rsidR="003171FA" w:rsidRDefault="003171F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46A0" w14:textId="77777777" w:rsidR="003171FA" w:rsidRDefault="003171FA" w:rsidP="002002D1">
      <w:pPr>
        <w:spacing w:after="0" w:line="240" w:lineRule="auto"/>
      </w:pPr>
      <w:r>
        <w:separator/>
      </w:r>
    </w:p>
  </w:footnote>
  <w:footnote w:type="continuationSeparator" w:id="0">
    <w:p w14:paraId="48D1E366" w14:textId="77777777" w:rsidR="003171FA" w:rsidRDefault="003171FA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BF70816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6D2537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0D677C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72E26"/>
    <w:rsid w:val="00276C1E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171FA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548D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54D2C"/>
    <w:rsid w:val="0066739E"/>
    <w:rsid w:val="006D2537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D426A"/>
    <w:rsid w:val="007E0CD2"/>
    <w:rsid w:val="007E0E63"/>
    <w:rsid w:val="007E474B"/>
    <w:rsid w:val="007E639A"/>
    <w:rsid w:val="007F08B2"/>
    <w:rsid w:val="0080046F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8F3DAF"/>
    <w:rsid w:val="00902649"/>
    <w:rsid w:val="00903F99"/>
    <w:rsid w:val="009060EB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2FD5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1308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1410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2026-02-27T09:05:00Z</dcterms:created>
  <dcterms:modified xsi:type="dcterms:W3CDTF">2026-02-27T09:05:00Z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