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286B9E54" w:rsidR="00C84DDD" w:rsidRPr="004E39F1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„</w:t>
      </w:r>
      <w:r w:rsidR="00AE1EB8">
        <w:rPr>
          <w:rFonts w:asciiTheme="minorHAnsi" w:hAnsiTheme="minorHAnsi" w:cstheme="minorHAnsi"/>
          <w:b/>
          <w:bCs/>
          <w:color w:val="0070C0"/>
          <w:sz w:val="26"/>
          <w:szCs w:val="26"/>
        </w:rPr>
        <w:t>Kontinuální svářečka</w:t>
      </w:r>
      <w:r w:rsidR="003006B3">
        <w:rPr>
          <w:rFonts w:asciiTheme="minorHAnsi" w:hAnsiTheme="minorHAnsi" w:cstheme="minorHAnsi"/>
          <w:b/>
          <w:bCs/>
          <w:color w:val="0070C0"/>
          <w:sz w:val="26"/>
          <w:szCs w:val="26"/>
        </w:rPr>
        <w:t xml:space="preserve"> s tiskárnou</w:t>
      </w:r>
      <w:r w:rsidR="00AE1EB8">
        <w:rPr>
          <w:rFonts w:asciiTheme="minorHAnsi" w:hAnsiTheme="minorHAnsi" w:cstheme="minorHAnsi"/>
          <w:b/>
          <w:bCs/>
          <w:color w:val="0070C0"/>
          <w:sz w:val="26"/>
          <w:szCs w:val="26"/>
        </w:rPr>
        <w:t xml:space="preserve"> – 3 ks</w:t>
      </w: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“</w:t>
      </w:r>
    </w:p>
    <w:p w14:paraId="1650B940" w14:textId="77777777" w:rsidR="00C84DDD" w:rsidRPr="004E39F1" w:rsidRDefault="00C84DDD" w:rsidP="00C7443B">
      <w:pPr>
        <w:spacing w:after="0" w:line="240" w:lineRule="auto"/>
        <w:rPr>
          <w:rFonts w:asciiTheme="minorHAnsi" w:hAnsiTheme="minorHAnsi" w:cstheme="minorHAnsi"/>
        </w:rPr>
      </w:pPr>
    </w:p>
    <w:p w14:paraId="6A131B19" w14:textId="77777777" w:rsidR="00620961" w:rsidRPr="004E39F1" w:rsidRDefault="00620961" w:rsidP="00620961">
      <w:pPr>
        <w:spacing w:after="0" w:line="240" w:lineRule="auto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požaduje dodávku nového, nepoužitého přístroje a jejích částí. Nepřipouští možnost dodávky repasovaných přístrojů nebo jejich částí.</w:t>
      </w:r>
    </w:p>
    <w:p w14:paraId="2D26F4FD" w14:textId="77777777" w:rsidR="00846720" w:rsidRDefault="00620961" w:rsidP="00945D4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 xml:space="preserve">Zadavatel akceptuje dodávku přístroje s tolerancí +/- 10 % od uvedených technických parametrů, pokud uchazeč v nabídce prokáže, že nabízené zařízení je vyhovující pro požadovaný účel, tj. </w:t>
      </w:r>
      <w:r w:rsidR="00AE1EB8" w:rsidRPr="00846720">
        <w:rPr>
          <w:rFonts w:asciiTheme="minorHAnsi" w:hAnsiTheme="minorHAnsi" w:cstheme="minorHAnsi"/>
        </w:rPr>
        <w:t>využití při steril</w:t>
      </w:r>
      <w:r w:rsidR="00846720">
        <w:rPr>
          <w:rFonts w:asciiTheme="minorHAnsi" w:hAnsiTheme="minorHAnsi" w:cstheme="minorHAnsi"/>
        </w:rPr>
        <w:t>ním sváření obalů.</w:t>
      </w:r>
    </w:p>
    <w:p w14:paraId="5406D60B" w14:textId="3C2D33BF" w:rsidR="00945D4C" w:rsidRPr="00945D4C" w:rsidRDefault="00620961" w:rsidP="00945D4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Technické parametry označené jako minimální nebo maximální musí být dodrženy bez možnosti uplatnit toleranci.</w:t>
      </w:r>
    </w:p>
    <w:p w14:paraId="254E42A2" w14:textId="77777777" w:rsidR="00945D4C" w:rsidRPr="00570238" w:rsidRDefault="00945D4C" w:rsidP="00945D4C">
      <w:pPr>
        <w:spacing w:after="0" w:line="240" w:lineRule="auto"/>
        <w:jc w:val="both"/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Zadavatel požaduje evidenční číslo nabízeného prostředku/ů, pod kterým je ZP v registru </w:t>
      </w:r>
      <w:proofErr w:type="spellStart"/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SÚKLu</w:t>
      </w:r>
      <w:proofErr w:type="spellEnd"/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veden</w:t>
      </w:r>
    </w:p>
    <w:p w14:paraId="465F0423" w14:textId="77777777" w:rsidR="00945D4C" w:rsidRPr="00570238" w:rsidRDefault="00945D4C" w:rsidP="00945D4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0238">
        <w:rPr>
          <w:rFonts w:ascii="Arial" w:hAnsi="Arial" w:cs="Arial"/>
          <w:color w:val="000000"/>
          <w:sz w:val="20"/>
          <w:szCs w:val="20"/>
          <w:shd w:val="clear" w:color="auto" w:fill="FFFFFF"/>
        </w:rPr>
        <w:t>(případně lze předložit podání žádosti o registraci nabízeného ZP v registru SÚKL dle zákona o zdravotnických prostředcích). V případě, že nabízený prostředek nepodléhá povinnosti registrace, musí tuto skutečnost doložit čestným prohlášením. </w:t>
      </w:r>
    </w:p>
    <w:p w14:paraId="462E90E6" w14:textId="77777777" w:rsidR="00945D4C" w:rsidRPr="00570238" w:rsidRDefault="00945D4C" w:rsidP="00945D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0238">
        <w:rPr>
          <w:rFonts w:ascii="Arial" w:hAnsi="Arial" w:cs="Arial"/>
          <w:sz w:val="20"/>
          <w:szCs w:val="20"/>
        </w:rPr>
        <w:t>Technické parametry označené jako minimální nebo maximální musí být dodrženy bez možnosti uplatnit toleranci.</w:t>
      </w:r>
    </w:p>
    <w:p w14:paraId="1446E102" w14:textId="7E32BF12" w:rsidR="00945D4C" w:rsidRPr="004E39F1" w:rsidRDefault="00945D4C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D04BFF" w14:textId="77777777" w:rsidR="00D21817" w:rsidRPr="00C84DDD" w:rsidRDefault="00D21817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8"/>
        <w:gridCol w:w="1244"/>
        <w:gridCol w:w="3350"/>
      </w:tblGrid>
      <w:tr w:rsidR="003D61BE" w:rsidRPr="00C84DDD" w14:paraId="0B0689B1" w14:textId="6205BCD2" w:rsidTr="002057B2">
        <w:tc>
          <w:tcPr>
            <w:tcW w:w="2544" w:type="pct"/>
            <w:shd w:val="clear" w:color="auto" w:fill="DAEEF3" w:themeFill="accent5" w:themeFillTint="33"/>
          </w:tcPr>
          <w:p w14:paraId="550063EE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</w:tc>
        <w:tc>
          <w:tcPr>
            <w:tcW w:w="665" w:type="pct"/>
            <w:shd w:val="clear" w:color="auto" w:fill="DAEEF3" w:themeFill="accent5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7B35A056" w14:textId="055661A5" w:rsidTr="002057B2">
        <w:tc>
          <w:tcPr>
            <w:tcW w:w="2544" w:type="pct"/>
            <w:shd w:val="clear" w:color="auto" w:fill="95B3D7" w:themeFill="accent1" w:themeFillTint="99"/>
          </w:tcPr>
          <w:p w14:paraId="14DCF1D1" w14:textId="1616F240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Předmět zakázky</w:t>
            </w:r>
          </w:p>
        </w:tc>
        <w:tc>
          <w:tcPr>
            <w:tcW w:w="665" w:type="pct"/>
            <w:shd w:val="clear" w:color="auto" w:fill="95B3D7" w:themeFill="accent1" w:themeFillTint="99"/>
          </w:tcPr>
          <w:p w14:paraId="3794E08B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91" w:type="pct"/>
            <w:shd w:val="clear" w:color="auto" w:fill="95B3D7" w:themeFill="accent1" w:themeFillTint="99"/>
          </w:tcPr>
          <w:p w14:paraId="5DECB701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61BE" w:rsidRPr="00C84DDD" w14:paraId="4A5FD1E5" w14:textId="5D3586D1" w:rsidTr="000310D1">
        <w:tc>
          <w:tcPr>
            <w:tcW w:w="2544" w:type="pct"/>
            <w:vAlign w:val="center"/>
          </w:tcPr>
          <w:p w14:paraId="4EA27B44" w14:textId="3D7A2069" w:rsidR="003D61BE" w:rsidRPr="0031002F" w:rsidRDefault="00846720" w:rsidP="0084672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6720">
              <w:rPr>
                <w:rFonts w:asciiTheme="minorHAnsi" w:hAnsiTheme="minorHAnsi" w:cstheme="minorHAnsi"/>
                <w:bCs/>
              </w:rPr>
              <w:t>Mikroprocesorem řízená svářečka určená do prostor centrální sterilizace zdravotnických zařízení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1122613" w14:textId="25813649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981D784" w14:textId="35710135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76CA85A9" w14:textId="77777777" w:rsidTr="000310D1">
        <w:tc>
          <w:tcPr>
            <w:tcW w:w="2544" w:type="pct"/>
            <w:vAlign w:val="center"/>
          </w:tcPr>
          <w:p w14:paraId="66B79ADE" w14:textId="691C186D" w:rsidR="007B150D" w:rsidRDefault="00846720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Pracovní deska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CBD18F5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D732E77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071560F0" w14:textId="77777777" w:rsidTr="000310D1">
        <w:tc>
          <w:tcPr>
            <w:tcW w:w="2544" w:type="pct"/>
            <w:vAlign w:val="center"/>
          </w:tcPr>
          <w:p w14:paraId="759BBC73" w14:textId="2E2668BE" w:rsidR="007B150D" w:rsidRDefault="00846720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6720">
              <w:rPr>
                <w:rFonts w:asciiTheme="minorHAnsi" w:hAnsiTheme="minorHAnsi" w:cstheme="minorHAnsi"/>
                <w:bCs/>
              </w:rPr>
              <w:t>Kryt svářečky z nerezové oceli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5A753D">
              <w:rPr>
                <w:rFonts w:asciiTheme="minorHAnsi" w:hAnsiTheme="minorHAnsi" w:cstheme="minorHAnsi"/>
                <w:bCs/>
              </w:rPr>
              <w:t>AISI</w:t>
            </w:r>
            <w:r>
              <w:rPr>
                <w:rFonts w:asciiTheme="minorHAnsi" w:hAnsiTheme="minorHAnsi" w:cstheme="minorHAnsi"/>
                <w:bCs/>
              </w:rPr>
              <w:t xml:space="preserve"> 304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29985CE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6AF1DC2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D81A3C" w:rsidRPr="00C84DDD" w14:paraId="282854B0" w14:textId="21723659" w:rsidTr="000310D1">
        <w:tc>
          <w:tcPr>
            <w:tcW w:w="2544" w:type="pct"/>
            <w:vAlign w:val="center"/>
          </w:tcPr>
          <w:p w14:paraId="08CC7EC7" w14:textId="224364C6" w:rsidR="00D81A3C" w:rsidRPr="0031002F" w:rsidRDefault="00846720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846720">
              <w:rPr>
                <w:rFonts w:asciiTheme="minorHAnsi" w:eastAsia="Times New Roman" w:hAnsiTheme="minorHAnsi" w:cstheme="minorHAnsi"/>
                <w:lang w:eastAsia="cs-CZ"/>
              </w:rPr>
              <w:t>Integrovaná tiskárna pro potisk obalů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BAC8058" w14:textId="690C6090" w:rsidR="00D81A3C" w:rsidRPr="00C84DDD" w:rsidRDefault="00D81A3C" w:rsidP="00D81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59BB6CB" w14:textId="4B481044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81A3C" w:rsidRPr="00C84DDD" w14:paraId="0632F7DD" w14:textId="77777777" w:rsidTr="000310D1">
        <w:tc>
          <w:tcPr>
            <w:tcW w:w="2544" w:type="pct"/>
            <w:vAlign w:val="center"/>
          </w:tcPr>
          <w:p w14:paraId="4A00E32B" w14:textId="77777777" w:rsidR="00846720" w:rsidRPr="00846720" w:rsidRDefault="00846720" w:rsidP="0084672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846720">
              <w:rPr>
                <w:rFonts w:asciiTheme="minorHAnsi" w:eastAsia="Times New Roman" w:hAnsiTheme="minorHAnsi" w:cstheme="minorHAnsi"/>
                <w:lang w:eastAsia="cs-CZ"/>
              </w:rPr>
              <w:t xml:space="preserve">Svařované materiály – minimálně obaly papír/folie, </w:t>
            </w:r>
            <w:proofErr w:type="spellStart"/>
            <w:r w:rsidRPr="00846720">
              <w:rPr>
                <w:rFonts w:asciiTheme="minorHAnsi" w:eastAsia="Times New Roman" w:hAnsiTheme="minorHAnsi" w:cstheme="minorHAnsi"/>
                <w:lang w:eastAsia="cs-CZ"/>
              </w:rPr>
              <w:t>tyvek</w:t>
            </w:r>
            <w:proofErr w:type="spellEnd"/>
            <w:r w:rsidRPr="00846720"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</w:p>
          <w:p w14:paraId="53E4A7B6" w14:textId="1F17BD11" w:rsidR="00D81A3C" w:rsidRPr="0031002F" w:rsidRDefault="00846720" w:rsidP="0084672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846720">
              <w:rPr>
                <w:rFonts w:asciiTheme="minorHAnsi" w:eastAsia="Times New Roman" w:hAnsiTheme="minorHAnsi" w:cstheme="minorHAnsi"/>
                <w:lang w:eastAsia="cs-CZ"/>
              </w:rPr>
              <w:t>a papírové sáčky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602E543" w14:textId="1AE1708C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821DD48" w14:textId="26A4DB85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D81A3C" w:rsidRPr="00C84DDD" w14:paraId="3E407B6E" w14:textId="7B4898ED" w:rsidTr="000310D1">
        <w:tc>
          <w:tcPr>
            <w:tcW w:w="2544" w:type="pct"/>
            <w:vAlign w:val="center"/>
          </w:tcPr>
          <w:p w14:paraId="39604B96" w14:textId="57067616" w:rsidR="00D81A3C" w:rsidRPr="0031002F" w:rsidRDefault="00846720" w:rsidP="00D81A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6720">
              <w:rPr>
                <w:rFonts w:asciiTheme="minorHAnsi" w:hAnsiTheme="minorHAnsi" w:cstheme="minorHAnsi"/>
              </w:rPr>
              <w:t>Přístroj musí mít alfanumerický displej s tlačítky nebo dotykový displej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7018DBB" w14:textId="55A7647A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B1FBA81" w14:textId="1D86367D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A3C" w:rsidRPr="00C84DDD" w14:paraId="593BD686" w14:textId="77777777" w:rsidTr="000310D1">
        <w:tc>
          <w:tcPr>
            <w:tcW w:w="2544" w:type="pct"/>
            <w:vAlign w:val="center"/>
          </w:tcPr>
          <w:p w14:paraId="4076B767" w14:textId="20937A58" w:rsidR="00D81A3C" w:rsidRPr="0031002F" w:rsidRDefault="00846720" w:rsidP="00D81A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6720">
              <w:rPr>
                <w:rFonts w:asciiTheme="minorHAnsi" w:hAnsiTheme="minorHAnsi" w:cstheme="minorHAnsi"/>
              </w:rPr>
              <w:t>Šíře sváru minimálně 1</w:t>
            </w:r>
            <w:r w:rsidR="00852574">
              <w:rPr>
                <w:rFonts w:asciiTheme="minorHAnsi" w:hAnsiTheme="minorHAnsi" w:cstheme="minorHAnsi"/>
              </w:rPr>
              <w:t>1</w:t>
            </w:r>
            <w:r w:rsidRPr="00846720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566CB3A" w14:textId="77777777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38F3D9E" w14:textId="77777777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720" w:rsidRPr="00C84DDD" w14:paraId="02508A23" w14:textId="77777777" w:rsidTr="000310D1">
        <w:tc>
          <w:tcPr>
            <w:tcW w:w="2544" w:type="pct"/>
            <w:vAlign w:val="center"/>
          </w:tcPr>
          <w:p w14:paraId="1DA51888" w14:textId="0B28D235" w:rsidR="00846720" w:rsidRPr="00846720" w:rsidRDefault="00846720" w:rsidP="00D81A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Vzdálenost sváru od okraje min. 35 mm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1AACE61" w14:textId="77777777" w:rsidR="00846720" w:rsidRPr="00C84DDD" w:rsidRDefault="00846720" w:rsidP="00D81A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0BC492F" w14:textId="77777777" w:rsidR="00846720" w:rsidRPr="00C84DDD" w:rsidRDefault="00846720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A3C" w:rsidRPr="00C84DDD" w14:paraId="43C28A85" w14:textId="77777777" w:rsidTr="000310D1">
        <w:tc>
          <w:tcPr>
            <w:tcW w:w="2544" w:type="pct"/>
            <w:vAlign w:val="center"/>
          </w:tcPr>
          <w:p w14:paraId="55206837" w14:textId="3F629FFB" w:rsidR="00D81A3C" w:rsidRPr="0031002F" w:rsidRDefault="00846720" w:rsidP="00D81A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6720">
              <w:rPr>
                <w:rFonts w:asciiTheme="minorHAnsi" w:hAnsiTheme="minorHAnsi" w:cstheme="minorHAnsi"/>
              </w:rPr>
              <w:t xml:space="preserve">Nastavení svařovací teploty minimálně </w:t>
            </w:r>
            <w:r w:rsidR="00B77D99">
              <w:rPr>
                <w:rFonts w:asciiTheme="minorHAnsi" w:hAnsiTheme="minorHAnsi" w:cstheme="minorHAnsi"/>
              </w:rPr>
              <w:t>215</w:t>
            </w:r>
            <w:r w:rsidRPr="00846720">
              <w:rPr>
                <w:rFonts w:asciiTheme="minorHAnsi" w:hAnsiTheme="minorHAnsi" w:cstheme="minorHAnsi"/>
              </w:rPr>
              <w:t xml:space="preserve"> °C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574AFB64" w14:textId="11C69050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29B1D5E" w14:textId="40E52397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D81A3C" w:rsidRPr="00C84DDD" w14:paraId="0FB1BEDD" w14:textId="3C6538F9" w:rsidTr="000310D1">
        <w:tc>
          <w:tcPr>
            <w:tcW w:w="2544" w:type="pct"/>
            <w:vAlign w:val="center"/>
          </w:tcPr>
          <w:p w14:paraId="39551274" w14:textId="4FD55E19" w:rsidR="00D81A3C" w:rsidRPr="0031002F" w:rsidRDefault="00846720" w:rsidP="00D81A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6720">
              <w:rPr>
                <w:rFonts w:asciiTheme="minorHAnsi" w:hAnsiTheme="minorHAnsi" w:cstheme="minorHAnsi"/>
              </w:rPr>
              <w:t>Tisk parametrů přímo na obal během svařovacího procesu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D7A3E43" w14:textId="099B076F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2476B99" w14:textId="31932AF4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A3C" w:rsidRPr="00C84DDD" w14:paraId="0731FA80" w14:textId="58F77677" w:rsidTr="000310D1">
        <w:tc>
          <w:tcPr>
            <w:tcW w:w="2544" w:type="pct"/>
            <w:vAlign w:val="center"/>
          </w:tcPr>
          <w:p w14:paraId="73686685" w14:textId="797F40ED" w:rsidR="00D81A3C" w:rsidRPr="0031002F" w:rsidRDefault="00846720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846720">
              <w:rPr>
                <w:rFonts w:asciiTheme="minorHAnsi" w:eastAsia="Times New Roman" w:hAnsiTheme="minorHAnsi" w:cstheme="minorHAnsi"/>
                <w:lang w:eastAsia="cs-CZ"/>
              </w:rPr>
              <w:t>Automatický start po vložení obalu do svařovací dráhy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89F61B5" w14:textId="1B78F3E9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888A1AD" w14:textId="75E396F9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A3C" w:rsidRPr="00C84DDD" w14:paraId="30D159F3" w14:textId="77777777" w:rsidTr="000310D1">
        <w:tc>
          <w:tcPr>
            <w:tcW w:w="2544" w:type="pct"/>
            <w:vAlign w:val="center"/>
          </w:tcPr>
          <w:p w14:paraId="543B081F" w14:textId="3975615F" w:rsidR="00D81A3C" w:rsidRPr="0031002F" w:rsidRDefault="00846720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846720">
              <w:rPr>
                <w:rFonts w:asciiTheme="minorHAnsi" w:eastAsia="Times New Roman" w:hAnsiTheme="minorHAnsi" w:cstheme="minorHAnsi"/>
                <w:lang w:eastAsia="cs-CZ"/>
              </w:rPr>
              <w:t>Rychlost svařování minimálně 10 m/min.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7B377E2" w14:textId="37CAE0F3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B0B0526" w14:textId="71C211E6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D81A3C" w:rsidRPr="00C84DDD" w14:paraId="1B49561B" w14:textId="77777777" w:rsidTr="000310D1">
        <w:tc>
          <w:tcPr>
            <w:tcW w:w="2544" w:type="pct"/>
            <w:vAlign w:val="center"/>
          </w:tcPr>
          <w:p w14:paraId="2747E2B3" w14:textId="1FC25259" w:rsidR="00D81A3C" w:rsidRPr="0031002F" w:rsidRDefault="00846720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846720">
              <w:rPr>
                <w:rFonts w:asciiTheme="minorHAnsi" w:eastAsia="Times New Roman" w:hAnsiTheme="minorHAnsi" w:cstheme="minorHAnsi"/>
                <w:lang w:eastAsia="cs-CZ"/>
              </w:rPr>
              <w:t>Nastavení různých formátů data a času – datum ve formátech minimálně „D/M/R“, „M/D/R“, „R/M/D“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BD0AC32" w14:textId="7D24AB4E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F6AB25C" w14:textId="3D35A7AE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D81A3C" w:rsidRPr="00C84DDD" w14:paraId="34E64351" w14:textId="77DE34B6" w:rsidTr="000310D1">
        <w:tc>
          <w:tcPr>
            <w:tcW w:w="2544" w:type="pct"/>
            <w:vAlign w:val="center"/>
          </w:tcPr>
          <w:p w14:paraId="0C019CBA" w14:textId="58C611C9" w:rsidR="00D81A3C" w:rsidRPr="0031002F" w:rsidRDefault="00846720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846720">
              <w:rPr>
                <w:rFonts w:asciiTheme="minorHAnsi" w:eastAsia="Times New Roman" w:hAnsiTheme="minorHAnsi" w:cstheme="minorHAnsi"/>
                <w:lang w:eastAsia="cs-CZ"/>
              </w:rPr>
              <w:t xml:space="preserve">Minimálně jednořádkový tisk s možností nastavení minimálně – datum sterilizace, datum </w:t>
            </w:r>
            <w:proofErr w:type="spellStart"/>
            <w:r w:rsidRPr="00846720">
              <w:rPr>
                <w:rFonts w:asciiTheme="minorHAnsi" w:eastAsia="Times New Roman" w:hAnsiTheme="minorHAnsi" w:cstheme="minorHAnsi"/>
                <w:lang w:eastAsia="cs-CZ"/>
              </w:rPr>
              <w:t>expirace</w:t>
            </w:r>
            <w:proofErr w:type="spellEnd"/>
            <w:r w:rsidRPr="00846720">
              <w:rPr>
                <w:rFonts w:asciiTheme="minorHAnsi" w:eastAsia="Times New Roman" w:hAnsiTheme="minorHAnsi" w:cstheme="minorHAnsi"/>
                <w:lang w:eastAsia="cs-CZ"/>
              </w:rPr>
              <w:t>, šarže sterilizace, název oddělení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534D9A5" w14:textId="02CCD829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29912DE" w14:textId="4E6E9341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AE1EB8" w:rsidRPr="00C84DDD" w14:paraId="0D940C2D" w14:textId="77777777" w:rsidTr="000310D1">
        <w:tc>
          <w:tcPr>
            <w:tcW w:w="2544" w:type="pct"/>
            <w:vAlign w:val="center"/>
          </w:tcPr>
          <w:p w14:paraId="6B6BDEBE" w14:textId="3191B283" w:rsidR="00AE1EB8" w:rsidRPr="0031002F" w:rsidRDefault="00846720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846720">
              <w:rPr>
                <w:rFonts w:asciiTheme="minorHAnsi" w:eastAsia="Times New Roman" w:hAnsiTheme="minorHAnsi" w:cstheme="minorHAnsi"/>
                <w:lang w:eastAsia="cs-CZ"/>
              </w:rPr>
              <w:t>Ochrana proti přehřátí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44D151D" w14:textId="77777777" w:rsidR="00AE1EB8" w:rsidRPr="00C84DDD" w:rsidRDefault="00AE1EB8" w:rsidP="00D81A3C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C2FB734" w14:textId="77777777" w:rsidR="00AE1EB8" w:rsidRPr="00C84DDD" w:rsidRDefault="00AE1EB8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AE1EB8" w:rsidRPr="00C84DDD" w14:paraId="0FD422B7" w14:textId="77777777" w:rsidTr="000310D1">
        <w:tc>
          <w:tcPr>
            <w:tcW w:w="2544" w:type="pct"/>
            <w:vAlign w:val="center"/>
          </w:tcPr>
          <w:p w14:paraId="456B1D12" w14:textId="357BBF50" w:rsidR="00AE1EB8" w:rsidRPr="0031002F" w:rsidRDefault="00846720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Spotřební materiál nutný k předvedení a spuštění přístroje. 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39471F32" w14:textId="77777777" w:rsidR="00AE1EB8" w:rsidRPr="00C84DDD" w:rsidRDefault="00AE1EB8" w:rsidP="00D81A3C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8848AF7" w14:textId="77777777" w:rsidR="00AE1EB8" w:rsidRPr="00C84DDD" w:rsidRDefault="00AE1EB8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</w:tbl>
    <w:p w14:paraId="7B9EC902" w14:textId="77777777" w:rsidR="001013C4" w:rsidRDefault="001013C4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E6E1FF" w14:textId="77777777" w:rsidR="00620961" w:rsidRPr="0031002F" w:rsidRDefault="00620961" w:rsidP="00620961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lastRenderedPageBreak/>
        <w:t>Doplňující informace:</w:t>
      </w:r>
    </w:p>
    <w:p w14:paraId="2378BAAC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 budou BTK prováděny zdarma</w:t>
      </w:r>
    </w:p>
    <w:p w14:paraId="60B608C5" w14:textId="77777777" w:rsidR="00620961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699E1373" w14:textId="5A6E6B02" w:rsidR="00620961" w:rsidRPr="0031002F" w:rsidRDefault="00620961" w:rsidP="00620961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705D211B" w14:textId="06F1A834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3FCBEC17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>…</w:t>
      </w:r>
      <w:r w:rsidRPr="0031002F">
        <w:rPr>
          <w:rFonts w:asciiTheme="minorHAnsi" w:hAnsiTheme="minorHAnsi" w:cstheme="minorHAnsi"/>
        </w:rPr>
        <w:t>……</w:t>
      </w:r>
      <w:proofErr w:type="gramStart"/>
      <w:r w:rsidRPr="0031002F">
        <w:rPr>
          <w:rFonts w:asciiTheme="minorHAnsi" w:hAnsiTheme="minorHAnsi" w:cstheme="minorHAnsi"/>
        </w:rPr>
        <w:t>…….</w:t>
      </w:r>
      <w:proofErr w:type="gramEnd"/>
      <w:r w:rsidRPr="0031002F">
        <w:rPr>
          <w:rFonts w:asciiTheme="minorHAnsi" w:hAnsiTheme="minorHAnsi" w:cstheme="minorHAnsi"/>
        </w:rPr>
        <w:t xml:space="preserve">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11C30D4F" w14:textId="77777777" w:rsidR="00620961" w:rsidRPr="0031002F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02E23C49" w14:textId="77777777" w:rsidR="00620961" w:rsidRPr="0031002F" w:rsidRDefault="00620961" w:rsidP="00620961">
      <w:pPr>
        <w:rPr>
          <w:rFonts w:asciiTheme="minorHAnsi" w:hAnsiTheme="minorHAnsi" w:cstheme="minorHAnsi"/>
          <w:b/>
          <w:szCs w:val="20"/>
        </w:rPr>
      </w:pPr>
      <w:bookmarkStart w:id="1" w:name="_Hlk94620657"/>
      <w:r w:rsidRPr="0031002F">
        <w:rPr>
          <w:rFonts w:asciiTheme="minorHAnsi" w:hAnsiTheme="minorHAnsi" w:cstheme="minorHAnsi"/>
          <w:b/>
          <w:color w:val="0000FF"/>
          <w:szCs w:val="20"/>
        </w:rPr>
        <w:t xml:space="preserve">Kybernetická bezpečnost </w:t>
      </w:r>
    </w:p>
    <w:bookmarkEnd w:id="1"/>
    <w:p w14:paraId="178FA5DC" w14:textId="77777777" w:rsidR="00846720" w:rsidRPr="00A61AAC" w:rsidRDefault="00846720" w:rsidP="00846720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7CDAB7F8" w14:textId="77777777" w:rsidR="00846720" w:rsidRPr="00A61AAC" w:rsidRDefault="00846720" w:rsidP="00846720">
      <w:pPr>
        <w:spacing w:after="0"/>
        <w:jc w:val="both"/>
        <w:rPr>
          <w:rFonts w:asciiTheme="minorHAnsi" w:hAnsiTheme="minorHAnsi" w:cstheme="minorHAnsi"/>
        </w:rPr>
      </w:pPr>
    </w:p>
    <w:p w14:paraId="6DD09722" w14:textId="77777777" w:rsidR="00846720" w:rsidRPr="00A61AAC" w:rsidRDefault="00846720" w:rsidP="00846720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7642DEDF" w14:textId="77777777" w:rsidR="00846720" w:rsidRPr="00A61AAC" w:rsidRDefault="00846720" w:rsidP="00846720">
      <w:pPr>
        <w:spacing w:after="0"/>
        <w:jc w:val="both"/>
        <w:rPr>
          <w:rFonts w:asciiTheme="minorHAnsi" w:hAnsiTheme="minorHAnsi" w:cstheme="minorHAnsi"/>
        </w:rPr>
      </w:pPr>
    </w:p>
    <w:p w14:paraId="7E6D0406" w14:textId="77777777" w:rsidR="00846720" w:rsidRPr="00A61AAC" w:rsidRDefault="00846720" w:rsidP="00846720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Účastník prohlašuje, že nepoužívá techniku schopnou předávat, a účastník (resp. výrobce) sám nepředává systémová a uživatelská data související s předmětem nabídky do Čínské lidové republiky. </w:t>
      </w:r>
    </w:p>
    <w:p w14:paraId="3740537D" w14:textId="77777777" w:rsidR="00846720" w:rsidRPr="00A61AAC" w:rsidRDefault="00846720" w:rsidP="00846720">
      <w:pPr>
        <w:spacing w:after="0"/>
        <w:jc w:val="both"/>
        <w:rPr>
          <w:rFonts w:asciiTheme="minorHAnsi" w:hAnsiTheme="minorHAnsi" w:cstheme="minorHAnsi"/>
        </w:rPr>
      </w:pPr>
    </w:p>
    <w:p w14:paraId="39CFBF3F" w14:textId="77777777" w:rsidR="00846720" w:rsidRPr="00A61AAC" w:rsidRDefault="00846720" w:rsidP="00846720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71E8AFBF" w14:textId="77777777" w:rsidR="00846720" w:rsidRPr="00A61AAC" w:rsidRDefault="00846720" w:rsidP="00846720">
      <w:pPr>
        <w:spacing w:after="0"/>
        <w:jc w:val="both"/>
        <w:rPr>
          <w:rFonts w:asciiTheme="minorHAnsi" w:hAnsiTheme="minorHAnsi" w:cstheme="minorHAnsi"/>
        </w:rPr>
      </w:pPr>
    </w:p>
    <w:p w14:paraId="06AB26C1" w14:textId="77777777" w:rsidR="00846720" w:rsidRPr="00A61AAC" w:rsidRDefault="00846720" w:rsidP="00846720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6EFA7108" w14:textId="77777777" w:rsidR="00846720" w:rsidRPr="00A61AAC" w:rsidRDefault="00846720" w:rsidP="00846720">
      <w:pPr>
        <w:spacing w:after="0"/>
        <w:jc w:val="both"/>
        <w:rPr>
          <w:rFonts w:asciiTheme="minorHAnsi" w:hAnsiTheme="minorHAnsi" w:cstheme="minorHAnsi"/>
        </w:rPr>
      </w:pPr>
    </w:p>
    <w:p w14:paraId="18CF4595" w14:textId="77777777" w:rsidR="00846720" w:rsidRPr="00A61AAC" w:rsidRDefault="00846720" w:rsidP="00846720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Dodávané systémy, služby a zboží musí respektovat bezpečnostní opatření a relevantní požadavky na kybernetickou bezpečnost.</w:t>
      </w:r>
    </w:p>
    <w:p w14:paraId="62AD1A67" w14:textId="77777777" w:rsidR="00846720" w:rsidRPr="00A61AAC" w:rsidRDefault="00846720" w:rsidP="00846720">
      <w:pPr>
        <w:spacing w:after="0"/>
        <w:jc w:val="both"/>
        <w:rPr>
          <w:rFonts w:asciiTheme="minorHAnsi" w:hAnsiTheme="minorHAnsi" w:cstheme="minorHAnsi"/>
        </w:rPr>
      </w:pPr>
    </w:p>
    <w:p w14:paraId="25DAC0E1" w14:textId="77777777" w:rsidR="00846720" w:rsidRPr="00A61AAC" w:rsidRDefault="00846720" w:rsidP="00846720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Uchazeč garantuje implementaci veškerých bezpečnostních opatření, která výše uvedená legislativa vyžaduje v rámci jeho celé nabídky a následné dodávky.</w:t>
      </w:r>
    </w:p>
    <w:p w14:paraId="67A7DEB3" w14:textId="24097C56" w:rsidR="001013C4" w:rsidRDefault="001013C4" w:rsidP="001013C4">
      <w:pPr>
        <w:spacing w:after="0"/>
        <w:jc w:val="both"/>
        <w:rPr>
          <w:rFonts w:asciiTheme="minorHAnsi" w:hAnsiTheme="minorHAnsi" w:cstheme="minorHAnsi"/>
        </w:rPr>
      </w:pPr>
    </w:p>
    <w:p w14:paraId="442AFE43" w14:textId="77777777" w:rsidR="00A4680E" w:rsidRDefault="00A4680E" w:rsidP="00A468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dne </w:t>
      </w:r>
    </w:p>
    <w:p w14:paraId="40693724" w14:textId="77777777" w:rsidR="00A4680E" w:rsidRDefault="00A4680E" w:rsidP="00A4680E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F754203" w14:textId="77777777" w:rsidR="00A4680E" w:rsidRDefault="00A4680E" w:rsidP="00A4680E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0723013" w14:textId="77777777" w:rsidR="00A4680E" w:rsidRDefault="00A4680E" w:rsidP="00A4680E">
      <w:pPr>
        <w:spacing w:after="0"/>
        <w:jc w:val="both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[datum - doplní 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dodavatel]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proofErr w:type="gramEnd"/>
    </w:p>
    <w:p w14:paraId="67AB3193" w14:textId="77777777" w:rsidR="00A4680E" w:rsidRPr="007B6BA3" w:rsidRDefault="00A4680E" w:rsidP="00A4680E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1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p w14:paraId="1AF3A498" w14:textId="77777777" w:rsidR="00A4680E" w:rsidRPr="001013C4" w:rsidRDefault="00A4680E" w:rsidP="001013C4">
      <w:pPr>
        <w:spacing w:after="0"/>
        <w:jc w:val="both"/>
        <w:rPr>
          <w:rFonts w:asciiTheme="minorHAnsi" w:hAnsiTheme="minorHAnsi" w:cstheme="minorHAnsi"/>
        </w:rPr>
      </w:pPr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F257BF">
      <w:footerReference w:type="default" r:id="rId11"/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  <w:footnote w:id="1">
    <w:p w14:paraId="2D99CB2A" w14:textId="77777777" w:rsidR="00A4680E" w:rsidRDefault="00A4680E" w:rsidP="00A4680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14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  <w:num w:numId="15">
    <w:abstractNumId w:val="16"/>
  </w:num>
  <w:num w:numId="16">
    <w:abstractNumId w:val="10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BDC"/>
    <w:rsid w:val="00091DBD"/>
    <w:rsid w:val="000A0727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51C3"/>
    <w:rsid w:val="000F2828"/>
    <w:rsid w:val="001013C4"/>
    <w:rsid w:val="00106C76"/>
    <w:rsid w:val="00106E5A"/>
    <w:rsid w:val="00112017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3858"/>
    <w:rsid w:val="00155025"/>
    <w:rsid w:val="00155278"/>
    <w:rsid w:val="00160714"/>
    <w:rsid w:val="0017631F"/>
    <w:rsid w:val="00176579"/>
    <w:rsid w:val="0017665C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54BA"/>
    <w:rsid w:val="00202028"/>
    <w:rsid w:val="00203A74"/>
    <w:rsid w:val="002057B2"/>
    <w:rsid w:val="00205A1D"/>
    <w:rsid w:val="00205E2B"/>
    <w:rsid w:val="00205E49"/>
    <w:rsid w:val="0021122B"/>
    <w:rsid w:val="00216989"/>
    <w:rsid w:val="00217D75"/>
    <w:rsid w:val="002313A8"/>
    <w:rsid w:val="0023439D"/>
    <w:rsid w:val="00234C57"/>
    <w:rsid w:val="002354FD"/>
    <w:rsid w:val="0023662E"/>
    <w:rsid w:val="00240718"/>
    <w:rsid w:val="00241231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A5D62"/>
    <w:rsid w:val="002A645A"/>
    <w:rsid w:val="002B391B"/>
    <w:rsid w:val="002B489C"/>
    <w:rsid w:val="002C17B1"/>
    <w:rsid w:val="002C1CCC"/>
    <w:rsid w:val="002C1D2A"/>
    <w:rsid w:val="002D44E6"/>
    <w:rsid w:val="002D47F5"/>
    <w:rsid w:val="002E334C"/>
    <w:rsid w:val="002E55B0"/>
    <w:rsid w:val="002F04D2"/>
    <w:rsid w:val="002F324D"/>
    <w:rsid w:val="003003E3"/>
    <w:rsid w:val="003006B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1438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136B"/>
    <w:rsid w:val="00441A9F"/>
    <w:rsid w:val="00444817"/>
    <w:rsid w:val="00450A52"/>
    <w:rsid w:val="004515DD"/>
    <w:rsid w:val="0045259F"/>
    <w:rsid w:val="004625DB"/>
    <w:rsid w:val="00473B59"/>
    <w:rsid w:val="00474004"/>
    <w:rsid w:val="0048186D"/>
    <w:rsid w:val="00485F20"/>
    <w:rsid w:val="004935F1"/>
    <w:rsid w:val="00493719"/>
    <w:rsid w:val="0049538E"/>
    <w:rsid w:val="004970FE"/>
    <w:rsid w:val="00497BFA"/>
    <w:rsid w:val="004A3EB9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3E0D"/>
    <w:rsid w:val="00560964"/>
    <w:rsid w:val="005609D7"/>
    <w:rsid w:val="00561781"/>
    <w:rsid w:val="005621CF"/>
    <w:rsid w:val="00563544"/>
    <w:rsid w:val="0056449B"/>
    <w:rsid w:val="00566EE5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A753D"/>
    <w:rsid w:val="005B11FA"/>
    <w:rsid w:val="005B251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6809"/>
    <w:rsid w:val="006B790E"/>
    <w:rsid w:val="006C2491"/>
    <w:rsid w:val="006C36C3"/>
    <w:rsid w:val="006C499F"/>
    <w:rsid w:val="006C61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27E7"/>
    <w:rsid w:val="00763CBD"/>
    <w:rsid w:val="007673C3"/>
    <w:rsid w:val="007674D0"/>
    <w:rsid w:val="007738F6"/>
    <w:rsid w:val="0077498C"/>
    <w:rsid w:val="00774A7A"/>
    <w:rsid w:val="00775AFD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4B9F"/>
    <w:rsid w:val="007B5E4F"/>
    <w:rsid w:val="007B5F11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260D"/>
    <w:rsid w:val="00815670"/>
    <w:rsid w:val="00821E66"/>
    <w:rsid w:val="00826C8A"/>
    <w:rsid w:val="00835129"/>
    <w:rsid w:val="00837B8E"/>
    <w:rsid w:val="0084091E"/>
    <w:rsid w:val="00844342"/>
    <w:rsid w:val="0084490F"/>
    <w:rsid w:val="00846720"/>
    <w:rsid w:val="0085203A"/>
    <w:rsid w:val="00852574"/>
    <w:rsid w:val="008540CB"/>
    <w:rsid w:val="00856A47"/>
    <w:rsid w:val="00856DF6"/>
    <w:rsid w:val="0086075B"/>
    <w:rsid w:val="00862AC7"/>
    <w:rsid w:val="00866DEE"/>
    <w:rsid w:val="00885A32"/>
    <w:rsid w:val="008866D5"/>
    <w:rsid w:val="00890A34"/>
    <w:rsid w:val="00890C14"/>
    <w:rsid w:val="00891BAA"/>
    <w:rsid w:val="00893763"/>
    <w:rsid w:val="00894B5A"/>
    <w:rsid w:val="00896A71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302B"/>
    <w:rsid w:val="009176C8"/>
    <w:rsid w:val="00917F5E"/>
    <w:rsid w:val="0092049F"/>
    <w:rsid w:val="00921A65"/>
    <w:rsid w:val="00924165"/>
    <w:rsid w:val="00930887"/>
    <w:rsid w:val="00932154"/>
    <w:rsid w:val="009330B3"/>
    <w:rsid w:val="00936841"/>
    <w:rsid w:val="00937218"/>
    <w:rsid w:val="00941015"/>
    <w:rsid w:val="00941F84"/>
    <w:rsid w:val="00945D4C"/>
    <w:rsid w:val="0094683F"/>
    <w:rsid w:val="0095002B"/>
    <w:rsid w:val="00954529"/>
    <w:rsid w:val="00954984"/>
    <w:rsid w:val="00954CEE"/>
    <w:rsid w:val="0095781D"/>
    <w:rsid w:val="009617ED"/>
    <w:rsid w:val="00962051"/>
    <w:rsid w:val="0096210E"/>
    <w:rsid w:val="0096625F"/>
    <w:rsid w:val="00966F23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CE"/>
    <w:rsid w:val="009A48E1"/>
    <w:rsid w:val="009A6463"/>
    <w:rsid w:val="009A7B83"/>
    <w:rsid w:val="009B2FD8"/>
    <w:rsid w:val="009B51AA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4680E"/>
    <w:rsid w:val="00A5112E"/>
    <w:rsid w:val="00A51389"/>
    <w:rsid w:val="00A51FA8"/>
    <w:rsid w:val="00A52046"/>
    <w:rsid w:val="00A521F5"/>
    <w:rsid w:val="00A5441E"/>
    <w:rsid w:val="00A5748E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6354"/>
    <w:rsid w:val="00AA7B22"/>
    <w:rsid w:val="00AA7DF5"/>
    <w:rsid w:val="00AB41A2"/>
    <w:rsid w:val="00AB58E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1EB8"/>
    <w:rsid w:val="00AE6515"/>
    <w:rsid w:val="00AF05D2"/>
    <w:rsid w:val="00AF0CB5"/>
    <w:rsid w:val="00AF2A46"/>
    <w:rsid w:val="00AF3CEC"/>
    <w:rsid w:val="00AF3E9F"/>
    <w:rsid w:val="00AF474A"/>
    <w:rsid w:val="00B03BC0"/>
    <w:rsid w:val="00B20A2C"/>
    <w:rsid w:val="00B21795"/>
    <w:rsid w:val="00B21DD2"/>
    <w:rsid w:val="00B246CF"/>
    <w:rsid w:val="00B25C6F"/>
    <w:rsid w:val="00B27CAD"/>
    <w:rsid w:val="00B41DB1"/>
    <w:rsid w:val="00B440F2"/>
    <w:rsid w:val="00B44C63"/>
    <w:rsid w:val="00B47382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77D99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D7416"/>
    <w:rsid w:val="00BE1F33"/>
    <w:rsid w:val="00BE3C21"/>
    <w:rsid w:val="00BF0511"/>
    <w:rsid w:val="00BF3C97"/>
    <w:rsid w:val="00BF7E8B"/>
    <w:rsid w:val="00C05697"/>
    <w:rsid w:val="00C0617D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E6D"/>
    <w:rsid w:val="00CE3EEE"/>
    <w:rsid w:val="00CE56C3"/>
    <w:rsid w:val="00CE6435"/>
    <w:rsid w:val="00CE66EA"/>
    <w:rsid w:val="00CE7C35"/>
    <w:rsid w:val="00CE7DF9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771C"/>
    <w:rsid w:val="00D21817"/>
    <w:rsid w:val="00D23359"/>
    <w:rsid w:val="00D23B90"/>
    <w:rsid w:val="00D26784"/>
    <w:rsid w:val="00D31391"/>
    <w:rsid w:val="00D3503F"/>
    <w:rsid w:val="00D4076C"/>
    <w:rsid w:val="00D51383"/>
    <w:rsid w:val="00D55D83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500F"/>
    <w:rsid w:val="00DD5244"/>
    <w:rsid w:val="00DD6303"/>
    <w:rsid w:val="00DE2DDE"/>
    <w:rsid w:val="00DE4562"/>
    <w:rsid w:val="00DF6486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7413"/>
    <w:rsid w:val="00E9129C"/>
    <w:rsid w:val="00E94BF7"/>
    <w:rsid w:val="00E96D96"/>
    <w:rsid w:val="00E96E1A"/>
    <w:rsid w:val="00E9762F"/>
    <w:rsid w:val="00EA0E77"/>
    <w:rsid w:val="00EA1863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3972"/>
    <w:rsid w:val="00EF5FFA"/>
    <w:rsid w:val="00F1233C"/>
    <w:rsid w:val="00F1284F"/>
    <w:rsid w:val="00F2080E"/>
    <w:rsid w:val="00F211BB"/>
    <w:rsid w:val="00F2291D"/>
    <w:rsid w:val="00F2337C"/>
    <w:rsid w:val="00F24737"/>
    <w:rsid w:val="00F257BF"/>
    <w:rsid w:val="00F3042F"/>
    <w:rsid w:val="00F318D7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417C"/>
    <w:rsid w:val="00FB4657"/>
    <w:rsid w:val="00FB7FF6"/>
    <w:rsid w:val="00FC6350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945D4C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680E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680E"/>
    <w:rPr>
      <w:rFonts w:asciiTheme="minorHAnsi" w:eastAsiaTheme="minorEastAsia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A468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54A0C-5ABE-46BB-A1E3-E6A63E1A3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6CD54D-C9FC-45CC-B8D1-ACA5A774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575</Words>
  <Characters>3838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Dana Šípková</cp:lastModifiedBy>
  <cp:revision>12</cp:revision>
  <cp:lastPrinted>2022-11-21T09:15:00Z</cp:lastPrinted>
  <dcterms:created xsi:type="dcterms:W3CDTF">2025-07-24T08:32:00Z</dcterms:created>
  <dcterms:modified xsi:type="dcterms:W3CDTF">2026-02-10T10:58:00Z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