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A9BC1C2" w:rsidR="00B62F0A" w:rsidRPr="00C53A54" w:rsidRDefault="00D94061" w:rsidP="00B62F0A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94061">
              <w:rPr>
                <w:rFonts w:ascii="Arial" w:hAnsi="Arial" w:cs="Arial"/>
                <w:b/>
                <w:sz w:val="20"/>
              </w:rPr>
              <w:t>Dovednosti pro hodnocení zaměstnanců</w:t>
            </w:r>
            <w:r w:rsidR="00222FC8">
              <w:rPr>
                <w:rFonts w:ascii="Arial" w:hAnsi="Arial" w:cs="Arial"/>
                <w:b/>
                <w:sz w:val="20"/>
              </w:rPr>
              <w:t xml:space="preserve"> II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41AAAD47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37F18" w14:textId="77777777" w:rsidR="00FB50F6" w:rsidRDefault="00FB50F6" w:rsidP="002002D1">
      <w:pPr>
        <w:spacing w:after="0" w:line="240" w:lineRule="auto"/>
      </w:pPr>
      <w:r>
        <w:separator/>
      </w:r>
    </w:p>
  </w:endnote>
  <w:endnote w:type="continuationSeparator" w:id="0">
    <w:p w14:paraId="1C16C2F8" w14:textId="77777777" w:rsidR="00FB50F6" w:rsidRDefault="00FB50F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11852" w14:textId="77777777" w:rsidR="00FB50F6" w:rsidRDefault="00FB50F6" w:rsidP="002002D1">
      <w:pPr>
        <w:spacing w:after="0" w:line="240" w:lineRule="auto"/>
      </w:pPr>
      <w:r>
        <w:separator/>
      </w:r>
    </w:p>
  </w:footnote>
  <w:footnote w:type="continuationSeparator" w:id="0">
    <w:p w14:paraId="05444920" w14:textId="77777777" w:rsidR="00FB50F6" w:rsidRDefault="00FB50F6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22FC8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8F73A0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62F0A"/>
    <w:rsid w:val="00B87710"/>
    <w:rsid w:val="00B92D1B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94061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62A83"/>
    <w:rsid w:val="00F82D22"/>
    <w:rsid w:val="00F86835"/>
    <w:rsid w:val="00F926DD"/>
    <w:rsid w:val="00FA5F97"/>
    <w:rsid w:val="00FB0C08"/>
    <w:rsid w:val="00FB50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91</cp:revision>
  <dcterms:created xsi:type="dcterms:W3CDTF">2021-10-01T07:31:00Z</dcterms:created>
  <dcterms:modified xsi:type="dcterms:W3CDTF">2026-02-03T16:34:00Z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