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36763698" w:rsidR="005B0404" w:rsidRPr="00506953" w:rsidRDefault="00EE53C2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Digitální elektrický turniket </w:t>
            </w:r>
            <w:r w:rsidR="008769A8">
              <w:rPr>
                <w:rFonts w:ascii="Arial" w:hAnsi="Arial" w:cs="Arial"/>
                <w:b/>
                <w:bCs/>
                <w:sz w:val="20"/>
                <w:szCs w:val="20"/>
              </w:rPr>
              <w:t>vč. příslušenství – 3 ks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6C50CFE9" w:rsidR="005B0404" w:rsidRDefault="001F04CD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D8F">
              <w:rPr>
                <w:rFonts w:ascii="Arial" w:hAnsi="Arial" w:cs="Arial"/>
                <w:sz w:val="20"/>
                <w:szCs w:val="20"/>
              </w:rPr>
              <w:t xml:space="preserve">Oblastní nemocnice Náchod a.s., IČO: 26000202, Purkyňova 446,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92D8F">
              <w:rPr>
                <w:rFonts w:ascii="Arial" w:hAnsi="Arial" w:cs="Arial"/>
                <w:sz w:val="20"/>
                <w:szCs w:val="20"/>
              </w:rPr>
              <w:t>547 01 Náchod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mikropodniků,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48D1BF6C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EE53C2">
              <w:rPr>
                <w:rFonts w:ascii="Arial" w:hAnsi="Arial" w:cs="Arial"/>
                <w:sz w:val="20"/>
              </w:rPr>
              <w:t>3 ks digitálních elektrických turniketů</w:t>
            </w:r>
            <w:r w:rsidR="008769A8">
              <w:rPr>
                <w:rFonts w:ascii="Arial" w:hAnsi="Arial" w:cs="Arial"/>
                <w:sz w:val="20"/>
              </w:rPr>
              <w:t xml:space="preserve"> vč. příslušenství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142F34" w14:textId="0AF4E10F" w:rsidR="007D4060" w:rsidRPr="00723145" w:rsidRDefault="007D4060" w:rsidP="007D4060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bookmarkEnd w:id="0"/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02A6E133" w14:textId="77777777" w:rsidR="00B13B56" w:rsidRPr="00AE5E0D" w:rsidRDefault="00B13B56" w:rsidP="00B13B56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A945F58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949C17F" w14:textId="77777777" w:rsidR="00AE5E0D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52ED8" w14:textId="77777777" w:rsidR="00E23794" w:rsidRDefault="00E2379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77777777" w:rsidR="00AE5E0D" w:rsidRPr="006769A6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2"/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01A7A3A" w14:textId="77777777" w:rsidR="00AE5E0D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619A4490" w14:textId="32A5076C" w:rsidR="00B15D56" w:rsidRDefault="00B15D56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923B4"/>
    <w:rsid w:val="001A0B02"/>
    <w:rsid w:val="001B0C12"/>
    <w:rsid w:val="001B595C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43A79"/>
    <w:rsid w:val="00772608"/>
    <w:rsid w:val="007856C8"/>
    <w:rsid w:val="00795AA4"/>
    <w:rsid w:val="007A10ED"/>
    <w:rsid w:val="007B1822"/>
    <w:rsid w:val="007B26A3"/>
    <w:rsid w:val="007C3D62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769A8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549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735D"/>
    <w:rsid w:val="00EB27FA"/>
    <w:rsid w:val="00EB2BDF"/>
    <w:rsid w:val="00EB56D2"/>
    <w:rsid w:val="00EC0153"/>
    <w:rsid w:val="00EC22F6"/>
    <w:rsid w:val="00EC77F4"/>
    <w:rsid w:val="00ED76F2"/>
    <w:rsid w:val="00EE53C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3DB3A-DB98-4824-AE00-A1D6CE94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5</cp:revision>
  <cp:lastPrinted>2017-12-19T10:11:00Z</cp:lastPrinted>
  <dcterms:created xsi:type="dcterms:W3CDTF">2025-07-24T09:53:00Z</dcterms:created>
  <dcterms:modified xsi:type="dcterms:W3CDTF">2026-01-27T07:54:00Z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