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1DCB8" w14:textId="77777777" w:rsidR="000A26F1" w:rsidRDefault="000456BF" w:rsidP="0076401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6401B">
        <w:rPr>
          <w:rFonts w:ascii="Times New Roman" w:hAnsi="Times New Roman" w:cs="Times New Roman"/>
          <w:b/>
          <w:bCs/>
        </w:rPr>
        <w:t>RÁMCOVÁ DOHODA</w:t>
      </w:r>
      <w:r w:rsidR="007862EF" w:rsidRPr="0076401B">
        <w:rPr>
          <w:rFonts w:ascii="Times New Roman" w:hAnsi="Times New Roman" w:cs="Times New Roman"/>
          <w:b/>
          <w:bCs/>
        </w:rPr>
        <w:t xml:space="preserve"> O DÍLO</w:t>
      </w:r>
    </w:p>
    <w:p w14:paraId="442237DB" w14:textId="77777777" w:rsidR="00FD5558" w:rsidRPr="00FD5558" w:rsidRDefault="00A531D1" w:rsidP="00FD5558">
      <w:pPr>
        <w:spacing w:after="0"/>
        <w:jc w:val="center"/>
        <w:rPr>
          <w:rFonts w:ascii="Times New Roman" w:hAnsi="Times New Roman" w:cs="Times New Roman"/>
          <w:b/>
          <w:bCs/>
          <w:i/>
          <w:iCs/>
        </w:rPr>
      </w:pPr>
      <w:r w:rsidRPr="00FD5558">
        <w:rPr>
          <w:rFonts w:ascii="Times New Roman" w:hAnsi="Times New Roman" w:cs="Times New Roman"/>
          <w:b/>
          <w:bCs/>
          <w:i/>
          <w:iCs/>
        </w:rPr>
        <w:t xml:space="preserve">o </w:t>
      </w:r>
      <w:r w:rsidR="00EA29D8" w:rsidRPr="00FD5558">
        <w:rPr>
          <w:rFonts w:ascii="Times New Roman" w:hAnsi="Times New Roman" w:cs="Times New Roman"/>
          <w:b/>
          <w:bCs/>
          <w:i/>
          <w:iCs/>
        </w:rPr>
        <w:t>provozních a vnitřních revizí tlakových nádob včetně tlakových zkoušek</w:t>
      </w:r>
    </w:p>
    <w:p w14:paraId="57A7E556" w14:textId="06E96DB4" w:rsidR="00EA29D8" w:rsidRPr="00FD5558" w:rsidRDefault="00EA29D8" w:rsidP="00FD5558">
      <w:pPr>
        <w:spacing w:after="0"/>
        <w:jc w:val="center"/>
        <w:rPr>
          <w:rFonts w:ascii="Times New Roman" w:hAnsi="Times New Roman" w:cs="Times New Roman"/>
          <w:b/>
          <w:bCs/>
          <w:i/>
          <w:iCs/>
        </w:rPr>
      </w:pPr>
      <w:r w:rsidRPr="00FD5558">
        <w:rPr>
          <w:rFonts w:ascii="Times New Roman" w:hAnsi="Times New Roman" w:cs="Times New Roman"/>
          <w:b/>
          <w:bCs/>
          <w:i/>
          <w:iCs/>
        </w:rPr>
        <w:t>část 1.</w:t>
      </w:r>
      <w:r w:rsidR="00A531D1" w:rsidRPr="00FD5558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FD5558">
        <w:rPr>
          <w:rFonts w:ascii="Times New Roman" w:hAnsi="Times New Roman" w:cs="Times New Roman"/>
          <w:b/>
          <w:bCs/>
          <w:i/>
          <w:iCs/>
        </w:rPr>
        <w:t>Revize nádob pro lokality ONN a.s.</w:t>
      </w:r>
    </w:p>
    <w:p w14:paraId="52218937" w14:textId="5F1606E2" w:rsidR="0076401B" w:rsidRPr="0076401B" w:rsidRDefault="0076401B" w:rsidP="0076401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6401B">
        <w:rPr>
          <w:rFonts w:ascii="Times New Roman" w:hAnsi="Times New Roman" w:cs="Times New Roman"/>
          <w:i/>
          <w:iCs/>
          <w:sz w:val="16"/>
          <w:szCs w:val="16"/>
        </w:rPr>
        <w:t xml:space="preserve">uzavřená podle právního řádu České republiky v souladu s ustanovením § 2079 a násl. ve spojení s ustanovením § 2085 zákona č. 89/2012 Sb., občanského zákoníku, v platném znění (dále též jako „Občanský zákoník“), mezi </w:t>
      </w:r>
      <w:r w:rsidRPr="0076401B">
        <w:rPr>
          <w:rFonts w:ascii="Times New Roman" w:hAnsi="Times New Roman" w:cs="Times New Roman"/>
          <w:i/>
          <w:iCs/>
          <w:sz w:val="16"/>
          <w:szCs w:val="16"/>
          <w:lang w:eastAsia="cs-CZ"/>
        </w:rPr>
        <w:t>těmito smluvními stranami:</w:t>
      </w:r>
    </w:p>
    <w:p w14:paraId="7C86957B" w14:textId="77777777" w:rsidR="0076401B" w:rsidRDefault="0076401B" w:rsidP="0076401B"/>
    <w:p w14:paraId="2B598417" w14:textId="77777777" w:rsidR="00281707" w:rsidRDefault="007862EF" w:rsidP="0076401B">
      <w:pPr>
        <w:spacing w:after="0"/>
        <w:rPr>
          <w:rFonts w:ascii="Times New Roman" w:hAnsi="Times New Roman" w:cs="Times New Roman"/>
        </w:rPr>
      </w:pPr>
      <w:r w:rsidRPr="0076401B">
        <w:rPr>
          <w:rFonts w:ascii="Times New Roman" w:hAnsi="Times New Roman" w:cs="Times New Roman"/>
          <w:b/>
          <w:bCs/>
        </w:rPr>
        <w:t>Smluvní strany:</w:t>
      </w:r>
    </w:p>
    <w:p w14:paraId="1867559E" w14:textId="77777777" w:rsidR="00A531D1" w:rsidRPr="0076401B" w:rsidRDefault="00A531D1" w:rsidP="00A531D1">
      <w:pPr>
        <w:spacing w:after="0"/>
        <w:rPr>
          <w:rFonts w:ascii="Times New Roman" w:hAnsi="Times New Roman" w:cs="Times New Roman"/>
        </w:rPr>
      </w:pPr>
      <w:r w:rsidRPr="0076401B">
        <w:rPr>
          <w:rFonts w:ascii="Times New Roman" w:hAnsi="Times New Roman" w:cs="Times New Roman"/>
          <w:b/>
          <w:bCs/>
        </w:rPr>
        <w:t>Oblastní nemocnice Náchod a.s.</w:t>
      </w:r>
    </w:p>
    <w:p w14:paraId="3B40534A" w14:textId="420F6734" w:rsidR="00281707" w:rsidRPr="00281707" w:rsidRDefault="00281707" w:rsidP="00A531D1">
      <w:pPr>
        <w:tabs>
          <w:tab w:val="left" w:pos="2268"/>
        </w:tabs>
        <w:spacing w:after="0"/>
        <w:rPr>
          <w:rFonts w:ascii="Times New Roman" w:hAnsi="Times New Roman" w:cs="Times New Roman"/>
        </w:rPr>
      </w:pPr>
      <w:r w:rsidRPr="00281707">
        <w:rPr>
          <w:rFonts w:ascii="Times New Roman" w:hAnsi="Times New Roman" w:cs="Times New Roman"/>
        </w:rPr>
        <w:t>Se sídlem:</w:t>
      </w:r>
      <w:r w:rsidRPr="0028170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531D1">
        <w:rPr>
          <w:rFonts w:ascii="Times New Roman" w:hAnsi="Times New Roman" w:cs="Times New Roman"/>
        </w:rPr>
        <w:tab/>
      </w:r>
      <w:r w:rsidR="00A531D1" w:rsidRPr="0076401B">
        <w:rPr>
          <w:rFonts w:ascii="Times New Roman" w:hAnsi="Times New Roman" w:cs="Times New Roman"/>
        </w:rPr>
        <w:t>Purkyňova 446, 547 01 Náchod</w:t>
      </w:r>
    </w:p>
    <w:p w14:paraId="3B9B009C" w14:textId="77777777" w:rsidR="00A531D1" w:rsidRDefault="00281707" w:rsidP="00281707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</w:rPr>
      </w:pPr>
      <w:r w:rsidRPr="00281707">
        <w:rPr>
          <w:rFonts w:ascii="Times New Roman" w:hAnsi="Times New Roman" w:cs="Times New Roman"/>
        </w:rPr>
        <w:t>Zastupuje:</w:t>
      </w:r>
      <w:r w:rsidRPr="00281707">
        <w:rPr>
          <w:rFonts w:ascii="Times New Roman" w:hAnsi="Times New Roman" w:cs="Times New Roman"/>
        </w:rPr>
        <w:tab/>
      </w:r>
      <w:r w:rsidR="00A531D1" w:rsidRPr="0076401B">
        <w:rPr>
          <w:rFonts w:ascii="Times New Roman" w:hAnsi="Times New Roman" w:cs="Times New Roman"/>
        </w:rPr>
        <w:t>RNDr. Bc. Janem Machem, předsedou správní rady</w:t>
      </w:r>
      <w:r w:rsidR="00A531D1" w:rsidRPr="00281707">
        <w:rPr>
          <w:rFonts w:ascii="Times New Roman" w:hAnsi="Times New Roman" w:cs="Times New Roman"/>
        </w:rPr>
        <w:t xml:space="preserve"> </w:t>
      </w:r>
    </w:p>
    <w:p w14:paraId="711A7C2D" w14:textId="26677902" w:rsidR="00281707" w:rsidRPr="00281707" w:rsidRDefault="00281707" w:rsidP="00281707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</w:rPr>
      </w:pPr>
      <w:r w:rsidRPr="00281707">
        <w:rPr>
          <w:rFonts w:ascii="Times New Roman" w:hAnsi="Times New Roman" w:cs="Times New Roman"/>
        </w:rPr>
        <w:t xml:space="preserve">Bankovní spojení: </w:t>
      </w:r>
      <w:r w:rsidRPr="00281707">
        <w:rPr>
          <w:rFonts w:ascii="Times New Roman" w:hAnsi="Times New Roman" w:cs="Times New Roman"/>
        </w:rPr>
        <w:tab/>
        <w:t xml:space="preserve">Komerční banka a.s., č. ú: </w:t>
      </w:r>
      <w:r w:rsidR="00A531D1" w:rsidRPr="0076401B">
        <w:rPr>
          <w:rFonts w:ascii="Times New Roman" w:hAnsi="Times New Roman" w:cs="Times New Roman"/>
        </w:rPr>
        <w:t>78-8883900227/0100</w:t>
      </w:r>
    </w:p>
    <w:p w14:paraId="201AC7EE" w14:textId="77777777" w:rsidR="00281707" w:rsidRPr="00281707" w:rsidRDefault="00281707" w:rsidP="00281707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</w:rPr>
      </w:pPr>
      <w:r w:rsidRPr="00281707">
        <w:rPr>
          <w:rFonts w:ascii="Times New Roman" w:hAnsi="Times New Roman" w:cs="Times New Roman"/>
        </w:rPr>
        <w:t xml:space="preserve">IČ: </w:t>
      </w:r>
      <w:r w:rsidRPr="00281707">
        <w:rPr>
          <w:rFonts w:ascii="Times New Roman" w:hAnsi="Times New Roman" w:cs="Times New Roman"/>
        </w:rPr>
        <w:tab/>
      </w:r>
      <w:r w:rsidRPr="00281707">
        <w:rPr>
          <w:rFonts w:ascii="Times New Roman" w:hAnsi="Times New Roman" w:cs="Times New Roman"/>
        </w:rPr>
        <w:tab/>
        <w:t>26000202</w:t>
      </w:r>
    </w:p>
    <w:p w14:paraId="3E74B96C" w14:textId="77777777" w:rsidR="00281707" w:rsidRPr="00281707" w:rsidRDefault="00281707" w:rsidP="00281707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</w:rPr>
      </w:pPr>
      <w:r w:rsidRPr="00281707">
        <w:rPr>
          <w:rFonts w:ascii="Times New Roman" w:hAnsi="Times New Roman" w:cs="Times New Roman"/>
        </w:rPr>
        <w:t xml:space="preserve">DIČ: </w:t>
      </w:r>
      <w:r w:rsidRPr="00281707">
        <w:rPr>
          <w:rFonts w:ascii="Times New Roman" w:hAnsi="Times New Roman" w:cs="Times New Roman"/>
        </w:rPr>
        <w:tab/>
      </w:r>
      <w:r w:rsidRPr="00281707">
        <w:rPr>
          <w:rFonts w:ascii="Times New Roman" w:hAnsi="Times New Roman" w:cs="Times New Roman"/>
        </w:rPr>
        <w:tab/>
        <w:t>CZ 26000202 DIČ pro účely DPH: CZ 699004900</w:t>
      </w:r>
    </w:p>
    <w:p w14:paraId="1EFA3469" w14:textId="77777777" w:rsidR="00281707" w:rsidRPr="00281707" w:rsidRDefault="00281707" w:rsidP="00281707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</w:rPr>
      </w:pPr>
      <w:r w:rsidRPr="00281707">
        <w:rPr>
          <w:rFonts w:ascii="Times New Roman" w:hAnsi="Times New Roman" w:cs="Times New Roman"/>
        </w:rPr>
        <w:t>ID datové schránky:</w:t>
      </w:r>
      <w:r w:rsidRPr="00281707">
        <w:rPr>
          <w:rFonts w:ascii="Times New Roman" w:hAnsi="Times New Roman" w:cs="Times New Roman"/>
        </w:rPr>
        <w:tab/>
        <w:t>dn9ff92</w:t>
      </w:r>
    </w:p>
    <w:p w14:paraId="10C1EE11" w14:textId="7FB96141" w:rsidR="00281707" w:rsidRDefault="00281707" w:rsidP="00281707">
      <w:pPr>
        <w:spacing w:after="0" w:line="240" w:lineRule="auto"/>
        <w:rPr>
          <w:rFonts w:ascii="Times New Roman" w:hAnsi="Times New Roman" w:cs="Times New Roman"/>
        </w:rPr>
      </w:pPr>
      <w:r w:rsidRPr="00281707">
        <w:rPr>
          <w:rFonts w:ascii="Times New Roman" w:hAnsi="Times New Roman" w:cs="Times New Roman"/>
        </w:rPr>
        <w:t>společnost zapsaná v OR vedeném Krajským soudem v Hradci Králové, spisová zn. B/2333</w:t>
      </w:r>
    </w:p>
    <w:p w14:paraId="0329BCFB" w14:textId="77777777" w:rsidR="00281707" w:rsidRDefault="00281707" w:rsidP="00281707">
      <w:pPr>
        <w:spacing w:after="0" w:line="240" w:lineRule="auto"/>
        <w:rPr>
          <w:rFonts w:ascii="Times New Roman" w:hAnsi="Times New Roman" w:cs="Times New Roman"/>
        </w:rPr>
      </w:pPr>
    </w:p>
    <w:p w14:paraId="290C570B" w14:textId="01A0CC15" w:rsidR="00401A40" w:rsidRPr="00281707" w:rsidRDefault="00401A40" w:rsidP="00281707">
      <w:pPr>
        <w:spacing w:after="0" w:line="240" w:lineRule="auto"/>
        <w:rPr>
          <w:rFonts w:ascii="Times New Roman" w:hAnsi="Times New Roman" w:cs="Times New Roman"/>
        </w:rPr>
      </w:pPr>
      <w:r w:rsidRPr="00281707">
        <w:rPr>
          <w:rFonts w:ascii="Times New Roman" w:hAnsi="Times New Roman" w:cs="Times New Roman"/>
        </w:rPr>
        <w:t xml:space="preserve">zástupce objednatele ve věcech technických: Vladimír </w:t>
      </w:r>
      <w:proofErr w:type="spellStart"/>
      <w:r w:rsidRPr="00281707">
        <w:rPr>
          <w:rFonts w:ascii="Times New Roman" w:hAnsi="Times New Roman" w:cs="Times New Roman"/>
        </w:rPr>
        <w:t>Kapucián</w:t>
      </w:r>
      <w:proofErr w:type="spellEnd"/>
      <w:r w:rsidRPr="00281707">
        <w:rPr>
          <w:rFonts w:ascii="Times New Roman" w:hAnsi="Times New Roman" w:cs="Times New Roman"/>
        </w:rPr>
        <w:t xml:space="preserve">, tel. 725 060 495, </w:t>
      </w:r>
      <w:r w:rsidRPr="00281707">
        <w:rPr>
          <w:rFonts w:ascii="Times New Roman" w:hAnsi="Times New Roman" w:cs="Times New Roman"/>
        </w:rPr>
        <w:tab/>
      </w:r>
      <w:r w:rsidRPr="00281707">
        <w:rPr>
          <w:rFonts w:ascii="Times New Roman" w:hAnsi="Times New Roman" w:cs="Times New Roman"/>
        </w:rPr>
        <w:tab/>
        <w:t xml:space="preserve"> </w:t>
      </w:r>
      <w:r w:rsidRPr="00281707">
        <w:rPr>
          <w:rFonts w:ascii="Times New Roman" w:hAnsi="Times New Roman" w:cs="Times New Roman"/>
        </w:rPr>
        <w:tab/>
        <w:t xml:space="preserve">                        email: </w:t>
      </w:r>
      <w:hyperlink r:id="rId8" w:history="1">
        <w:r w:rsidRPr="00281707">
          <w:rPr>
            <w:rStyle w:val="Hypertextovodkaz"/>
            <w:rFonts w:ascii="Times New Roman" w:hAnsi="Times New Roman" w:cs="Times New Roman"/>
          </w:rPr>
          <w:t>kapucian.vladimir@nemocnicenachod.cz</w:t>
        </w:r>
      </w:hyperlink>
    </w:p>
    <w:p w14:paraId="49C79732" w14:textId="65FE455A" w:rsidR="000A26F1" w:rsidRPr="00281707" w:rsidRDefault="007862EF" w:rsidP="00281707">
      <w:pPr>
        <w:spacing w:after="0" w:line="240" w:lineRule="auto"/>
        <w:rPr>
          <w:rFonts w:ascii="Times New Roman" w:hAnsi="Times New Roman" w:cs="Times New Roman"/>
        </w:rPr>
      </w:pPr>
      <w:r w:rsidRPr="00281707">
        <w:rPr>
          <w:rFonts w:ascii="Times New Roman" w:hAnsi="Times New Roman" w:cs="Times New Roman"/>
        </w:rPr>
        <w:t>(dále jen</w:t>
      </w:r>
      <w:r w:rsidR="004353C4" w:rsidRPr="00281707">
        <w:rPr>
          <w:rFonts w:ascii="Times New Roman" w:hAnsi="Times New Roman" w:cs="Times New Roman"/>
          <w:b/>
          <w:bCs/>
        </w:rPr>
        <w:t xml:space="preserve"> „</w:t>
      </w:r>
      <w:r w:rsidR="00FD5558">
        <w:rPr>
          <w:rFonts w:ascii="Times New Roman" w:hAnsi="Times New Roman" w:cs="Times New Roman"/>
          <w:b/>
          <w:bCs/>
        </w:rPr>
        <w:t>ONN a.s.</w:t>
      </w:r>
      <w:r w:rsidR="00401A40" w:rsidRPr="00281707">
        <w:rPr>
          <w:rFonts w:ascii="Times New Roman" w:hAnsi="Times New Roman" w:cs="Times New Roman"/>
          <w:b/>
          <w:bCs/>
        </w:rPr>
        <w:t xml:space="preserve"> </w:t>
      </w:r>
      <w:r w:rsidRPr="00281707">
        <w:rPr>
          <w:rFonts w:ascii="Times New Roman" w:hAnsi="Times New Roman" w:cs="Times New Roman"/>
          <w:b/>
          <w:bCs/>
        </w:rPr>
        <w:t xml:space="preserve">nebo objednatel “) </w:t>
      </w:r>
      <w:r w:rsidRPr="00281707">
        <w:rPr>
          <w:rFonts w:ascii="Times New Roman" w:hAnsi="Times New Roman" w:cs="Times New Roman"/>
        </w:rPr>
        <w:t xml:space="preserve">na straně jedné </w:t>
      </w:r>
    </w:p>
    <w:p w14:paraId="63AFDF75" w14:textId="77777777" w:rsidR="0076401B" w:rsidRPr="00281707" w:rsidRDefault="0076401B" w:rsidP="0076401B">
      <w:pPr>
        <w:spacing w:after="0"/>
        <w:rPr>
          <w:rFonts w:ascii="Times New Roman" w:hAnsi="Times New Roman" w:cs="Times New Roman"/>
        </w:rPr>
      </w:pPr>
    </w:p>
    <w:p w14:paraId="685DF746" w14:textId="44B3C1FC" w:rsidR="000A26F1" w:rsidRDefault="0076401B" w:rsidP="0076401B">
      <w:pPr>
        <w:spacing w:after="0"/>
        <w:rPr>
          <w:rFonts w:ascii="Times New Roman" w:hAnsi="Times New Roman" w:cs="Times New Roman"/>
          <w:b/>
          <w:bCs/>
        </w:rPr>
      </w:pPr>
      <w:r w:rsidRPr="0076401B">
        <w:rPr>
          <w:rFonts w:ascii="Times New Roman" w:hAnsi="Times New Roman" w:cs="Times New Roman"/>
          <w:b/>
          <w:bCs/>
        </w:rPr>
        <w:t>a</w:t>
      </w:r>
    </w:p>
    <w:p w14:paraId="7AA9F61D" w14:textId="77777777" w:rsidR="0076401B" w:rsidRPr="0076401B" w:rsidRDefault="0076401B" w:rsidP="0076401B">
      <w:pPr>
        <w:spacing w:after="0"/>
        <w:rPr>
          <w:rFonts w:ascii="Times New Roman" w:hAnsi="Times New Roman" w:cs="Times New Roman"/>
          <w:b/>
          <w:bCs/>
        </w:rPr>
      </w:pPr>
    </w:p>
    <w:p w14:paraId="77E42718" w14:textId="77777777" w:rsidR="000A26F1" w:rsidRPr="0076401B" w:rsidRDefault="007862EF" w:rsidP="0076401B">
      <w:pPr>
        <w:spacing w:after="0"/>
        <w:rPr>
          <w:rFonts w:ascii="Times New Roman" w:hAnsi="Times New Roman" w:cs="Times New Roman"/>
          <w:highlight w:val="yellow"/>
        </w:rPr>
      </w:pPr>
      <w:r w:rsidRPr="0076401B">
        <w:rPr>
          <w:rFonts w:ascii="Times New Roman" w:hAnsi="Times New Roman" w:cs="Times New Roman"/>
          <w:b/>
          <w:bCs/>
          <w:highlight w:val="yellow"/>
        </w:rPr>
        <w:t>Název</w:t>
      </w:r>
      <w:r w:rsidRPr="0076401B">
        <w:rPr>
          <w:rFonts w:ascii="Times New Roman" w:hAnsi="Times New Roman" w:cs="Times New Roman"/>
          <w:highlight w:val="yellow"/>
        </w:rPr>
        <w:t xml:space="preserve">: </w:t>
      </w:r>
    </w:p>
    <w:p w14:paraId="06BCCECA" w14:textId="5F6B3F15" w:rsidR="000A26F1" w:rsidRPr="0076401B" w:rsidRDefault="00BF3CB6" w:rsidP="0076401B">
      <w:pPr>
        <w:spacing w:after="0"/>
        <w:rPr>
          <w:rFonts w:ascii="Times New Roman" w:hAnsi="Times New Roman" w:cs="Times New Roman"/>
          <w:highlight w:val="yellow"/>
        </w:rPr>
      </w:pPr>
      <w:r w:rsidRPr="0076401B">
        <w:rPr>
          <w:rFonts w:ascii="Times New Roman" w:hAnsi="Times New Roman" w:cs="Times New Roman"/>
          <w:highlight w:val="yellow"/>
        </w:rPr>
        <w:t>a</w:t>
      </w:r>
      <w:r w:rsidR="007862EF" w:rsidRPr="0076401B">
        <w:rPr>
          <w:rFonts w:ascii="Times New Roman" w:hAnsi="Times New Roman" w:cs="Times New Roman"/>
          <w:highlight w:val="yellow"/>
        </w:rPr>
        <w:t xml:space="preserve">dresa: </w:t>
      </w:r>
    </w:p>
    <w:p w14:paraId="1455D3A8" w14:textId="578E1DFF" w:rsidR="000A26F1" w:rsidRPr="0076401B" w:rsidRDefault="007862EF" w:rsidP="0076401B">
      <w:pPr>
        <w:spacing w:after="0"/>
        <w:rPr>
          <w:rFonts w:ascii="Times New Roman" w:hAnsi="Times New Roman" w:cs="Times New Roman"/>
          <w:highlight w:val="yellow"/>
        </w:rPr>
      </w:pPr>
      <w:r w:rsidRPr="0076401B">
        <w:rPr>
          <w:rFonts w:ascii="Times New Roman" w:hAnsi="Times New Roman" w:cs="Times New Roman"/>
          <w:highlight w:val="yellow"/>
        </w:rPr>
        <w:t>IČ</w:t>
      </w:r>
      <w:r w:rsidR="00BF3CB6" w:rsidRPr="0076401B">
        <w:rPr>
          <w:rFonts w:ascii="Times New Roman" w:hAnsi="Times New Roman" w:cs="Times New Roman"/>
          <w:highlight w:val="yellow"/>
        </w:rPr>
        <w:t>O</w:t>
      </w:r>
      <w:r w:rsidRPr="0076401B">
        <w:rPr>
          <w:rFonts w:ascii="Times New Roman" w:hAnsi="Times New Roman" w:cs="Times New Roman"/>
          <w:highlight w:val="yellow"/>
        </w:rPr>
        <w:t xml:space="preserve"> DIČ: </w:t>
      </w:r>
    </w:p>
    <w:p w14:paraId="3BA59751" w14:textId="6DF52AEC" w:rsidR="000A26F1" w:rsidRPr="0076401B" w:rsidRDefault="00BF3CB6" w:rsidP="0076401B">
      <w:pPr>
        <w:spacing w:after="0"/>
        <w:rPr>
          <w:rFonts w:ascii="Times New Roman" w:hAnsi="Times New Roman" w:cs="Times New Roman"/>
          <w:highlight w:val="yellow"/>
        </w:rPr>
      </w:pPr>
      <w:r w:rsidRPr="0076401B">
        <w:rPr>
          <w:rFonts w:ascii="Times New Roman" w:hAnsi="Times New Roman" w:cs="Times New Roman"/>
          <w:highlight w:val="yellow"/>
        </w:rPr>
        <w:t>z</w:t>
      </w:r>
      <w:r w:rsidR="007862EF" w:rsidRPr="0076401B">
        <w:rPr>
          <w:rFonts w:ascii="Times New Roman" w:hAnsi="Times New Roman" w:cs="Times New Roman"/>
          <w:highlight w:val="yellow"/>
        </w:rPr>
        <w:t xml:space="preserve">astoupená: </w:t>
      </w:r>
    </w:p>
    <w:p w14:paraId="5AAADC9C" w14:textId="717CA3FB" w:rsidR="000A26F1" w:rsidRPr="0076401B" w:rsidRDefault="007862EF" w:rsidP="0076401B">
      <w:pPr>
        <w:spacing w:after="0"/>
        <w:rPr>
          <w:rFonts w:ascii="Times New Roman" w:hAnsi="Times New Roman" w:cs="Times New Roman"/>
          <w:highlight w:val="yellow"/>
        </w:rPr>
      </w:pPr>
      <w:r w:rsidRPr="0076401B">
        <w:rPr>
          <w:rFonts w:ascii="Times New Roman" w:hAnsi="Times New Roman" w:cs="Times New Roman"/>
          <w:highlight w:val="yellow"/>
        </w:rPr>
        <w:t>bankovní spojení</w:t>
      </w:r>
      <w:r w:rsidR="00BF3CB6" w:rsidRPr="0076401B">
        <w:rPr>
          <w:rFonts w:ascii="Times New Roman" w:hAnsi="Times New Roman" w:cs="Times New Roman"/>
          <w:highlight w:val="yellow"/>
        </w:rPr>
        <w:t>:</w:t>
      </w:r>
    </w:p>
    <w:p w14:paraId="67DE32DF" w14:textId="77777777" w:rsidR="000A26F1" w:rsidRPr="0076401B" w:rsidRDefault="007862EF" w:rsidP="0076401B">
      <w:pPr>
        <w:spacing w:after="0"/>
        <w:rPr>
          <w:rFonts w:ascii="Times New Roman" w:hAnsi="Times New Roman" w:cs="Times New Roman"/>
          <w:highlight w:val="yellow"/>
        </w:rPr>
      </w:pPr>
      <w:r w:rsidRPr="0076401B">
        <w:rPr>
          <w:rFonts w:ascii="Times New Roman" w:hAnsi="Times New Roman" w:cs="Times New Roman"/>
          <w:highlight w:val="yellow"/>
        </w:rPr>
        <w:t xml:space="preserve">číslo účtu: </w:t>
      </w:r>
    </w:p>
    <w:p w14:paraId="52528BEC" w14:textId="55ABC4F3" w:rsidR="000A26F1" w:rsidRPr="0076401B" w:rsidRDefault="007862EF" w:rsidP="0076401B">
      <w:pPr>
        <w:spacing w:after="0"/>
        <w:rPr>
          <w:rFonts w:ascii="Times New Roman" w:hAnsi="Times New Roman" w:cs="Times New Roman"/>
          <w:highlight w:val="yellow"/>
        </w:rPr>
      </w:pPr>
      <w:r w:rsidRPr="0076401B">
        <w:rPr>
          <w:rFonts w:ascii="Times New Roman" w:hAnsi="Times New Roman" w:cs="Times New Roman"/>
          <w:highlight w:val="yellow"/>
        </w:rPr>
        <w:t xml:space="preserve">zapsaná v obchodním rejstříku vedeném v obchodním rejstříku, vedeném Městským soudem v…………, </w:t>
      </w:r>
      <w:proofErr w:type="gramStart"/>
      <w:r w:rsidRPr="0076401B">
        <w:rPr>
          <w:rFonts w:ascii="Times New Roman" w:hAnsi="Times New Roman" w:cs="Times New Roman"/>
          <w:highlight w:val="yellow"/>
        </w:rPr>
        <w:t>oddíl….</w:t>
      </w:r>
      <w:proofErr w:type="gramEnd"/>
      <w:r w:rsidRPr="0076401B">
        <w:rPr>
          <w:rFonts w:ascii="Times New Roman" w:hAnsi="Times New Roman" w:cs="Times New Roman"/>
          <w:highlight w:val="yellow"/>
        </w:rPr>
        <w:t>, vložka …….</w:t>
      </w:r>
    </w:p>
    <w:p w14:paraId="39AF865A" w14:textId="22B39EF5" w:rsidR="00BF3CB6" w:rsidRPr="0076401B" w:rsidRDefault="00BF3CB6" w:rsidP="0076401B">
      <w:pPr>
        <w:spacing w:after="0"/>
        <w:rPr>
          <w:rFonts w:ascii="Times New Roman" w:hAnsi="Times New Roman" w:cs="Times New Roman"/>
          <w:highlight w:val="yellow"/>
        </w:rPr>
      </w:pPr>
      <w:r w:rsidRPr="0076401B">
        <w:rPr>
          <w:rFonts w:ascii="Times New Roman" w:hAnsi="Times New Roman" w:cs="Times New Roman"/>
          <w:highlight w:val="yellow"/>
        </w:rPr>
        <w:t>kontaktní osoba:</w:t>
      </w:r>
    </w:p>
    <w:p w14:paraId="43CEC0B0" w14:textId="77777777" w:rsidR="000A26F1" w:rsidRPr="0076401B" w:rsidRDefault="007862EF" w:rsidP="0076401B">
      <w:pPr>
        <w:spacing w:after="0"/>
        <w:rPr>
          <w:rFonts w:ascii="Times New Roman" w:hAnsi="Times New Roman" w:cs="Times New Roman"/>
        </w:rPr>
      </w:pPr>
      <w:r w:rsidRPr="0076401B">
        <w:rPr>
          <w:rFonts w:ascii="Times New Roman" w:hAnsi="Times New Roman" w:cs="Times New Roman"/>
        </w:rPr>
        <w:t xml:space="preserve">(dále jen </w:t>
      </w:r>
      <w:r w:rsidRPr="0076401B">
        <w:rPr>
          <w:rFonts w:ascii="Times New Roman" w:hAnsi="Times New Roman" w:cs="Times New Roman"/>
          <w:b/>
          <w:bCs/>
        </w:rPr>
        <w:t>„zhotovitel“)</w:t>
      </w:r>
      <w:r w:rsidRPr="0076401B">
        <w:rPr>
          <w:rFonts w:ascii="Times New Roman" w:hAnsi="Times New Roman" w:cs="Times New Roman"/>
        </w:rPr>
        <w:t xml:space="preserve"> na straně druhé</w:t>
      </w:r>
    </w:p>
    <w:p w14:paraId="6DC3059D" w14:textId="77777777" w:rsidR="000A26F1" w:rsidRPr="0076401B" w:rsidRDefault="000A26F1" w:rsidP="00A067B3">
      <w:pPr>
        <w:spacing w:after="0"/>
        <w:rPr>
          <w:rFonts w:ascii="Times New Roman" w:hAnsi="Times New Roman" w:cs="Times New Roman"/>
        </w:rPr>
      </w:pPr>
    </w:p>
    <w:p w14:paraId="755E90AA" w14:textId="77777777" w:rsidR="00614AAB" w:rsidRDefault="008A3389" w:rsidP="00614AAB">
      <w:pPr>
        <w:jc w:val="both"/>
        <w:rPr>
          <w:rFonts w:ascii="Times New Roman" w:hAnsi="Times New Roman" w:cs="Times New Roman"/>
        </w:rPr>
      </w:pPr>
      <w:r w:rsidRPr="0076401B">
        <w:rPr>
          <w:rFonts w:ascii="Times New Roman" w:hAnsi="Times New Roman" w:cs="Times New Roman"/>
        </w:rPr>
        <w:t xml:space="preserve">(pro účely této dohody společně též jako </w:t>
      </w:r>
      <w:r w:rsidRPr="0076401B">
        <w:rPr>
          <w:rFonts w:ascii="Times New Roman" w:hAnsi="Times New Roman" w:cs="Times New Roman"/>
          <w:b/>
          <w:bCs/>
        </w:rPr>
        <w:t xml:space="preserve">„smluvní strany“ </w:t>
      </w:r>
      <w:r w:rsidRPr="0076401B">
        <w:rPr>
          <w:rFonts w:ascii="Times New Roman" w:hAnsi="Times New Roman" w:cs="Times New Roman"/>
        </w:rPr>
        <w:t xml:space="preserve">a jednotlivě rovněž jako </w:t>
      </w:r>
      <w:r w:rsidRPr="0076401B">
        <w:rPr>
          <w:rFonts w:ascii="Times New Roman" w:hAnsi="Times New Roman" w:cs="Times New Roman"/>
          <w:b/>
          <w:bCs/>
        </w:rPr>
        <w:t>„smluvní strana“)</w:t>
      </w:r>
      <w:r w:rsidRPr="0076401B">
        <w:rPr>
          <w:rFonts w:ascii="Times New Roman" w:hAnsi="Times New Roman" w:cs="Times New Roman"/>
        </w:rPr>
        <w:t xml:space="preserve"> uzavírají dnešního dne, měsíce a roku ve smyslu ustanovení § 2586 a násl. zákona č. 89/2012 Sb., Občanský zákoník (dále jen „Občanský zákoník“), tuto rámcovou dohodu o dílo</w:t>
      </w:r>
      <w:r w:rsidR="00FB3FE7" w:rsidRPr="0076401B">
        <w:rPr>
          <w:rFonts w:ascii="Times New Roman" w:hAnsi="Times New Roman" w:cs="Times New Roman"/>
        </w:rPr>
        <w:t>, ve znění pozdějších předpisů (dále jen „Občanský zákoník“).</w:t>
      </w:r>
      <w:bookmarkStart w:id="0" w:name="h.gjdgxs"/>
      <w:bookmarkEnd w:id="0"/>
    </w:p>
    <w:p w14:paraId="0AA91757" w14:textId="43245EAD" w:rsidR="000A26F1" w:rsidRPr="00614AAB" w:rsidRDefault="00614AAB" w:rsidP="009E0C4B">
      <w:pPr>
        <w:pStyle w:val="Nadpis1"/>
        <w:numPr>
          <w:ilvl w:val="0"/>
          <w:numId w:val="0"/>
        </w:numPr>
        <w:spacing w:after="0"/>
        <w:rPr>
          <w:sz w:val="24"/>
          <w:szCs w:val="24"/>
        </w:rPr>
      </w:pPr>
      <w:r w:rsidRPr="00614AAB">
        <w:rPr>
          <w:sz w:val="24"/>
          <w:szCs w:val="24"/>
        </w:rPr>
        <w:t>1.</w:t>
      </w:r>
      <w:r w:rsidRPr="00614AAB">
        <w:rPr>
          <w:sz w:val="24"/>
          <w:szCs w:val="24"/>
        </w:rPr>
        <w:tab/>
      </w:r>
      <w:r w:rsidRPr="00614AAB">
        <w:rPr>
          <w:sz w:val="24"/>
          <w:szCs w:val="24"/>
        </w:rPr>
        <w:tab/>
        <w:t xml:space="preserve"> </w:t>
      </w:r>
      <w:r w:rsidR="00EA29D8" w:rsidRPr="00614AAB">
        <w:rPr>
          <w:sz w:val="24"/>
          <w:szCs w:val="24"/>
        </w:rPr>
        <w:t>Předmět smlouvy</w:t>
      </w:r>
    </w:p>
    <w:p w14:paraId="6D290BE0" w14:textId="6F41495A" w:rsidR="00A925AA" w:rsidRPr="00614AAB" w:rsidRDefault="007862EF" w:rsidP="009E0C4B">
      <w:pPr>
        <w:numPr>
          <w:ilvl w:val="1"/>
          <w:numId w:val="2"/>
        </w:numPr>
        <w:tabs>
          <w:tab w:val="left" w:pos="1440"/>
        </w:tabs>
        <w:spacing w:after="0"/>
        <w:ind w:left="709" w:hanging="716"/>
        <w:jc w:val="both"/>
        <w:rPr>
          <w:rFonts w:ascii="Times New Roman" w:hAnsi="Times New Roman" w:cs="Times New Roman"/>
        </w:rPr>
      </w:pPr>
      <w:bookmarkStart w:id="1" w:name="h.30j0zll"/>
      <w:bookmarkEnd w:id="1"/>
      <w:r w:rsidRPr="0076401B">
        <w:rPr>
          <w:rFonts w:ascii="Times New Roman" w:hAnsi="Times New Roman" w:cs="Times New Roman"/>
        </w:rPr>
        <w:t xml:space="preserve">Tato rámcová </w:t>
      </w:r>
      <w:r w:rsidR="00FE45E9" w:rsidRPr="0076401B">
        <w:rPr>
          <w:rFonts w:ascii="Times New Roman" w:hAnsi="Times New Roman" w:cs="Times New Roman"/>
        </w:rPr>
        <w:t>dohoda</w:t>
      </w:r>
      <w:r w:rsidRPr="0076401B">
        <w:rPr>
          <w:rFonts w:ascii="Times New Roman" w:hAnsi="Times New Roman" w:cs="Times New Roman"/>
        </w:rPr>
        <w:t xml:space="preserve"> se uzavírá na základě výsledku veřejné zakázky </w:t>
      </w:r>
      <w:r w:rsidR="00EA29D8">
        <w:rPr>
          <w:rFonts w:ascii="Times New Roman" w:hAnsi="Times New Roman" w:cs="Times New Roman"/>
        </w:rPr>
        <w:t xml:space="preserve">malého rozsahu </w:t>
      </w:r>
      <w:r w:rsidRPr="0076401B">
        <w:rPr>
          <w:rFonts w:ascii="Times New Roman" w:hAnsi="Times New Roman" w:cs="Times New Roman"/>
        </w:rPr>
        <w:t xml:space="preserve">s názvem </w:t>
      </w:r>
      <w:r w:rsidR="00EA29D8" w:rsidRPr="00EA29D8">
        <w:rPr>
          <w:rFonts w:ascii="Times New Roman" w:hAnsi="Times New Roman" w:cs="Times New Roman"/>
          <w:b/>
          <w:bCs/>
        </w:rPr>
        <w:t>„Provozní a vnitřní revize tlakových nádob včetně tlakových zkoušek“</w:t>
      </w:r>
      <w:r w:rsidR="00EA29D8">
        <w:rPr>
          <w:rFonts w:ascii="Times New Roman" w:hAnsi="Times New Roman" w:cs="Times New Roman"/>
          <w:b/>
          <w:bCs/>
        </w:rPr>
        <w:t xml:space="preserve">, </w:t>
      </w:r>
      <w:r w:rsidR="00720971">
        <w:rPr>
          <w:rFonts w:ascii="Times New Roman" w:hAnsi="Times New Roman" w:cs="Times New Roman"/>
          <w:b/>
          <w:bCs/>
        </w:rPr>
        <w:t xml:space="preserve">část 1. </w:t>
      </w:r>
      <w:r w:rsidR="00EA29D8" w:rsidRPr="00EA29D8">
        <w:rPr>
          <w:rFonts w:ascii="Times New Roman" w:hAnsi="Times New Roman" w:cs="Times New Roman"/>
          <w:b/>
          <w:bCs/>
        </w:rPr>
        <w:t>Revize nádob pro lokality ONN a.s.</w:t>
      </w:r>
    </w:p>
    <w:p w14:paraId="111447D2" w14:textId="77777777" w:rsidR="00EA29D8" w:rsidRDefault="007862EF" w:rsidP="00F00257">
      <w:pPr>
        <w:numPr>
          <w:ilvl w:val="1"/>
          <w:numId w:val="2"/>
        </w:numPr>
        <w:tabs>
          <w:tab w:val="left" w:pos="1440"/>
        </w:tabs>
        <w:spacing w:after="0"/>
        <w:ind w:left="709" w:hanging="716"/>
        <w:jc w:val="both"/>
        <w:rPr>
          <w:rFonts w:ascii="Times New Roman" w:hAnsi="Times New Roman" w:cs="Times New Roman"/>
        </w:rPr>
      </w:pPr>
      <w:r w:rsidRPr="0076401B">
        <w:rPr>
          <w:rFonts w:ascii="Times New Roman" w:hAnsi="Times New Roman" w:cs="Times New Roman"/>
        </w:rPr>
        <w:t xml:space="preserve">Účelem této rámcové </w:t>
      </w:r>
      <w:r w:rsidR="00FE45E9" w:rsidRPr="0076401B">
        <w:rPr>
          <w:rFonts w:ascii="Times New Roman" w:hAnsi="Times New Roman" w:cs="Times New Roman"/>
        </w:rPr>
        <w:t>dohody</w:t>
      </w:r>
      <w:r w:rsidRPr="0076401B">
        <w:rPr>
          <w:rFonts w:ascii="Times New Roman" w:hAnsi="Times New Roman" w:cs="Times New Roman"/>
        </w:rPr>
        <w:t xml:space="preserve"> o dílo (dále jen „rámcová </w:t>
      </w:r>
      <w:r w:rsidR="00FE45E9" w:rsidRPr="0076401B">
        <w:rPr>
          <w:rFonts w:ascii="Times New Roman" w:hAnsi="Times New Roman" w:cs="Times New Roman"/>
        </w:rPr>
        <w:t>dohoda</w:t>
      </w:r>
      <w:r w:rsidRPr="0076401B">
        <w:rPr>
          <w:rFonts w:ascii="Times New Roman" w:hAnsi="Times New Roman" w:cs="Times New Roman"/>
        </w:rPr>
        <w:t xml:space="preserve">“) je </w:t>
      </w:r>
      <w:r w:rsidR="00EA29D8">
        <w:rPr>
          <w:rFonts w:ascii="Times New Roman" w:hAnsi="Times New Roman" w:cs="Times New Roman"/>
        </w:rPr>
        <w:t xml:space="preserve">závazek </w:t>
      </w:r>
      <w:r w:rsidR="00EA29D8" w:rsidRPr="00EA29D8">
        <w:rPr>
          <w:rFonts w:ascii="Times New Roman" w:hAnsi="Times New Roman" w:cs="Times New Roman"/>
        </w:rPr>
        <w:t>zhotovitele poskytovat objednateli komplexní servisní péči spočívající v provádění ročních revizí (případně vnitřních revizí a tlakových zkoušek) na tlakových nádobách (dále jen „služby“)</w:t>
      </w:r>
      <w:r w:rsidR="00EA29D8">
        <w:rPr>
          <w:rFonts w:ascii="Times New Roman" w:hAnsi="Times New Roman" w:cs="Times New Roman"/>
        </w:rPr>
        <w:t>.</w:t>
      </w:r>
      <w:r w:rsidR="00EA29D8" w:rsidRPr="00EA29D8">
        <w:rPr>
          <w:rFonts w:ascii="Times New Roman" w:hAnsi="Times New Roman" w:cs="Times New Roman"/>
        </w:rPr>
        <w:t xml:space="preserve"> Součástí bude i provádění školení obsluh školení tlakových nádob, a to vše v souladu s příslušnými zákony a vyhláškami</w:t>
      </w:r>
      <w:r w:rsidR="00EA29D8">
        <w:rPr>
          <w:rFonts w:ascii="Times New Roman" w:hAnsi="Times New Roman" w:cs="Times New Roman"/>
        </w:rPr>
        <w:t>.</w:t>
      </w:r>
    </w:p>
    <w:p w14:paraId="6D93E9D0" w14:textId="72C8E377" w:rsidR="00F00257" w:rsidRPr="00F00257" w:rsidRDefault="00614AAB" w:rsidP="00F00257">
      <w:pPr>
        <w:numPr>
          <w:ilvl w:val="1"/>
          <w:numId w:val="2"/>
        </w:numPr>
        <w:tabs>
          <w:tab w:val="left" w:pos="1440"/>
        </w:tabs>
        <w:spacing w:after="0"/>
        <w:ind w:left="709" w:hanging="7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Zhotovitel </w:t>
      </w:r>
      <w:r w:rsidR="00F00257" w:rsidRPr="00F00257">
        <w:rPr>
          <w:rFonts w:ascii="Times New Roman" w:hAnsi="Times New Roman" w:cs="Times New Roman"/>
        </w:rPr>
        <w:t>se na základě této smlouvy zavazuje, že zajistí provádění pravidelných kontrol a revizí v souladu s</w:t>
      </w:r>
      <w:r w:rsidR="009D7B1F">
        <w:rPr>
          <w:rFonts w:ascii="Times New Roman" w:hAnsi="Times New Roman" w:cs="Times New Roman"/>
        </w:rPr>
        <w:t> harmonogramem revizí</w:t>
      </w:r>
      <w:r w:rsidR="00F00257" w:rsidRPr="00F00257">
        <w:rPr>
          <w:rFonts w:ascii="Times New Roman" w:hAnsi="Times New Roman" w:cs="Times New Roman"/>
        </w:rPr>
        <w:t xml:space="preserve"> a uvedenými obecně závaznými právními předpisy a technickými normami: </w:t>
      </w:r>
    </w:p>
    <w:p w14:paraId="0469442C" w14:textId="77777777" w:rsidR="00F00257" w:rsidRPr="00F00257" w:rsidRDefault="00F00257" w:rsidP="00614AAB">
      <w:pPr>
        <w:pStyle w:val="Odstavecseseznamem"/>
        <w:numPr>
          <w:ilvl w:val="0"/>
          <w:numId w:val="41"/>
        </w:numPr>
        <w:tabs>
          <w:tab w:val="left" w:pos="1440"/>
        </w:tabs>
        <w:spacing w:after="0"/>
        <w:ind w:left="1418" w:hanging="716"/>
        <w:jc w:val="both"/>
        <w:rPr>
          <w:rFonts w:ascii="Times New Roman" w:hAnsi="Times New Roman" w:cs="Times New Roman"/>
        </w:rPr>
      </w:pPr>
      <w:r w:rsidRPr="00F00257">
        <w:rPr>
          <w:rFonts w:ascii="Times New Roman" w:hAnsi="Times New Roman" w:cs="Times New Roman"/>
        </w:rPr>
        <w:lastRenderedPageBreak/>
        <w:t>Tlakové nádoby stabilní – revize a zkoušky dle ČSN 690012, vyhlášky č. 18/1979 Sb., kterou se určují vyhrazená tlaková zařízení a stanoví některé podmínky k zajištění jejich bezpečnosti, ve znění pozdějších předpisů</w:t>
      </w:r>
    </w:p>
    <w:p w14:paraId="3C6FBA17" w14:textId="2EE0BD01" w:rsidR="00F00257" w:rsidRPr="00F00257" w:rsidRDefault="00614AAB" w:rsidP="00F00257">
      <w:pPr>
        <w:numPr>
          <w:ilvl w:val="1"/>
          <w:numId w:val="2"/>
        </w:numPr>
        <w:spacing w:after="0"/>
        <w:ind w:left="709" w:hanging="7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Zhotovitel</w:t>
      </w:r>
      <w:r w:rsidR="00F00257" w:rsidRPr="00F00257">
        <w:rPr>
          <w:rFonts w:ascii="Times New Roman" w:hAnsi="Times New Roman" w:cs="Times New Roman"/>
        </w:rPr>
        <w:t xml:space="preserve"> se zavazuje provést vizuální prohlídku zařízení, ověřit bezpečnost celého revidovaného zařízení a provést posouzení dle norem</w:t>
      </w:r>
      <w:r w:rsidR="00F00257">
        <w:rPr>
          <w:rFonts w:ascii="Times New Roman" w:hAnsi="Times New Roman" w:cs="Times New Roman"/>
        </w:rPr>
        <w:t xml:space="preserve">, </w:t>
      </w:r>
      <w:r w:rsidR="00F00257" w:rsidRPr="00F00257">
        <w:rPr>
          <w:rFonts w:ascii="Times New Roman" w:hAnsi="Times New Roman" w:cs="Times New Roman"/>
        </w:rPr>
        <w:t>a to nejpozději dne, kdy končí platnost předchozí kontroly či revize.</w:t>
      </w:r>
    </w:p>
    <w:p w14:paraId="2542D7AD" w14:textId="65125446" w:rsidR="00F00257" w:rsidRDefault="00614AAB" w:rsidP="00F00257">
      <w:pPr>
        <w:numPr>
          <w:ilvl w:val="1"/>
          <w:numId w:val="2"/>
        </w:numPr>
        <w:spacing w:after="0"/>
        <w:ind w:left="709" w:hanging="7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Zhotovite</w:t>
      </w:r>
      <w:r w:rsidR="00F00257" w:rsidRPr="00F00257">
        <w:rPr>
          <w:rFonts w:ascii="Times New Roman" w:hAnsi="Times New Roman" w:cs="Times New Roman"/>
        </w:rPr>
        <w:t>l je povinen vyhotovit revizní zprávy nebo zprávy o kontrole s uvedením data příští revize nebo kontroly v písemné podobě a v elektronické podobě. Elektronická podoba v uzavřeném formátu PDF nebude muset být podepsána ani orazítkována (slouží pouze pro evidenční potřeby objednatele). Revizní zprávy a zápisy o kontrole musí být vyhotoveny nejpozději do konce kalendářního měsíce, ve kterém skončí platnost kontroly nebo revize.</w:t>
      </w:r>
    </w:p>
    <w:p w14:paraId="57F8B75A" w14:textId="77777777" w:rsidR="00963BBC" w:rsidRDefault="00963BBC" w:rsidP="00963BBC">
      <w:pPr>
        <w:pStyle w:val="Odstavecseseznamem"/>
        <w:numPr>
          <w:ilvl w:val="1"/>
          <w:numId w:val="2"/>
        </w:numPr>
        <w:ind w:left="709" w:hanging="709"/>
        <w:jc w:val="both"/>
        <w:rPr>
          <w:rFonts w:ascii="Times New Roman" w:hAnsi="Times New Roman" w:cs="Times New Roman"/>
        </w:rPr>
      </w:pPr>
      <w:r w:rsidRPr="00963BBC">
        <w:rPr>
          <w:rFonts w:ascii="Times New Roman" w:hAnsi="Times New Roman" w:cs="Times New Roman"/>
        </w:rPr>
        <w:t xml:space="preserve">Doplnění nebo vyjmutí položek ze seznamu této smlouvy uvedených v Příloze č. </w:t>
      </w:r>
      <w:r>
        <w:rPr>
          <w:rFonts w:ascii="Times New Roman" w:hAnsi="Times New Roman" w:cs="Times New Roman"/>
        </w:rPr>
        <w:t>1</w:t>
      </w:r>
      <w:r w:rsidRPr="00963BBC">
        <w:rPr>
          <w:rFonts w:ascii="Times New Roman" w:hAnsi="Times New Roman" w:cs="Times New Roman"/>
        </w:rPr>
        <w:t xml:space="preserve"> – Seznam</w:t>
      </w:r>
      <w:r>
        <w:rPr>
          <w:rFonts w:ascii="Times New Roman" w:hAnsi="Times New Roman" w:cs="Times New Roman"/>
        </w:rPr>
        <w:t xml:space="preserve"> </w:t>
      </w:r>
      <w:r w:rsidRPr="00963BBC">
        <w:rPr>
          <w:rFonts w:ascii="Times New Roman" w:hAnsi="Times New Roman" w:cs="Times New Roman"/>
        </w:rPr>
        <w:t xml:space="preserve">je možné pouze na základě písemného dodatku uzavřeného oběma smluvními stranami. Počet </w:t>
      </w:r>
      <w:r>
        <w:rPr>
          <w:rFonts w:ascii="Times New Roman" w:hAnsi="Times New Roman" w:cs="Times New Roman"/>
        </w:rPr>
        <w:t>revidovaných zařízení</w:t>
      </w:r>
      <w:r w:rsidRPr="00963BBC">
        <w:rPr>
          <w:rFonts w:ascii="Times New Roman" w:hAnsi="Times New Roman" w:cs="Times New Roman"/>
        </w:rPr>
        <w:t xml:space="preserve"> se může v průběhu trvání této smlouvy za podmínek dále v ní uvedených měnit v závislosti na vyřazování starých nebo pořizování nových </w:t>
      </w:r>
      <w:r>
        <w:rPr>
          <w:rFonts w:ascii="Times New Roman" w:hAnsi="Times New Roman" w:cs="Times New Roman"/>
        </w:rPr>
        <w:t>zařízení</w:t>
      </w:r>
      <w:r w:rsidRPr="00963BBC">
        <w:rPr>
          <w:rFonts w:ascii="Times New Roman" w:hAnsi="Times New Roman" w:cs="Times New Roman"/>
        </w:rPr>
        <w:t xml:space="preserve">. Objednatel si vyhrazuje právo v průběhu trvání smluvního vztahu rozšířit nebo snížit rozsah </w:t>
      </w:r>
      <w:r>
        <w:rPr>
          <w:rFonts w:ascii="Times New Roman" w:hAnsi="Times New Roman" w:cs="Times New Roman"/>
        </w:rPr>
        <w:t>zařízení</w:t>
      </w:r>
      <w:r w:rsidRPr="00963BBC">
        <w:rPr>
          <w:rFonts w:ascii="Times New Roman" w:hAnsi="Times New Roman" w:cs="Times New Roman"/>
        </w:rPr>
        <w:t xml:space="preserve"> dle své provozní potřeby (zejména z důvodu vyřazení konkrétního </w:t>
      </w:r>
      <w:r>
        <w:rPr>
          <w:rFonts w:ascii="Times New Roman" w:hAnsi="Times New Roman" w:cs="Times New Roman"/>
        </w:rPr>
        <w:t xml:space="preserve">zařízení </w:t>
      </w:r>
      <w:r w:rsidRPr="00963BBC">
        <w:rPr>
          <w:rFonts w:ascii="Times New Roman" w:hAnsi="Times New Roman" w:cs="Times New Roman"/>
        </w:rPr>
        <w:t xml:space="preserve">z provozu). V případě vyřazení nebo zařazení </w:t>
      </w:r>
      <w:r>
        <w:rPr>
          <w:rFonts w:ascii="Times New Roman" w:hAnsi="Times New Roman" w:cs="Times New Roman"/>
        </w:rPr>
        <w:t>zařízení</w:t>
      </w:r>
      <w:r w:rsidRPr="00963BBC">
        <w:rPr>
          <w:rFonts w:ascii="Times New Roman" w:hAnsi="Times New Roman" w:cs="Times New Roman"/>
        </w:rPr>
        <w:t xml:space="preserve"> z provozu objednatel zašle </w:t>
      </w:r>
      <w:r>
        <w:rPr>
          <w:rFonts w:ascii="Times New Roman" w:hAnsi="Times New Roman" w:cs="Times New Roman"/>
        </w:rPr>
        <w:t xml:space="preserve">zhotoviteli </w:t>
      </w:r>
      <w:r w:rsidRPr="00963BBC">
        <w:rPr>
          <w:rFonts w:ascii="Times New Roman" w:hAnsi="Times New Roman" w:cs="Times New Roman"/>
        </w:rPr>
        <w:t xml:space="preserve">bez zbytečného odkladu nový aktuální seznam </w:t>
      </w:r>
      <w:r>
        <w:rPr>
          <w:rFonts w:ascii="Times New Roman" w:hAnsi="Times New Roman" w:cs="Times New Roman"/>
        </w:rPr>
        <w:t>zařízení</w:t>
      </w:r>
      <w:r w:rsidRPr="00963BBC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Zhotovitel</w:t>
      </w:r>
      <w:r w:rsidRPr="00963BBC">
        <w:rPr>
          <w:rFonts w:ascii="Times New Roman" w:hAnsi="Times New Roman" w:cs="Times New Roman"/>
        </w:rPr>
        <w:t xml:space="preserve"> zavazuje za tímto účelem uzavřít s objednatelem bez zbytečného odkladu dodatek k této smlouvě, kterým se mění příloha č. 1. </w:t>
      </w:r>
    </w:p>
    <w:p w14:paraId="54192830" w14:textId="6D971475" w:rsidR="00A925AA" w:rsidRPr="00963BBC" w:rsidRDefault="00A925AA" w:rsidP="00963BBC">
      <w:pPr>
        <w:pStyle w:val="Odstavecseseznamem"/>
        <w:numPr>
          <w:ilvl w:val="1"/>
          <w:numId w:val="2"/>
        </w:numPr>
        <w:spacing w:after="0"/>
        <w:ind w:left="709" w:hanging="709"/>
        <w:jc w:val="both"/>
        <w:rPr>
          <w:rFonts w:ascii="Times New Roman" w:hAnsi="Times New Roman" w:cs="Times New Roman"/>
        </w:rPr>
      </w:pPr>
      <w:r w:rsidRPr="00963BBC">
        <w:rPr>
          <w:rFonts w:ascii="Times New Roman" w:hAnsi="Times New Roman" w:cs="Times New Roman"/>
        </w:rPr>
        <w:t xml:space="preserve">Zhotovitel prohlašuje, že má všechna podnikatelská oprávnění potřebná k realizaci této rámcové dohody. </w:t>
      </w:r>
    </w:p>
    <w:p w14:paraId="442DD207" w14:textId="54F17559" w:rsidR="00EA29D8" w:rsidRPr="009E0C4B" w:rsidRDefault="00A925AA" w:rsidP="009E0C4B">
      <w:pPr>
        <w:numPr>
          <w:ilvl w:val="1"/>
          <w:numId w:val="2"/>
        </w:numPr>
        <w:tabs>
          <w:tab w:val="left" w:pos="1440"/>
        </w:tabs>
        <w:spacing w:after="0"/>
        <w:ind w:left="709" w:hanging="7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Zhotovitel</w:t>
      </w:r>
      <w:r w:rsidRPr="00A925AA">
        <w:rPr>
          <w:rFonts w:ascii="Times New Roman" w:hAnsi="Times New Roman" w:cs="Times New Roman"/>
        </w:rPr>
        <w:t xml:space="preserve"> prohlašuje, že si je vědom skutečnosti, že</w:t>
      </w:r>
      <w:r w:rsidR="00CC63B7">
        <w:rPr>
          <w:rFonts w:ascii="Times New Roman" w:hAnsi="Times New Roman" w:cs="Times New Roman"/>
        </w:rPr>
        <w:t xml:space="preserve"> objednavatel</w:t>
      </w:r>
      <w:r w:rsidRPr="00A925AA">
        <w:rPr>
          <w:rFonts w:ascii="Times New Roman" w:hAnsi="Times New Roman" w:cs="Times New Roman"/>
        </w:rPr>
        <w:t xml:space="preserve"> má zájem realizovat předmět této smlouvy v souladu se zásadami odpovědného zadávání veřejných zakázek stanovenými v § 6 odst. 4 zákona. Odpovědné zadávání veřejných zakázek kromě důrazu na čistě ekonomické parametry zohledňuje také související dopady zejména v oblasti zaměstnanosti, sociálních a pracovních práv a také životního prostředí. Objednavatel proto klade důraz na to, aby prodávající při své podnikatelské činnosti v maximální možné míře naplňoval požadavky z usnesení vlády České republiky ze dne 24. července 2017 č. 531, o Pravidlech uplatňování odpovědného přístupu při zadávání veřejných zakázek a nákupech státní správy a samosprávy, které zohledňuje sociální, resp. širší společenské a zejména také enviromentální aspekty směřující k prospěchu pro společnost a ekonomiku a minimalizaci negativních dopadů na životní prostředí. Aspekty odpovědného zadávání veřejných zakázek jsou zohledněny dále v textu této smlouvy</w:t>
      </w:r>
      <w:r>
        <w:rPr>
          <w:rFonts w:ascii="Times New Roman" w:hAnsi="Times New Roman" w:cs="Times New Roman"/>
        </w:rPr>
        <w:t>.</w:t>
      </w:r>
    </w:p>
    <w:p w14:paraId="4BB698C5" w14:textId="6C73FE83" w:rsidR="000A26F1" w:rsidRPr="00F2085C" w:rsidRDefault="00614AAB" w:rsidP="00614AAB">
      <w:pPr>
        <w:pStyle w:val="Nadpis1"/>
        <w:numPr>
          <w:ilvl w:val="0"/>
          <w:numId w:val="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z w:val="24"/>
          <w:szCs w:val="24"/>
        </w:rPr>
        <w:tab/>
      </w:r>
      <w:r w:rsidR="007F32C7" w:rsidRPr="00F2085C">
        <w:rPr>
          <w:sz w:val="24"/>
          <w:szCs w:val="24"/>
        </w:rPr>
        <w:t>T</w:t>
      </w:r>
      <w:r w:rsidR="00F2085C" w:rsidRPr="00F2085C">
        <w:rPr>
          <w:sz w:val="24"/>
          <w:szCs w:val="24"/>
        </w:rPr>
        <w:t>ermín</w:t>
      </w:r>
      <w:r w:rsidR="007862EF" w:rsidRPr="00F2085C">
        <w:rPr>
          <w:sz w:val="24"/>
          <w:szCs w:val="24"/>
        </w:rPr>
        <w:t xml:space="preserve"> </w:t>
      </w:r>
      <w:r w:rsidR="00F2085C" w:rsidRPr="00F2085C">
        <w:rPr>
          <w:sz w:val="24"/>
          <w:szCs w:val="24"/>
        </w:rPr>
        <w:t>plnění</w:t>
      </w:r>
    </w:p>
    <w:p w14:paraId="74408E87" w14:textId="0AB50EF9" w:rsidR="00614AAB" w:rsidRDefault="00614AAB" w:rsidP="00614AAB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F32C7" w:rsidRPr="0076401B">
        <w:rPr>
          <w:rFonts w:ascii="Times New Roman" w:hAnsi="Times New Roman" w:cs="Times New Roman"/>
        </w:rPr>
        <w:t>Zhotovitel se zavazuje zahájit provádění díla ihned po uzavření této rámcové dohody, a to na základě výzvy</w:t>
      </w:r>
      <w:r w:rsidR="00A925AA">
        <w:rPr>
          <w:rFonts w:ascii="Times New Roman" w:hAnsi="Times New Roman" w:cs="Times New Roman"/>
        </w:rPr>
        <w:t>/dílčí objednávky</w:t>
      </w:r>
      <w:r w:rsidR="007F32C7" w:rsidRPr="0076401B">
        <w:rPr>
          <w:rFonts w:ascii="Times New Roman" w:hAnsi="Times New Roman" w:cs="Times New Roman"/>
        </w:rPr>
        <w:t xml:space="preserve"> objednatele</w:t>
      </w:r>
      <w:r>
        <w:rPr>
          <w:rFonts w:ascii="Times New Roman" w:hAnsi="Times New Roman" w:cs="Times New Roman"/>
        </w:rPr>
        <w:t xml:space="preserve">, respektive dle </w:t>
      </w:r>
      <w:r w:rsidR="009D7B1F">
        <w:rPr>
          <w:rFonts w:ascii="Times New Roman" w:hAnsi="Times New Roman" w:cs="Times New Roman"/>
        </w:rPr>
        <w:t>harmonogramu revizí</w:t>
      </w:r>
      <w:r>
        <w:rPr>
          <w:rFonts w:ascii="Times New Roman" w:hAnsi="Times New Roman" w:cs="Times New Roman"/>
        </w:rPr>
        <w:t xml:space="preserve">. </w:t>
      </w:r>
    </w:p>
    <w:p w14:paraId="40F26F84" w14:textId="0D32819B" w:rsidR="00F00257" w:rsidRPr="00F00257" w:rsidRDefault="00614AAB" w:rsidP="00614AAB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</w:t>
      </w:r>
      <w:r>
        <w:rPr>
          <w:rFonts w:ascii="Times New Roman" w:hAnsi="Times New Roman" w:cs="Times New Roman"/>
        </w:rPr>
        <w:tab/>
      </w:r>
      <w:r w:rsidR="00F00257" w:rsidRPr="00F00257">
        <w:rPr>
          <w:rFonts w:ascii="Times New Roman" w:hAnsi="Times New Roman" w:cs="Times New Roman"/>
        </w:rPr>
        <w:t xml:space="preserve">Zhotovitel je povinen činnosti uvedené v článku </w:t>
      </w:r>
      <w:r w:rsidR="00F00257">
        <w:rPr>
          <w:rFonts w:ascii="Times New Roman" w:hAnsi="Times New Roman" w:cs="Times New Roman"/>
        </w:rPr>
        <w:t>1</w:t>
      </w:r>
      <w:r w:rsidR="00F00257" w:rsidRPr="00F00257">
        <w:rPr>
          <w:rFonts w:ascii="Times New Roman" w:hAnsi="Times New Roman" w:cs="Times New Roman"/>
        </w:rPr>
        <w:t>. této smlouvy provádět v souladu s požadavky platných a účinných právních předpisů, technických norem včetně doporučujících a provozních řádů pro dané zařízení, respektující místní provozní podmínky a předepsané lhůty. Zhotovitel je povinen dodržet lhůty provádění kontrol a revizí písemně dohodnuté s objednatelem, vést přehled lhůt a termínů plánovaných kontrol a revizí podle objektů a zvlášť vedených prostor v objektech a včas písemně upozornit objednatele na blížící se termín kontroly nebo revize, resp. na potřebu provést kontrolu či revizi.</w:t>
      </w:r>
    </w:p>
    <w:p w14:paraId="0B22C66A" w14:textId="415C02AA" w:rsidR="00A925AA" w:rsidRDefault="00614AAB" w:rsidP="00614AAB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00257" w:rsidRPr="00F00257">
        <w:rPr>
          <w:rFonts w:ascii="Times New Roman" w:hAnsi="Times New Roman" w:cs="Times New Roman"/>
        </w:rPr>
        <w:t xml:space="preserve">Konkrétní termíny a rozsah kontrol a revizí bude dohodnut mezi stranami případ od případu a budou zohledněny ve zpracovaném </w:t>
      </w:r>
      <w:r w:rsidR="009D7B1F">
        <w:rPr>
          <w:rFonts w:ascii="Times New Roman" w:hAnsi="Times New Roman" w:cs="Times New Roman"/>
        </w:rPr>
        <w:t>harmonogramu revizí</w:t>
      </w:r>
      <w:r w:rsidR="00F00257" w:rsidRPr="00F00257">
        <w:rPr>
          <w:rFonts w:ascii="Times New Roman" w:hAnsi="Times New Roman" w:cs="Times New Roman"/>
        </w:rPr>
        <w:t>.</w:t>
      </w:r>
    </w:p>
    <w:p w14:paraId="076DBE36" w14:textId="77777777" w:rsidR="00F00257" w:rsidRPr="00F00257" w:rsidRDefault="00F00257" w:rsidP="00F00257">
      <w:pPr>
        <w:spacing w:after="0"/>
        <w:ind w:left="709" w:hanging="716"/>
        <w:jc w:val="both"/>
        <w:rPr>
          <w:rFonts w:ascii="Times New Roman" w:hAnsi="Times New Roman" w:cs="Times New Roman"/>
        </w:rPr>
      </w:pPr>
    </w:p>
    <w:p w14:paraId="4D72C128" w14:textId="7963B5AE" w:rsidR="000A26F1" w:rsidRPr="00F2085C" w:rsidRDefault="00614AAB" w:rsidP="00614AAB">
      <w:pPr>
        <w:pStyle w:val="Nadpis1"/>
        <w:numPr>
          <w:ilvl w:val="0"/>
          <w:numId w:val="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 </w:t>
      </w:r>
      <w:r w:rsidR="00F2085C" w:rsidRPr="00F2085C">
        <w:rPr>
          <w:sz w:val="24"/>
          <w:szCs w:val="24"/>
        </w:rPr>
        <w:t>Místo provádění díla</w:t>
      </w:r>
    </w:p>
    <w:p w14:paraId="2E420586" w14:textId="387FDAE9" w:rsidR="00FA0373" w:rsidRPr="00614AAB" w:rsidRDefault="00614AAB" w:rsidP="00614AAB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A0373" w:rsidRPr="00614AAB">
        <w:rPr>
          <w:rFonts w:ascii="Times New Roman" w:hAnsi="Times New Roman" w:cs="Times New Roman"/>
        </w:rPr>
        <w:t>Místem plnění jsou objekty objednatele na adresách:</w:t>
      </w:r>
    </w:p>
    <w:p w14:paraId="10578A0B" w14:textId="77777777" w:rsidR="00A531D1" w:rsidRPr="00963BBC" w:rsidRDefault="00A531D1" w:rsidP="00614AAB">
      <w:pPr>
        <w:pStyle w:val="Odstavecseseznamem"/>
        <w:numPr>
          <w:ilvl w:val="0"/>
          <w:numId w:val="39"/>
        </w:numPr>
        <w:suppressAutoHyphens/>
        <w:spacing w:after="0"/>
        <w:ind w:left="1418" w:hanging="709"/>
        <w:jc w:val="both"/>
        <w:rPr>
          <w:rFonts w:ascii="Times New Roman" w:hAnsi="Times New Roman" w:cs="Times New Roman"/>
        </w:rPr>
      </w:pPr>
      <w:r w:rsidRPr="00963BBC">
        <w:rPr>
          <w:rFonts w:ascii="Times New Roman" w:hAnsi="Times New Roman" w:cs="Times New Roman"/>
        </w:rPr>
        <w:t>O</w:t>
      </w:r>
      <w:r w:rsidRPr="00963BBC">
        <w:rPr>
          <w:rFonts w:ascii="Times New Roman" w:hAnsi="Times New Roman" w:cs="Times New Roman"/>
          <w:bCs/>
        </w:rPr>
        <w:t>NN a.s., Purkyňova 446, Náchod 547 01 – dolní areál,</w:t>
      </w:r>
    </w:p>
    <w:p w14:paraId="09578E5C" w14:textId="77777777" w:rsidR="00A531D1" w:rsidRPr="00963BBC" w:rsidRDefault="00A531D1" w:rsidP="00614AAB">
      <w:pPr>
        <w:pStyle w:val="Odstavecseseznamem"/>
        <w:numPr>
          <w:ilvl w:val="0"/>
          <w:numId w:val="39"/>
        </w:numPr>
        <w:suppressAutoHyphens/>
        <w:spacing w:after="0"/>
        <w:ind w:left="1418" w:hanging="709"/>
        <w:jc w:val="both"/>
        <w:rPr>
          <w:rFonts w:ascii="Times New Roman" w:hAnsi="Times New Roman" w:cs="Times New Roman"/>
        </w:rPr>
      </w:pPr>
      <w:r w:rsidRPr="00963BBC">
        <w:rPr>
          <w:rFonts w:ascii="Times New Roman" w:hAnsi="Times New Roman" w:cs="Times New Roman"/>
        </w:rPr>
        <w:t>ONN a.s., Bartoňova 951, Náchod 547 01 – horní areál,</w:t>
      </w:r>
    </w:p>
    <w:p w14:paraId="7EFEE488" w14:textId="026E9D23" w:rsidR="00A531D1" w:rsidRPr="00562062" w:rsidRDefault="00A531D1" w:rsidP="00562062">
      <w:pPr>
        <w:pStyle w:val="Odstavecseseznamem"/>
        <w:numPr>
          <w:ilvl w:val="0"/>
          <w:numId w:val="39"/>
        </w:numPr>
        <w:suppressAutoHyphens/>
        <w:spacing w:after="0"/>
        <w:ind w:left="1418" w:hanging="709"/>
        <w:jc w:val="both"/>
        <w:rPr>
          <w:rFonts w:ascii="Times New Roman" w:hAnsi="Times New Roman" w:cs="Times New Roman"/>
        </w:rPr>
      </w:pPr>
      <w:r w:rsidRPr="00963BBC">
        <w:rPr>
          <w:rFonts w:ascii="Times New Roman" w:hAnsi="Times New Roman" w:cs="Times New Roman"/>
        </w:rPr>
        <w:t>ONN a.s., nemocnice Nové Město nad Metují, T. G. Masaryka 367, Nové Město nad Metují 549 01</w:t>
      </w:r>
      <w:r w:rsidR="00963BBC" w:rsidRPr="00963BBC">
        <w:rPr>
          <w:rFonts w:ascii="Times New Roman" w:hAnsi="Times New Roman" w:cs="Times New Roman"/>
        </w:rPr>
        <w:t>.</w:t>
      </w:r>
    </w:p>
    <w:p w14:paraId="7F9E6EC9" w14:textId="00792FAA" w:rsidR="00A067B3" w:rsidRPr="00A925AA" w:rsidRDefault="00614AAB" w:rsidP="00614AAB">
      <w:pPr>
        <w:pStyle w:val="Nadpis1"/>
        <w:numPr>
          <w:ilvl w:val="0"/>
          <w:numId w:val="0"/>
        </w:numPr>
        <w:spacing w:after="0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DA0B8C" w:rsidRPr="00F2085C">
        <w:rPr>
          <w:sz w:val="24"/>
          <w:szCs w:val="24"/>
        </w:rPr>
        <w:t>C</w:t>
      </w:r>
      <w:r w:rsidR="00F2085C" w:rsidRPr="00F2085C">
        <w:rPr>
          <w:sz w:val="24"/>
          <w:szCs w:val="24"/>
        </w:rPr>
        <w:t>ena díla</w:t>
      </w:r>
    </w:p>
    <w:p w14:paraId="226EC7A8" w14:textId="77777777" w:rsidR="00614AAB" w:rsidRDefault="00614AAB" w:rsidP="00614AAB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</w:t>
      </w:r>
      <w:r>
        <w:rPr>
          <w:rFonts w:ascii="Times New Roman" w:hAnsi="Times New Roman" w:cs="Times New Roman"/>
        </w:rPr>
        <w:tab/>
      </w:r>
      <w:r w:rsidR="00544008" w:rsidRPr="0076401B">
        <w:rPr>
          <w:rFonts w:ascii="Times New Roman" w:hAnsi="Times New Roman" w:cs="Times New Roman"/>
        </w:rPr>
        <w:t xml:space="preserve">Cena za dílo je specifikována v Příloze č. 1 této </w:t>
      </w:r>
      <w:r w:rsidR="00692EC0" w:rsidRPr="0076401B">
        <w:rPr>
          <w:rFonts w:ascii="Times New Roman" w:hAnsi="Times New Roman" w:cs="Times New Roman"/>
        </w:rPr>
        <w:t>dohody</w:t>
      </w:r>
      <w:r w:rsidR="00544008" w:rsidRPr="0076401B">
        <w:rPr>
          <w:rFonts w:ascii="Times New Roman" w:hAnsi="Times New Roman" w:cs="Times New Roman"/>
        </w:rPr>
        <w:t>, kde jsou uvedeny dílčí ceny za provedení jednotlivých revizí v objektech objednatele</w:t>
      </w:r>
      <w:r w:rsidR="007862EF" w:rsidRPr="0076401B">
        <w:rPr>
          <w:rFonts w:ascii="Times New Roman" w:hAnsi="Times New Roman" w:cs="Times New Roman"/>
        </w:rPr>
        <w:t>.</w:t>
      </w:r>
    </w:p>
    <w:p w14:paraId="0BD1FEEC" w14:textId="5809922F" w:rsidR="00614AAB" w:rsidRDefault="00614AAB" w:rsidP="00614AAB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</w:t>
      </w:r>
      <w:r>
        <w:rPr>
          <w:rFonts w:ascii="Times New Roman" w:hAnsi="Times New Roman" w:cs="Times New Roman"/>
        </w:rPr>
        <w:tab/>
      </w:r>
      <w:r w:rsidR="00AB122B" w:rsidRPr="00961C57">
        <w:rPr>
          <w:rFonts w:ascii="Times New Roman" w:hAnsi="Times New Roman" w:cs="Times New Roman"/>
          <w:b/>
          <w:bCs/>
        </w:rPr>
        <w:t xml:space="preserve">Tato smlouva se uzavírá na dobu určitou, tj. v délce </w:t>
      </w:r>
      <w:r w:rsidR="00686CA8" w:rsidRPr="00961C57">
        <w:rPr>
          <w:rFonts w:ascii="Times New Roman" w:hAnsi="Times New Roman" w:cs="Times New Roman"/>
          <w:b/>
          <w:bCs/>
        </w:rPr>
        <w:t>60</w:t>
      </w:r>
      <w:r w:rsidR="00AB122B" w:rsidRPr="00961C57">
        <w:rPr>
          <w:rFonts w:ascii="Times New Roman" w:hAnsi="Times New Roman" w:cs="Times New Roman"/>
          <w:b/>
          <w:bCs/>
        </w:rPr>
        <w:t xml:space="preserve"> měsíců nebo do vyčerpání hodnoty </w:t>
      </w:r>
      <w:r w:rsidR="00D55D82" w:rsidRPr="00961C57">
        <w:rPr>
          <w:rFonts w:ascii="Times New Roman" w:hAnsi="Times New Roman" w:cs="Times New Roman"/>
          <w:b/>
          <w:bCs/>
        </w:rPr>
        <w:t>880.000,00</w:t>
      </w:r>
      <w:r w:rsidR="00AB122B" w:rsidRPr="00961C57">
        <w:rPr>
          <w:rFonts w:ascii="Times New Roman" w:hAnsi="Times New Roman" w:cs="Times New Roman"/>
          <w:b/>
          <w:bCs/>
        </w:rPr>
        <w:t xml:space="preserve"> Kč bez DPH, a to dle skutečnosti jež nastane dříve</w:t>
      </w:r>
      <w:r w:rsidR="00AB122B" w:rsidRPr="00AB122B">
        <w:rPr>
          <w:rFonts w:ascii="Times New Roman" w:hAnsi="Times New Roman" w:cs="Times New Roman"/>
        </w:rPr>
        <w:t>.</w:t>
      </w:r>
    </w:p>
    <w:p w14:paraId="0D8CFD19" w14:textId="77777777" w:rsidR="00614AAB" w:rsidRDefault="00614AAB" w:rsidP="00614AAB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4.3.</w:t>
      </w:r>
      <w:r>
        <w:rPr>
          <w:rFonts w:ascii="Times New Roman" w:hAnsi="Times New Roman" w:cs="Times New Roman"/>
        </w:rPr>
        <w:tab/>
      </w:r>
      <w:r w:rsidR="00544008" w:rsidRPr="0076401B">
        <w:rPr>
          <w:rFonts w:ascii="Times New Roman" w:hAnsi="Times New Roman" w:cs="Times New Roman"/>
        </w:rPr>
        <w:t xml:space="preserve">Smluvní strany se dohodly, že dojde-li v průběhu plnění předmětu této </w:t>
      </w:r>
      <w:r w:rsidR="00692EC0" w:rsidRPr="0076401B">
        <w:rPr>
          <w:rFonts w:ascii="Times New Roman" w:hAnsi="Times New Roman" w:cs="Times New Roman"/>
        </w:rPr>
        <w:t>dohody</w:t>
      </w:r>
      <w:r w:rsidR="00544008" w:rsidRPr="0076401B">
        <w:rPr>
          <w:rFonts w:ascii="Times New Roman" w:hAnsi="Times New Roman" w:cs="Times New Roman"/>
        </w:rPr>
        <w:t xml:space="preserve"> ke změně zákonné sazby DPH stanovené pro příslušné plnění vyplývající z této </w:t>
      </w:r>
      <w:r w:rsidR="00692EC0" w:rsidRPr="0076401B">
        <w:rPr>
          <w:rFonts w:ascii="Times New Roman" w:hAnsi="Times New Roman" w:cs="Times New Roman"/>
        </w:rPr>
        <w:t>dohody</w:t>
      </w:r>
      <w:r w:rsidR="00544008" w:rsidRPr="0076401B">
        <w:rPr>
          <w:rFonts w:ascii="Times New Roman" w:hAnsi="Times New Roman" w:cs="Times New Roman"/>
        </w:rPr>
        <w:t xml:space="preserve">, je zhotovitel od okamžiku nabytí účinnosti změny zákonné sazby DPH povinen účtovat objednateli platnou sazbu DPH. O této skutečnosti není nutné uzavírat dodatek k této </w:t>
      </w:r>
      <w:r w:rsidR="00692EC0" w:rsidRPr="0076401B">
        <w:rPr>
          <w:rFonts w:ascii="Times New Roman" w:hAnsi="Times New Roman" w:cs="Times New Roman"/>
        </w:rPr>
        <w:t>dohodě</w:t>
      </w:r>
      <w:r w:rsidR="007862EF" w:rsidRPr="0076401B">
        <w:rPr>
          <w:rFonts w:ascii="Times New Roman" w:hAnsi="Times New Roman" w:cs="Times New Roman"/>
        </w:rPr>
        <w:t>.</w:t>
      </w:r>
    </w:p>
    <w:p w14:paraId="0288E0D8" w14:textId="77777777" w:rsidR="00614AAB" w:rsidRDefault="00614AAB" w:rsidP="00614AAB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4.4.</w:t>
      </w:r>
      <w:r>
        <w:rPr>
          <w:rFonts w:ascii="Times New Roman" w:hAnsi="Times New Roman" w:cs="Times New Roman"/>
        </w:rPr>
        <w:tab/>
      </w:r>
      <w:r w:rsidR="00544008" w:rsidRPr="0076401B">
        <w:rPr>
          <w:rFonts w:ascii="Times New Roman" w:hAnsi="Times New Roman" w:cs="Times New Roman"/>
        </w:rPr>
        <w:t xml:space="preserve">Jednotkové ceny revizí uvedené v Příloze č. 1 jsou cenami pevnými, stanovenými na základě předchozí cenové nabídky zhotovitele ve výběrovém řízení, a jsou platné po celou dobu trvání této </w:t>
      </w:r>
      <w:r w:rsidR="00493FA5" w:rsidRPr="0076401B">
        <w:rPr>
          <w:rFonts w:ascii="Times New Roman" w:hAnsi="Times New Roman" w:cs="Times New Roman"/>
        </w:rPr>
        <w:t>dohody</w:t>
      </w:r>
      <w:r w:rsidR="00544008" w:rsidRPr="0076401B">
        <w:rPr>
          <w:rFonts w:ascii="Times New Roman" w:hAnsi="Times New Roman" w:cs="Times New Roman"/>
        </w:rPr>
        <w:t xml:space="preserve"> bez ohledu na vývoj inflace, či jiné skutečnosti promítající se do ceny výrobků či služeb na trhu. Na výši ceny rovněž nemá vliv vynaložení jakýchkoli případných poplatků, k jejichž úhradě je zhotovitel na základě této </w:t>
      </w:r>
      <w:r w:rsidR="009C5C20" w:rsidRPr="0076401B">
        <w:rPr>
          <w:rFonts w:ascii="Times New Roman" w:hAnsi="Times New Roman" w:cs="Times New Roman"/>
        </w:rPr>
        <w:t>dohody</w:t>
      </w:r>
      <w:r w:rsidR="00544008" w:rsidRPr="0076401B">
        <w:rPr>
          <w:rFonts w:ascii="Times New Roman" w:hAnsi="Times New Roman" w:cs="Times New Roman"/>
        </w:rPr>
        <w:t xml:space="preserve"> či obecně závazných právních předpisů povinen</w:t>
      </w:r>
      <w:r w:rsidR="007862EF" w:rsidRPr="0076401B">
        <w:rPr>
          <w:rFonts w:ascii="Times New Roman" w:hAnsi="Times New Roman" w:cs="Times New Roman"/>
        </w:rPr>
        <w:t xml:space="preserve">. </w:t>
      </w:r>
    </w:p>
    <w:p w14:paraId="5FEE0068" w14:textId="77777777" w:rsidR="00614AAB" w:rsidRDefault="00614AAB" w:rsidP="00614AAB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4.5.</w:t>
      </w:r>
      <w:r>
        <w:rPr>
          <w:rFonts w:ascii="Times New Roman" w:hAnsi="Times New Roman" w:cs="Times New Roman"/>
        </w:rPr>
        <w:tab/>
      </w:r>
      <w:r w:rsidR="00544008" w:rsidRPr="0076401B">
        <w:rPr>
          <w:rFonts w:ascii="Times New Roman" w:hAnsi="Times New Roman" w:cs="Times New Roman"/>
        </w:rPr>
        <w:t>V ceně jednotlivých revizí uvedených v Příloze č. 1 jsou zahrnuty veškeré náklady zhotovitele spojené s jejich provedením, zejména práce revizního technika, doprava, vypracování revizní zprávy a veškeré náklady zhotovitele související s realizací díla</w:t>
      </w:r>
      <w:r w:rsidR="00744B3D" w:rsidRPr="0076401B">
        <w:rPr>
          <w:rFonts w:ascii="Times New Roman" w:hAnsi="Times New Roman" w:cs="Times New Roman"/>
        </w:rPr>
        <w:t>.</w:t>
      </w:r>
    </w:p>
    <w:p w14:paraId="3E220788" w14:textId="77777777" w:rsidR="00614AAB" w:rsidRDefault="00614AAB" w:rsidP="00614AAB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4.6.</w:t>
      </w:r>
      <w:r>
        <w:rPr>
          <w:rFonts w:ascii="Times New Roman" w:hAnsi="Times New Roman" w:cs="Times New Roman"/>
        </w:rPr>
        <w:tab/>
      </w:r>
      <w:r w:rsidR="00684648" w:rsidRPr="0076401B">
        <w:rPr>
          <w:rFonts w:ascii="Times New Roman" w:hAnsi="Times New Roman" w:cs="Times New Roman"/>
          <w:bCs/>
        </w:rPr>
        <w:t>Vícepráce i vícenáklady, které vyvstanou z jakéhokoli důvodu (ať již z důvodu na straně objednatele, či z důvodů zjištěných zhotovitelem až při provádění díla) při zhotovení díla, nejsou součástí dohodnuté ceny díla</w:t>
      </w:r>
      <w:r w:rsidR="009D240A" w:rsidRPr="0076401B">
        <w:rPr>
          <w:rFonts w:ascii="Times New Roman" w:hAnsi="Times New Roman" w:cs="Times New Roman"/>
        </w:rPr>
        <w:t>.</w:t>
      </w:r>
    </w:p>
    <w:p w14:paraId="3A1BB863" w14:textId="2F0AA587" w:rsidR="00A655D5" w:rsidRPr="00614AAB" w:rsidRDefault="00614AAB" w:rsidP="00614AAB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4.7.</w:t>
      </w:r>
      <w:r>
        <w:rPr>
          <w:rFonts w:ascii="Times New Roman" w:hAnsi="Times New Roman" w:cs="Times New Roman"/>
        </w:rPr>
        <w:tab/>
      </w:r>
      <w:r w:rsidR="00684648" w:rsidRPr="0076401B">
        <w:rPr>
          <w:rFonts w:ascii="Times New Roman" w:hAnsi="Times New Roman" w:cs="Times New Roman"/>
          <w:bCs/>
        </w:rPr>
        <w:t>Nárok na zaplacení ceny za provedené revize vzniká zhotoviteli po řádném provedení a předání jednotlivých dílčích částí plnění</w:t>
      </w:r>
      <w:r w:rsidR="000C2821" w:rsidRPr="0076401B">
        <w:rPr>
          <w:rFonts w:ascii="Times New Roman" w:hAnsi="Times New Roman" w:cs="Times New Roman"/>
          <w:bCs/>
        </w:rPr>
        <w:t>.</w:t>
      </w:r>
    </w:p>
    <w:p w14:paraId="15C60D30" w14:textId="77777777" w:rsidR="00A925AA" w:rsidRPr="0076401B" w:rsidRDefault="00A925AA" w:rsidP="00A925AA">
      <w:pPr>
        <w:spacing w:after="0"/>
        <w:ind w:left="425"/>
        <w:jc w:val="both"/>
        <w:rPr>
          <w:rFonts w:ascii="Times New Roman" w:hAnsi="Times New Roman" w:cs="Times New Roman"/>
          <w:bCs/>
        </w:rPr>
      </w:pPr>
    </w:p>
    <w:p w14:paraId="039DF811" w14:textId="11FF7C0A" w:rsidR="000A26F1" w:rsidRPr="00F2085C" w:rsidRDefault="00614AAB" w:rsidP="00614AAB">
      <w:pPr>
        <w:pStyle w:val="Nadpis1"/>
        <w:numPr>
          <w:ilvl w:val="0"/>
          <w:numId w:val="0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7862EF" w:rsidRPr="00F2085C">
        <w:rPr>
          <w:sz w:val="24"/>
          <w:szCs w:val="24"/>
        </w:rPr>
        <w:t>P</w:t>
      </w:r>
      <w:r w:rsidR="00F2085C" w:rsidRPr="00F2085C">
        <w:rPr>
          <w:sz w:val="24"/>
          <w:szCs w:val="24"/>
        </w:rPr>
        <w:t>latební podmínky</w:t>
      </w:r>
    </w:p>
    <w:p w14:paraId="6EF235EB" w14:textId="77777777" w:rsidR="00E93841" w:rsidRPr="0076401B" w:rsidRDefault="00E93841" w:rsidP="00AB122B">
      <w:pPr>
        <w:pStyle w:val="Odstavecseseznamem"/>
        <w:numPr>
          <w:ilvl w:val="0"/>
          <w:numId w:val="24"/>
        </w:numPr>
        <w:suppressAutoHyphens/>
        <w:spacing w:after="0"/>
        <w:ind w:left="426"/>
        <w:contextualSpacing w:val="0"/>
        <w:jc w:val="both"/>
        <w:outlineLvl w:val="0"/>
        <w:rPr>
          <w:rFonts w:ascii="Times New Roman" w:eastAsia="Times New Roman" w:hAnsi="Times New Roman" w:cs="Times New Roman"/>
          <w:vanish/>
          <w:lang w:eastAsia="ar-SA"/>
        </w:rPr>
      </w:pPr>
    </w:p>
    <w:p w14:paraId="1B8DB79E" w14:textId="77777777" w:rsidR="00E93841" w:rsidRPr="0076401B" w:rsidRDefault="00E93841" w:rsidP="00AB122B">
      <w:pPr>
        <w:pStyle w:val="Odstavecseseznamem"/>
        <w:numPr>
          <w:ilvl w:val="0"/>
          <w:numId w:val="24"/>
        </w:numPr>
        <w:suppressAutoHyphens/>
        <w:spacing w:after="0"/>
        <w:ind w:left="426"/>
        <w:contextualSpacing w:val="0"/>
        <w:jc w:val="both"/>
        <w:outlineLvl w:val="0"/>
        <w:rPr>
          <w:rFonts w:ascii="Times New Roman" w:eastAsia="Times New Roman" w:hAnsi="Times New Roman" w:cs="Times New Roman"/>
          <w:vanish/>
          <w:lang w:eastAsia="ar-SA"/>
        </w:rPr>
      </w:pPr>
    </w:p>
    <w:p w14:paraId="2C212E3A" w14:textId="77777777" w:rsidR="00E93841" w:rsidRPr="0076401B" w:rsidRDefault="00E93841" w:rsidP="00AB122B">
      <w:pPr>
        <w:pStyle w:val="Odstavecseseznamem"/>
        <w:numPr>
          <w:ilvl w:val="0"/>
          <w:numId w:val="24"/>
        </w:numPr>
        <w:suppressAutoHyphens/>
        <w:spacing w:after="0"/>
        <w:ind w:left="426"/>
        <w:contextualSpacing w:val="0"/>
        <w:jc w:val="both"/>
        <w:outlineLvl w:val="0"/>
        <w:rPr>
          <w:rFonts w:ascii="Times New Roman" w:eastAsia="Times New Roman" w:hAnsi="Times New Roman" w:cs="Times New Roman"/>
          <w:vanish/>
          <w:lang w:eastAsia="ar-SA"/>
        </w:rPr>
      </w:pPr>
    </w:p>
    <w:p w14:paraId="17184F25" w14:textId="77777777" w:rsidR="00E93841" w:rsidRPr="0076401B" w:rsidRDefault="00E93841" w:rsidP="00AB122B">
      <w:pPr>
        <w:pStyle w:val="Odstavecseseznamem"/>
        <w:numPr>
          <w:ilvl w:val="0"/>
          <w:numId w:val="24"/>
        </w:numPr>
        <w:suppressAutoHyphens/>
        <w:spacing w:after="0"/>
        <w:ind w:left="426"/>
        <w:contextualSpacing w:val="0"/>
        <w:jc w:val="both"/>
        <w:outlineLvl w:val="0"/>
        <w:rPr>
          <w:rFonts w:ascii="Times New Roman" w:eastAsia="Times New Roman" w:hAnsi="Times New Roman" w:cs="Times New Roman"/>
          <w:vanish/>
          <w:lang w:eastAsia="ar-SA"/>
        </w:rPr>
      </w:pPr>
    </w:p>
    <w:p w14:paraId="4C4606EB" w14:textId="77777777" w:rsidR="00614AAB" w:rsidRDefault="00614AAB" w:rsidP="00614AAB">
      <w:pPr>
        <w:pStyle w:val="Nadpis1"/>
        <w:keepNext w:val="0"/>
        <w:numPr>
          <w:ilvl w:val="0"/>
          <w:numId w:val="0"/>
        </w:numPr>
        <w:tabs>
          <w:tab w:val="num" w:pos="1380"/>
        </w:tabs>
        <w:spacing w:after="0" w:line="276" w:lineRule="auto"/>
        <w:ind w:left="709" w:hanging="709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5.1.</w:t>
      </w:r>
      <w:r>
        <w:rPr>
          <w:b w:val="0"/>
          <w:sz w:val="22"/>
          <w:szCs w:val="22"/>
        </w:rPr>
        <w:tab/>
      </w:r>
      <w:r w:rsidR="00AB205D" w:rsidRPr="0076401B">
        <w:rPr>
          <w:b w:val="0"/>
          <w:sz w:val="22"/>
          <w:szCs w:val="22"/>
        </w:rPr>
        <w:t xml:space="preserve">Podkladem pro úhradu závazku z této </w:t>
      </w:r>
      <w:r w:rsidR="00816134" w:rsidRPr="0076401B">
        <w:rPr>
          <w:b w:val="0"/>
          <w:sz w:val="22"/>
          <w:szCs w:val="22"/>
        </w:rPr>
        <w:t>rámcové dohody</w:t>
      </w:r>
      <w:r w:rsidR="00AB205D" w:rsidRPr="0076401B">
        <w:rPr>
          <w:b w:val="0"/>
          <w:sz w:val="22"/>
          <w:szCs w:val="22"/>
        </w:rPr>
        <w:t xml:space="preserve"> je daňový doklad – faktura vystavená zhotovitelem, která musí obsahovat všechny náležitosti daňového dokladu podle </w:t>
      </w:r>
      <w:r w:rsidR="00AB205D" w:rsidRPr="0076401B">
        <w:rPr>
          <w:b w:val="0"/>
          <w:sz w:val="22"/>
          <w:szCs w:val="22"/>
        </w:rPr>
        <w:tab/>
        <w:t>§ 28 odst. 2 zákona č. 235/2004 Sb., o dani z přidané hodnoty, v platném znění.</w:t>
      </w:r>
    </w:p>
    <w:p w14:paraId="5A026ED7" w14:textId="77777777" w:rsidR="00614AAB" w:rsidRDefault="00614AAB" w:rsidP="00614AAB">
      <w:pPr>
        <w:pStyle w:val="Nadpis1"/>
        <w:keepNext w:val="0"/>
        <w:numPr>
          <w:ilvl w:val="0"/>
          <w:numId w:val="0"/>
        </w:numPr>
        <w:tabs>
          <w:tab w:val="num" w:pos="1380"/>
        </w:tabs>
        <w:spacing w:after="0" w:line="276" w:lineRule="auto"/>
        <w:ind w:left="709" w:hanging="709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5.2.</w:t>
      </w:r>
      <w:r>
        <w:rPr>
          <w:b w:val="0"/>
          <w:sz w:val="22"/>
          <w:szCs w:val="22"/>
        </w:rPr>
        <w:tab/>
      </w:r>
      <w:r w:rsidR="00AB205D" w:rsidRPr="0076401B">
        <w:rPr>
          <w:b w:val="0"/>
          <w:sz w:val="22"/>
          <w:szCs w:val="22"/>
        </w:rPr>
        <w:t xml:space="preserve">Objednatel neposkytuje zhotoviteli žádné zálohy. </w:t>
      </w:r>
    </w:p>
    <w:p w14:paraId="51CDB5A2" w14:textId="77777777" w:rsidR="00614AAB" w:rsidRDefault="00614AAB" w:rsidP="00614AAB">
      <w:pPr>
        <w:pStyle w:val="Nadpis1"/>
        <w:keepNext w:val="0"/>
        <w:numPr>
          <w:ilvl w:val="0"/>
          <w:numId w:val="0"/>
        </w:numPr>
        <w:tabs>
          <w:tab w:val="num" w:pos="1380"/>
        </w:tabs>
        <w:spacing w:after="0" w:line="276" w:lineRule="auto"/>
        <w:ind w:left="709" w:hanging="709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5.3.</w:t>
      </w:r>
      <w:r>
        <w:rPr>
          <w:b w:val="0"/>
          <w:sz w:val="22"/>
          <w:szCs w:val="22"/>
        </w:rPr>
        <w:tab/>
      </w:r>
      <w:r w:rsidR="00AB205D" w:rsidRPr="0076401B">
        <w:rPr>
          <w:b w:val="0"/>
          <w:sz w:val="22"/>
          <w:szCs w:val="22"/>
        </w:rPr>
        <w:t xml:space="preserve">Smluvní strany se dohodly, že v případě potřeby objednatele je možno upravit rozsah předmětu plnění, který vyvstane z aktuální potřeby objednatele. Rozsah předmětu plnění může být upraven (zvýšen či snížen) dodatkem k této </w:t>
      </w:r>
      <w:r w:rsidR="00C343BB" w:rsidRPr="0076401B">
        <w:rPr>
          <w:b w:val="0"/>
          <w:sz w:val="22"/>
          <w:szCs w:val="22"/>
        </w:rPr>
        <w:t>dohodě</w:t>
      </w:r>
      <w:r w:rsidR="00AB205D" w:rsidRPr="0076401B">
        <w:rPr>
          <w:b w:val="0"/>
          <w:sz w:val="22"/>
          <w:szCs w:val="22"/>
        </w:rPr>
        <w:t>. Rozšíření rozsahu předmětu díla nelze provést, jestliže by to odporovalo právním předpisům. Jakékoliv vícepráce musí být předem písemně odsouhlaseny a oceněny.</w:t>
      </w:r>
    </w:p>
    <w:p w14:paraId="5A2D8346" w14:textId="77777777" w:rsidR="00614AAB" w:rsidRDefault="00614AAB" w:rsidP="00614AAB">
      <w:pPr>
        <w:pStyle w:val="Nadpis1"/>
        <w:keepNext w:val="0"/>
        <w:numPr>
          <w:ilvl w:val="0"/>
          <w:numId w:val="0"/>
        </w:numPr>
        <w:tabs>
          <w:tab w:val="num" w:pos="1380"/>
        </w:tabs>
        <w:spacing w:after="0" w:line="276" w:lineRule="auto"/>
        <w:ind w:left="709" w:hanging="709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5.4.</w:t>
      </w:r>
      <w:r>
        <w:rPr>
          <w:b w:val="0"/>
          <w:sz w:val="22"/>
          <w:szCs w:val="22"/>
        </w:rPr>
        <w:tab/>
      </w:r>
      <w:r w:rsidR="00AB205D" w:rsidRPr="00614AAB">
        <w:rPr>
          <w:b w:val="0"/>
          <w:sz w:val="22"/>
          <w:szCs w:val="22"/>
        </w:rPr>
        <w:t>Cenu za revizní činnost bude zhotovitel oprávněn fakturovat pouze na základě skutečně provedených revizí a po předání revizních zpráv, a to vždy za předcházející měsíc, ve kterém byly dané revize provedeny.</w:t>
      </w:r>
    </w:p>
    <w:p w14:paraId="045E05CA" w14:textId="77777777" w:rsidR="00614AAB" w:rsidRDefault="00614AAB" w:rsidP="00614AAB">
      <w:pPr>
        <w:pStyle w:val="Nadpis1"/>
        <w:keepNext w:val="0"/>
        <w:numPr>
          <w:ilvl w:val="0"/>
          <w:numId w:val="0"/>
        </w:numPr>
        <w:tabs>
          <w:tab w:val="num" w:pos="1380"/>
        </w:tabs>
        <w:spacing w:after="0" w:line="276" w:lineRule="auto"/>
        <w:ind w:left="709" w:hanging="709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5.5.</w:t>
      </w:r>
      <w:r>
        <w:rPr>
          <w:b w:val="0"/>
          <w:sz w:val="22"/>
          <w:szCs w:val="22"/>
        </w:rPr>
        <w:tab/>
      </w:r>
      <w:r w:rsidR="00AB205D" w:rsidRPr="00614AAB">
        <w:rPr>
          <w:b w:val="0"/>
          <w:sz w:val="22"/>
          <w:szCs w:val="22"/>
        </w:rPr>
        <w:t xml:space="preserve">Objednatel se zavazuje zhotoviteli uhradit cenu za předmět plnění na základě daňového dokladu vystaveného po provedení díla. </w:t>
      </w:r>
    </w:p>
    <w:p w14:paraId="5E091F1D" w14:textId="77777777" w:rsidR="00614AAB" w:rsidRDefault="00614AAB" w:rsidP="00614AAB">
      <w:pPr>
        <w:pStyle w:val="Nadpis1"/>
        <w:keepNext w:val="0"/>
        <w:numPr>
          <w:ilvl w:val="0"/>
          <w:numId w:val="0"/>
        </w:numPr>
        <w:tabs>
          <w:tab w:val="num" w:pos="1380"/>
        </w:tabs>
        <w:spacing w:after="0" w:line="276" w:lineRule="auto"/>
        <w:ind w:left="709" w:hanging="709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5.6.</w:t>
      </w:r>
      <w:r>
        <w:rPr>
          <w:b w:val="0"/>
          <w:sz w:val="22"/>
          <w:szCs w:val="22"/>
        </w:rPr>
        <w:tab/>
      </w:r>
      <w:r w:rsidR="00AB205D" w:rsidRPr="0076401B">
        <w:rPr>
          <w:b w:val="0"/>
          <w:sz w:val="22"/>
          <w:szCs w:val="22"/>
        </w:rPr>
        <w:t>Splatnost faktur (daňového dokladu vystaveného po provedení díla) je dohodou smluvních stran stanovena na 30 dní od jejich doručení objednateli.</w:t>
      </w:r>
    </w:p>
    <w:p w14:paraId="75F3C1FA" w14:textId="77777777" w:rsidR="00614AAB" w:rsidRDefault="00614AAB" w:rsidP="00614AAB">
      <w:pPr>
        <w:pStyle w:val="Nadpis1"/>
        <w:keepNext w:val="0"/>
        <w:numPr>
          <w:ilvl w:val="0"/>
          <w:numId w:val="0"/>
        </w:numPr>
        <w:tabs>
          <w:tab w:val="num" w:pos="1380"/>
        </w:tabs>
        <w:spacing w:after="0" w:line="276" w:lineRule="auto"/>
        <w:ind w:left="709" w:hanging="709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lastRenderedPageBreak/>
        <w:t>5.7.</w:t>
      </w:r>
      <w:r>
        <w:rPr>
          <w:b w:val="0"/>
          <w:sz w:val="22"/>
          <w:szCs w:val="22"/>
        </w:rPr>
        <w:tab/>
      </w:r>
      <w:r w:rsidR="00AB205D" w:rsidRPr="00720971">
        <w:rPr>
          <w:b w:val="0"/>
          <w:sz w:val="22"/>
          <w:szCs w:val="22"/>
        </w:rPr>
        <w:t xml:space="preserve">Faktura bude objednateli doručena v elektronické podobě ve formátu </w:t>
      </w:r>
      <w:proofErr w:type="spellStart"/>
      <w:r w:rsidR="00AB205D" w:rsidRPr="00720971">
        <w:rPr>
          <w:b w:val="0"/>
          <w:sz w:val="22"/>
          <w:szCs w:val="22"/>
        </w:rPr>
        <w:t>pdf</w:t>
      </w:r>
      <w:proofErr w:type="spellEnd"/>
      <w:r w:rsidR="00AB205D" w:rsidRPr="00720971">
        <w:rPr>
          <w:b w:val="0"/>
          <w:sz w:val="22"/>
          <w:szCs w:val="22"/>
        </w:rPr>
        <w:t xml:space="preserve">. na adresu: </w:t>
      </w:r>
      <w:hyperlink r:id="rId9" w:history="1">
        <w:r w:rsidR="00A531D1" w:rsidRPr="00720971">
          <w:rPr>
            <w:rStyle w:val="Hypertextovodkaz"/>
            <w:b w:val="0"/>
            <w:sz w:val="22"/>
            <w:szCs w:val="22"/>
          </w:rPr>
          <w:t>fakturace@nemocnicenachod.cz</w:t>
        </w:r>
      </w:hyperlink>
      <w:r w:rsidR="00356099" w:rsidRPr="00720971">
        <w:t xml:space="preserve"> </w:t>
      </w:r>
      <w:r w:rsidR="00356099" w:rsidRPr="00720971">
        <w:rPr>
          <w:b w:val="0"/>
          <w:bCs/>
          <w:sz w:val="22"/>
          <w:szCs w:val="22"/>
        </w:rPr>
        <w:t xml:space="preserve">a v kopii na email odpovědné osoby: </w:t>
      </w:r>
      <w:hyperlink r:id="rId10" w:history="1">
        <w:r w:rsidR="00356099" w:rsidRPr="00720971">
          <w:rPr>
            <w:rStyle w:val="Hypertextovodkaz"/>
            <w:b w:val="0"/>
            <w:bCs/>
            <w:sz w:val="22"/>
            <w:szCs w:val="22"/>
          </w:rPr>
          <w:t>kapucian.vladimir@nemocnicenachod.cz</w:t>
        </w:r>
      </w:hyperlink>
      <w:r w:rsidR="00356099" w:rsidRPr="00720971">
        <w:rPr>
          <w:b w:val="0"/>
          <w:bCs/>
          <w:sz w:val="22"/>
          <w:szCs w:val="22"/>
        </w:rPr>
        <w:t xml:space="preserve"> . </w:t>
      </w:r>
    </w:p>
    <w:p w14:paraId="2FE6EAC1" w14:textId="77777777" w:rsidR="00614AAB" w:rsidRDefault="00614AAB" w:rsidP="00614AAB">
      <w:pPr>
        <w:pStyle w:val="Nadpis1"/>
        <w:keepNext w:val="0"/>
        <w:numPr>
          <w:ilvl w:val="0"/>
          <w:numId w:val="0"/>
        </w:numPr>
        <w:tabs>
          <w:tab w:val="num" w:pos="1380"/>
        </w:tabs>
        <w:spacing w:after="0" w:line="276" w:lineRule="auto"/>
        <w:ind w:left="709" w:hanging="709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5.8.</w:t>
      </w:r>
      <w:r>
        <w:rPr>
          <w:b w:val="0"/>
          <w:sz w:val="22"/>
          <w:szCs w:val="22"/>
        </w:rPr>
        <w:tab/>
      </w:r>
      <w:r w:rsidR="00AB205D" w:rsidRPr="0076401B">
        <w:rPr>
          <w:b w:val="0"/>
          <w:sz w:val="22"/>
          <w:szCs w:val="22"/>
        </w:rPr>
        <w:t>Objednatel je oprávněn před uplynutím lhůty splatnosti vrátit fakturu, která neobsahuje náležitosti uvedené v předchozích odstavcích tohoto článku, nebo obsahuje nesprávné údaje.  Důvod vrácení faktury musí být k této připojen. Zhotovitel je povinen vystavit novou fakturu s tím, že oprávněným vrácením faktury přestává běžet původní lhůta splatnosti a běží nová lhůta splatnosti, a to ode dne prokazatelného doručení objednateli.</w:t>
      </w:r>
    </w:p>
    <w:p w14:paraId="79062B20" w14:textId="77777777" w:rsidR="00614AAB" w:rsidRDefault="00614AAB" w:rsidP="00614AAB">
      <w:pPr>
        <w:pStyle w:val="Nadpis1"/>
        <w:keepNext w:val="0"/>
        <w:numPr>
          <w:ilvl w:val="0"/>
          <w:numId w:val="0"/>
        </w:numPr>
        <w:tabs>
          <w:tab w:val="num" w:pos="1380"/>
        </w:tabs>
        <w:spacing w:after="0" w:line="276" w:lineRule="auto"/>
        <w:ind w:left="709" w:hanging="709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5.9.</w:t>
      </w:r>
      <w:r>
        <w:rPr>
          <w:b w:val="0"/>
          <w:sz w:val="22"/>
          <w:szCs w:val="22"/>
        </w:rPr>
        <w:tab/>
      </w:r>
      <w:r w:rsidR="00AB205D" w:rsidRPr="0076401B">
        <w:rPr>
          <w:b w:val="0"/>
          <w:sz w:val="22"/>
          <w:szCs w:val="22"/>
        </w:rPr>
        <w:t xml:space="preserve">Peněžité závazky zhotovitele a objednatele se plní výhradně přes určené bankovní účty uvedené v záhlaví této </w:t>
      </w:r>
      <w:r w:rsidR="00A6501E" w:rsidRPr="0076401B">
        <w:rPr>
          <w:b w:val="0"/>
          <w:sz w:val="22"/>
          <w:szCs w:val="22"/>
        </w:rPr>
        <w:t>rámcové dohody</w:t>
      </w:r>
      <w:r w:rsidR="00AB205D" w:rsidRPr="0076401B">
        <w:rPr>
          <w:b w:val="0"/>
          <w:sz w:val="22"/>
          <w:szCs w:val="22"/>
        </w:rPr>
        <w:t xml:space="preserve"> o dílo.</w:t>
      </w:r>
    </w:p>
    <w:p w14:paraId="7FA50487" w14:textId="287E6B1E" w:rsidR="00AB205D" w:rsidRDefault="00614AAB" w:rsidP="00614AAB">
      <w:pPr>
        <w:pStyle w:val="Nadpis1"/>
        <w:keepNext w:val="0"/>
        <w:numPr>
          <w:ilvl w:val="0"/>
          <w:numId w:val="0"/>
        </w:numPr>
        <w:tabs>
          <w:tab w:val="num" w:pos="1380"/>
        </w:tabs>
        <w:spacing w:after="0" w:line="276" w:lineRule="auto"/>
        <w:ind w:left="709" w:hanging="709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5.10.</w:t>
      </w:r>
      <w:r>
        <w:rPr>
          <w:b w:val="0"/>
          <w:sz w:val="22"/>
          <w:szCs w:val="22"/>
        </w:rPr>
        <w:tab/>
      </w:r>
      <w:r w:rsidR="00AB205D" w:rsidRPr="0076401B">
        <w:rPr>
          <w:b w:val="0"/>
          <w:sz w:val="22"/>
          <w:szCs w:val="22"/>
        </w:rPr>
        <w:t>Peněžitý závazek je splněn dnem odepsáním finančních prostředků ve výši fakturované částky z bankovního účtu objednatele.</w:t>
      </w:r>
    </w:p>
    <w:p w14:paraId="398BF273" w14:textId="77777777" w:rsidR="00356099" w:rsidRPr="00356099" w:rsidRDefault="00356099" w:rsidP="00356099">
      <w:pPr>
        <w:spacing w:after="0"/>
        <w:rPr>
          <w:lang w:eastAsia="ar-SA"/>
        </w:rPr>
      </w:pPr>
    </w:p>
    <w:p w14:paraId="6AE39EF4" w14:textId="4666B1CD" w:rsidR="00544008" w:rsidRPr="00F2085C" w:rsidRDefault="00614AAB" w:rsidP="00614AAB">
      <w:pPr>
        <w:pStyle w:val="Nadpis1"/>
        <w:numPr>
          <w:ilvl w:val="0"/>
          <w:numId w:val="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>
        <w:rPr>
          <w:sz w:val="24"/>
          <w:szCs w:val="24"/>
        </w:rPr>
        <w:tab/>
      </w:r>
      <w:r w:rsidR="00544008" w:rsidRPr="00F2085C">
        <w:rPr>
          <w:sz w:val="24"/>
          <w:szCs w:val="24"/>
        </w:rPr>
        <w:t>P</w:t>
      </w:r>
      <w:r w:rsidR="00F2085C" w:rsidRPr="00F2085C">
        <w:rPr>
          <w:sz w:val="24"/>
          <w:szCs w:val="24"/>
        </w:rPr>
        <w:t>ráva a povinnosti objednatele</w:t>
      </w:r>
    </w:p>
    <w:p w14:paraId="1607CE1B" w14:textId="77777777" w:rsidR="00614AAB" w:rsidRDefault="00614AAB" w:rsidP="00614AAB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</w:t>
      </w:r>
      <w:r>
        <w:rPr>
          <w:rFonts w:ascii="Times New Roman" w:hAnsi="Times New Roman" w:cs="Times New Roman"/>
        </w:rPr>
        <w:tab/>
      </w:r>
      <w:r w:rsidR="001B0921" w:rsidRPr="0076401B">
        <w:rPr>
          <w:rFonts w:ascii="Times New Roman" w:hAnsi="Times New Roman" w:cs="Times New Roman"/>
        </w:rPr>
        <w:t>Objednatel má právo na včasné a řádné provedení revizní činnosti v souladu s jeho potřebami a oprávněnými zájmy</w:t>
      </w:r>
      <w:r w:rsidR="007862EF" w:rsidRPr="0076401B">
        <w:rPr>
          <w:rFonts w:ascii="Times New Roman" w:hAnsi="Times New Roman" w:cs="Times New Roman"/>
        </w:rPr>
        <w:t>.</w:t>
      </w:r>
    </w:p>
    <w:p w14:paraId="23088E7B" w14:textId="77777777" w:rsidR="00614AAB" w:rsidRDefault="00614AAB" w:rsidP="00614AAB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</w:t>
      </w:r>
      <w:r>
        <w:rPr>
          <w:rFonts w:ascii="Times New Roman" w:hAnsi="Times New Roman" w:cs="Times New Roman"/>
        </w:rPr>
        <w:tab/>
      </w:r>
      <w:r w:rsidR="001B0921" w:rsidRPr="0076401B">
        <w:rPr>
          <w:rFonts w:ascii="Times New Roman" w:hAnsi="Times New Roman" w:cs="Times New Roman"/>
        </w:rPr>
        <w:t>Objednatel je oprávněn kontrolovat provádění revizní činnosti. Zjistí-li, že zhotovitel provádí revizní činnost v rozporu se svými povinnostmi, je objednatel oprávněn dožadovat se toho, aby zhotovitel odstranil vady vzniklé vadným prováděním a revizní činnost prováděl řádným způsobem</w:t>
      </w:r>
      <w:r w:rsidR="00281D3E" w:rsidRPr="0076401B">
        <w:rPr>
          <w:rFonts w:ascii="Times New Roman" w:hAnsi="Times New Roman" w:cs="Times New Roman"/>
        </w:rPr>
        <w:t>.</w:t>
      </w:r>
    </w:p>
    <w:p w14:paraId="2BCEBF75" w14:textId="77777777" w:rsidR="00614AAB" w:rsidRDefault="00614AAB" w:rsidP="00614AAB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6.3.</w:t>
      </w:r>
      <w:r>
        <w:rPr>
          <w:rFonts w:ascii="Times New Roman" w:hAnsi="Times New Roman" w:cs="Times New Roman"/>
        </w:rPr>
        <w:tab/>
      </w:r>
      <w:r w:rsidR="001B0921" w:rsidRPr="0076401B">
        <w:rPr>
          <w:rFonts w:ascii="Times New Roman" w:hAnsi="Times New Roman" w:cs="Times New Roman"/>
        </w:rPr>
        <w:t>Objednatel je povinen na vyžádání zhotovitele poskytnout mu potřebné informace, popř. mu předat podklady, které má u sebe a které jsou pro řádné a úplné provedení revizní činnosti nezbytné.</w:t>
      </w:r>
    </w:p>
    <w:p w14:paraId="5A7FFED1" w14:textId="77777777" w:rsidR="00614AAB" w:rsidRDefault="00614AAB" w:rsidP="00614AAB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6.4.</w:t>
      </w:r>
      <w:r>
        <w:rPr>
          <w:rFonts w:ascii="Times New Roman" w:hAnsi="Times New Roman" w:cs="Times New Roman"/>
        </w:rPr>
        <w:tab/>
      </w:r>
      <w:r w:rsidR="001B0921" w:rsidRPr="0076401B">
        <w:rPr>
          <w:rFonts w:ascii="Times New Roman" w:hAnsi="Times New Roman" w:cs="Times New Roman"/>
        </w:rPr>
        <w:t xml:space="preserve">Při prodlení při činnosti dle </w:t>
      </w:r>
      <w:r>
        <w:rPr>
          <w:rFonts w:ascii="Times New Roman" w:hAnsi="Times New Roman" w:cs="Times New Roman"/>
        </w:rPr>
        <w:t>odst.</w:t>
      </w:r>
      <w:r w:rsidR="001B0921" w:rsidRPr="007640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2.1. </w:t>
      </w:r>
      <w:r w:rsidR="001B0921" w:rsidRPr="0076401B">
        <w:rPr>
          <w:rFonts w:ascii="Times New Roman" w:hAnsi="Times New Roman" w:cs="Times New Roman"/>
        </w:rPr>
        <w:t xml:space="preserve">má objednatel právo odstoupit od </w:t>
      </w:r>
      <w:r w:rsidR="00C343BB" w:rsidRPr="0076401B">
        <w:rPr>
          <w:rFonts w:ascii="Times New Roman" w:hAnsi="Times New Roman" w:cs="Times New Roman"/>
        </w:rPr>
        <w:t>rámcové dohody</w:t>
      </w:r>
      <w:r w:rsidR="001B0921" w:rsidRPr="0076401B">
        <w:rPr>
          <w:rFonts w:ascii="Times New Roman" w:hAnsi="Times New Roman" w:cs="Times New Roman"/>
        </w:rPr>
        <w:t>.</w:t>
      </w:r>
    </w:p>
    <w:p w14:paraId="78BF9E3E" w14:textId="77777777" w:rsidR="00614AAB" w:rsidRDefault="00614AAB" w:rsidP="00614AAB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6.5.</w:t>
      </w:r>
      <w:r>
        <w:rPr>
          <w:rFonts w:ascii="Times New Roman" w:hAnsi="Times New Roman" w:cs="Times New Roman"/>
        </w:rPr>
        <w:tab/>
      </w:r>
      <w:r w:rsidR="001B0921" w:rsidRPr="0076401B">
        <w:rPr>
          <w:rFonts w:ascii="Times New Roman" w:hAnsi="Times New Roman" w:cs="Times New Roman"/>
        </w:rPr>
        <w:t>Objednatel je povinen řádně provedené revize převzít a zaplatit sjednanou cenu za jejich provedení.</w:t>
      </w:r>
    </w:p>
    <w:p w14:paraId="298FE74D" w14:textId="611F0C37" w:rsidR="00356099" w:rsidRDefault="00614AAB" w:rsidP="00614AAB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6.6.</w:t>
      </w:r>
      <w:r>
        <w:rPr>
          <w:rFonts w:ascii="Times New Roman" w:hAnsi="Times New Roman" w:cs="Times New Roman"/>
        </w:rPr>
        <w:tab/>
      </w:r>
      <w:r w:rsidR="003F1AC7" w:rsidRPr="0076401B">
        <w:rPr>
          <w:rFonts w:ascii="Times New Roman" w:hAnsi="Times New Roman" w:cs="Times New Roman"/>
        </w:rPr>
        <w:t>Vstup do objektů v souvislosti s prováděním revizní činnosti a přejímkou revizí za objednatele bude zajišťovat osoba zodpovědná jednat jménem objednatele ve věcech technic</w:t>
      </w:r>
      <w:r w:rsidR="003F1AC7" w:rsidRPr="00720971">
        <w:rPr>
          <w:rFonts w:ascii="Times New Roman" w:hAnsi="Times New Roman" w:cs="Times New Roman"/>
        </w:rPr>
        <w:t xml:space="preserve">kých, tj. Vladimír </w:t>
      </w:r>
      <w:proofErr w:type="spellStart"/>
      <w:r w:rsidR="003F1AC7" w:rsidRPr="00720971">
        <w:rPr>
          <w:rFonts w:ascii="Times New Roman" w:hAnsi="Times New Roman" w:cs="Times New Roman"/>
        </w:rPr>
        <w:t>Kapucián</w:t>
      </w:r>
      <w:proofErr w:type="spellEnd"/>
      <w:r w:rsidR="003F1AC7" w:rsidRPr="00720971">
        <w:rPr>
          <w:rFonts w:ascii="Times New Roman" w:hAnsi="Times New Roman" w:cs="Times New Roman"/>
        </w:rPr>
        <w:t xml:space="preserve">, email: </w:t>
      </w:r>
      <w:hyperlink r:id="rId11" w:history="1">
        <w:r w:rsidR="003F1AC7" w:rsidRPr="00720971">
          <w:rPr>
            <w:rStyle w:val="Hypertextovodkaz"/>
            <w:rFonts w:ascii="Times New Roman" w:hAnsi="Times New Roman" w:cs="Times New Roman"/>
          </w:rPr>
          <w:t>kapucian.vladimir@nemocnicenachod.cz</w:t>
        </w:r>
      </w:hyperlink>
      <w:r w:rsidR="003F1AC7" w:rsidRPr="00720971">
        <w:rPr>
          <w:rFonts w:ascii="Times New Roman" w:hAnsi="Times New Roman" w:cs="Times New Roman"/>
        </w:rPr>
        <w:t>, tel.: 725 060</w:t>
      </w:r>
      <w:r w:rsidR="00AB122B">
        <w:rPr>
          <w:rFonts w:ascii="Times New Roman" w:hAnsi="Times New Roman" w:cs="Times New Roman"/>
        </w:rPr>
        <w:t> </w:t>
      </w:r>
      <w:r w:rsidR="003F1AC7" w:rsidRPr="00720971">
        <w:rPr>
          <w:rFonts w:ascii="Times New Roman" w:hAnsi="Times New Roman" w:cs="Times New Roman"/>
        </w:rPr>
        <w:t>495.</w:t>
      </w:r>
    </w:p>
    <w:p w14:paraId="0607CCC6" w14:textId="77777777" w:rsidR="00AB122B" w:rsidRPr="00F00257" w:rsidRDefault="00AB122B" w:rsidP="00856E38">
      <w:pPr>
        <w:spacing w:after="0"/>
        <w:ind w:left="709"/>
        <w:jc w:val="center"/>
        <w:rPr>
          <w:rFonts w:ascii="Times New Roman" w:hAnsi="Times New Roman" w:cs="Times New Roman"/>
        </w:rPr>
      </w:pPr>
    </w:p>
    <w:p w14:paraId="69FD8850" w14:textId="3AD3AABC" w:rsidR="000A26F1" w:rsidRPr="00F2085C" w:rsidRDefault="00856E38" w:rsidP="00856E38">
      <w:pPr>
        <w:pStyle w:val="Nadpis1"/>
        <w:numPr>
          <w:ilvl w:val="0"/>
          <w:numId w:val="0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7862EF" w:rsidRPr="00F2085C">
        <w:rPr>
          <w:sz w:val="24"/>
          <w:szCs w:val="24"/>
        </w:rPr>
        <w:t>P</w:t>
      </w:r>
      <w:r w:rsidR="00F2085C" w:rsidRPr="00F2085C">
        <w:rPr>
          <w:sz w:val="24"/>
          <w:szCs w:val="24"/>
        </w:rPr>
        <w:t>ráva a povinnosti zhotovitele</w:t>
      </w:r>
    </w:p>
    <w:p w14:paraId="169AB902" w14:textId="77777777" w:rsidR="00281D3E" w:rsidRPr="0076401B" w:rsidRDefault="00281D3E" w:rsidP="00AB122B">
      <w:pPr>
        <w:pStyle w:val="Odstavecseseznamem"/>
        <w:numPr>
          <w:ilvl w:val="0"/>
          <w:numId w:val="25"/>
        </w:numPr>
        <w:spacing w:after="0"/>
        <w:ind w:left="426"/>
        <w:contextualSpacing w:val="0"/>
        <w:jc w:val="both"/>
        <w:rPr>
          <w:rFonts w:ascii="Times New Roman" w:hAnsi="Times New Roman" w:cs="Times New Roman"/>
          <w:vanish/>
        </w:rPr>
      </w:pPr>
    </w:p>
    <w:p w14:paraId="5D1A665B" w14:textId="77777777" w:rsidR="00281D3E" w:rsidRPr="0076401B" w:rsidRDefault="00281D3E" w:rsidP="00AB122B">
      <w:pPr>
        <w:pStyle w:val="Odstavecseseznamem"/>
        <w:numPr>
          <w:ilvl w:val="0"/>
          <w:numId w:val="25"/>
        </w:numPr>
        <w:spacing w:after="0"/>
        <w:ind w:left="426"/>
        <w:contextualSpacing w:val="0"/>
        <w:jc w:val="both"/>
        <w:rPr>
          <w:rFonts w:ascii="Times New Roman" w:hAnsi="Times New Roman" w:cs="Times New Roman"/>
          <w:vanish/>
        </w:rPr>
      </w:pPr>
    </w:p>
    <w:p w14:paraId="14ED97D5" w14:textId="77777777" w:rsidR="00281D3E" w:rsidRPr="0076401B" w:rsidRDefault="00281D3E" w:rsidP="00AB122B">
      <w:pPr>
        <w:pStyle w:val="Odstavecseseznamem"/>
        <w:numPr>
          <w:ilvl w:val="0"/>
          <w:numId w:val="25"/>
        </w:numPr>
        <w:spacing w:after="0"/>
        <w:ind w:left="426"/>
        <w:contextualSpacing w:val="0"/>
        <w:jc w:val="both"/>
        <w:rPr>
          <w:rFonts w:ascii="Times New Roman" w:hAnsi="Times New Roman" w:cs="Times New Roman"/>
          <w:vanish/>
        </w:rPr>
      </w:pPr>
    </w:p>
    <w:p w14:paraId="2871F252" w14:textId="77777777" w:rsidR="00856E38" w:rsidRDefault="00856E38" w:rsidP="00856E38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81D3E" w:rsidRPr="00356099">
        <w:rPr>
          <w:rFonts w:ascii="Times New Roman" w:hAnsi="Times New Roman" w:cs="Times New Roman"/>
        </w:rPr>
        <w:t xml:space="preserve">Zhotovitel je povinen provádět revizní činnost na svůj náklad a na své nebezpečí do konce platnosti </w:t>
      </w:r>
      <w:r w:rsidR="0067111A" w:rsidRPr="00356099">
        <w:rPr>
          <w:rFonts w:ascii="Times New Roman" w:hAnsi="Times New Roman" w:cs="Times New Roman"/>
        </w:rPr>
        <w:t>rámcové dohody</w:t>
      </w:r>
      <w:r w:rsidR="00922495" w:rsidRPr="00356099">
        <w:rPr>
          <w:rFonts w:ascii="Times New Roman" w:hAnsi="Times New Roman" w:cs="Times New Roman"/>
        </w:rPr>
        <w:t>.</w:t>
      </w:r>
    </w:p>
    <w:p w14:paraId="0361B79F" w14:textId="77777777" w:rsidR="00856E38" w:rsidRDefault="00856E38" w:rsidP="00856E38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7.2.</w:t>
      </w:r>
      <w:r>
        <w:rPr>
          <w:rFonts w:ascii="Times New Roman" w:hAnsi="Times New Roman" w:cs="Times New Roman"/>
        </w:rPr>
        <w:tab/>
      </w:r>
      <w:r w:rsidR="00F00257">
        <w:rPr>
          <w:rFonts w:ascii="Times New Roman" w:hAnsi="Times New Roman" w:cs="Times New Roman"/>
        </w:rPr>
        <w:t>Zhotovitel</w:t>
      </w:r>
      <w:r w:rsidR="00F00257" w:rsidRPr="00F00257">
        <w:rPr>
          <w:rFonts w:ascii="Times New Roman" w:hAnsi="Times New Roman" w:cs="Times New Roman"/>
        </w:rPr>
        <w:t xml:space="preserve"> je povinen k veškerým činnostem, které jsou předmětem plnění této smlouvy, být plně odborně způsobilý, oprávněný a kapacitně, personálně, materiálově i technicky vybavený.</w:t>
      </w:r>
    </w:p>
    <w:p w14:paraId="6BF44A24" w14:textId="19506932" w:rsidR="00F00257" w:rsidRPr="00F00257" w:rsidRDefault="00856E38" w:rsidP="00856E38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7.3.</w:t>
      </w:r>
      <w:r>
        <w:rPr>
          <w:rFonts w:ascii="Times New Roman" w:hAnsi="Times New Roman" w:cs="Times New Roman"/>
        </w:rPr>
        <w:tab/>
      </w:r>
      <w:r w:rsidR="00F00257">
        <w:rPr>
          <w:rFonts w:ascii="Times New Roman" w:hAnsi="Times New Roman" w:cs="Times New Roman"/>
        </w:rPr>
        <w:t>Zhotovitel</w:t>
      </w:r>
      <w:r w:rsidR="00F00257" w:rsidRPr="00F00257">
        <w:rPr>
          <w:rFonts w:ascii="Times New Roman" w:hAnsi="Times New Roman" w:cs="Times New Roman"/>
        </w:rPr>
        <w:t xml:space="preserve"> je povinen mít oprávnění k provádění prací, které jsou předmětem plnění této smlouvy.</w:t>
      </w:r>
    </w:p>
    <w:p w14:paraId="3F33ED47" w14:textId="77777777" w:rsidR="00856E38" w:rsidRDefault="00856E38" w:rsidP="00856E38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7.4.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00257" w:rsidRPr="00F00257">
        <w:rPr>
          <w:rFonts w:ascii="Times New Roman" w:hAnsi="Times New Roman" w:cs="Times New Roman"/>
        </w:rPr>
        <w:t xml:space="preserve">Činnosti podle této smlouvy budou </w:t>
      </w:r>
      <w:r w:rsidR="00F00257">
        <w:rPr>
          <w:rFonts w:ascii="Times New Roman" w:hAnsi="Times New Roman" w:cs="Times New Roman"/>
        </w:rPr>
        <w:t>zhotovitelem</w:t>
      </w:r>
      <w:r w:rsidR="00F00257" w:rsidRPr="00F00257">
        <w:rPr>
          <w:rFonts w:ascii="Times New Roman" w:hAnsi="Times New Roman" w:cs="Times New Roman"/>
        </w:rPr>
        <w:t xml:space="preserve"> prováděny v souladu s požadavky objednatele, požadavky platných a účinných právních předpisů, technických norem včetně doporučujících a provozních řádů pro dané zařízení, respektující místní provozní podmínky.</w:t>
      </w:r>
    </w:p>
    <w:p w14:paraId="1FAFDC3B" w14:textId="0588996B" w:rsidR="00856E38" w:rsidRDefault="00856E38" w:rsidP="00856E38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7.5.</w:t>
      </w:r>
      <w:r>
        <w:rPr>
          <w:rFonts w:ascii="Times New Roman" w:hAnsi="Times New Roman" w:cs="Times New Roman"/>
        </w:rPr>
        <w:tab/>
      </w:r>
      <w:r w:rsidR="00F00257">
        <w:rPr>
          <w:rFonts w:ascii="Times New Roman" w:hAnsi="Times New Roman" w:cs="Times New Roman"/>
        </w:rPr>
        <w:t>Zhotovitel</w:t>
      </w:r>
      <w:r w:rsidR="00F00257" w:rsidRPr="00F00257">
        <w:rPr>
          <w:rFonts w:ascii="Times New Roman" w:hAnsi="Times New Roman" w:cs="Times New Roman"/>
        </w:rPr>
        <w:t xml:space="preserve"> se zavazuje </w:t>
      </w:r>
      <w:r w:rsidR="00F00257" w:rsidRPr="009D7B1F">
        <w:rPr>
          <w:rFonts w:ascii="Times New Roman" w:hAnsi="Times New Roman" w:cs="Times New Roman"/>
          <w:b/>
          <w:bCs/>
          <w:u w:val="single"/>
        </w:rPr>
        <w:t xml:space="preserve">zpracovat </w:t>
      </w:r>
      <w:r w:rsidR="00B7723B" w:rsidRPr="009D7B1F">
        <w:rPr>
          <w:rFonts w:ascii="Times New Roman" w:hAnsi="Times New Roman" w:cs="Times New Roman"/>
          <w:b/>
          <w:bCs/>
          <w:u w:val="single"/>
        </w:rPr>
        <w:t>harmonogram</w:t>
      </w:r>
      <w:r w:rsidR="00F00257" w:rsidRPr="009D7B1F">
        <w:rPr>
          <w:rFonts w:ascii="Times New Roman" w:hAnsi="Times New Roman" w:cs="Times New Roman"/>
          <w:b/>
          <w:bCs/>
          <w:u w:val="single"/>
        </w:rPr>
        <w:t xml:space="preserve"> </w:t>
      </w:r>
      <w:r w:rsidR="009D7B1F">
        <w:rPr>
          <w:rFonts w:ascii="Times New Roman" w:hAnsi="Times New Roman" w:cs="Times New Roman"/>
          <w:b/>
          <w:bCs/>
          <w:u w:val="single"/>
        </w:rPr>
        <w:t xml:space="preserve">revizí </w:t>
      </w:r>
      <w:r w:rsidR="00F00257" w:rsidRPr="00F00257">
        <w:rPr>
          <w:rFonts w:ascii="Times New Roman" w:hAnsi="Times New Roman" w:cs="Times New Roman"/>
        </w:rPr>
        <w:t>na následující období 5 (pěti) let a předat jej objednateli nejpozději do 60 (šedesáti) dnů od zahájení plnění.</w:t>
      </w:r>
    </w:p>
    <w:p w14:paraId="294B8179" w14:textId="77777777" w:rsidR="00856E38" w:rsidRDefault="00856E38" w:rsidP="00856E38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7.6.</w:t>
      </w:r>
      <w:r>
        <w:rPr>
          <w:rFonts w:ascii="Times New Roman" w:hAnsi="Times New Roman" w:cs="Times New Roman"/>
        </w:rPr>
        <w:tab/>
      </w:r>
      <w:r w:rsidR="00F00257">
        <w:rPr>
          <w:rFonts w:ascii="Times New Roman" w:hAnsi="Times New Roman" w:cs="Times New Roman"/>
        </w:rPr>
        <w:t>Zhotovitel</w:t>
      </w:r>
      <w:r w:rsidR="00F00257" w:rsidRPr="00F00257">
        <w:rPr>
          <w:rFonts w:ascii="Times New Roman" w:hAnsi="Times New Roman" w:cs="Times New Roman"/>
        </w:rPr>
        <w:t xml:space="preserve"> je povinen objednateli písemně sdělit, že dojde k provedení kontroly či revize, a to s předstihem nejméně 3 (třech) pracovních dnů před zahájením kontroly či revize.  </w:t>
      </w:r>
    </w:p>
    <w:p w14:paraId="0E0E97AA" w14:textId="77777777" w:rsidR="00856E38" w:rsidRDefault="00856E38" w:rsidP="00856E38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7.7.</w:t>
      </w:r>
      <w:r>
        <w:rPr>
          <w:rFonts w:ascii="Times New Roman" w:hAnsi="Times New Roman" w:cs="Times New Roman"/>
        </w:rPr>
        <w:tab/>
      </w:r>
      <w:r w:rsidR="00281D3E" w:rsidRPr="00356099">
        <w:rPr>
          <w:rFonts w:ascii="Times New Roman" w:hAnsi="Times New Roman" w:cs="Times New Roman"/>
        </w:rPr>
        <w:t>Zhotovitel je povinen při provádění prací dodržovat veškeré platné ČSN, bezpečnostní a požární předpisy, zákony a prováděcí vyhlášky týkající se jeho činnosti pro objednatele</w:t>
      </w:r>
      <w:r w:rsidR="00614AAB">
        <w:rPr>
          <w:rFonts w:ascii="Times New Roman" w:hAnsi="Times New Roman" w:cs="Times New Roman"/>
        </w:rPr>
        <w:t xml:space="preserve">. </w:t>
      </w:r>
      <w:r w:rsidR="00614AAB" w:rsidRPr="00614AAB">
        <w:rPr>
          <w:rFonts w:ascii="Times New Roman" w:hAnsi="Times New Roman" w:cs="Times New Roman"/>
        </w:rPr>
        <w:t xml:space="preserve">Požadovaná kvalita provedených prací je vymezena obecně platnými právními předpisy a platnými technickými normami (dále jen „ČSN“). Pokud porušením právních předpisů a ČSN při </w:t>
      </w:r>
      <w:r w:rsidR="00614AAB" w:rsidRPr="00614AAB">
        <w:rPr>
          <w:rFonts w:ascii="Times New Roman" w:hAnsi="Times New Roman" w:cs="Times New Roman"/>
        </w:rPr>
        <w:lastRenderedPageBreak/>
        <w:t>provádění díla ze strany zhotovitele vznikne objednateli nebo jakékoli třetí osobě škoda, nese odpovědnost za vznik škody zhotovitel, a je povinen tuto škodu nahradit</w:t>
      </w:r>
      <w:r w:rsidR="00614AAB">
        <w:rPr>
          <w:rFonts w:ascii="Times New Roman" w:hAnsi="Times New Roman" w:cs="Times New Roman"/>
        </w:rPr>
        <w:t>.</w:t>
      </w:r>
    </w:p>
    <w:p w14:paraId="11C60168" w14:textId="02AEEA13" w:rsidR="00856E38" w:rsidRDefault="00856E38" w:rsidP="00856E38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7.8.</w:t>
      </w:r>
      <w:r>
        <w:rPr>
          <w:rFonts w:ascii="Times New Roman" w:hAnsi="Times New Roman" w:cs="Times New Roman"/>
        </w:rPr>
        <w:tab/>
      </w:r>
      <w:r w:rsidR="00281D3E" w:rsidRPr="00356099">
        <w:rPr>
          <w:rFonts w:ascii="Times New Roman" w:hAnsi="Times New Roman" w:cs="Times New Roman"/>
        </w:rPr>
        <w:t>Zhotovitel splní svou povinnost provedením revizí a vyhotovením revizních zpráv. Revizní zprávy budou předány v písemné a elektronické podobě objednateli a podpisem zápisu o předání a převzetí revizí pověřenými zástupci smluvních stran. Revizní zprávy budou předány objednateli</w:t>
      </w:r>
      <w:r>
        <w:rPr>
          <w:rFonts w:ascii="Times New Roman" w:hAnsi="Times New Roman" w:cs="Times New Roman"/>
        </w:rPr>
        <w:t xml:space="preserve"> v souladu s ustanovením odst. 1.5. této smlouvy. </w:t>
      </w:r>
      <w:r w:rsidR="00A067B3" w:rsidRPr="00356099">
        <w:rPr>
          <w:rFonts w:ascii="Times New Roman" w:hAnsi="Times New Roman" w:cs="Times New Roman"/>
          <w:b/>
          <w:bCs/>
        </w:rPr>
        <w:t xml:space="preserve"> </w:t>
      </w:r>
    </w:p>
    <w:p w14:paraId="163974F8" w14:textId="3C2C0AB2" w:rsidR="00281D3E" w:rsidRPr="00356099" w:rsidRDefault="00856E38" w:rsidP="00856E38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7.9.</w:t>
      </w:r>
      <w:r>
        <w:rPr>
          <w:rFonts w:ascii="Times New Roman" w:hAnsi="Times New Roman" w:cs="Times New Roman"/>
        </w:rPr>
        <w:tab/>
      </w:r>
      <w:r w:rsidR="00281D3E" w:rsidRPr="00356099">
        <w:rPr>
          <w:rFonts w:ascii="Times New Roman" w:hAnsi="Times New Roman" w:cs="Times New Roman"/>
        </w:rPr>
        <w:t>Revizní zprávy musí obsahovat název a číslo daného objektu, čísla a názvy jednotlivých revidovaných prostorů a místností a budou členěny dle jednotlivých podlaží. Tyto údaje musí korespondovat s místním informačním systémem, s platným značením objednatele.</w:t>
      </w:r>
    </w:p>
    <w:p w14:paraId="3256B801" w14:textId="555B4637" w:rsidR="00281D3E" w:rsidRPr="00356099" w:rsidRDefault="00856E38" w:rsidP="00856E38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7.10.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2D4807" w:rsidRPr="00356099">
        <w:rPr>
          <w:rFonts w:ascii="Times New Roman" w:hAnsi="Times New Roman" w:cs="Times New Roman"/>
        </w:rPr>
        <w:t>Zhotovitel je povinen průběžně konzultovat s objednatelem jakékoliv nejasnosti, nebo případné změny při provádění revizní činnosti.</w:t>
      </w:r>
    </w:p>
    <w:p w14:paraId="4D936493" w14:textId="62FD111C" w:rsidR="002D4807" w:rsidRPr="00856E38" w:rsidRDefault="00856E38" w:rsidP="00856E38">
      <w:pPr>
        <w:overflowPunct w:val="0"/>
        <w:autoSpaceDE w:val="0"/>
        <w:autoSpaceDN w:val="0"/>
        <w:adjustRightInd w:val="0"/>
        <w:spacing w:after="0"/>
        <w:ind w:left="709" w:hanging="709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7.11.</w:t>
      </w:r>
      <w:r>
        <w:rPr>
          <w:rFonts w:ascii="Times New Roman" w:hAnsi="Times New Roman" w:cs="Times New Roman"/>
        </w:rPr>
        <w:tab/>
      </w:r>
      <w:r w:rsidR="002D4807" w:rsidRPr="00856E38">
        <w:rPr>
          <w:rFonts w:ascii="Times New Roman" w:hAnsi="Times New Roman" w:cs="Times New Roman"/>
        </w:rPr>
        <w:t xml:space="preserve">Odpovědnost za škodu, způsobenou v důsledku chybné nebo neúplné revize, nese zhotovitel. Zhotovitel v plné míře přebírá zodpovědnost za dodržování všech platných předpisů o BOZP a PO při provádění své práce. Pokud porušením těchto předpisů vznikne jakákoliv škoda, nese veškeré vzniklé náklady zhotovitel. Zhotovitel je pro tyto případy pojištěn. </w:t>
      </w:r>
    </w:p>
    <w:p w14:paraId="495F3919" w14:textId="1F8FCFAC" w:rsidR="002D4807" w:rsidRPr="00356099" w:rsidRDefault="00856E38" w:rsidP="00856E38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7.12.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D4807" w:rsidRPr="00356099">
        <w:rPr>
          <w:rFonts w:ascii="Times New Roman" w:hAnsi="Times New Roman" w:cs="Times New Roman"/>
        </w:rPr>
        <w:t>V případě, že revizní technik při revizi zjistí závadu, která bezprostředně ohrožuje život nebo zdraví uživatelů, provede ihned nezbytné technické opatření k zajištění bezpečnosti a vyrozumí objednatele</w:t>
      </w:r>
      <w:r w:rsidR="000459B4">
        <w:rPr>
          <w:rFonts w:ascii="Times New Roman" w:hAnsi="Times New Roman" w:cs="Times New Roman"/>
        </w:rPr>
        <w:t>/oprávněnou osobu objednavatele.</w:t>
      </w:r>
    </w:p>
    <w:p w14:paraId="50669C1C" w14:textId="21069CAA" w:rsidR="002D4807" w:rsidRPr="00356099" w:rsidRDefault="00856E38" w:rsidP="00856E38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7.13.</w:t>
      </w:r>
      <w:r>
        <w:rPr>
          <w:rFonts w:ascii="Times New Roman" w:hAnsi="Times New Roman" w:cs="Times New Roman"/>
        </w:rPr>
        <w:tab/>
      </w:r>
      <w:r w:rsidR="002D4807" w:rsidRPr="00356099">
        <w:rPr>
          <w:rFonts w:ascii="Times New Roman" w:hAnsi="Times New Roman" w:cs="Times New Roman"/>
        </w:rPr>
        <w:t>Zjištěné závady musí být popsány v revizní zprávě. U každé závady musí být uvedeno číslo normy a článek normy či jiný předpis, s nímž je závada v rozporu.</w:t>
      </w:r>
    </w:p>
    <w:p w14:paraId="78FA445A" w14:textId="60009DC1" w:rsidR="002D4807" w:rsidRPr="00356099" w:rsidRDefault="00856E38" w:rsidP="00856E38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7.14.</w:t>
      </w:r>
      <w:r>
        <w:rPr>
          <w:rFonts w:ascii="Times New Roman" w:hAnsi="Times New Roman" w:cs="Times New Roman"/>
        </w:rPr>
        <w:tab/>
      </w:r>
      <w:r w:rsidR="002D4807" w:rsidRPr="00356099">
        <w:rPr>
          <w:rFonts w:ascii="Times New Roman" w:hAnsi="Times New Roman" w:cs="Times New Roman"/>
        </w:rPr>
        <w:t>Pokud činností zhotovitele nebo neplněním podmínek ustanovení této smlouvy dojde ke způsobení škody objednateli nebo jinému subjektu ať již z nedbalosti nebo úmyslně, je zhotovitel povinen bez zbytečného odkladu tuto škodu odstranit a není-li to možné, poskytnout objednateli finanční kompenzaci. Veškeré náklady s tím spojené nese zhotovitel.</w:t>
      </w:r>
    </w:p>
    <w:p w14:paraId="57F29353" w14:textId="407F1D17" w:rsidR="00963BBC" w:rsidRDefault="00856E38" w:rsidP="00963BBC">
      <w:pPr>
        <w:spacing w:after="0"/>
        <w:ind w:left="709" w:hanging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7.15.</w:t>
      </w:r>
      <w:r>
        <w:rPr>
          <w:rFonts w:ascii="Times New Roman" w:hAnsi="Times New Roman" w:cs="Times New Roman"/>
          <w:bCs/>
        </w:rPr>
        <w:tab/>
      </w:r>
      <w:r w:rsidR="002D4807" w:rsidRPr="00356099">
        <w:rPr>
          <w:rFonts w:ascii="Times New Roman" w:hAnsi="Times New Roman" w:cs="Times New Roman"/>
          <w:bCs/>
        </w:rPr>
        <w:t xml:space="preserve">Zhotovitel se zavazuje, že realizované plnění bude po </w:t>
      </w:r>
      <w:r w:rsidR="002D4807" w:rsidRPr="00356099">
        <w:rPr>
          <w:rFonts w:ascii="Times New Roman" w:hAnsi="Times New Roman" w:cs="Times New Roman"/>
          <w:b/>
        </w:rPr>
        <w:t xml:space="preserve">dobu </w:t>
      </w:r>
      <w:r w:rsidR="00686CA8">
        <w:rPr>
          <w:rFonts w:ascii="Times New Roman" w:hAnsi="Times New Roman" w:cs="Times New Roman"/>
          <w:b/>
        </w:rPr>
        <w:t xml:space="preserve">60 </w:t>
      </w:r>
      <w:r w:rsidR="001E27AB" w:rsidRPr="00356099">
        <w:rPr>
          <w:rFonts w:ascii="Times New Roman" w:hAnsi="Times New Roman" w:cs="Times New Roman"/>
          <w:b/>
        </w:rPr>
        <w:t>měsíců</w:t>
      </w:r>
      <w:r w:rsidR="00F00257">
        <w:rPr>
          <w:rFonts w:ascii="Times New Roman" w:hAnsi="Times New Roman" w:cs="Times New Roman"/>
          <w:b/>
        </w:rPr>
        <w:t xml:space="preserve"> nebo do vyčerpání hodnoty rámcové smlouvy</w:t>
      </w:r>
      <w:r>
        <w:rPr>
          <w:rFonts w:ascii="Times New Roman" w:hAnsi="Times New Roman" w:cs="Times New Roman"/>
          <w:b/>
        </w:rPr>
        <w:t xml:space="preserve"> o dílo</w:t>
      </w:r>
      <w:r w:rsidR="002D4807" w:rsidRPr="00356099">
        <w:rPr>
          <w:rFonts w:ascii="Times New Roman" w:hAnsi="Times New Roman" w:cs="Times New Roman"/>
          <w:bCs/>
        </w:rPr>
        <w:t xml:space="preserve"> v souladu se zadáním objednatele, obsahem nabídky zhotovitele, touto smlouvou a příslušnými technickými normami.</w:t>
      </w:r>
    </w:p>
    <w:p w14:paraId="20332C48" w14:textId="77777777" w:rsidR="00963BBC" w:rsidRPr="00F7252A" w:rsidRDefault="00963BBC" w:rsidP="00856E38">
      <w:pPr>
        <w:spacing w:after="0"/>
        <w:ind w:left="709" w:hanging="709"/>
        <w:jc w:val="both"/>
        <w:rPr>
          <w:rFonts w:ascii="Times New Roman" w:hAnsi="Times New Roman" w:cs="Times New Roman"/>
        </w:rPr>
      </w:pPr>
    </w:p>
    <w:p w14:paraId="67C71C96" w14:textId="562A26B9" w:rsidR="005F1563" w:rsidRPr="00A925AA" w:rsidRDefault="00856E38" w:rsidP="00856E38">
      <w:pPr>
        <w:pStyle w:val="Nadpis1"/>
        <w:numPr>
          <w:ilvl w:val="0"/>
          <w:numId w:val="0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5F1563" w:rsidRPr="00A925AA">
        <w:rPr>
          <w:sz w:val="24"/>
          <w:szCs w:val="24"/>
        </w:rPr>
        <w:t>P</w:t>
      </w:r>
      <w:r w:rsidR="00A925AA" w:rsidRPr="00A925AA">
        <w:rPr>
          <w:sz w:val="24"/>
          <w:szCs w:val="24"/>
        </w:rPr>
        <w:t>ředání a převzetí díla</w:t>
      </w:r>
    </w:p>
    <w:p w14:paraId="2EE55A3A" w14:textId="77777777" w:rsidR="00751733" w:rsidRPr="0076401B" w:rsidRDefault="00751733" w:rsidP="00AB122B">
      <w:pPr>
        <w:pStyle w:val="Odstavecseseznamem"/>
        <w:keepNext/>
        <w:numPr>
          <w:ilvl w:val="0"/>
          <w:numId w:val="30"/>
        </w:numPr>
        <w:suppressAutoHyphens/>
        <w:spacing w:after="0"/>
        <w:ind w:left="426"/>
        <w:contextualSpacing w:val="0"/>
        <w:jc w:val="both"/>
        <w:outlineLvl w:val="0"/>
        <w:rPr>
          <w:rFonts w:ascii="Times New Roman" w:eastAsia="Times New Roman" w:hAnsi="Times New Roman" w:cs="Times New Roman"/>
          <w:vanish/>
          <w:lang w:eastAsia="ar-SA"/>
        </w:rPr>
      </w:pPr>
    </w:p>
    <w:p w14:paraId="6C7B110D" w14:textId="77777777" w:rsidR="00751733" w:rsidRPr="0076401B" w:rsidRDefault="00751733" w:rsidP="00AB122B">
      <w:pPr>
        <w:pStyle w:val="Odstavecseseznamem"/>
        <w:keepNext/>
        <w:numPr>
          <w:ilvl w:val="0"/>
          <w:numId w:val="30"/>
        </w:numPr>
        <w:suppressAutoHyphens/>
        <w:spacing w:after="0"/>
        <w:ind w:left="426"/>
        <w:contextualSpacing w:val="0"/>
        <w:jc w:val="both"/>
        <w:outlineLvl w:val="0"/>
        <w:rPr>
          <w:rFonts w:ascii="Times New Roman" w:eastAsia="Times New Roman" w:hAnsi="Times New Roman" w:cs="Times New Roman"/>
          <w:vanish/>
          <w:lang w:eastAsia="ar-SA"/>
        </w:rPr>
      </w:pPr>
    </w:p>
    <w:p w14:paraId="5DB7C46E" w14:textId="77777777" w:rsidR="00751733" w:rsidRPr="0076401B" w:rsidRDefault="00751733" w:rsidP="00AB122B">
      <w:pPr>
        <w:pStyle w:val="Odstavecseseznamem"/>
        <w:keepNext/>
        <w:numPr>
          <w:ilvl w:val="0"/>
          <w:numId w:val="30"/>
        </w:numPr>
        <w:suppressAutoHyphens/>
        <w:spacing w:after="0"/>
        <w:ind w:left="426"/>
        <w:contextualSpacing w:val="0"/>
        <w:jc w:val="both"/>
        <w:outlineLvl w:val="0"/>
        <w:rPr>
          <w:rFonts w:ascii="Times New Roman" w:eastAsia="Times New Roman" w:hAnsi="Times New Roman" w:cs="Times New Roman"/>
          <w:vanish/>
          <w:lang w:eastAsia="ar-SA"/>
        </w:rPr>
      </w:pPr>
    </w:p>
    <w:p w14:paraId="1774D79D" w14:textId="5F7A861C" w:rsidR="00856E38" w:rsidRDefault="00856E38" w:rsidP="00856E38">
      <w:pPr>
        <w:pStyle w:val="Nadpis1"/>
        <w:numPr>
          <w:ilvl w:val="0"/>
          <w:numId w:val="0"/>
        </w:numPr>
        <w:spacing w:after="0" w:line="276" w:lineRule="auto"/>
        <w:ind w:left="709" w:hanging="709"/>
        <w:jc w:val="both"/>
        <w:rPr>
          <w:rFonts w:eastAsia="Calibri"/>
          <w:b w:val="0"/>
          <w:sz w:val="22"/>
          <w:szCs w:val="22"/>
          <w:lang w:eastAsia="en-US"/>
        </w:rPr>
      </w:pPr>
      <w:r>
        <w:rPr>
          <w:rFonts w:eastAsia="Calibri"/>
          <w:b w:val="0"/>
          <w:sz w:val="22"/>
          <w:szCs w:val="22"/>
          <w:lang w:eastAsia="en-US"/>
        </w:rPr>
        <w:t>8.1.</w:t>
      </w:r>
      <w:r>
        <w:rPr>
          <w:rFonts w:eastAsia="Calibri"/>
          <w:b w:val="0"/>
          <w:sz w:val="22"/>
          <w:szCs w:val="22"/>
          <w:lang w:eastAsia="en-US"/>
        </w:rPr>
        <w:tab/>
      </w:r>
      <w:r w:rsidR="00751733" w:rsidRPr="0076401B">
        <w:rPr>
          <w:rFonts w:eastAsia="Calibri"/>
          <w:b w:val="0"/>
          <w:sz w:val="22"/>
          <w:szCs w:val="22"/>
          <w:lang w:eastAsia="en-US"/>
        </w:rPr>
        <w:t xml:space="preserve">Předávání díla bude probíhat po částech, průběžně po provedení revizí dle </w:t>
      </w:r>
      <w:r w:rsidR="009D7B1F">
        <w:rPr>
          <w:rFonts w:eastAsia="Calibri"/>
          <w:b w:val="0"/>
          <w:sz w:val="22"/>
          <w:szCs w:val="22"/>
          <w:lang w:eastAsia="en-US"/>
        </w:rPr>
        <w:t xml:space="preserve">harmonogramu revizí </w:t>
      </w:r>
      <w:r w:rsidR="00751733" w:rsidRPr="0076401B">
        <w:rPr>
          <w:rFonts w:eastAsia="Calibri"/>
          <w:b w:val="0"/>
          <w:sz w:val="22"/>
          <w:szCs w:val="22"/>
          <w:lang w:eastAsia="en-US"/>
        </w:rPr>
        <w:t xml:space="preserve">či dle platné ČSN. Předáváním díla je míněno předávání vypracovaných revizních zpráv. </w:t>
      </w:r>
    </w:p>
    <w:p w14:paraId="7CE79D3C" w14:textId="0AEB29FE" w:rsidR="000459B4" w:rsidRPr="000459B4" w:rsidRDefault="00856E38" w:rsidP="00856E38">
      <w:pPr>
        <w:pStyle w:val="Nadpis1"/>
        <w:numPr>
          <w:ilvl w:val="0"/>
          <w:numId w:val="0"/>
        </w:numPr>
        <w:spacing w:after="0" w:line="276" w:lineRule="auto"/>
        <w:ind w:left="709" w:hanging="709"/>
        <w:jc w:val="both"/>
        <w:rPr>
          <w:rFonts w:eastAsia="Calibri"/>
          <w:b w:val="0"/>
          <w:sz w:val="22"/>
          <w:szCs w:val="22"/>
          <w:lang w:eastAsia="en-US"/>
        </w:rPr>
      </w:pPr>
      <w:r>
        <w:rPr>
          <w:rFonts w:eastAsia="Calibri"/>
          <w:b w:val="0"/>
          <w:sz w:val="22"/>
          <w:szCs w:val="22"/>
          <w:lang w:eastAsia="en-US"/>
        </w:rPr>
        <w:t xml:space="preserve">8.2. </w:t>
      </w:r>
      <w:r>
        <w:rPr>
          <w:rFonts w:eastAsia="Calibri"/>
          <w:b w:val="0"/>
          <w:sz w:val="22"/>
          <w:szCs w:val="22"/>
          <w:lang w:eastAsia="en-US"/>
        </w:rPr>
        <w:tab/>
      </w:r>
      <w:r w:rsidR="00751733" w:rsidRPr="0076401B">
        <w:rPr>
          <w:rFonts w:eastAsia="Calibri"/>
          <w:b w:val="0"/>
          <w:sz w:val="22"/>
          <w:szCs w:val="22"/>
          <w:lang w:eastAsia="en-US"/>
        </w:rPr>
        <w:t xml:space="preserve">Zhotovitel se zavazuje vyzvat osobu odpovědnou jednat jménem objednatele ve věcech technických, </w:t>
      </w:r>
      <w:r w:rsidR="00751733" w:rsidRPr="00720971">
        <w:rPr>
          <w:rFonts w:eastAsia="Calibri"/>
          <w:b w:val="0"/>
          <w:sz w:val="22"/>
          <w:szCs w:val="22"/>
          <w:lang w:eastAsia="en-US"/>
        </w:rPr>
        <w:t xml:space="preserve">tj. Vladimíra </w:t>
      </w:r>
      <w:proofErr w:type="spellStart"/>
      <w:r w:rsidR="00751733" w:rsidRPr="00720971">
        <w:rPr>
          <w:rFonts w:eastAsia="Calibri"/>
          <w:b w:val="0"/>
          <w:sz w:val="22"/>
          <w:szCs w:val="22"/>
          <w:lang w:eastAsia="en-US"/>
        </w:rPr>
        <w:t>Kapuciána</w:t>
      </w:r>
      <w:proofErr w:type="spellEnd"/>
      <w:r w:rsidR="00751733" w:rsidRPr="00720971">
        <w:rPr>
          <w:rFonts w:eastAsia="Calibri"/>
          <w:b w:val="0"/>
          <w:sz w:val="22"/>
          <w:szCs w:val="22"/>
          <w:lang w:eastAsia="en-US"/>
        </w:rPr>
        <w:t xml:space="preserve">, email: </w:t>
      </w:r>
      <w:hyperlink r:id="rId12" w:history="1">
        <w:r w:rsidR="00751733" w:rsidRPr="00720971">
          <w:rPr>
            <w:rStyle w:val="Hypertextovodkaz"/>
            <w:b w:val="0"/>
            <w:bCs/>
            <w:sz w:val="22"/>
            <w:szCs w:val="22"/>
          </w:rPr>
          <w:t>kapucian.vladimir@nemocnicenachod.cz</w:t>
        </w:r>
      </w:hyperlink>
      <w:r w:rsidR="00751733" w:rsidRPr="00720971">
        <w:rPr>
          <w:rFonts w:eastAsia="Calibri"/>
          <w:b w:val="0"/>
          <w:sz w:val="22"/>
          <w:szCs w:val="22"/>
          <w:lang w:eastAsia="en-US"/>
        </w:rPr>
        <w:t>, tel.: 725 060 495 k</w:t>
      </w:r>
      <w:r w:rsidR="00751733" w:rsidRPr="0076401B">
        <w:rPr>
          <w:rFonts w:eastAsia="Calibri"/>
          <w:b w:val="0"/>
          <w:sz w:val="22"/>
          <w:szCs w:val="22"/>
          <w:lang w:eastAsia="en-US"/>
        </w:rPr>
        <w:t xml:space="preserve"> převzetí revizních zpráv osobně (popř. prostřednictvím svého zmocněného zástupce), telefonicky či prostřednictvím e-mailové komunikace a sdělit mu konkrétní datum a čas předání, a to přiměřenou dobu předem. </w:t>
      </w:r>
    </w:p>
    <w:p w14:paraId="14A7F1BD" w14:textId="4F8E6907" w:rsidR="000459B4" w:rsidRDefault="00856E38" w:rsidP="00856E38">
      <w:pPr>
        <w:pStyle w:val="Nadpis1"/>
        <w:numPr>
          <w:ilvl w:val="0"/>
          <w:numId w:val="0"/>
        </w:numPr>
        <w:spacing w:after="0" w:line="276" w:lineRule="auto"/>
        <w:ind w:left="709" w:hanging="709"/>
        <w:jc w:val="both"/>
        <w:rPr>
          <w:rFonts w:eastAsia="Calibri"/>
          <w:b w:val="0"/>
          <w:sz w:val="22"/>
          <w:szCs w:val="22"/>
          <w:lang w:eastAsia="en-US"/>
        </w:rPr>
      </w:pPr>
      <w:r>
        <w:rPr>
          <w:rFonts w:eastAsia="Calibri"/>
          <w:b w:val="0"/>
          <w:sz w:val="22"/>
          <w:szCs w:val="22"/>
          <w:lang w:eastAsia="en-US"/>
        </w:rPr>
        <w:t>8.3.</w:t>
      </w:r>
      <w:r>
        <w:rPr>
          <w:rFonts w:eastAsia="Calibri"/>
          <w:b w:val="0"/>
          <w:sz w:val="22"/>
          <w:szCs w:val="22"/>
          <w:lang w:eastAsia="en-US"/>
        </w:rPr>
        <w:tab/>
      </w:r>
      <w:r w:rsidR="000459B4">
        <w:rPr>
          <w:rFonts w:eastAsia="Calibri"/>
          <w:b w:val="0"/>
          <w:sz w:val="22"/>
          <w:szCs w:val="22"/>
          <w:lang w:eastAsia="en-US"/>
        </w:rPr>
        <w:t>Kontaktní osobou zhotovitele je:</w:t>
      </w:r>
    </w:p>
    <w:p w14:paraId="609BA6E2" w14:textId="0D91F2B6" w:rsidR="000459B4" w:rsidRPr="000459B4" w:rsidRDefault="000459B4" w:rsidP="00856E38">
      <w:pPr>
        <w:tabs>
          <w:tab w:val="left" w:pos="3119"/>
        </w:tabs>
        <w:spacing w:after="0"/>
        <w:ind w:left="1418" w:hanging="709"/>
        <w:rPr>
          <w:rFonts w:ascii="Times New Roman" w:hAnsi="Times New Roman" w:cs="Times New Roman"/>
        </w:rPr>
      </w:pPr>
      <w:r w:rsidRPr="000459B4">
        <w:rPr>
          <w:rFonts w:ascii="Times New Roman" w:hAnsi="Times New Roman" w:cs="Times New Roman"/>
        </w:rPr>
        <w:t>Jméno a příjmení:</w:t>
      </w:r>
      <w:r w:rsidRPr="000459B4">
        <w:rPr>
          <w:rFonts w:ascii="Times New Roman" w:hAnsi="Times New Roman" w:cs="Times New Roman"/>
        </w:rPr>
        <w:tab/>
      </w:r>
      <w:r w:rsidRPr="000459B4">
        <w:rPr>
          <w:rFonts w:ascii="Times New Roman" w:hAnsi="Times New Roman" w:cs="Times New Roman"/>
          <w:highlight w:val="yellow"/>
        </w:rPr>
        <w:t>………………………………………………</w:t>
      </w:r>
      <w:proofErr w:type="gramStart"/>
      <w:r w:rsidRPr="000459B4">
        <w:rPr>
          <w:rFonts w:ascii="Times New Roman" w:hAnsi="Times New Roman" w:cs="Times New Roman"/>
          <w:highlight w:val="yellow"/>
        </w:rPr>
        <w:t>…….</w:t>
      </w:r>
      <w:proofErr w:type="gramEnd"/>
      <w:r w:rsidRPr="000459B4">
        <w:rPr>
          <w:rFonts w:ascii="Times New Roman" w:hAnsi="Times New Roman" w:cs="Times New Roman"/>
          <w:highlight w:val="yellow"/>
        </w:rPr>
        <w:t>.</w:t>
      </w:r>
    </w:p>
    <w:p w14:paraId="74B8BCBF" w14:textId="74D8D566" w:rsidR="000459B4" w:rsidRPr="000459B4" w:rsidRDefault="000459B4" w:rsidP="00856E38">
      <w:pPr>
        <w:tabs>
          <w:tab w:val="left" w:pos="3119"/>
        </w:tabs>
        <w:spacing w:after="0"/>
        <w:ind w:left="1418" w:hanging="709"/>
        <w:rPr>
          <w:rFonts w:ascii="Times New Roman" w:hAnsi="Times New Roman" w:cs="Times New Roman"/>
        </w:rPr>
      </w:pPr>
      <w:r w:rsidRPr="000459B4">
        <w:rPr>
          <w:rFonts w:ascii="Times New Roman" w:hAnsi="Times New Roman" w:cs="Times New Roman"/>
        </w:rPr>
        <w:t>Telefon:</w:t>
      </w:r>
      <w:r w:rsidRPr="000459B4">
        <w:rPr>
          <w:rFonts w:ascii="Times New Roman" w:hAnsi="Times New Roman" w:cs="Times New Roman"/>
        </w:rPr>
        <w:tab/>
      </w:r>
      <w:r w:rsidRPr="000459B4">
        <w:rPr>
          <w:rFonts w:ascii="Times New Roman" w:hAnsi="Times New Roman" w:cs="Times New Roman"/>
          <w:highlight w:val="yellow"/>
        </w:rPr>
        <w:t>………………………………………………</w:t>
      </w:r>
      <w:proofErr w:type="gramStart"/>
      <w:r w:rsidRPr="000459B4">
        <w:rPr>
          <w:rFonts w:ascii="Times New Roman" w:hAnsi="Times New Roman" w:cs="Times New Roman"/>
          <w:highlight w:val="yellow"/>
        </w:rPr>
        <w:t>…….</w:t>
      </w:r>
      <w:proofErr w:type="gramEnd"/>
      <w:r w:rsidRPr="000459B4">
        <w:rPr>
          <w:rFonts w:ascii="Times New Roman" w:hAnsi="Times New Roman" w:cs="Times New Roman"/>
          <w:highlight w:val="yellow"/>
        </w:rPr>
        <w:t>.</w:t>
      </w:r>
    </w:p>
    <w:p w14:paraId="08902E3C" w14:textId="45A9496D" w:rsidR="000459B4" w:rsidRPr="000459B4" w:rsidRDefault="000459B4" w:rsidP="00856E38">
      <w:pPr>
        <w:tabs>
          <w:tab w:val="left" w:pos="3119"/>
        </w:tabs>
        <w:spacing w:after="0"/>
        <w:ind w:left="1418" w:hanging="709"/>
        <w:rPr>
          <w:rFonts w:ascii="Times New Roman" w:hAnsi="Times New Roman" w:cs="Times New Roman"/>
        </w:rPr>
      </w:pPr>
      <w:r w:rsidRPr="000459B4">
        <w:rPr>
          <w:rFonts w:ascii="Times New Roman" w:hAnsi="Times New Roman" w:cs="Times New Roman"/>
        </w:rPr>
        <w:t xml:space="preserve">Email: </w:t>
      </w:r>
      <w:r w:rsidRPr="000459B4">
        <w:rPr>
          <w:rFonts w:ascii="Times New Roman" w:hAnsi="Times New Roman" w:cs="Times New Roman"/>
        </w:rPr>
        <w:tab/>
      </w:r>
      <w:r w:rsidR="00963BBC">
        <w:rPr>
          <w:rFonts w:ascii="Times New Roman" w:hAnsi="Times New Roman" w:cs="Times New Roman"/>
        </w:rPr>
        <w:tab/>
      </w:r>
      <w:r w:rsidRPr="000459B4">
        <w:rPr>
          <w:rFonts w:ascii="Times New Roman" w:hAnsi="Times New Roman" w:cs="Times New Roman"/>
          <w:highlight w:val="yellow"/>
        </w:rPr>
        <w:t>………………………………………………</w:t>
      </w:r>
      <w:proofErr w:type="gramStart"/>
      <w:r w:rsidRPr="000459B4">
        <w:rPr>
          <w:rFonts w:ascii="Times New Roman" w:hAnsi="Times New Roman" w:cs="Times New Roman"/>
          <w:highlight w:val="yellow"/>
        </w:rPr>
        <w:t>……..</w:t>
      </w:r>
      <w:r w:rsidRPr="000459B4">
        <w:rPr>
          <w:rFonts w:ascii="Times New Roman" w:hAnsi="Times New Roman" w:cs="Times New Roman"/>
        </w:rPr>
        <w:t xml:space="preserve"> .</w:t>
      </w:r>
      <w:proofErr w:type="gramEnd"/>
      <w:r w:rsidRPr="000459B4">
        <w:rPr>
          <w:rFonts w:ascii="Times New Roman" w:hAnsi="Times New Roman" w:cs="Times New Roman"/>
        </w:rPr>
        <w:t xml:space="preserve"> </w:t>
      </w:r>
    </w:p>
    <w:p w14:paraId="24AEB122" w14:textId="32CC9EA0" w:rsidR="00751733" w:rsidRPr="0076401B" w:rsidRDefault="00856E38" w:rsidP="00856E38">
      <w:pPr>
        <w:pStyle w:val="Nadpis1"/>
        <w:numPr>
          <w:ilvl w:val="0"/>
          <w:numId w:val="0"/>
        </w:numPr>
        <w:spacing w:after="0" w:line="276" w:lineRule="auto"/>
        <w:ind w:left="709" w:hanging="709"/>
        <w:jc w:val="both"/>
        <w:rPr>
          <w:rFonts w:eastAsia="Calibri"/>
          <w:b w:val="0"/>
          <w:sz w:val="22"/>
          <w:szCs w:val="22"/>
          <w:lang w:eastAsia="en-US"/>
        </w:rPr>
      </w:pPr>
      <w:r>
        <w:rPr>
          <w:rFonts w:eastAsia="Calibri"/>
          <w:b w:val="0"/>
          <w:sz w:val="22"/>
          <w:szCs w:val="22"/>
          <w:lang w:eastAsia="en-US"/>
        </w:rPr>
        <w:t>8.4.</w:t>
      </w:r>
      <w:r>
        <w:rPr>
          <w:rFonts w:eastAsia="Calibri"/>
          <w:b w:val="0"/>
          <w:sz w:val="22"/>
          <w:szCs w:val="22"/>
          <w:lang w:eastAsia="en-US"/>
        </w:rPr>
        <w:tab/>
      </w:r>
      <w:r w:rsidR="00751733" w:rsidRPr="0076401B">
        <w:rPr>
          <w:rFonts w:eastAsia="Calibri"/>
          <w:b w:val="0"/>
          <w:sz w:val="22"/>
          <w:szCs w:val="22"/>
          <w:lang w:eastAsia="en-US"/>
        </w:rPr>
        <w:t xml:space="preserve">Objednatel je oprávněn převzetí díla odmítnout v případě, že poskytnuté služby budou vykazovat vady nebo nedodělky. </w:t>
      </w:r>
    </w:p>
    <w:p w14:paraId="7666D9B5" w14:textId="77777777" w:rsidR="00856E38" w:rsidRDefault="00856E38" w:rsidP="00856E38">
      <w:pPr>
        <w:pStyle w:val="Nadpis1"/>
        <w:numPr>
          <w:ilvl w:val="0"/>
          <w:numId w:val="0"/>
        </w:numPr>
        <w:spacing w:after="0" w:line="276" w:lineRule="auto"/>
        <w:ind w:left="709" w:hanging="709"/>
        <w:jc w:val="both"/>
        <w:rPr>
          <w:rFonts w:eastAsia="Calibri"/>
          <w:b w:val="0"/>
          <w:sz w:val="22"/>
          <w:szCs w:val="22"/>
          <w:lang w:eastAsia="en-US"/>
        </w:rPr>
      </w:pPr>
      <w:r>
        <w:rPr>
          <w:rFonts w:eastAsia="Calibri"/>
          <w:b w:val="0"/>
          <w:sz w:val="22"/>
          <w:szCs w:val="22"/>
          <w:lang w:eastAsia="en-US"/>
        </w:rPr>
        <w:t>8.5.</w:t>
      </w:r>
      <w:r>
        <w:rPr>
          <w:rFonts w:eastAsia="Calibri"/>
          <w:b w:val="0"/>
          <w:sz w:val="22"/>
          <w:szCs w:val="22"/>
          <w:lang w:eastAsia="en-US"/>
        </w:rPr>
        <w:tab/>
      </w:r>
      <w:r w:rsidR="00751733" w:rsidRPr="0076401B">
        <w:rPr>
          <w:rFonts w:eastAsia="Calibri"/>
          <w:b w:val="0"/>
          <w:sz w:val="22"/>
          <w:szCs w:val="22"/>
          <w:lang w:eastAsia="en-US"/>
        </w:rPr>
        <w:t>Zhotovitel není v prodlení s provedením a předáním díla objednateli, pokud toto bylo zapříčiněno okolnostmi na straně objednatele nebo vyšší mocí.</w:t>
      </w:r>
    </w:p>
    <w:p w14:paraId="5CCE2377" w14:textId="5611729D" w:rsidR="00751733" w:rsidRPr="0076401B" w:rsidRDefault="00751733" w:rsidP="00856E38">
      <w:pPr>
        <w:pStyle w:val="Nadpis1"/>
        <w:numPr>
          <w:ilvl w:val="0"/>
          <w:numId w:val="0"/>
        </w:numPr>
        <w:spacing w:after="0" w:line="276" w:lineRule="auto"/>
        <w:ind w:left="709" w:hanging="709"/>
        <w:jc w:val="both"/>
        <w:rPr>
          <w:rFonts w:eastAsia="Calibri"/>
          <w:b w:val="0"/>
          <w:sz w:val="22"/>
          <w:szCs w:val="22"/>
          <w:lang w:eastAsia="en-US"/>
        </w:rPr>
      </w:pPr>
      <w:r w:rsidRPr="0076401B">
        <w:rPr>
          <w:rFonts w:eastAsia="Calibri"/>
          <w:b w:val="0"/>
          <w:sz w:val="22"/>
          <w:szCs w:val="22"/>
          <w:lang w:eastAsia="en-US"/>
        </w:rPr>
        <w:t xml:space="preserve"> </w:t>
      </w:r>
    </w:p>
    <w:p w14:paraId="72D121C6" w14:textId="38543A20" w:rsidR="00173A47" w:rsidRPr="00A925AA" w:rsidRDefault="00856E38" w:rsidP="00856E38">
      <w:pPr>
        <w:pStyle w:val="Nadpis1"/>
        <w:numPr>
          <w:ilvl w:val="0"/>
          <w:numId w:val="0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A925AA" w:rsidRPr="00A925AA">
        <w:rPr>
          <w:sz w:val="24"/>
          <w:szCs w:val="24"/>
        </w:rPr>
        <w:t xml:space="preserve">Odpovědnost za </w:t>
      </w:r>
      <w:r w:rsidR="000459B4">
        <w:rPr>
          <w:sz w:val="24"/>
          <w:szCs w:val="24"/>
        </w:rPr>
        <w:t>škody a pojištění</w:t>
      </w:r>
    </w:p>
    <w:p w14:paraId="50ACA2F7" w14:textId="5B122D74" w:rsidR="000459B4" w:rsidRDefault="00856E38" w:rsidP="00AB122B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9.1.</w:t>
      </w:r>
      <w:r>
        <w:rPr>
          <w:rFonts w:ascii="Times New Roman" w:hAnsi="Times New Roman" w:cs="Times New Roman"/>
        </w:rPr>
        <w:tab/>
        <w:t>Z</w:t>
      </w:r>
      <w:r w:rsidR="000459B4">
        <w:rPr>
          <w:rFonts w:ascii="Times New Roman" w:hAnsi="Times New Roman" w:cs="Times New Roman"/>
        </w:rPr>
        <w:t>hotovitel</w:t>
      </w:r>
      <w:r w:rsidR="000459B4" w:rsidRPr="000459B4">
        <w:rPr>
          <w:rFonts w:ascii="Times New Roman" w:hAnsi="Times New Roman" w:cs="Times New Roman"/>
        </w:rPr>
        <w:t xml:space="preserve"> na sebe přejímá zodpovědnost za škody způsobené všemi osobami a subjekty (včetně poddodavatelů) podílejícími se na poskytování sjednaných služeb, a to po celou dobu platnosti </w:t>
      </w:r>
      <w:r w:rsidR="000459B4" w:rsidRPr="000459B4">
        <w:rPr>
          <w:rFonts w:ascii="Times New Roman" w:hAnsi="Times New Roman" w:cs="Times New Roman"/>
        </w:rPr>
        <w:lastRenderedPageBreak/>
        <w:t xml:space="preserve">smlouvy, stejně tak za škody způsobené svou činností objednateli nebo třetí osobě na zdraví nebo majetku, tzn., že v případě jakéhokoliv narušení či poškození majetku nebo poškození zdraví osob je </w:t>
      </w:r>
      <w:r w:rsidR="00562062">
        <w:rPr>
          <w:rFonts w:ascii="Times New Roman" w:hAnsi="Times New Roman" w:cs="Times New Roman"/>
        </w:rPr>
        <w:t xml:space="preserve">zhotovitel </w:t>
      </w:r>
      <w:r w:rsidR="000459B4" w:rsidRPr="000459B4">
        <w:rPr>
          <w:rFonts w:ascii="Times New Roman" w:hAnsi="Times New Roman" w:cs="Times New Roman"/>
        </w:rPr>
        <w:t xml:space="preserve">povinen bez zbytečného odkladu tuto škodu odstranit a není-li to možné, tak finančně uhradit. </w:t>
      </w:r>
    </w:p>
    <w:p w14:paraId="33A702D0" w14:textId="4206E3A3" w:rsidR="00922495" w:rsidRDefault="00856E38" w:rsidP="00AB122B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9.2.</w:t>
      </w:r>
      <w:r>
        <w:rPr>
          <w:rFonts w:ascii="Times New Roman" w:hAnsi="Times New Roman" w:cs="Times New Roman"/>
        </w:rPr>
        <w:tab/>
      </w:r>
      <w:r w:rsidR="000459B4">
        <w:rPr>
          <w:rFonts w:ascii="Times New Roman" w:hAnsi="Times New Roman" w:cs="Times New Roman"/>
        </w:rPr>
        <w:t>Zhotovitel</w:t>
      </w:r>
      <w:r w:rsidR="000459B4" w:rsidRPr="000459B4">
        <w:rPr>
          <w:rFonts w:ascii="Times New Roman" w:hAnsi="Times New Roman" w:cs="Times New Roman"/>
        </w:rPr>
        <w:t xml:space="preserve"> je povinen předložit objednateli pojistnou smlouvu odpovědnosti za škodu způsobenou při výkonu činnosti třetí osobě a na škody vzniklé z jakékoliv příčiny v místě plnění, dle požadavků v této smlouvě uvedených platnou po celou dobu poskytování služeb, a to do 14 dnů od uzavření této smlouvy, v originálu nebo úředně ověřené kopii. Pokud </w:t>
      </w:r>
      <w:r w:rsidR="000459B4">
        <w:rPr>
          <w:rFonts w:ascii="Times New Roman" w:hAnsi="Times New Roman" w:cs="Times New Roman"/>
        </w:rPr>
        <w:t>zhotovitel</w:t>
      </w:r>
      <w:r w:rsidR="000459B4" w:rsidRPr="000459B4">
        <w:rPr>
          <w:rFonts w:ascii="Times New Roman" w:hAnsi="Times New Roman" w:cs="Times New Roman"/>
        </w:rPr>
        <w:t xml:space="preserve"> tuto svoji povinnost nesplní, je objednatel oprávněn od této smlouvy odstoupit nebo sjednat vlastní pojistnou smlouvu s tím, že veškeré náklady a platby s tím spojené budou odečteny z ceny služeb. Výše pojistné smlouvy musí být v min. výši </w:t>
      </w:r>
      <w:r w:rsidR="000459B4">
        <w:rPr>
          <w:rFonts w:ascii="Times New Roman" w:hAnsi="Times New Roman" w:cs="Times New Roman"/>
        </w:rPr>
        <w:t>1.0</w:t>
      </w:r>
      <w:r w:rsidR="000459B4" w:rsidRPr="000459B4">
        <w:rPr>
          <w:rFonts w:ascii="Times New Roman" w:hAnsi="Times New Roman" w:cs="Times New Roman"/>
        </w:rPr>
        <w:t>00.000,</w:t>
      </w:r>
      <w:r w:rsidR="000459B4">
        <w:rPr>
          <w:rFonts w:ascii="Times New Roman" w:hAnsi="Times New Roman" w:cs="Times New Roman"/>
        </w:rPr>
        <w:t>00</w:t>
      </w:r>
      <w:r w:rsidR="000459B4" w:rsidRPr="000459B4">
        <w:rPr>
          <w:rFonts w:ascii="Times New Roman" w:hAnsi="Times New Roman" w:cs="Times New Roman"/>
        </w:rPr>
        <w:t xml:space="preserve"> Kč.</w:t>
      </w:r>
    </w:p>
    <w:p w14:paraId="639B6E6F" w14:textId="77777777" w:rsidR="00356099" w:rsidRPr="0076401B" w:rsidRDefault="00356099" w:rsidP="00356099">
      <w:pPr>
        <w:spacing w:after="0"/>
        <w:ind w:left="426" w:hanging="510"/>
        <w:jc w:val="both"/>
        <w:rPr>
          <w:rFonts w:ascii="Times New Roman" w:hAnsi="Times New Roman" w:cs="Times New Roman"/>
        </w:rPr>
      </w:pPr>
    </w:p>
    <w:p w14:paraId="2923B98F" w14:textId="56D2C80B" w:rsidR="00504DA3" w:rsidRPr="00A925AA" w:rsidRDefault="00A925AA" w:rsidP="0025189D">
      <w:pPr>
        <w:pStyle w:val="Nadpis1"/>
        <w:numPr>
          <w:ilvl w:val="0"/>
          <w:numId w:val="26"/>
        </w:numPr>
        <w:spacing w:after="0"/>
        <w:ind w:left="426" w:hanging="510"/>
        <w:rPr>
          <w:sz w:val="24"/>
          <w:szCs w:val="24"/>
        </w:rPr>
      </w:pPr>
      <w:r w:rsidRPr="00A925AA">
        <w:rPr>
          <w:sz w:val="24"/>
          <w:szCs w:val="24"/>
        </w:rPr>
        <w:t>Sankční ustanovení, odstoupení od dohody</w:t>
      </w:r>
    </w:p>
    <w:p w14:paraId="795B9925" w14:textId="77777777" w:rsidR="000E2C1E" w:rsidRPr="0076401B" w:rsidRDefault="000E2C1E" w:rsidP="0025189D">
      <w:pPr>
        <w:pStyle w:val="Odstavecseseznamem"/>
        <w:numPr>
          <w:ilvl w:val="0"/>
          <w:numId w:val="14"/>
        </w:numPr>
        <w:spacing w:after="0"/>
        <w:ind w:left="426"/>
        <w:contextualSpacing w:val="0"/>
        <w:jc w:val="both"/>
        <w:rPr>
          <w:rFonts w:ascii="Times New Roman" w:hAnsi="Times New Roman" w:cs="Times New Roman"/>
          <w:vanish/>
        </w:rPr>
      </w:pPr>
    </w:p>
    <w:p w14:paraId="4227A2E5" w14:textId="77777777" w:rsidR="000E2C1E" w:rsidRPr="0076401B" w:rsidRDefault="000E2C1E" w:rsidP="0025189D">
      <w:pPr>
        <w:pStyle w:val="Odstavecseseznamem"/>
        <w:numPr>
          <w:ilvl w:val="0"/>
          <w:numId w:val="14"/>
        </w:numPr>
        <w:spacing w:after="0"/>
        <w:ind w:left="426"/>
        <w:contextualSpacing w:val="0"/>
        <w:jc w:val="both"/>
        <w:rPr>
          <w:rFonts w:ascii="Times New Roman" w:hAnsi="Times New Roman" w:cs="Times New Roman"/>
          <w:vanish/>
        </w:rPr>
      </w:pPr>
    </w:p>
    <w:p w14:paraId="0C847E81" w14:textId="77777777" w:rsidR="000E2C1E" w:rsidRPr="0076401B" w:rsidRDefault="000E2C1E" w:rsidP="0025189D">
      <w:pPr>
        <w:pStyle w:val="Odstavecseseznamem"/>
        <w:numPr>
          <w:ilvl w:val="0"/>
          <w:numId w:val="14"/>
        </w:numPr>
        <w:spacing w:after="0"/>
        <w:ind w:left="426"/>
        <w:contextualSpacing w:val="0"/>
        <w:jc w:val="both"/>
        <w:rPr>
          <w:rFonts w:ascii="Times New Roman" w:hAnsi="Times New Roman" w:cs="Times New Roman"/>
          <w:vanish/>
        </w:rPr>
      </w:pPr>
    </w:p>
    <w:p w14:paraId="6046F6C4" w14:textId="77777777" w:rsidR="000E2C1E" w:rsidRPr="0076401B" w:rsidRDefault="000E2C1E" w:rsidP="0025189D">
      <w:pPr>
        <w:pStyle w:val="Odstavecseseznamem"/>
        <w:numPr>
          <w:ilvl w:val="0"/>
          <w:numId w:val="14"/>
        </w:numPr>
        <w:spacing w:after="0"/>
        <w:ind w:left="426"/>
        <w:contextualSpacing w:val="0"/>
        <w:jc w:val="both"/>
        <w:rPr>
          <w:rFonts w:ascii="Times New Roman" w:hAnsi="Times New Roman" w:cs="Times New Roman"/>
          <w:vanish/>
        </w:rPr>
      </w:pPr>
    </w:p>
    <w:p w14:paraId="73EEE049" w14:textId="22298241" w:rsidR="00136BB9" w:rsidRPr="0076401B" w:rsidRDefault="005015B6" w:rsidP="005015B6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10.1.</w:t>
      </w:r>
      <w:r>
        <w:rPr>
          <w:rFonts w:ascii="Times New Roman" w:hAnsi="Times New Roman" w:cs="Times New Roman"/>
        </w:rPr>
        <w:tab/>
      </w:r>
      <w:r w:rsidR="00136BB9" w:rsidRPr="0076401B">
        <w:rPr>
          <w:rFonts w:ascii="Times New Roman" w:hAnsi="Times New Roman" w:cs="Times New Roman"/>
        </w:rPr>
        <w:t>Smluvní strany se dohodly, že Zhotovitel zaplatí Objednateli v případě porušení svých závazků, tyto smluvní pokuty:</w:t>
      </w:r>
    </w:p>
    <w:p w14:paraId="4B3F0EE2" w14:textId="765F22AD" w:rsidR="00136BB9" w:rsidRPr="0076401B" w:rsidRDefault="00136BB9" w:rsidP="00AB122B">
      <w:pPr>
        <w:pStyle w:val="Odstavecseseznamem"/>
        <w:numPr>
          <w:ilvl w:val="0"/>
          <w:numId w:val="34"/>
        </w:numPr>
        <w:suppressAutoHyphens/>
        <w:spacing w:after="120"/>
        <w:ind w:left="1560" w:hanging="709"/>
        <w:jc w:val="both"/>
        <w:rPr>
          <w:rFonts w:ascii="Times New Roman" w:hAnsi="Times New Roman" w:cs="Times New Roman"/>
        </w:rPr>
      </w:pPr>
      <w:r w:rsidRPr="0076401B">
        <w:rPr>
          <w:rFonts w:ascii="Times New Roman" w:hAnsi="Times New Roman" w:cs="Times New Roman"/>
        </w:rPr>
        <w:t xml:space="preserve">za nedodržení termínu provedení revize uvedeného v závazném plánu či dle předpisů ČSN je Zhotovitel povinen uhradit Objednateli smluvní pokutu ve výši </w:t>
      </w:r>
      <w:r w:rsidR="000459B4">
        <w:rPr>
          <w:rFonts w:ascii="Times New Roman" w:hAnsi="Times New Roman" w:cs="Times New Roman"/>
        </w:rPr>
        <w:t>1.0</w:t>
      </w:r>
      <w:r w:rsidRPr="0076401B">
        <w:rPr>
          <w:rFonts w:ascii="Times New Roman" w:hAnsi="Times New Roman" w:cs="Times New Roman"/>
        </w:rPr>
        <w:t>00,</w:t>
      </w:r>
      <w:r w:rsidR="000459B4">
        <w:rPr>
          <w:rFonts w:ascii="Times New Roman" w:hAnsi="Times New Roman" w:cs="Times New Roman"/>
        </w:rPr>
        <w:t>00</w:t>
      </w:r>
      <w:r w:rsidRPr="0076401B">
        <w:rPr>
          <w:rFonts w:ascii="Times New Roman" w:hAnsi="Times New Roman" w:cs="Times New Roman"/>
        </w:rPr>
        <w:t xml:space="preserve"> Kč za každý i započatý den prodlení;</w:t>
      </w:r>
    </w:p>
    <w:p w14:paraId="4D2ACAA5" w14:textId="4A691069" w:rsidR="00136BB9" w:rsidRPr="0076401B" w:rsidRDefault="00136BB9" w:rsidP="00924B3C">
      <w:pPr>
        <w:pStyle w:val="Odstavecseseznamem"/>
        <w:numPr>
          <w:ilvl w:val="0"/>
          <w:numId w:val="34"/>
        </w:numPr>
        <w:suppressAutoHyphens/>
        <w:spacing w:after="0"/>
        <w:ind w:left="1560" w:hanging="709"/>
        <w:jc w:val="both"/>
        <w:rPr>
          <w:rFonts w:ascii="Times New Roman" w:hAnsi="Times New Roman" w:cs="Times New Roman"/>
        </w:rPr>
      </w:pPr>
      <w:r w:rsidRPr="0076401B">
        <w:rPr>
          <w:rFonts w:ascii="Times New Roman" w:hAnsi="Times New Roman" w:cs="Times New Roman"/>
        </w:rPr>
        <w:t xml:space="preserve">za nedodržení termínu předání revizní zprávy je Zhotovitel povinen uhradit Objednateli smluvní pokutu ve výši </w:t>
      </w:r>
      <w:r w:rsidR="000459B4">
        <w:rPr>
          <w:rFonts w:ascii="Times New Roman" w:hAnsi="Times New Roman" w:cs="Times New Roman"/>
        </w:rPr>
        <w:t>1.000,00</w:t>
      </w:r>
      <w:r w:rsidRPr="0076401B">
        <w:rPr>
          <w:rFonts w:ascii="Times New Roman" w:hAnsi="Times New Roman" w:cs="Times New Roman"/>
        </w:rPr>
        <w:t xml:space="preserve"> Kč za každý i započatý den prodlení.</w:t>
      </w:r>
    </w:p>
    <w:p w14:paraId="4D248F4B" w14:textId="77777777" w:rsidR="005015B6" w:rsidRDefault="005015B6" w:rsidP="00924B3C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10.2.</w:t>
      </w:r>
      <w:r>
        <w:rPr>
          <w:rFonts w:ascii="Times New Roman" w:hAnsi="Times New Roman" w:cs="Times New Roman"/>
        </w:rPr>
        <w:tab/>
      </w:r>
      <w:r w:rsidR="00504DA3" w:rsidRPr="0076401B">
        <w:rPr>
          <w:rFonts w:ascii="Times New Roman" w:hAnsi="Times New Roman" w:cs="Times New Roman"/>
        </w:rPr>
        <w:t>Smluvní pokuta je splatná do 30 dnů po doručení oznámení o uložení smluvní pokuty Objednatelem Zhotoviteli. Objednatel si v</w:t>
      </w:r>
      <w:r w:rsidR="000647B0" w:rsidRPr="0076401B">
        <w:rPr>
          <w:rFonts w:ascii="Times New Roman" w:hAnsi="Times New Roman" w:cs="Times New Roman"/>
        </w:rPr>
        <w:t>yhrazuje právo na určení způsobu</w:t>
      </w:r>
      <w:r w:rsidR="00504DA3" w:rsidRPr="0076401B">
        <w:rPr>
          <w:rFonts w:ascii="Times New Roman" w:hAnsi="Times New Roman" w:cs="Times New Roman"/>
        </w:rPr>
        <w:t xml:space="preserve"> úhrady smluvní pokuty, a to i formou zápočtu proti kterékoliv splatné pohledávce Zhotovitele vůči Objednateli.</w:t>
      </w:r>
    </w:p>
    <w:p w14:paraId="14558C30" w14:textId="77777777" w:rsidR="005015B6" w:rsidRDefault="005015B6" w:rsidP="00924B3C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10.3.</w:t>
      </w:r>
      <w:r>
        <w:rPr>
          <w:rFonts w:ascii="Times New Roman" w:hAnsi="Times New Roman" w:cs="Times New Roman"/>
        </w:rPr>
        <w:tab/>
      </w:r>
      <w:r w:rsidR="00504DA3" w:rsidRPr="0076401B">
        <w:rPr>
          <w:rFonts w:ascii="Times New Roman" w:hAnsi="Times New Roman" w:cs="Times New Roman"/>
        </w:rPr>
        <w:t>Výše uvedenými smluvními pokutami není dotčeno právo Objednatele na náhradu škody.</w:t>
      </w:r>
    </w:p>
    <w:p w14:paraId="3294A1D8" w14:textId="77777777" w:rsidR="005015B6" w:rsidRDefault="005015B6" w:rsidP="00924B3C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10.4.</w:t>
      </w:r>
      <w:r>
        <w:rPr>
          <w:rFonts w:ascii="Times New Roman" w:hAnsi="Times New Roman" w:cs="Times New Roman"/>
        </w:rPr>
        <w:tab/>
      </w:r>
      <w:r w:rsidR="00504DA3" w:rsidRPr="0076401B">
        <w:rPr>
          <w:rFonts w:ascii="Times New Roman" w:hAnsi="Times New Roman" w:cs="Times New Roman"/>
        </w:rPr>
        <w:t>V případě prodlení</w:t>
      </w:r>
      <w:r w:rsidR="00123531" w:rsidRPr="0076401B">
        <w:rPr>
          <w:rFonts w:ascii="Times New Roman" w:hAnsi="Times New Roman" w:cs="Times New Roman"/>
        </w:rPr>
        <w:t xml:space="preserve"> s plněním peněžitého závazku je </w:t>
      </w:r>
      <w:r w:rsidR="00C74B57" w:rsidRPr="0076401B">
        <w:rPr>
          <w:rFonts w:ascii="Times New Roman" w:hAnsi="Times New Roman" w:cs="Times New Roman"/>
        </w:rPr>
        <w:t>O</w:t>
      </w:r>
      <w:r w:rsidR="00123531" w:rsidRPr="0076401B">
        <w:rPr>
          <w:rFonts w:ascii="Times New Roman" w:hAnsi="Times New Roman" w:cs="Times New Roman"/>
        </w:rPr>
        <w:t xml:space="preserve">bjednatel povinen uhradit </w:t>
      </w:r>
      <w:r w:rsidR="00C74B57" w:rsidRPr="0076401B">
        <w:rPr>
          <w:rFonts w:ascii="Times New Roman" w:hAnsi="Times New Roman" w:cs="Times New Roman"/>
        </w:rPr>
        <w:t>Z</w:t>
      </w:r>
      <w:r w:rsidR="00123531" w:rsidRPr="0076401B">
        <w:rPr>
          <w:rFonts w:ascii="Times New Roman" w:hAnsi="Times New Roman" w:cs="Times New Roman"/>
        </w:rPr>
        <w:t>hotoviteli úroky z prodlení v zákonné výši.</w:t>
      </w:r>
      <w:r w:rsidR="00504DA3" w:rsidRPr="0076401B">
        <w:rPr>
          <w:rFonts w:ascii="Times New Roman" w:hAnsi="Times New Roman" w:cs="Times New Roman"/>
        </w:rPr>
        <w:t xml:space="preserve"> </w:t>
      </w:r>
    </w:p>
    <w:p w14:paraId="7F7E729A" w14:textId="1F028D64" w:rsidR="00504DA3" w:rsidRPr="0076401B" w:rsidRDefault="005015B6" w:rsidP="00924B3C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10.5.</w:t>
      </w:r>
      <w:r>
        <w:rPr>
          <w:rFonts w:ascii="Times New Roman" w:hAnsi="Times New Roman" w:cs="Times New Roman"/>
        </w:rPr>
        <w:tab/>
      </w:r>
      <w:r w:rsidR="00504DA3" w:rsidRPr="0076401B">
        <w:rPr>
          <w:rFonts w:ascii="Times New Roman" w:hAnsi="Times New Roman" w:cs="Times New Roman"/>
        </w:rPr>
        <w:t>Smluvní strany mají p</w:t>
      </w:r>
      <w:r w:rsidR="00DC70B3" w:rsidRPr="0076401B">
        <w:rPr>
          <w:rFonts w:ascii="Times New Roman" w:hAnsi="Times New Roman" w:cs="Times New Roman"/>
        </w:rPr>
        <w:t>rávo odstoupit od této rámcové dohody</w:t>
      </w:r>
      <w:r w:rsidR="00504DA3" w:rsidRPr="0076401B">
        <w:rPr>
          <w:rFonts w:ascii="Times New Roman" w:hAnsi="Times New Roman" w:cs="Times New Roman"/>
        </w:rPr>
        <w:t xml:space="preserve"> ze zákonných důvodů a v případě, že druhá smluvní strana poruší podstatným způsobem povinnosti stanovené touto rámcovou </w:t>
      </w:r>
      <w:r w:rsidR="00DC70B3" w:rsidRPr="0076401B">
        <w:rPr>
          <w:rFonts w:ascii="Times New Roman" w:hAnsi="Times New Roman" w:cs="Times New Roman"/>
        </w:rPr>
        <w:t>dohodou</w:t>
      </w:r>
      <w:r w:rsidR="00504DA3" w:rsidRPr="0076401B">
        <w:rPr>
          <w:rFonts w:ascii="Times New Roman" w:hAnsi="Times New Roman" w:cs="Times New Roman"/>
        </w:rPr>
        <w:t>, přičemž za podstatné porušení se považuje zejména:</w:t>
      </w:r>
    </w:p>
    <w:p w14:paraId="30FF6B7E" w14:textId="7211F5B5" w:rsidR="00504DA3" w:rsidRPr="0076401B" w:rsidRDefault="00504DA3" w:rsidP="00924B3C">
      <w:pPr>
        <w:pStyle w:val="Odstavecseseznamem"/>
        <w:numPr>
          <w:ilvl w:val="0"/>
          <w:numId w:val="19"/>
        </w:numPr>
        <w:spacing w:after="0"/>
        <w:ind w:left="1418" w:hanging="709"/>
        <w:jc w:val="both"/>
        <w:rPr>
          <w:rFonts w:ascii="Times New Roman" w:hAnsi="Times New Roman" w:cs="Times New Roman"/>
        </w:rPr>
      </w:pPr>
      <w:r w:rsidRPr="0076401B">
        <w:rPr>
          <w:rFonts w:ascii="Times New Roman" w:hAnsi="Times New Roman" w:cs="Times New Roman"/>
        </w:rPr>
        <w:t>opakované porušování smluvních povinností Zhotovitele, které má za následek odstoupení dílčí objednávky objednatelem</w:t>
      </w:r>
      <w:r w:rsidR="008B4F5A" w:rsidRPr="0076401B">
        <w:rPr>
          <w:rFonts w:ascii="Times New Roman" w:hAnsi="Times New Roman" w:cs="Times New Roman"/>
        </w:rPr>
        <w:t>;</w:t>
      </w:r>
    </w:p>
    <w:p w14:paraId="51CB89D4" w14:textId="0B619CDB" w:rsidR="00504DA3" w:rsidRPr="0076401B" w:rsidRDefault="00504DA3" w:rsidP="00AB122B">
      <w:pPr>
        <w:pStyle w:val="Odstavecseseznamem"/>
        <w:numPr>
          <w:ilvl w:val="0"/>
          <w:numId w:val="19"/>
        </w:numPr>
        <w:spacing w:after="0"/>
        <w:ind w:left="1418" w:hanging="709"/>
        <w:jc w:val="both"/>
        <w:rPr>
          <w:rFonts w:ascii="Times New Roman" w:hAnsi="Times New Roman" w:cs="Times New Roman"/>
        </w:rPr>
      </w:pPr>
      <w:r w:rsidRPr="0076401B">
        <w:rPr>
          <w:rFonts w:ascii="Times New Roman" w:hAnsi="Times New Roman" w:cs="Times New Roman"/>
        </w:rPr>
        <w:t>bylo vydáno rozhodnutí o úpadku druhé smluvní strany v rámci insolvenčního řízení vůči majetku této smluvní strany</w:t>
      </w:r>
      <w:r w:rsidR="008B4F5A" w:rsidRPr="0076401B">
        <w:rPr>
          <w:rFonts w:ascii="Times New Roman" w:hAnsi="Times New Roman" w:cs="Times New Roman"/>
        </w:rPr>
        <w:t>;</w:t>
      </w:r>
    </w:p>
    <w:p w14:paraId="087367AE" w14:textId="21CB84EF" w:rsidR="00504DA3" w:rsidRPr="0076401B" w:rsidRDefault="00BE1590" w:rsidP="00AB122B">
      <w:pPr>
        <w:pStyle w:val="Odstavecseseznamem"/>
        <w:numPr>
          <w:ilvl w:val="0"/>
          <w:numId w:val="19"/>
        </w:numPr>
        <w:spacing w:after="0"/>
        <w:ind w:left="1418" w:hanging="709"/>
        <w:jc w:val="both"/>
        <w:rPr>
          <w:rFonts w:ascii="Times New Roman" w:hAnsi="Times New Roman" w:cs="Times New Roman"/>
        </w:rPr>
      </w:pPr>
      <w:r w:rsidRPr="0076401B">
        <w:rPr>
          <w:rFonts w:ascii="Times New Roman" w:hAnsi="Times New Roman" w:cs="Times New Roman"/>
        </w:rPr>
        <w:t>n</w:t>
      </w:r>
      <w:r w:rsidR="00504DA3" w:rsidRPr="0076401B">
        <w:rPr>
          <w:rFonts w:ascii="Times New Roman" w:hAnsi="Times New Roman" w:cs="Times New Roman"/>
        </w:rPr>
        <w:t>ávrh na zahájení insolvenčního řízení, jehož předmětem je úpadek druhé smluvní strany nebo hrozící úpadek, byl zamítnut pro nedostatek majetku této smluvní strany</w:t>
      </w:r>
      <w:r w:rsidR="008B4F5A" w:rsidRPr="0076401B">
        <w:rPr>
          <w:rFonts w:ascii="Times New Roman" w:hAnsi="Times New Roman" w:cs="Times New Roman"/>
        </w:rPr>
        <w:t>;</w:t>
      </w:r>
    </w:p>
    <w:p w14:paraId="4E5D33A2" w14:textId="75B14694" w:rsidR="00504DA3" w:rsidRPr="0076401B" w:rsidRDefault="00504DA3" w:rsidP="00AB122B">
      <w:pPr>
        <w:pStyle w:val="Odstavecseseznamem"/>
        <w:numPr>
          <w:ilvl w:val="0"/>
          <w:numId w:val="19"/>
        </w:numPr>
        <w:spacing w:after="0"/>
        <w:ind w:left="1418" w:hanging="709"/>
        <w:jc w:val="both"/>
        <w:rPr>
          <w:rFonts w:ascii="Times New Roman" w:hAnsi="Times New Roman" w:cs="Times New Roman"/>
        </w:rPr>
      </w:pPr>
      <w:r w:rsidRPr="0076401B">
        <w:rPr>
          <w:rFonts w:ascii="Times New Roman" w:hAnsi="Times New Roman" w:cs="Times New Roman"/>
        </w:rPr>
        <w:t>konkurs na majetek druhé smluvní strany byl zrušen proto, že majetek této smluvní strany byl zcela nepostačující pro uspokojení věřitelů</w:t>
      </w:r>
      <w:r w:rsidR="008B4F5A" w:rsidRPr="0076401B">
        <w:rPr>
          <w:rFonts w:ascii="Times New Roman" w:hAnsi="Times New Roman" w:cs="Times New Roman"/>
        </w:rPr>
        <w:t>;</w:t>
      </w:r>
    </w:p>
    <w:p w14:paraId="6892BB3F" w14:textId="77777777" w:rsidR="00504DA3" w:rsidRPr="0076401B" w:rsidRDefault="00504DA3" w:rsidP="00AB122B">
      <w:pPr>
        <w:pStyle w:val="Odstavecseseznamem"/>
        <w:numPr>
          <w:ilvl w:val="0"/>
          <w:numId w:val="19"/>
        </w:numPr>
        <w:spacing w:after="0"/>
        <w:ind w:left="1418" w:hanging="709"/>
        <w:jc w:val="both"/>
        <w:rPr>
          <w:rFonts w:ascii="Times New Roman" w:hAnsi="Times New Roman" w:cs="Times New Roman"/>
        </w:rPr>
      </w:pPr>
      <w:r w:rsidRPr="0076401B">
        <w:rPr>
          <w:rFonts w:ascii="Times New Roman" w:hAnsi="Times New Roman" w:cs="Times New Roman"/>
        </w:rPr>
        <w:t>byla vůči druhé smluvní straně zavedena nucená správa podle zvláštních právních předpisů</w:t>
      </w:r>
      <w:r w:rsidR="00BE1590" w:rsidRPr="0076401B">
        <w:rPr>
          <w:rFonts w:ascii="Times New Roman" w:hAnsi="Times New Roman" w:cs="Times New Roman"/>
        </w:rPr>
        <w:t>,</w:t>
      </w:r>
    </w:p>
    <w:p w14:paraId="0BA4634F" w14:textId="1658613F" w:rsidR="008B4F5A" w:rsidRPr="0076401B" w:rsidRDefault="00504DA3" w:rsidP="00AB122B">
      <w:pPr>
        <w:pStyle w:val="Odstavecseseznamem"/>
        <w:numPr>
          <w:ilvl w:val="0"/>
          <w:numId w:val="19"/>
        </w:numPr>
        <w:spacing w:after="0"/>
        <w:ind w:left="1418" w:hanging="709"/>
        <w:jc w:val="both"/>
        <w:rPr>
          <w:rFonts w:ascii="Times New Roman" w:hAnsi="Times New Roman" w:cs="Times New Roman"/>
        </w:rPr>
      </w:pPr>
      <w:r w:rsidRPr="0076401B">
        <w:rPr>
          <w:rFonts w:ascii="Times New Roman" w:hAnsi="Times New Roman" w:cs="Times New Roman"/>
        </w:rPr>
        <w:t>příslušný orgán rozhodl o zrušení druhé smluvní strany s</w:t>
      </w:r>
      <w:r w:rsidR="00BE1590" w:rsidRPr="0076401B">
        <w:rPr>
          <w:rFonts w:ascii="Times New Roman" w:hAnsi="Times New Roman" w:cs="Times New Roman"/>
        </w:rPr>
        <w:t> </w:t>
      </w:r>
      <w:r w:rsidRPr="0076401B">
        <w:rPr>
          <w:rFonts w:ascii="Times New Roman" w:hAnsi="Times New Roman" w:cs="Times New Roman"/>
        </w:rPr>
        <w:t>likvidací</w:t>
      </w:r>
      <w:r w:rsidR="00BE1590" w:rsidRPr="0076401B">
        <w:rPr>
          <w:rFonts w:ascii="Times New Roman" w:hAnsi="Times New Roman" w:cs="Times New Roman"/>
        </w:rPr>
        <w:t>.</w:t>
      </w:r>
    </w:p>
    <w:p w14:paraId="4E84E16D" w14:textId="6C61AFBE" w:rsidR="008B4F5A" w:rsidRPr="0076401B" w:rsidRDefault="005015B6" w:rsidP="005015B6">
      <w:pPr>
        <w:spacing w:before="120"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10.6.</w:t>
      </w:r>
      <w:r>
        <w:rPr>
          <w:rFonts w:ascii="Times New Roman" w:hAnsi="Times New Roman" w:cs="Times New Roman"/>
        </w:rPr>
        <w:tab/>
      </w:r>
      <w:r w:rsidR="008B4F5A" w:rsidRPr="0076401B">
        <w:rPr>
          <w:rFonts w:ascii="Times New Roman" w:hAnsi="Times New Roman" w:cs="Times New Roman"/>
        </w:rPr>
        <w:t>Tato rámcová dohoda zaniká:</w:t>
      </w:r>
    </w:p>
    <w:p w14:paraId="36A0D94F" w14:textId="5F29B59F" w:rsidR="00504DA3" w:rsidRPr="0076401B" w:rsidRDefault="008B4F5A" w:rsidP="00AB122B">
      <w:pPr>
        <w:pStyle w:val="Odstavecseseznamem"/>
        <w:numPr>
          <w:ilvl w:val="0"/>
          <w:numId w:val="35"/>
        </w:numPr>
        <w:spacing w:after="0"/>
        <w:ind w:left="1418" w:hanging="709"/>
        <w:contextualSpacing w:val="0"/>
        <w:jc w:val="both"/>
        <w:rPr>
          <w:rFonts w:ascii="Times New Roman" w:hAnsi="Times New Roman" w:cs="Times New Roman"/>
        </w:rPr>
      </w:pPr>
      <w:r w:rsidRPr="0076401B">
        <w:rPr>
          <w:rFonts w:ascii="Times New Roman" w:hAnsi="Times New Roman" w:cs="Times New Roman"/>
        </w:rPr>
        <w:t>po vyčerpání finančního limitu</w:t>
      </w:r>
      <w:r w:rsidR="0025189D">
        <w:rPr>
          <w:rFonts w:ascii="Times New Roman" w:hAnsi="Times New Roman" w:cs="Times New Roman"/>
        </w:rPr>
        <w:t xml:space="preserve"> rámcové smlouvy o dílo nebo do vypršení platnosti smlouvy, a to v závislosti na skutečnosti jež nastane dříve</w:t>
      </w:r>
      <w:r w:rsidRPr="0076401B">
        <w:rPr>
          <w:rFonts w:ascii="Times New Roman" w:hAnsi="Times New Roman" w:cs="Times New Roman"/>
        </w:rPr>
        <w:t>. Smluvní strany souhlasí s tím, že uvedená finanční částka nemusí být v průběhu platnosti této dohody vyčerpána a tím nebude vyčerpáno tomu odpovídající množství služeb;</w:t>
      </w:r>
    </w:p>
    <w:p w14:paraId="4925EB55" w14:textId="1D492268" w:rsidR="008B4F5A" w:rsidRPr="0076401B" w:rsidRDefault="008B4F5A" w:rsidP="00AB122B">
      <w:pPr>
        <w:pStyle w:val="Odstavecseseznamem"/>
        <w:numPr>
          <w:ilvl w:val="0"/>
          <w:numId w:val="35"/>
        </w:numPr>
        <w:spacing w:after="0"/>
        <w:ind w:left="1418" w:hanging="709"/>
        <w:contextualSpacing w:val="0"/>
        <w:jc w:val="both"/>
        <w:rPr>
          <w:rFonts w:ascii="Times New Roman" w:hAnsi="Times New Roman" w:cs="Times New Roman"/>
        </w:rPr>
      </w:pPr>
      <w:r w:rsidRPr="0076401B">
        <w:rPr>
          <w:rFonts w:ascii="Times New Roman" w:hAnsi="Times New Roman" w:cs="Times New Roman"/>
        </w:rPr>
        <w:t>písemnou dohodou smluvních stran;</w:t>
      </w:r>
    </w:p>
    <w:p w14:paraId="2AA5258E" w14:textId="2C6B7EE3" w:rsidR="0025189D" w:rsidRPr="0025189D" w:rsidRDefault="00545353" w:rsidP="00AB122B">
      <w:pPr>
        <w:keepNext/>
        <w:numPr>
          <w:ilvl w:val="0"/>
          <w:numId w:val="35"/>
        </w:numPr>
        <w:suppressAutoHyphens/>
        <w:spacing w:after="0"/>
        <w:ind w:left="1418" w:hanging="709"/>
        <w:jc w:val="both"/>
        <w:rPr>
          <w:rFonts w:ascii="Times New Roman" w:hAnsi="Times New Roman" w:cs="Times New Roman"/>
        </w:rPr>
      </w:pPr>
      <w:r w:rsidRPr="0076401B">
        <w:rPr>
          <w:rFonts w:ascii="Times New Roman" w:hAnsi="Times New Roman" w:cs="Times New Roman"/>
        </w:rPr>
        <w:lastRenderedPageBreak/>
        <w:t>písemným odstoupením jedné ze smluvních stran v případě podstatného porušení této rámcové dohody</w:t>
      </w:r>
      <w:r w:rsidR="0025189D">
        <w:rPr>
          <w:rFonts w:ascii="Times New Roman" w:hAnsi="Times New Roman" w:cs="Times New Roman"/>
        </w:rPr>
        <w:t>, respektive dílčí objednávky,</w:t>
      </w:r>
      <w:r w:rsidRPr="0076401B">
        <w:rPr>
          <w:rFonts w:ascii="Times New Roman" w:hAnsi="Times New Roman" w:cs="Times New Roman"/>
        </w:rPr>
        <w:t xml:space="preserve"> druhou smluvní stranou s účinky do budoucna; odstoupení od smlouvy je účinné dnem jeho doručení druhé smluvní straně;</w:t>
      </w:r>
    </w:p>
    <w:p w14:paraId="32732FB2" w14:textId="7E8EE2EB" w:rsidR="0025189D" w:rsidRPr="00924B3C" w:rsidRDefault="00545353" w:rsidP="00924B3C">
      <w:pPr>
        <w:pStyle w:val="Odstavecseseznamem"/>
        <w:numPr>
          <w:ilvl w:val="0"/>
          <w:numId w:val="35"/>
        </w:numPr>
        <w:spacing w:after="0"/>
        <w:ind w:left="1418" w:hanging="709"/>
        <w:contextualSpacing w:val="0"/>
        <w:jc w:val="both"/>
        <w:rPr>
          <w:rFonts w:ascii="Times New Roman" w:hAnsi="Times New Roman" w:cs="Times New Roman"/>
        </w:rPr>
      </w:pPr>
      <w:r w:rsidRPr="0076401B">
        <w:rPr>
          <w:rFonts w:ascii="Times New Roman" w:hAnsi="Times New Roman" w:cs="Times New Roman"/>
        </w:rPr>
        <w:t>výpovědí bez uvedení důvodu</w:t>
      </w:r>
      <w:r w:rsidR="0025189D" w:rsidRPr="0025189D">
        <w:rPr>
          <w:rFonts w:ascii="Times New Roman" w:hAnsi="Times New Roman" w:cs="Times New Roman"/>
        </w:rPr>
        <w:t xml:space="preserve"> lze rámcovou dohodu ukončit pouze v rozsahu, v jakém nebylo započato plnění na základě dílčí objednávky (výzvy)</w:t>
      </w:r>
      <w:r w:rsidRPr="0076401B">
        <w:rPr>
          <w:rFonts w:ascii="Times New Roman" w:hAnsi="Times New Roman" w:cs="Times New Roman"/>
        </w:rPr>
        <w:t>,</w:t>
      </w:r>
      <w:r w:rsidR="0025189D">
        <w:rPr>
          <w:rFonts w:ascii="Times New Roman" w:hAnsi="Times New Roman" w:cs="Times New Roman"/>
        </w:rPr>
        <w:t xml:space="preserve"> </w:t>
      </w:r>
      <w:r w:rsidRPr="0076401B">
        <w:rPr>
          <w:rFonts w:ascii="Times New Roman" w:hAnsi="Times New Roman" w:cs="Times New Roman"/>
        </w:rPr>
        <w:t>přičemž výpovědní lhůta činí 3 měsíce a počíná běžet prvním dnem měsíce následujícího po měsíci, v němž byla výpověď druhé straně doručena.</w:t>
      </w:r>
      <w:r w:rsidR="00FD4D13" w:rsidRPr="0076401B">
        <w:rPr>
          <w:rFonts w:ascii="Times New Roman" w:hAnsi="Times New Roman" w:cs="Times New Roman"/>
        </w:rPr>
        <w:t xml:space="preserve"> Za doručení výpovědi se považuje také uložení zásilky u poštovního doručovatele v případě, kdy se zásilku nepodaří doručit adresátovi. Ukončením dohody výpovědí však nejsou dotčena práva smluvních stran na úhradu smluvní pokuty a na náhradu škody.</w:t>
      </w:r>
      <w:r w:rsidR="0025189D">
        <w:rPr>
          <w:rFonts w:ascii="Times New Roman" w:hAnsi="Times New Roman" w:cs="Times New Roman"/>
        </w:rPr>
        <w:t xml:space="preserve"> </w:t>
      </w:r>
    </w:p>
    <w:p w14:paraId="53BD8EFA" w14:textId="76E93BD6" w:rsidR="00504DA3" w:rsidRPr="0076401B" w:rsidRDefault="005015B6" w:rsidP="00924B3C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10.7.</w:t>
      </w:r>
      <w:r>
        <w:rPr>
          <w:rFonts w:ascii="Times New Roman" w:hAnsi="Times New Roman" w:cs="Times New Roman"/>
        </w:rPr>
        <w:tab/>
      </w:r>
      <w:r w:rsidR="00C93974" w:rsidRPr="0076401B">
        <w:rPr>
          <w:rFonts w:ascii="Times New Roman" w:hAnsi="Times New Roman" w:cs="Times New Roman"/>
        </w:rPr>
        <w:t xml:space="preserve">Za podstatné porušení této </w:t>
      </w:r>
      <w:r w:rsidR="00C015CD" w:rsidRPr="0076401B">
        <w:rPr>
          <w:rFonts w:ascii="Times New Roman" w:hAnsi="Times New Roman" w:cs="Times New Roman"/>
        </w:rPr>
        <w:t>rámcové dohody</w:t>
      </w:r>
      <w:r w:rsidR="00C93974" w:rsidRPr="0076401B">
        <w:rPr>
          <w:rFonts w:ascii="Times New Roman" w:hAnsi="Times New Roman" w:cs="Times New Roman"/>
        </w:rPr>
        <w:t xml:space="preserve"> ze strany Zhotovitele se považuje zejména provádění díla v rozporu se smlouvou, právními předpisy či platnými ČSN, vztahujícími se k předmětu díla, neumožnění kontroly provádění díla Objednateli a postupu prací na něm v souladu s rámcovou dohodou, prodlení na straně Zhotovitele oproti termínům v závazném </w:t>
      </w:r>
      <w:r w:rsidR="00AB122B">
        <w:rPr>
          <w:rFonts w:ascii="Times New Roman" w:hAnsi="Times New Roman" w:cs="Times New Roman"/>
        </w:rPr>
        <w:t>řádu revizí.</w:t>
      </w:r>
    </w:p>
    <w:p w14:paraId="2A230083" w14:textId="2F2B7504" w:rsidR="00504DA3" w:rsidRPr="0076401B" w:rsidRDefault="005015B6" w:rsidP="00924B3C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10.8.</w:t>
      </w:r>
      <w:r>
        <w:rPr>
          <w:rFonts w:ascii="Times New Roman" w:hAnsi="Times New Roman" w:cs="Times New Roman"/>
        </w:rPr>
        <w:tab/>
      </w:r>
      <w:r w:rsidR="00C015CD" w:rsidRPr="0076401B">
        <w:rPr>
          <w:rFonts w:ascii="Times New Roman" w:hAnsi="Times New Roman" w:cs="Times New Roman"/>
        </w:rPr>
        <w:t>Za podstatné porušení této rámcové dohody ze strany Objednatele se považuje prodlení s plněním splatných peněžitých závazků vyplývajících z této rámcové dohody vůči zhotoviteli po dobu delší, než 90 dnů, pakliže Objednatel neuhradí Zhotoviteli dlužnou částku ani po předchozí písemné výzvě s uvedením přiměřené náhradní lhůty k plnění.</w:t>
      </w:r>
    </w:p>
    <w:p w14:paraId="1BD76674" w14:textId="3C4021B0" w:rsidR="00504DA3" w:rsidRPr="0076401B" w:rsidRDefault="005015B6" w:rsidP="00924B3C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10.9.</w:t>
      </w:r>
      <w:r>
        <w:rPr>
          <w:rFonts w:ascii="Times New Roman" w:hAnsi="Times New Roman" w:cs="Times New Roman"/>
        </w:rPr>
        <w:tab/>
      </w:r>
      <w:r w:rsidR="00504DA3" w:rsidRPr="0076401B">
        <w:rPr>
          <w:rFonts w:ascii="Times New Roman" w:hAnsi="Times New Roman" w:cs="Times New Roman"/>
        </w:rPr>
        <w:t xml:space="preserve">V případě </w:t>
      </w:r>
      <w:r w:rsidR="007C5C71" w:rsidRPr="0076401B">
        <w:rPr>
          <w:rFonts w:ascii="Times New Roman" w:hAnsi="Times New Roman" w:cs="Times New Roman"/>
        </w:rPr>
        <w:t>odstoupení od rámcové dohody má Zhotovitel nárok na úhradu ceny za veškeré řádně provedené a Objednateli předané revizní zprávy do okamžiku odstoupení od rámcové dohody</w:t>
      </w:r>
      <w:r w:rsidR="00504DA3" w:rsidRPr="0076401B">
        <w:rPr>
          <w:rFonts w:ascii="Times New Roman" w:hAnsi="Times New Roman" w:cs="Times New Roman"/>
        </w:rPr>
        <w:t>.</w:t>
      </w:r>
    </w:p>
    <w:p w14:paraId="66342FCC" w14:textId="6F55740B" w:rsidR="00FD4D13" w:rsidRPr="0076401B" w:rsidRDefault="005015B6" w:rsidP="00924B3C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10.10.</w:t>
      </w:r>
      <w:r>
        <w:rPr>
          <w:rFonts w:ascii="Times New Roman" w:hAnsi="Times New Roman" w:cs="Times New Roman"/>
        </w:rPr>
        <w:tab/>
      </w:r>
      <w:r w:rsidR="00FD4D13" w:rsidRPr="0076401B">
        <w:rPr>
          <w:rFonts w:ascii="Times New Roman" w:hAnsi="Times New Roman" w:cs="Times New Roman"/>
        </w:rPr>
        <w:t xml:space="preserve">Odstoupení od rámcové dohody se netýká nároku Objednatele na zaplacení smluvní pokuty a náhrady škody s výjimkou případů, kdy vznik škody nebo nesplnění povinností vyplývajících z rámcové dohody o dílo je způsobeno okolností vylučující odpovědnost (např. přírodní katastrofa, havárie velkého rozsahu apod.). </w:t>
      </w:r>
    </w:p>
    <w:p w14:paraId="3A23BFC3" w14:textId="2DF8FF08" w:rsidR="00FD4D13" w:rsidRPr="0076401B" w:rsidRDefault="005015B6" w:rsidP="00924B3C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10.11.</w:t>
      </w:r>
      <w:r>
        <w:rPr>
          <w:rFonts w:ascii="Times New Roman" w:hAnsi="Times New Roman" w:cs="Times New Roman"/>
        </w:rPr>
        <w:tab/>
      </w:r>
      <w:r w:rsidR="00FD4D13" w:rsidRPr="0076401B">
        <w:rPr>
          <w:rFonts w:ascii="Times New Roman" w:hAnsi="Times New Roman" w:cs="Times New Roman"/>
        </w:rPr>
        <w:t>Odstoupí-li některá ze stran od rámcové dohody na základě ujednání z této dohody vyplývajících, povinnosti obou stran jsou následující:</w:t>
      </w:r>
    </w:p>
    <w:p w14:paraId="2A19A88F" w14:textId="3B1B9EE4" w:rsidR="0025189D" w:rsidRPr="00924B3C" w:rsidRDefault="00FD4D13" w:rsidP="00924B3C">
      <w:pPr>
        <w:pStyle w:val="Odstavecseseznamem"/>
        <w:numPr>
          <w:ilvl w:val="0"/>
          <w:numId w:val="36"/>
        </w:numPr>
        <w:spacing w:after="0"/>
        <w:ind w:left="1418" w:hanging="709"/>
        <w:jc w:val="both"/>
        <w:rPr>
          <w:rFonts w:ascii="Times New Roman" w:hAnsi="Times New Roman" w:cs="Times New Roman"/>
        </w:rPr>
      </w:pPr>
      <w:r w:rsidRPr="0076401B">
        <w:rPr>
          <w:rFonts w:ascii="Times New Roman" w:hAnsi="Times New Roman" w:cs="Times New Roman"/>
        </w:rPr>
        <w:t>strana, která důvodné odstoupení od rámcové dohody zapříčinila, je povinna uhradit druhé straně veškeré prokazatelné náklady jí vzniklé z důvodu odstoupení od rámcové dohody.</w:t>
      </w:r>
    </w:p>
    <w:p w14:paraId="6832DADA" w14:textId="11596DEF" w:rsidR="000A26F1" w:rsidRPr="0076401B" w:rsidRDefault="005015B6" w:rsidP="005015B6">
      <w:pPr>
        <w:ind w:left="709" w:hanging="709"/>
        <w:jc w:val="both"/>
        <w:rPr>
          <w:rFonts w:ascii="Times New Roman" w:hAnsi="Times New Roman" w:cs="Times New Roman"/>
          <w:b/>
          <w:bCs/>
          <w:highlight w:val="yellow"/>
        </w:rPr>
      </w:pPr>
      <w:r w:rsidRPr="00924B3C">
        <w:rPr>
          <w:rFonts w:ascii="Times New Roman" w:hAnsi="Times New Roman" w:cs="Times New Roman"/>
          <w:highlight w:val="yellow"/>
        </w:rPr>
        <w:t>10.12.</w:t>
      </w:r>
      <w:r>
        <w:rPr>
          <w:rFonts w:ascii="Times New Roman" w:hAnsi="Times New Roman" w:cs="Times New Roman"/>
          <w:b/>
          <w:bCs/>
          <w:highlight w:val="yellow"/>
        </w:rPr>
        <w:tab/>
        <w:t xml:space="preserve"> </w:t>
      </w:r>
      <w:r w:rsidR="00504DA3" w:rsidRPr="0076401B">
        <w:rPr>
          <w:rFonts w:ascii="Times New Roman" w:hAnsi="Times New Roman" w:cs="Times New Roman"/>
          <w:b/>
          <w:bCs/>
          <w:highlight w:val="yellow"/>
        </w:rPr>
        <w:t>OBCHODNÍ TAJEMSTVÍ</w:t>
      </w:r>
      <w:r w:rsidR="00922495" w:rsidRPr="0076401B">
        <w:rPr>
          <w:rFonts w:ascii="Times New Roman" w:hAnsi="Times New Roman" w:cs="Times New Roman"/>
          <w:b/>
          <w:bCs/>
          <w:highlight w:val="yellow"/>
        </w:rPr>
        <w:t xml:space="preserve">  </w:t>
      </w:r>
    </w:p>
    <w:p w14:paraId="0202DBFA" w14:textId="77777777" w:rsidR="00AF6E73" w:rsidRPr="0076401B" w:rsidRDefault="00AF6E73" w:rsidP="00961C57">
      <w:pPr>
        <w:spacing w:after="0"/>
        <w:ind w:left="426"/>
        <w:jc w:val="both"/>
        <w:rPr>
          <w:rFonts w:ascii="Times New Roman" w:hAnsi="Times New Roman" w:cs="Times New Roman"/>
        </w:rPr>
      </w:pPr>
      <w:r w:rsidRPr="0076401B">
        <w:rPr>
          <w:rFonts w:ascii="Times New Roman" w:hAnsi="Times New Roman" w:cs="Times New Roman"/>
          <w:b/>
          <w:bCs/>
          <w:highlight w:val="yellow"/>
        </w:rPr>
        <w:t>Varianta A (zvolí účastník):</w:t>
      </w:r>
      <w:r w:rsidRPr="0076401B">
        <w:rPr>
          <w:rFonts w:ascii="Times New Roman" w:hAnsi="Times New Roman" w:cs="Times New Roman"/>
          <w:b/>
          <w:bCs/>
        </w:rPr>
        <w:t xml:space="preserve"> </w:t>
      </w:r>
    </w:p>
    <w:p w14:paraId="42BDC62F" w14:textId="77777777" w:rsidR="00AF6E73" w:rsidRPr="0076401B" w:rsidRDefault="00AF6E73" w:rsidP="00961C57">
      <w:pPr>
        <w:spacing w:after="0"/>
        <w:ind w:left="426"/>
        <w:jc w:val="both"/>
        <w:rPr>
          <w:rFonts w:ascii="Times New Roman" w:hAnsi="Times New Roman" w:cs="Times New Roman"/>
        </w:rPr>
      </w:pPr>
      <w:r w:rsidRPr="0076401B">
        <w:rPr>
          <w:rFonts w:ascii="Times New Roman" w:hAnsi="Times New Roman" w:cs="Times New Roman"/>
        </w:rPr>
        <w:t xml:space="preserve">Podepsáním této </w:t>
      </w:r>
      <w:r w:rsidR="005A4A28" w:rsidRPr="0076401B">
        <w:rPr>
          <w:rFonts w:ascii="Times New Roman" w:hAnsi="Times New Roman" w:cs="Times New Roman"/>
        </w:rPr>
        <w:t>dohody</w:t>
      </w:r>
      <w:r w:rsidRPr="0076401B">
        <w:rPr>
          <w:rFonts w:ascii="Times New Roman" w:hAnsi="Times New Roman" w:cs="Times New Roman"/>
        </w:rPr>
        <w:t xml:space="preserve"> smluvní strany výslovně </w:t>
      </w:r>
      <w:r w:rsidRPr="00AB122B">
        <w:rPr>
          <w:rFonts w:ascii="Times New Roman" w:hAnsi="Times New Roman" w:cs="Times New Roman"/>
          <w:b/>
          <w:bCs/>
        </w:rPr>
        <w:t xml:space="preserve">souhlasí s tím, aby byl celý text této </w:t>
      </w:r>
      <w:r w:rsidR="005A4A28" w:rsidRPr="00AB122B">
        <w:rPr>
          <w:rFonts w:ascii="Times New Roman" w:hAnsi="Times New Roman" w:cs="Times New Roman"/>
          <w:b/>
          <w:bCs/>
        </w:rPr>
        <w:t>dohody</w:t>
      </w:r>
      <w:r w:rsidRPr="00AB122B">
        <w:rPr>
          <w:rFonts w:ascii="Times New Roman" w:hAnsi="Times New Roman" w:cs="Times New Roman"/>
          <w:b/>
          <w:bCs/>
        </w:rPr>
        <w:t xml:space="preserve"> a veškeré skutečnosti v ní uvedené zveřejněny</w:t>
      </w:r>
      <w:r w:rsidRPr="0076401B">
        <w:rPr>
          <w:rFonts w:ascii="Times New Roman" w:hAnsi="Times New Roman" w:cs="Times New Roman"/>
        </w:rPr>
        <w:t xml:space="preserve">, a to včetně výše ceny, způsobu, místa a času plnění předmětu </w:t>
      </w:r>
      <w:r w:rsidR="005A4A28" w:rsidRPr="0076401B">
        <w:rPr>
          <w:rFonts w:ascii="Times New Roman" w:hAnsi="Times New Roman" w:cs="Times New Roman"/>
        </w:rPr>
        <w:t>dohody</w:t>
      </w:r>
      <w:r w:rsidRPr="0076401B">
        <w:rPr>
          <w:rFonts w:ascii="Times New Roman" w:hAnsi="Times New Roman" w:cs="Times New Roman"/>
        </w:rPr>
        <w:t>.</w:t>
      </w:r>
    </w:p>
    <w:p w14:paraId="1613AF93" w14:textId="4E2FBE0F" w:rsidR="00961C57" w:rsidRPr="009E0C4B" w:rsidRDefault="00AF6E73" w:rsidP="009E0C4B">
      <w:pPr>
        <w:spacing w:after="0"/>
        <w:ind w:left="426"/>
        <w:jc w:val="both"/>
        <w:rPr>
          <w:rFonts w:ascii="Times New Roman" w:hAnsi="Times New Roman" w:cs="Times New Roman"/>
        </w:rPr>
      </w:pPr>
      <w:r w:rsidRPr="0076401B">
        <w:rPr>
          <w:rFonts w:ascii="Times New Roman" w:hAnsi="Times New Roman" w:cs="Times New Roman"/>
        </w:rPr>
        <w:t xml:space="preserve">Smluvní strany tedy prohlašují, </w:t>
      </w:r>
      <w:r w:rsidRPr="00AB122B">
        <w:rPr>
          <w:rFonts w:ascii="Times New Roman" w:hAnsi="Times New Roman" w:cs="Times New Roman"/>
          <w:b/>
          <w:bCs/>
        </w:rPr>
        <w:t xml:space="preserve">že žádná část </w:t>
      </w:r>
      <w:r w:rsidR="005A4A28" w:rsidRPr="00AB122B">
        <w:rPr>
          <w:rFonts w:ascii="Times New Roman" w:hAnsi="Times New Roman" w:cs="Times New Roman"/>
          <w:b/>
          <w:bCs/>
        </w:rPr>
        <w:t>dohody</w:t>
      </w:r>
      <w:r w:rsidRPr="00AB122B">
        <w:rPr>
          <w:rFonts w:ascii="Times New Roman" w:hAnsi="Times New Roman" w:cs="Times New Roman"/>
          <w:b/>
          <w:bCs/>
        </w:rPr>
        <w:t xml:space="preserve"> nenaplňuje znaky obchodního tajemství</w:t>
      </w:r>
      <w:r w:rsidRPr="0076401B">
        <w:rPr>
          <w:rFonts w:ascii="Times New Roman" w:hAnsi="Times New Roman" w:cs="Times New Roman"/>
        </w:rPr>
        <w:t xml:space="preserve"> (</w:t>
      </w:r>
      <w:proofErr w:type="spellStart"/>
      <w:r w:rsidRPr="0076401B">
        <w:rPr>
          <w:rFonts w:ascii="Times New Roman" w:hAnsi="Times New Roman" w:cs="Times New Roman"/>
        </w:rPr>
        <w:t>ust</w:t>
      </w:r>
      <w:proofErr w:type="spellEnd"/>
      <w:r w:rsidRPr="0076401B">
        <w:rPr>
          <w:rFonts w:ascii="Times New Roman" w:hAnsi="Times New Roman" w:cs="Times New Roman"/>
        </w:rPr>
        <w:t xml:space="preserve">. § 504 z. č. 89/2012 Sb., občanský zákoník, v platném znění) a udělují svolení k jejich užití a zveřejnění bez stanovení jakýchkoliv dalších podmínek. </w:t>
      </w:r>
    </w:p>
    <w:p w14:paraId="219B61BF" w14:textId="755D4457" w:rsidR="00AF6E73" w:rsidRPr="0076401B" w:rsidRDefault="00AF6E73" w:rsidP="00961C57">
      <w:pPr>
        <w:spacing w:after="0"/>
        <w:ind w:left="426"/>
        <w:jc w:val="both"/>
        <w:rPr>
          <w:rFonts w:ascii="Times New Roman" w:hAnsi="Times New Roman" w:cs="Times New Roman"/>
        </w:rPr>
      </w:pPr>
      <w:r w:rsidRPr="0076401B">
        <w:rPr>
          <w:rFonts w:ascii="Times New Roman" w:hAnsi="Times New Roman" w:cs="Times New Roman"/>
          <w:b/>
          <w:bCs/>
          <w:highlight w:val="yellow"/>
        </w:rPr>
        <w:t>Varianta B (zvolí účastník):</w:t>
      </w:r>
    </w:p>
    <w:p w14:paraId="684A3DBF" w14:textId="23ADF522" w:rsidR="00963BBC" w:rsidRDefault="00AF6E73" w:rsidP="00961C57">
      <w:pPr>
        <w:spacing w:after="0"/>
        <w:ind w:left="426"/>
        <w:jc w:val="both"/>
        <w:rPr>
          <w:rFonts w:ascii="Times New Roman" w:hAnsi="Times New Roman" w:cs="Times New Roman"/>
        </w:rPr>
      </w:pPr>
      <w:r w:rsidRPr="0076401B">
        <w:rPr>
          <w:rFonts w:ascii="Times New Roman" w:hAnsi="Times New Roman" w:cs="Times New Roman"/>
        </w:rPr>
        <w:t xml:space="preserve">Smluvní strany prohlašují, </w:t>
      </w:r>
      <w:r w:rsidRPr="00AB122B">
        <w:rPr>
          <w:rFonts w:ascii="Times New Roman" w:hAnsi="Times New Roman" w:cs="Times New Roman"/>
          <w:b/>
          <w:bCs/>
        </w:rPr>
        <w:t xml:space="preserve">že část </w:t>
      </w:r>
      <w:r w:rsidR="008C4311" w:rsidRPr="00AB122B">
        <w:rPr>
          <w:rFonts w:ascii="Times New Roman" w:hAnsi="Times New Roman" w:cs="Times New Roman"/>
          <w:b/>
          <w:bCs/>
        </w:rPr>
        <w:t>dohody</w:t>
      </w:r>
      <w:r w:rsidRPr="00AB122B">
        <w:rPr>
          <w:rFonts w:ascii="Times New Roman" w:hAnsi="Times New Roman" w:cs="Times New Roman"/>
          <w:b/>
          <w:bCs/>
        </w:rPr>
        <w:t xml:space="preserve"> naplňuje znaky obchodního tajemství</w:t>
      </w:r>
      <w:r w:rsidRPr="0076401B">
        <w:rPr>
          <w:rFonts w:ascii="Times New Roman" w:hAnsi="Times New Roman" w:cs="Times New Roman"/>
        </w:rPr>
        <w:t xml:space="preserve"> (</w:t>
      </w:r>
      <w:proofErr w:type="spellStart"/>
      <w:r w:rsidRPr="0076401B">
        <w:rPr>
          <w:rFonts w:ascii="Times New Roman" w:hAnsi="Times New Roman" w:cs="Times New Roman"/>
        </w:rPr>
        <w:t>ust</w:t>
      </w:r>
      <w:proofErr w:type="spellEnd"/>
      <w:r w:rsidRPr="0076401B">
        <w:rPr>
          <w:rFonts w:ascii="Times New Roman" w:hAnsi="Times New Roman" w:cs="Times New Roman"/>
        </w:rPr>
        <w:t>. § 504 z. č. 89/2012 Sb., občanský zákoník, v platném znění). Účastník je povinen výslovně ve své nabídce označit (vyjmenovat) ty části nabídky, které považuje za předmět obchodního tajemství.</w:t>
      </w:r>
    </w:p>
    <w:p w14:paraId="1237499E" w14:textId="77777777" w:rsidR="009E0C4B" w:rsidRPr="00963BBC" w:rsidRDefault="009E0C4B" w:rsidP="00961C57">
      <w:pPr>
        <w:spacing w:after="0"/>
        <w:ind w:left="426"/>
        <w:jc w:val="both"/>
        <w:rPr>
          <w:rFonts w:ascii="Times New Roman" w:hAnsi="Times New Roman" w:cs="Times New Roman"/>
        </w:rPr>
      </w:pPr>
    </w:p>
    <w:p w14:paraId="7CC356B5" w14:textId="78BF9269" w:rsidR="00963BBC" w:rsidRDefault="00963BBC" w:rsidP="00F00257">
      <w:pPr>
        <w:pStyle w:val="Nadpis1"/>
        <w:numPr>
          <w:ilvl w:val="0"/>
          <w:numId w:val="26"/>
        </w:numPr>
        <w:spacing w:after="0"/>
        <w:ind w:left="426" w:hanging="454"/>
        <w:rPr>
          <w:sz w:val="24"/>
          <w:szCs w:val="24"/>
        </w:rPr>
      </w:pPr>
      <w:r>
        <w:rPr>
          <w:sz w:val="24"/>
          <w:szCs w:val="24"/>
        </w:rPr>
        <w:t>Mlčenlivost</w:t>
      </w:r>
    </w:p>
    <w:p w14:paraId="2921A2C7" w14:textId="77777777" w:rsidR="00963BBC" w:rsidRDefault="00963BBC" w:rsidP="00963BBC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ar-SA"/>
        </w:rPr>
        <w:t>11.1.</w:t>
      </w:r>
      <w:r>
        <w:rPr>
          <w:rFonts w:ascii="Times New Roman" w:hAnsi="Times New Roman" w:cs="Times New Roman"/>
          <w:lang w:eastAsia="ar-SA"/>
        </w:rPr>
        <w:tab/>
      </w:r>
      <w:r w:rsidRPr="00963BBC">
        <w:rPr>
          <w:rFonts w:ascii="Times New Roman" w:hAnsi="Times New Roman" w:cs="Times New Roman"/>
        </w:rPr>
        <w:t>Smluvní strany se zavazují zachovávat vůči třetím osobám mlčenlivost o informacích, které získají v průběhu plnění této smlouvy.</w:t>
      </w:r>
    </w:p>
    <w:p w14:paraId="0B00720A" w14:textId="77777777" w:rsidR="00963BBC" w:rsidRDefault="00963BBC" w:rsidP="00963BBC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11.2.</w:t>
      </w:r>
      <w:r w:rsidRPr="00963BBC">
        <w:rPr>
          <w:rFonts w:ascii="Times New Roman" w:hAnsi="Times New Roman" w:cs="Times New Roman"/>
        </w:rPr>
        <w:tab/>
        <w:t>Za důvěrnou informaci se pro účely této smlouvy považují všechny informace, které jedna strana získala v průběhu plnění smlouvy od druhé smluvní strany, a to i když se nejedná o obchodní tajemství dle OZ, stejně jako i know-how, kterým se rozumí všechny poznatky obchodní, výrobní, technické a ekonomické povahy související s činností druhé smluvní strany, která mají skutečnou nebo alespoň potencionální hodnotu.</w:t>
      </w:r>
    </w:p>
    <w:p w14:paraId="5E6BD381" w14:textId="21848D7D" w:rsidR="00963BBC" w:rsidRPr="00963BBC" w:rsidRDefault="00963BBC" w:rsidP="00963BBC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11.3.</w:t>
      </w:r>
      <w:r w:rsidRPr="00963BBC">
        <w:rPr>
          <w:rFonts w:ascii="Times New Roman" w:hAnsi="Times New Roman" w:cs="Times New Roman"/>
        </w:rPr>
        <w:tab/>
      </w:r>
      <w:r w:rsidR="00961C57">
        <w:rPr>
          <w:rFonts w:ascii="Times New Roman" w:hAnsi="Times New Roman" w:cs="Times New Roman"/>
        </w:rPr>
        <w:t>Zhotovitel</w:t>
      </w:r>
      <w:r w:rsidRPr="00963BBC">
        <w:rPr>
          <w:rFonts w:ascii="Times New Roman" w:hAnsi="Times New Roman" w:cs="Times New Roman"/>
        </w:rPr>
        <w:t xml:space="preserve"> je povinen zavázat mlčelivosti všechny osoby které se budou podílet na poskytování služeb dle této smlouvy včetně osob třetích stran, které mohou být přizvány po předchozím písemném souhlasu </w:t>
      </w:r>
      <w:r w:rsidR="00961C57">
        <w:rPr>
          <w:rFonts w:ascii="Times New Roman" w:hAnsi="Times New Roman" w:cs="Times New Roman"/>
        </w:rPr>
        <w:t>objednavatele.</w:t>
      </w:r>
    </w:p>
    <w:p w14:paraId="699DF22C" w14:textId="62FDACC2" w:rsidR="00963BBC" w:rsidRPr="00963BBC" w:rsidRDefault="00963BBC" w:rsidP="00963BBC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11.4.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63BBC">
        <w:rPr>
          <w:rFonts w:ascii="Times New Roman" w:hAnsi="Times New Roman" w:cs="Times New Roman"/>
        </w:rPr>
        <w:t>Trvání mlčenlivosti není omezeno trváním této smlouvy a trvá i po jejím zániku. Smluvní strany souhlasně prohlašují, že předmětem této smlouvy není přenos a zpracování osobních údajů.</w:t>
      </w:r>
    </w:p>
    <w:p w14:paraId="60619BA3" w14:textId="7427D36D" w:rsidR="00963BBC" w:rsidRDefault="00963BBC" w:rsidP="00963BBC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11.5.</w:t>
      </w:r>
      <w:r>
        <w:rPr>
          <w:rFonts w:ascii="Times New Roman" w:hAnsi="Times New Roman" w:cs="Times New Roman"/>
        </w:rPr>
        <w:tab/>
      </w:r>
      <w:r w:rsidRPr="00963BBC">
        <w:rPr>
          <w:rFonts w:ascii="Times New Roman" w:hAnsi="Times New Roman" w:cs="Times New Roman"/>
        </w:rPr>
        <w:t xml:space="preserve">Pokud </w:t>
      </w:r>
      <w:r w:rsidR="00961C57">
        <w:rPr>
          <w:rFonts w:ascii="Times New Roman" w:hAnsi="Times New Roman" w:cs="Times New Roman"/>
        </w:rPr>
        <w:t>Zhotovitel</w:t>
      </w:r>
      <w:r w:rsidRPr="00963BBC">
        <w:rPr>
          <w:rFonts w:ascii="Times New Roman" w:hAnsi="Times New Roman" w:cs="Times New Roman"/>
        </w:rPr>
        <w:t xml:space="preserve"> poruší svoji povinnost mlčenlivosti, je Objednavatel oprávněn požadovat po </w:t>
      </w:r>
      <w:r w:rsidR="00961C57">
        <w:rPr>
          <w:rFonts w:ascii="Times New Roman" w:hAnsi="Times New Roman" w:cs="Times New Roman"/>
        </w:rPr>
        <w:t>Zhotovitel</w:t>
      </w:r>
      <w:r w:rsidRPr="00963BBC">
        <w:rPr>
          <w:rFonts w:ascii="Times New Roman" w:hAnsi="Times New Roman" w:cs="Times New Roman"/>
        </w:rPr>
        <w:t>i smluvní pokutu ve výši 50.000,00 Kč za každé takové porušení. Smluvní pokutu, sjednanou touto smlouvou, zaplatí povinná stra-na nezávisle na zavinění a na tom, zda a v jaké výši vznikne druhé smluvní straně škoda, kterou lze vymáhat samostatně. Omezení výše náhrady škody v jakémkoliv směru se však nepřipouští.</w:t>
      </w:r>
    </w:p>
    <w:p w14:paraId="55A85FCA" w14:textId="77777777" w:rsidR="00961C57" w:rsidRPr="00963BBC" w:rsidRDefault="00961C57" w:rsidP="00963BBC">
      <w:pPr>
        <w:spacing w:after="0"/>
        <w:ind w:left="709" w:hanging="709"/>
        <w:jc w:val="both"/>
        <w:rPr>
          <w:rFonts w:ascii="Times New Roman" w:hAnsi="Times New Roman" w:cs="Times New Roman"/>
        </w:rPr>
      </w:pPr>
    </w:p>
    <w:p w14:paraId="14C7D9A6" w14:textId="678BE454" w:rsidR="00AF6E73" w:rsidRPr="00A925AA" w:rsidRDefault="00A925AA" w:rsidP="00F00257">
      <w:pPr>
        <w:pStyle w:val="Nadpis1"/>
        <w:numPr>
          <w:ilvl w:val="0"/>
          <w:numId w:val="26"/>
        </w:numPr>
        <w:spacing w:after="0"/>
        <w:ind w:left="426" w:hanging="454"/>
        <w:rPr>
          <w:sz w:val="24"/>
          <w:szCs w:val="24"/>
        </w:rPr>
      </w:pPr>
      <w:r w:rsidRPr="00A925AA">
        <w:rPr>
          <w:sz w:val="24"/>
          <w:szCs w:val="24"/>
        </w:rPr>
        <w:t>Závěrečná ustanovení</w:t>
      </w:r>
    </w:p>
    <w:p w14:paraId="40808033" w14:textId="77777777" w:rsidR="00F939E9" w:rsidRPr="00F939E9" w:rsidRDefault="00F939E9" w:rsidP="00F00257">
      <w:pPr>
        <w:pStyle w:val="Odstavecseseznamem"/>
        <w:numPr>
          <w:ilvl w:val="0"/>
          <w:numId w:val="16"/>
        </w:numPr>
        <w:tabs>
          <w:tab w:val="left" w:pos="1476"/>
        </w:tabs>
        <w:spacing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0034E75C" w14:textId="77777777" w:rsidR="00F939E9" w:rsidRPr="00F939E9" w:rsidRDefault="00F939E9" w:rsidP="00F00257">
      <w:pPr>
        <w:pStyle w:val="Odstavecseseznamem"/>
        <w:numPr>
          <w:ilvl w:val="0"/>
          <w:numId w:val="16"/>
        </w:numPr>
        <w:tabs>
          <w:tab w:val="left" w:pos="1476"/>
        </w:tabs>
        <w:spacing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71174D93" w14:textId="77777777" w:rsidR="00F939E9" w:rsidRPr="00F939E9" w:rsidRDefault="00F939E9" w:rsidP="00F00257">
      <w:pPr>
        <w:pStyle w:val="Odstavecseseznamem"/>
        <w:numPr>
          <w:ilvl w:val="0"/>
          <w:numId w:val="16"/>
        </w:numPr>
        <w:tabs>
          <w:tab w:val="left" w:pos="1476"/>
        </w:tabs>
        <w:spacing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18B31696" w14:textId="77777777" w:rsidR="00F939E9" w:rsidRPr="00F939E9" w:rsidRDefault="00F939E9" w:rsidP="00F00257">
      <w:pPr>
        <w:pStyle w:val="Odstavecseseznamem"/>
        <w:numPr>
          <w:ilvl w:val="0"/>
          <w:numId w:val="16"/>
        </w:numPr>
        <w:tabs>
          <w:tab w:val="left" w:pos="1476"/>
        </w:tabs>
        <w:spacing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5533F60F" w14:textId="515E8E7D" w:rsidR="0025189D" w:rsidRPr="00AB122B" w:rsidRDefault="00924B3C" w:rsidP="00924B3C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61C5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.1.</w:t>
      </w:r>
      <w:r>
        <w:rPr>
          <w:rFonts w:ascii="Times New Roman" w:hAnsi="Times New Roman" w:cs="Times New Roman"/>
        </w:rPr>
        <w:tab/>
      </w:r>
      <w:r w:rsidR="007862EF" w:rsidRPr="00AB122B">
        <w:rPr>
          <w:rFonts w:ascii="Times New Roman" w:hAnsi="Times New Roman" w:cs="Times New Roman"/>
        </w:rPr>
        <w:t xml:space="preserve">Tato </w:t>
      </w:r>
      <w:r w:rsidR="008D7043" w:rsidRPr="00AB122B">
        <w:rPr>
          <w:rFonts w:ascii="Times New Roman" w:hAnsi="Times New Roman" w:cs="Times New Roman"/>
        </w:rPr>
        <w:t>dohoda</w:t>
      </w:r>
      <w:r w:rsidR="007862EF" w:rsidRPr="00AB122B">
        <w:rPr>
          <w:rFonts w:ascii="Times New Roman" w:hAnsi="Times New Roman" w:cs="Times New Roman"/>
        </w:rPr>
        <w:t xml:space="preserve"> a veškeré vztahy z ní vyplývající se řídí právem České republiky, zejména příslušnými ustanoveními občanského zákoníku. Veškeré spory mezi smluvními stranami vzniklé z této rámcové </w:t>
      </w:r>
      <w:r w:rsidR="008D7043" w:rsidRPr="00AB122B">
        <w:rPr>
          <w:rFonts w:ascii="Times New Roman" w:hAnsi="Times New Roman" w:cs="Times New Roman"/>
        </w:rPr>
        <w:t>dohody</w:t>
      </w:r>
      <w:r w:rsidR="007862EF" w:rsidRPr="00AB122B">
        <w:rPr>
          <w:rFonts w:ascii="Times New Roman" w:hAnsi="Times New Roman" w:cs="Times New Roman"/>
        </w:rPr>
        <w:t xml:space="preserve">, dílčích </w:t>
      </w:r>
      <w:r w:rsidR="00C02FEA" w:rsidRPr="00AB122B">
        <w:rPr>
          <w:rFonts w:ascii="Times New Roman" w:hAnsi="Times New Roman" w:cs="Times New Roman"/>
        </w:rPr>
        <w:t>revizí</w:t>
      </w:r>
      <w:r w:rsidR="007862EF" w:rsidRPr="00AB122B">
        <w:rPr>
          <w:rFonts w:ascii="Times New Roman" w:hAnsi="Times New Roman" w:cs="Times New Roman"/>
        </w:rPr>
        <w:t>, budou řešeny</w:t>
      </w:r>
      <w:r w:rsidR="001B63ED" w:rsidRPr="00AB122B">
        <w:rPr>
          <w:rFonts w:ascii="Times New Roman" w:hAnsi="Times New Roman" w:cs="Times New Roman"/>
        </w:rPr>
        <w:t>,</w:t>
      </w:r>
      <w:r w:rsidR="007862EF" w:rsidRPr="00AB122B">
        <w:rPr>
          <w:rFonts w:ascii="Times New Roman" w:hAnsi="Times New Roman" w:cs="Times New Roman"/>
        </w:rPr>
        <w:t xml:space="preserve"> pokud možno smírně. Nebude-li smírného řešení dosaženo, budou spory řešeny v soudním řízení.</w:t>
      </w:r>
    </w:p>
    <w:p w14:paraId="50374184" w14:textId="4C420B15" w:rsidR="000A26F1" w:rsidRPr="00AB122B" w:rsidRDefault="00924B3C" w:rsidP="00924B3C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61C5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.2.</w:t>
      </w:r>
      <w:r>
        <w:rPr>
          <w:rFonts w:ascii="Times New Roman" w:hAnsi="Times New Roman" w:cs="Times New Roman"/>
        </w:rPr>
        <w:tab/>
      </w:r>
      <w:r w:rsidR="007862EF" w:rsidRPr="00AB122B">
        <w:rPr>
          <w:rFonts w:ascii="Times New Roman" w:hAnsi="Times New Roman" w:cs="Times New Roman"/>
        </w:rPr>
        <w:t xml:space="preserve">Tato </w:t>
      </w:r>
      <w:r w:rsidR="007B74E3" w:rsidRPr="00AB122B">
        <w:rPr>
          <w:rFonts w:ascii="Times New Roman" w:hAnsi="Times New Roman" w:cs="Times New Roman"/>
        </w:rPr>
        <w:t>dohoda</w:t>
      </w:r>
      <w:r w:rsidR="007862EF" w:rsidRPr="00AB122B">
        <w:rPr>
          <w:rFonts w:ascii="Times New Roman" w:hAnsi="Times New Roman" w:cs="Times New Roman"/>
        </w:rPr>
        <w:t xml:space="preserve"> nabývá </w:t>
      </w:r>
      <w:r w:rsidR="005A4A7A" w:rsidRPr="00AB122B">
        <w:rPr>
          <w:rFonts w:ascii="Times New Roman" w:hAnsi="Times New Roman" w:cs="Times New Roman"/>
        </w:rPr>
        <w:t>platnosti</w:t>
      </w:r>
      <w:r w:rsidR="007862EF" w:rsidRPr="00AB122B">
        <w:rPr>
          <w:rFonts w:ascii="Times New Roman" w:hAnsi="Times New Roman" w:cs="Times New Roman"/>
        </w:rPr>
        <w:t xml:space="preserve"> dnem jejího podpisu oběma smluvními stranami a účinnosti dnem zveřejnění v registru smluv.</w:t>
      </w:r>
      <w:r w:rsidR="00CC63B7" w:rsidRPr="00AB122B">
        <w:rPr>
          <w:rFonts w:ascii="Times New Roman" w:hAnsi="Times New Roman" w:cs="Times New Roman"/>
        </w:rPr>
        <w:t xml:space="preserve"> Smlouva byla uzavřena v návaznosti na zadávací řízení dle zákona č. 134/2016 Sb., o zadávání veřejných zakázek.</w:t>
      </w:r>
    </w:p>
    <w:p w14:paraId="6A7E24BF" w14:textId="26F2F112" w:rsidR="00356099" w:rsidRPr="00AB122B" w:rsidRDefault="00924B3C" w:rsidP="00924B3C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61C5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.3.</w:t>
      </w:r>
      <w:r>
        <w:rPr>
          <w:rFonts w:ascii="Times New Roman" w:hAnsi="Times New Roman" w:cs="Times New Roman"/>
        </w:rPr>
        <w:tab/>
      </w:r>
      <w:r w:rsidR="007862EF" w:rsidRPr="00AB122B">
        <w:rPr>
          <w:rFonts w:ascii="Times New Roman" w:hAnsi="Times New Roman" w:cs="Times New Roman"/>
        </w:rPr>
        <w:t xml:space="preserve">Rámcová </w:t>
      </w:r>
      <w:r w:rsidR="007B74E3" w:rsidRPr="00AB122B">
        <w:rPr>
          <w:rFonts w:ascii="Times New Roman" w:hAnsi="Times New Roman" w:cs="Times New Roman"/>
        </w:rPr>
        <w:t>dohoda</w:t>
      </w:r>
      <w:r w:rsidR="007862EF" w:rsidRPr="00AB122B">
        <w:rPr>
          <w:rFonts w:ascii="Times New Roman" w:hAnsi="Times New Roman" w:cs="Times New Roman"/>
        </w:rPr>
        <w:t xml:space="preserve"> může být doplňována nebo měněna pouze v částech, které nemají vliv na podmínky zadávacího řízení. Podstatná změna rámcové </w:t>
      </w:r>
      <w:r w:rsidR="007B74E3" w:rsidRPr="00AB122B">
        <w:rPr>
          <w:rFonts w:ascii="Times New Roman" w:hAnsi="Times New Roman" w:cs="Times New Roman"/>
        </w:rPr>
        <w:t>dohody</w:t>
      </w:r>
      <w:r w:rsidR="007862EF" w:rsidRPr="00AB122B">
        <w:rPr>
          <w:rFonts w:ascii="Times New Roman" w:hAnsi="Times New Roman" w:cs="Times New Roman"/>
        </w:rPr>
        <w:t xml:space="preserve"> není přípustn</w:t>
      </w:r>
      <w:r w:rsidR="007B74E3" w:rsidRPr="00AB122B">
        <w:rPr>
          <w:rFonts w:ascii="Times New Roman" w:hAnsi="Times New Roman" w:cs="Times New Roman"/>
        </w:rPr>
        <w:t>á. Za podstatnou změnu rámcové dohody</w:t>
      </w:r>
      <w:r w:rsidR="007862EF" w:rsidRPr="00AB122B">
        <w:rPr>
          <w:rFonts w:ascii="Times New Roman" w:hAnsi="Times New Roman" w:cs="Times New Roman"/>
        </w:rPr>
        <w:t xml:space="preserve"> </w:t>
      </w:r>
      <w:r w:rsidR="006528C5" w:rsidRPr="00AB122B">
        <w:rPr>
          <w:rFonts w:ascii="Times New Roman" w:hAnsi="Times New Roman" w:cs="Times New Roman"/>
        </w:rPr>
        <w:t xml:space="preserve">jsou </w:t>
      </w:r>
      <w:r w:rsidR="007862EF" w:rsidRPr="00AB122B">
        <w:rPr>
          <w:rFonts w:ascii="Times New Roman" w:hAnsi="Times New Roman" w:cs="Times New Roman"/>
        </w:rPr>
        <w:t>považovány změny zadávacích podmínek (zejména v předmětu, technické specifikaci nebo obchodních a platebních podmínkách), které mohly mít vliv na okruh uchazečů o veřejnou zakázku.</w:t>
      </w:r>
    </w:p>
    <w:p w14:paraId="05E4C94C" w14:textId="79644763" w:rsidR="00356099" w:rsidRPr="00AB122B" w:rsidRDefault="00924B3C" w:rsidP="00924B3C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61C5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.4.</w:t>
      </w:r>
      <w:r>
        <w:rPr>
          <w:rFonts w:ascii="Times New Roman" w:hAnsi="Times New Roman" w:cs="Times New Roman"/>
        </w:rPr>
        <w:tab/>
      </w:r>
      <w:r w:rsidR="00356099" w:rsidRPr="00AB122B">
        <w:rPr>
          <w:rFonts w:ascii="Times New Roman" w:hAnsi="Times New Roman" w:cs="Times New Roman"/>
        </w:rPr>
        <w:t xml:space="preserve">Tato smlouva je vyhotovena ve dvou stejnopisech, z nichž jeden obdrží objednatel a jeden </w:t>
      </w:r>
      <w:r w:rsidR="00CC63B7" w:rsidRPr="00AB122B">
        <w:rPr>
          <w:rFonts w:ascii="Times New Roman" w:hAnsi="Times New Roman" w:cs="Times New Roman"/>
        </w:rPr>
        <w:t>zhotovitel.</w:t>
      </w:r>
      <w:r w:rsidR="00356099" w:rsidRPr="00AB122B">
        <w:rPr>
          <w:rFonts w:ascii="Times New Roman" w:hAnsi="Times New Roman" w:cs="Times New Roman"/>
        </w:rPr>
        <w:t xml:space="preserve"> Pokud je tato smlouva podepisována elektronicky, je vyhotovena v jednom stejnopise podepsaném elektronicky oběma smluvními stranami.</w:t>
      </w:r>
    </w:p>
    <w:p w14:paraId="4753FFA5" w14:textId="67851B81" w:rsidR="00924B3C" w:rsidRDefault="00924B3C" w:rsidP="00924B3C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61C5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.5.</w:t>
      </w:r>
      <w:r>
        <w:rPr>
          <w:rFonts w:ascii="Times New Roman" w:hAnsi="Times New Roman" w:cs="Times New Roman"/>
        </w:rPr>
        <w:tab/>
      </w:r>
      <w:r w:rsidR="007862EF" w:rsidRPr="00AB122B">
        <w:rPr>
          <w:rFonts w:ascii="Times New Roman" w:hAnsi="Times New Roman" w:cs="Times New Roman"/>
        </w:rPr>
        <w:t>Na důkaz toho, že smluv</w:t>
      </w:r>
      <w:r w:rsidR="00E7003E" w:rsidRPr="00AB122B">
        <w:rPr>
          <w:rFonts w:ascii="Times New Roman" w:hAnsi="Times New Roman" w:cs="Times New Roman"/>
        </w:rPr>
        <w:t>ní strany s obsahem této rámcové</w:t>
      </w:r>
      <w:r w:rsidR="007862EF" w:rsidRPr="00AB122B">
        <w:rPr>
          <w:rFonts w:ascii="Times New Roman" w:hAnsi="Times New Roman" w:cs="Times New Roman"/>
        </w:rPr>
        <w:t xml:space="preserve"> </w:t>
      </w:r>
      <w:r w:rsidR="00BE719D" w:rsidRPr="00AB122B">
        <w:rPr>
          <w:rFonts w:ascii="Times New Roman" w:hAnsi="Times New Roman" w:cs="Times New Roman"/>
        </w:rPr>
        <w:t>dohody</w:t>
      </w:r>
      <w:r w:rsidR="007862EF" w:rsidRPr="00AB122B">
        <w:rPr>
          <w:rFonts w:ascii="Times New Roman" w:hAnsi="Times New Roman" w:cs="Times New Roman"/>
        </w:rPr>
        <w:t xml:space="preserve"> souhlasí, rozumí ji a zavazují se k jejímu plnění, připojují své podpisy</w:t>
      </w:r>
      <w:r w:rsidR="00BE719D" w:rsidRPr="00AB122B">
        <w:rPr>
          <w:rFonts w:ascii="Times New Roman" w:hAnsi="Times New Roman" w:cs="Times New Roman"/>
        </w:rPr>
        <w:t xml:space="preserve"> a </w:t>
      </w:r>
      <w:r w:rsidR="00E7003E" w:rsidRPr="00AB122B">
        <w:rPr>
          <w:rFonts w:ascii="Times New Roman" w:hAnsi="Times New Roman" w:cs="Times New Roman"/>
        </w:rPr>
        <w:t>prohlašují, že tato rámcová</w:t>
      </w:r>
      <w:r w:rsidR="00BE719D" w:rsidRPr="00AB122B">
        <w:rPr>
          <w:rFonts w:ascii="Times New Roman" w:hAnsi="Times New Roman" w:cs="Times New Roman"/>
        </w:rPr>
        <w:t xml:space="preserve"> dohoda</w:t>
      </w:r>
      <w:r w:rsidR="007862EF" w:rsidRPr="00AB122B">
        <w:rPr>
          <w:rFonts w:ascii="Times New Roman" w:hAnsi="Times New Roman" w:cs="Times New Roman"/>
        </w:rPr>
        <w:t xml:space="preserve"> byla uzavřena podle jejich svobodné a vážné vůle prosté tísně.</w:t>
      </w:r>
    </w:p>
    <w:p w14:paraId="23A82F85" w14:textId="73F190F1" w:rsidR="00924B3C" w:rsidRDefault="00924B3C" w:rsidP="00924B3C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61C5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.6.</w:t>
      </w:r>
      <w:r>
        <w:rPr>
          <w:rFonts w:ascii="Times New Roman" w:hAnsi="Times New Roman" w:cs="Times New Roman"/>
        </w:rPr>
        <w:tab/>
      </w:r>
      <w:r w:rsidR="007862EF" w:rsidRPr="00AB122B">
        <w:rPr>
          <w:rFonts w:ascii="Times New Roman" w:hAnsi="Times New Roman" w:cs="Times New Roman"/>
        </w:rPr>
        <w:t xml:space="preserve">Zhotovitel souhlasí se zpracováním svých v </w:t>
      </w:r>
      <w:r w:rsidR="009B3775" w:rsidRPr="00AB122B">
        <w:rPr>
          <w:rFonts w:ascii="Times New Roman" w:hAnsi="Times New Roman" w:cs="Times New Roman"/>
        </w:rPr>
        <w:t>dohodě</w:t>
      </w:r>
      <w:r w:rsidR="007862EF" w:rsidRPr="00AB122B">
        <w:rPr>
          <w:rFonts w:ascii="Times New Roman" w:hAnsi="Times New Roman" w:cs="Times New Roman"/>
        </w:rPr>
        <w:t xml:space="preserve"> uvedených osobních údajů (účastník doplní konkrétní druh osobních údajů), konkrétně s jejich zveřejněním v registru smluv ve smyslu z. č. 340/2015 Sb., o zvláštních podmínkách účinnosti některých smluv, uveřejňování těchto smluv a o registru smluv (zákon o registru smluv)</w:t>
      </w:r>
      <w:r w:rsidR="009B3775" w:rsidRPr="00AB122B">
        <w:rPr>
          <w:rFonts w:ascii="Times New Roman" w:hAnsi="Times New Roman" w:cs="Times New Roman"/>
        </w:rPr>
        <w:t>.</w:t>
      </w:r>
      <w:r w:rsidR="007862EF" w:rsidRPr="00AB122B">
        <w:rPr>
          <w:rFonts w:ascii="Times New Roman" w:hAnsi="Times New Roman" w:cs="Times New Roman"/>
        </w:rPr>
        <w:t xml:space="preserve"> Souhlas uděluje smluvní strana na dobu neurčitou. Osobní údaje poskytuje dobrovolně. </w:t>
      </w:r>
    </w:p>
    <w:p w14:paraId="21C691B6" w14:textId="11E8494D" w:rsidR="00924B3C" w:rsidRDefault="00924B3C" w:rsidP="00924B3C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61C5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.7.</w:t>
      </w:r>
      <w:r>
        <w:rPr>
          <w:rFonts w:ascii="Times New Roman" w:hAnsi="Times New Roman" w:cs="Times New Roman"/>
        </w:rPr>
        <w:tab/>
      </w:r>
      <w:r w:rsidR="007862EF" w:rsidRPr="00AB122B">
        <w:rPr>
          <w:rFonts w:ascii="Times New Roman" w:hAnsi="Times New Roman" w:cs="Times New Roman"/>
        </w:rPr>
        <w:t xml:space="preserve">Písemnosti mezi stranami této </w:t>
      </w:r>
      <w:r w:rsidR="00130FDA" w:rsidRPr="00AB122B">
        <w:rPr>
          <w:rFonts w:ascii="Times New Roman" w:hAnsi="Times New Roman" w:cs="Times New Roman"/>
        </w:rPr>
        <w:t>dohody</w:t>
      </w:r>
      <w:r w:rsidR="007862EF" w:rsidRPr="00AB122B">
        <w:rPr>
          <w:rFonts w:ascii="Times New Roman" w:hAnsi="Times New Roman" w:cs="Times New Roman"/>
        </w:rPr>
        <w:t>, s jejichž obsahem je spojen vznik, změna nebo zánik práv</w:t>
      </w:r>
      <w:r w:rsidR="00130FDA" w:rsidRPr="00AB122B">
        <w:rPr>
          <w:rFonts w:ascii="Times New Roman" w:hAnsi="Times New Roman" w:cs="Times New Roman"/>
        </w:rPr>
        <w:t xml:space="preserve"> a povinností upravených touto dohodou</w:t>
      </w:r>
      <w:r w:rsidR="007862EF" w:rsidRPr="00AB122B">
        <w:rPr>
          <w:rFonts w:ascii="Times New Roman" w:hAnsi="Times New Roman" w:cs="Times New Roman"/>
        </w:rPr>
        <w:t xml:space="preserve"> (zejména odstoupení od </w:t>
      </w:r>
      <w:r w:rsidR="00130FDA" w:rsidRPr="00AB122B">
        <w:rPr>
          <w:rFonts w:ascii="Times New Roman" w:hAnsi="Times New Roman" w:cs="Times New Roman"/>
        </w:rPr>
        <w:t>dohody</w:t>
      </w:r>
      <w:r w:rsidR="007862EF" w:rsidRPr="00AB122B">
        <w:rPr>
          <w:rFonts w:ascii="Times New Roman" w:hAnsi="Times New Roman" w:cs="Times New Roman"/>
        </w:rPr>
        <w:t xml:space="preserve">) se doručují osobně nebo doporučenou poštou, není-li v této </w:t>
      </w:r>
      <w:r w:rsidR="00991AE4" w:rsidRPr="00AB122B">
        <w:rPr>
          <w:rFonts w:ascii="Times New Roman" w:hAnsi="Times New Roman" w:cs="Times New Roman"/>
        </w:rPr>
        <w:t>dohodě</w:t>
      </w:r>
      <w:r w:rsidR="007862EF" w:rsidRPr="00AB122B">
        <w:rPr>
          <w:rFonts w:ascii="Times New Roman" w:hAnsi="Times New Roman" w:cs="Times New Roman"/>
        </w:rPr>
        <w:t xml:space="preserve"> stanoveno jinak. Povinnost smluvní strany doručit písemnost doporučeně druhé smluvní straně je splněna při doručování poštou, jakmile pošta písemnost adresátovi doručí proti podpisu. V případě nedoručení nabývá odstoupení od </w:t>
      </w:r>
      <w:r w:rsidR="00130FDA" w:rsidRPr="00AB122B">
        <w:rPr>
          <w:rFonts w:ascii="Times New Roman" w:hAnsi="Times New Roman" w:cs="Times New Roman"/>
        </w:rPr>
        <w:t>dohody</w:t>
      </w:r>
      <w:r w:rsidR="007862EF" w:rsidRPr="00AB122B">
        <w:rPr>
          <w:rFonts w:ascii="Times New Roman" w:hAnsi="Times New Roman" w:cs="Times New Roman"/>
        </w:rPr>
        <w:t xml:space="preserve"> účinnosti třetí den po prokazatelném odeslání oznámení o odstoupení na adresu druhé smluvní strany.</w:t>
      </w:r>
    </w:p>
    <w:p w14:paraId="59B35E3E" w14:textId="109F632F" w:rsidR="00924B3C" w:rsidRDefault="00924B3C" w:rsidP="00924B3C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</w:t>
      </w:r>
      <w:r w:rsidR="00961C5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.8.</w:t>
      </w:r>
      <w:r>
        <w:rPr>
          <w:rFonts w:ascii="Times New Roman" w:hAnsi="Times New Roman" w:cs="Times New Roman"/>
        </w:rPr>
        <w:tab/>
      </w:r>
      <w:r w:rsidR="007862EF" w:rsidRPr="00AB122B">
        <w:rPr>
          <w:rFonts w:ascii="Times New Roman" w:hAnsi="Times New Roman" w:cs="Times New Roman"/>
        </w:rPr>
        <w:t>Každá smluvní strana oznámí bez zbytečného odkladu druhé smluvní straně jakékoliv změny svých kontaktních osob a jakoukoliv změnu své doručovací adresy, jakož i sídla, a to formou doporučeného dopisu podepsaného osobou oprávněnou zastupovat příslušnou stranu. Řádným doručením tohoto oznámení dojde ke změně uvedených údajů bez nutnosti uzavření písemného dodatku k této</w:t>
      </w:r>
      <w:r w:rsidR="00C80A70" w:rsidRPr="00AB122B">
        <w:rPr>
          <w:rFonts w:ascii="Times New Roman" w:hAnsi="Times New Roman" w:cs="Times New Roman"/>
        </w:rPr>
        <w:t xml:space="preserve"> </w:t>
      </w:r>
      <w:r w:rsidR="00266313" w:rsidRPr="00AB122B">
        <w:rPr>
          <w:rFonts w:ascii="Times New Roman" w:hAnsi="Times New Roman" w:cs="Times New Roman"/>
        </w:rPr>
        <w:t>rámcové dohodě.</w:t>
      </w:r>
    </w:p>
    <w:p w14:paraId="5D343205" w14:textId="784A3689" w:rsidR="00322B10" w:rsidRPr="00AB122B" w:rsidRDefault="00924B3C" w:rsidP="00924B3C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61C5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.9.</w:t>
      </w:r>
      <w:r>
        <w:rPr>
          <w:rFonts w:ascii="Times New Roman" w:hAnsi="Times New Roman" w:cs="Times New Roman"/>
        </w:rPr>
        <w:tab/>
      </w:r>
      <w:r w:rsidR="00CC63B7" w:rsidRPr="00AB122B">
        <w:rPr>
          <w:rFonts w:ascii="Times New Roman" w:hAnsi="Times New Roman" w:cs="Times New Roman"/>
        </w:rPr>
        <w:t>Zhotovitel</w:t>
      </w:r>
      <w:r w:rsidR="00322B10" w:rsidRPr="00AB122B">
        <w:rPr>
          <w:rFonts w:ascii="Times New Roman" w:hAnsi="Times New Roman" w:cs="Times New Roman"/>
        </w:rPr>
        <w:t xml:space="preserve"> má povinnost do 15. dne po skončení každého kalendářního čtvrtletí zaslat</w:t>
      </w:r>
      <w:r w:rsidR="00CC63B7" w:rsidRPr="00AB122B">
        <w:rPr>
          <w:rFonts w:ascii="Times New Roman" w:hAnsi="Times New Roman" w:cs="Times New Roman"/>
        </w:rPr>
        <w:t xml:space="preserve"> objednavateli</w:t>
      </w:r>
      <w:r w:rsidR="00322B10" w:rsidRPr="00AB122B">
        <w:rPr>
          <w:rFonts w:ascii="Times New Roman" w:hAnsi="Times New Roman" w:cs="Times New Roman"/>
        </w:rPr>
        <w:t xml:space="preserve">, na email: </w:t>
      </w:r>
      <w:hyperlink r:id="rId13" w:history="1">
        <w:r w:rsidR="00322B10" w:rsidRPr="00AB122B">
          <w:rPr>
            <w:rStyle w:val="Hypertextovodkaz"/>
            <w:rFonts w:ascii="Times New Roman" w:hAnsi="Times New Roman" w:cs="Times New Roman"/>
          </w:rPr>
          <w:t>svobodova.katerina@nemocnicenachod.cz</w:t>
        </w:r>
      </w:hyperlink>
      <w:r w:rsidR="00322B10" w:rsidRPr="00AB122B">
        <w:rPr>
          <w:rFonts w:ascii="Times New Roman" w:hAnsi="Times New Roman" w:cs="Times New Roman"/>
        </w:rPr>
        <w:t xml:space="preserve"> , přehled vyčerpaných dodávek a služeb od všech příslušných dílčích </w:t>
      </w:r>
      <w:r w:rsidR="00CC63B7" w:rsidRPr="00AB122B">
        <w:rPr>
          <w:rFonts w:ascii="Times New Roman" w:hAnsi="Times New Roman" w:cs="Times New Roman"/>
        </w:rPr>
        <w:t>objednavatelů</w:t>
      </w:r>
      <w:r w:rsidR="00322B10" w:rsidRPr="00AB122B">
        <w:rPr>
          <w:rFonts w:ascii="Times New Roman" w:hAnsi="Times New Roman" w:cs="Times New Roman"/>
        </w:rPr>
        <w:t xml:space="preserve">, následně </w:t>
      </w:r>
      <w:r w:rsidR="00CC63B7" w:rsidRPr="00AB122B">
        <w:rPr>
          <w:rFonts w:ascii="Times New Roman" w:hAnsi="Times New Roman" w:cs="Times New Roman"/>
        </w:rPr>
        <w:t xml:space="preserve">objednavatel </w:t>
      </w:r>
      <w:r w:rsidR="00322B10" w:rsidRPr="00AB122B">
        <w:rPr>
          <w:rFonts w:ascii="Times New Roman" w:hAnsi="Times New Roman" w:cs="Times New Roman"/>
        </w:rPr>
        <w:t xml:space="preserve">přehled uveřejní v souladu s ustanovením § 219 odst. 1 a odst. 3 ZZVZ. V přehledu objednaného zboží musí být uvedeno min. toto: </w:t>
      </w:r>
    </w:p>
    <w:p w14:paraId="366FD33E" w14:textId="77777777" w:rsidR="00322B10" w:rsidRPr="00AB122B" w:rsidRDefault="00322B10" w:rsidP="00924B3C">
      <w:pPr>
        <w:pStyle w:val="Odstavecseseznamem"/>
        <w:numPr>
          <w:ilvl w:val="0"/>
          <w:numId w:val="36"/>
        </w:numPr>
        <w:spacing w:after="0"/>
        <w:ind w:left="1418" w:hanging="709"/>
        <w:jc w:val="both"/>
        <w:rPr>
          <w:rFonts w:ascii="Times New Roman" w:hAnsi="Times New Roman" w:cs="Times New Roman"/>
        </w:rPr>
      </w:pPr>
      <w:r w:rsidRPr="00AB122B">
        <w:rPr>
          <w:rFonts w:ascii="Times New Roman" w:hAnsi="Times New Roman" w:cs="Times New Roman"/>
        </w:rPr>
        <w:t>identifikace objednaného zboží,</w:t>
      </w:r>
    </w:p>
    <w:p w14:paraId="7B07BACD" w14:textId="77777777" w:rsidR="00322B10" w:rsidRPr="00AB122B" w:rsidRDefault="00322B10" w:rsidP="00924B3C">
      <w:pPr>
        <w:pStyle w:val="Odstavecseseznamem"/>
        <w:numPr>
          <w:ilvl w:val="0"/>
          <w:numId w:val="36"/>
        </w:numPr>
        <w:spacing w:after="0"/>
        <w:ind w:left="1418" w:hanging="709"/>
        <w:jc w:val="both"/>
        <w:rPr>
          <w:rFonts w:ascii="Times New Roman" w:hAnsi="Times New Roman" w:cs="Times New Roman"/>
        </w:rPr>
      </w:pPr>
      <w:r w:rsidRPr="00AB122B">
        <w:rPr>
          <w:rFonts w:ascii="Times New Roman" w:hAnsi="Times New Roman" w:cs="Times New Roman"/>
        </w:rPr>
        <w:t>množství objednaného zboží,</w:t>
      </w:r>
    </w:p>
    <w:p w14:paraId="72963D09" w14:textId="77777777" w:rsidR="00322B10" w:rsidRPr="00AB122B" w:rsidRDefault="00322B10" w:rsidP="00924B3C">
      <w:pPr>
        <w:pStyle w:val="Odstavecseseznamem"/>
        <w:numPr>
          <w:ilvl w:val="0"/>
          <w:numId w:val="36"/>
        </w:numPr>
        <w:spacing w:after="0"/>
        <w:ind w:left="1418" w:hanging="709"/>
        <w:jc w:val="both"/>
        <w:rPr>
          <w:rFonts w:ascii="Times New Roman" w:hAnsi="Times New Roman" w:cs="Times New Roman"/>
        </w:rPr>
      </w:pPr>
      <w:r w:rsidRPr="00AB122B">
        <w:rPr>
          <w:rFonts w:ascii="Times New Roman" w:hAnsi="Times New Roman" w:cs="Times New Roman"/>
        </w:rPr>
        <w:t>cena objednaného zboží,</w:t>
      </w:r>
    </w:p>
    <w:p w14:paraId="08B07823" w14:textId="77777777" w:rsidR="00322B10" w:rsidRPr="00AB122B" w:rsidRDefault="00322B10" w:rsidP="00924B3C">
      <w:pPr>
        <w:pStyle w:val="Odstavecseseznamem"/>
        <w:numPr>
          <w:ilvl w:val="0"/>
          <w:numId w:val="36"/>
        </w:numPr>
        <w:spacing w:after="0"/>
        <w:ind w:left="1418" w:hanging="709"/>
        <w:jc w:val="both"/>
        <w:rPr>
          <w:rFonts w:ascii="Times New Roman" w:hAnsi="Times New Roman" w:cs="Times New Roman"/>
        </w:rPr>
      </w:pPr>
      <w:r w:rsidRPr="00AB122B">
        <w:rPr>
          <w:rFonts w:ascii="Times New Roman" w:hAnsi="Times New Roman" w:cs="Times New Roman"/>
        </w:rPr>
        <w:t>datum objednávky.</w:t>
      </w:r>
    </w:p>
    <w:p w14:paraId="6041717A" w14:textId="6F9DD6B6" w:rsidR="00322B10" w:rsidRPr="00961C57" w:rsidRDefault="00322B10" w:rsidP="00961C57">
      <w:pPr>
        <w:pStyle w:val="Odstavecseseznamem"/>
        <w:numPr>
          <w:ilvl w:val="0"/>
          <w:numId w:val="36"/>
        </w:numPr>
        <w:spacing w:after="0"/>
        <w:ind w:left="1418" w:hanging="709"/>
        <w:jc w:val="both"/>
        <w:rPr>
          <w:rFonts w:ascii="Times New Roman" w:hAnsi="Times New Roman" w:cs="Times New Roman"/>
        </w:rPr>
      </w:pPr>
      <w:r w:rsidRPr="00AB122B">
        <w:rPr>
          <w:rFonts w:ascii="Times New Roman" w:hAnsi="Times New Roman" w:cs="Times New Roman"/>
        </w:rPr>
        <w:t>Přehled musí být předložen ve formátu MS Excel nebo s ním kompatibilním.</w:t>
      </w:r>
    </w:p>
    <w:p w14:paraId="1BC0CAAA" w14:textId="425DC556" w:rsidR="000A26F1" w:rsidRPr="00AB122B" w:rsidRDefault="00924B3C" w:rsidP="00924B3C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61C5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.10.</w:t>
      </w:r>
      <w:r>
        <w:rPr>
          <w:rFonts w:ascii="Times New Roman" w:hAnsi="Times New Roman" w:cs="Times New Roman"/>
        </w:rPr>
        <w:tab/>
      </w:r>
      <w:r w:rsidR="007862EF" w:rsidRPr="00AB122B">
        <w:rPr>
          <w:rFonts w:ascii="Times New Roman" w:hAnsi="Times New Roman" w:cs="Times New Roman"/>
        </w:rPr>
        <w:t xml:space="preserve">Tato </w:t>
      </w:r>
      <w:r w:rsidR="00BA0807" w:rsidRPr="00AB122B">
        <w:rPr>
          <w:rFonts w:ascii="Times New Roman" w:hAnsi="Times New Roman" w:cs="Times New Roman"/>
        </w:rPr>
        <w:t>dohoda</w:t>
      </w:r>
      <w:r w:rsidR="007862EF" w:rsidRPr="00AB122B">
        <w:rPr>
          <w:rFonts w:ascii="Times New Roman" w:hAnsi="Times New Roman" w:cs="Times New Roman"/>
        </w:rPr>
        <w:t xml:space="preserve"> bude uveřejněna prostřednictvím registru smluv postupem dle zákona č.340/2015Sb., o zvláštních podmínkách účinnosti některých smluv, uveřejňování těchto smluv a o registru smluv (zákon o registru smluv), v platném znění. Smluvní strany se dohodly, že uveřejnění v registru smluv (ISRS) včetně uvedení metadat provede Oblastní nemocnice Náchod</w:t>
      </w:r>
      <w:r w:rsidR="00424028" w:rsidRPr="00AB122B">
        <w:rPr>
          <w:rFonts w:ascii="Times New Roman" w:hAnsi="Times New Roman" w:cs="Times New Roman"/>
        </w:rPr>
        <w:t xml:space="preserve"> a.s., kter</w:t>
      </w:r>
      <w:r w:rsidR="007862EF" w:rsidRPr="00AB122B">
        <w:rPr>
          <w:rFonts w:ascii="Times New Roman" w:hAnsi="Times New Roman" w:cs="Times New Roman"/>
        </w:rPr>
        <w:t xml:space="preserve">á současně zajistí, aby informace o uveřejnění této </w:t>
      </w:r>
      <w:r w:rsidR="00424028" w:rsidRPr="00AB122B">
        <w:rPr>
          <w:rFonts w:ascii="Times New Roman" w:hAnsi="Times New Roman" w:cs="Times New Roman"/>
        </w:rPr>
        <w:t>dohody</w:t>
      </w:r>
      <w:r w:rsidR="007862EF" w:rsidRPr="00AB122B">
        <w:rPr>
          <w:rFonts w:ascii="Times New Roman" w:hAnsi="Times New Roman" w:cs="Times New Roman"/>
        </w:rPr>
        <w:t xml:space="preserve"> byly zaslány druhé smluvní straně, nebyl-li kontaktní údaj této smluvní strany uveden přímo do registru smluv jako kontakt pro notifikaci o uveřejnění.</w:t>
      </w:r>
    </w:p>
    <w:p w14:paraId="79BDCFF9" w14:textId="15B676BF" w:rsidR="003A584A" w:rsidRPr="00AB122B" w:rsidRDefault="00924B3C" w:rsidP="00924B3C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61C5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.11.</w:t>
      </w:r>
      <w:r>
        <w:rPr>
          <w:rFonts w:ascii="Times New Roman" w:hAnsi="Times New Roman" w:cs="Times New Roman"/>
        </w:rPr>
        <w:tab/>
      </w:r>
      <w:r w:rsidR="007862EF" w:rsidRPr="00AB122B">
        <w:rPr>
          <w:rFonts w:ascii="Times New Roman" w:hAnsi="Times New Roman" w:cs="Times New Roman"/>
        </w:rPr>
        <w:t xml:space="preserve">Na důkaz toho, že smluvní strany s obsahem této rámcové </w:t>
      </w:r>
      <w:r w:rsidR="00710FCD" w:rsidRPr="00AB122B">
        <w:rPr>
          <w:rFonts w:ascii="Times New Roman" w:hAnsi="Times New Roman" w:cs="Times New Roman"/>
        </w:rPr>
        <w:t>dohody</w:t>
      </w:r>
      <w:r w:rsidR="007862EF" w:rsidRPr="00AB122B">
        <w:rPr>
          <w:rFonts w:ascii="Times New Roman" w:hAnsi="Times New Roman" w:cs="Times New Roman"/>
        </w:rPr>
        <w:t xml:space="preserve"> souhlasí, rozumí ji a zavazují se k jejímu plnění, připojují své podpi</w:t>
      </w:r>
      <w:r w:rsidR="004037D3" w:rsidRPr="00AB122B">
        <w:rPr>
          <w:rFonts w:ascii="Times New Roman" w:hAnsi="Times New Roman" w:cs="Times New Roman"/>
        </w:rPr>
        <w:t>sy a prohlašují, že tato rámcová</w:t>
      </w:r>
      <w:r w:rsidR="007862EF" w:rsidRPr="00AB122B">
        <w:rPr>
          <w:rFonts w:ascii="Times New Roman" w:hAnsi="Times New Roman" w:cs="Times New Roman"/>
        </w:rPr>
        <w:t xml:space="preserve"> </w:t>
      </w:r>
      <w:r w:rsidR="00710FCD" w:rsidRPr="00AB122B">
        <w:rPr>
          <w:rFonts w:ascii="Times New Roman" w:hAnsi="Times New Roman" w:cs="Times New Roman"/>
        </w:rPr>
        <w:t>dohoda</w:t>
      </w:r>
      <w:r w:rsidR="007862EF" w:rsidRPr="00AB122B">
        <w:rPr>
          <w:rFonts w:ascii="Times New Roman" w:hAnsi="Times New Roman" w:cs="Times New Roman"/>
        </w:rPr>
        <w:t xml:space="preserve"> byla uzavřena podle jejich svobodné a vážné vůle prosté tísně</w:t>
      </w:r>
      <w:r w:rsidR="003A584A" w:rsidRPr="00AB122B">
        <w:rPr>
          <w:rFonts w:ascii="Times New Roman" w:hAnsi="Times New Roman" w:cs="Times New Roman"/>
        </w:rPr>
        <w:t>.</w:t>
      </w:r>
    </w:p>
    <w:p w14:paraId="01E0755A" w14:textId="77777777" w:rsidR="003A584A" w:rsidRPr="00AB122B" w:rsidRDefault="007862EF" w:rsidP="00AB122B">
      <w:pPr>
        <w:ind w:left="709" w:hanging="709"/>
        <w:rPr>
          <w:rFonts w:ascii="Times New Roman" w:hAnsi="Times New Roman" w:cs="Times New Roman"/>
        </w:rPr>
      </w:pPr>
      <w:r w:rsidRPr="00AB122B">
        <w:rPr>
          <w:rFonts w:ascii="Times New Roman" w:hAnsi="Times New Roman" w:cs="Times New Roman"/>
          <w:b/>
        </w:rPr>
        <w:t>Nedíln</w:t>
      </w:r>
      <w:r w:rsidR="00055DAE" w:rsidRPr="00AB122B">
        <w:rPr>
          <w:rFonts w:ascii="Times New Roman" w:hAnsi="Times New Roman" w:cs="Times New Roman"/>
          <w:b/>
        </w:rPr>
        <w:t>ou součástí této rámcové dohody</w:t>
      </w:r>
      <w:r w:rsidRPr="00AB122B">
        <w:rPr>
          <w:rFonts w:ascii="Times New Roman" w:hAnsi="Times New Roman" w:cs="Times New Roman"/>
          <w:b/>
        </w:rPr>
        <w:t xml:space="preserve"> jsou tyto přílohy</w:t>
      </w:r>
      <w:r w:rsidRPr="00AB122B">
        <w:rPr>
          <w:rFonts w:ascii="Times New Roman" w:hAnsi="Times New Roman" w:cs="Times New Roman"/>
        </w:rPr>
        <w:t xml:space="preserve">: </w:t>
      </w:r>
    </w:p>
    <w:p w14:paraId="1B02B4C5" w14:textId="003EF02D" w:rsidR="003A584A" w:rsidRPr="00AB122B" w:rsidRDefault="00104F22" w:rsidP="00AB122B">
      <w:pPr>
        <w:pStyle w:val="Odstavecseseznamem"/>
        <w:numPr>
          <w:ilvl w:val="0"/>
          <w:numId w:val="20"/>
        </w:numPr>
        <w:ind w:left="1560" w:hanging="709"/>
        <w:rPr>
          <w:rFonts w:ascii="Times New Roman" w:hAnsi="Times New Roman" w:cs="Times New Roman"/>
        </w:rPr>
      </w:pPr>
      <w:r w:rsidRPr="00AB122B">
        <w:rPr>
          <w:rFonts w:ascii="Times New Roman" w:hAnsi="Times New Roman" w:cs="Times New Roman"/>
        </w:rPr>
        <w:t xml:space="preserve">Příloha </w:t>
      </w:r>
      <w:r w:rsidR="00710FCD" w:rsidRPr="00AB122B">
        <w:rPr>
          <w:rFonts w:ascii="Times New Roman" w:hAnsi="Times New Roman" w:cs="Times New Roman"/>
        </w:rPr>
        <w:t>č. 1</w:t>
      </w:r>
      <w:r w:rsidRPr="00AB122B">
        <w:rPr>
          <w:rFonts w:ascii="Times New Roman" w:hAnsi="Times New Roman" w:cs="Times New Roman"/>
        </w:rPr>
        <w:t>:</w:t>
      </w:r>
      <w:r w:rsidR="00710FCD" w:rsidRPr="00AB122B">
        <w:rPr>
          <w:rFonts w:ascii="Times New Roman" w:hAnsi="Times New Roman" w:cs="Times New Roman"/>
        </w:rPr>
        <w:t xml:space="preserve"> </w:t>
      </w:r>
      <w:bookmarkStart w:id="2" w:name="_Hlk215577994"/>
      <w:r w:rsidR="00EB3F18" w:rsidRPr="00AB122B">
        <w:rPr>
          <w:rFonts w:ascii="Times New Roman" w:hAnsi="Times New Roman" w:cs="Times New Roman"/>
        </w:rPr>
        <w:t>Ceník revizí</w:t>
      </w:r>
      <w:r w:rsidR="00720971" w:rsidRPr="00AB122B">
        <w:rPr>
          <w:rFonts w:ascii="Times New Roman" w:hAnsi="Times New Roman" w:cs="Times New Roman"/>
        </w:rPr>
        <w:t xml:space="preserve"> (cenová nabídka, podklady pro hodnocení)</w:t>
      </w:r>
    </w:p>
    <w:bookmarkEnd w:id="2"/>
    <w:p w14:paraId="51DDB073" w14:textId="6CA5D800" w:rsidR="007862EF" w:rsidRPr="00AB122B" w:rsidRDefault="00104F22" w:rsidP="00AB122B">
      <w:pPr>
        <w:pStyle w:val="Odstavecseseznamem"/>
        <w:numPr>
          <w:ilvl w:val="0"/>
          <w:numId w:val="20"/>
        </w:numPr>
        <w:ind w:left="1560" w:hanging="709"/>
        <w:rPr>
          <w:rFonts w:ascii="Times New Roman" w:hAnsi="Times New Roman" w:cs="Times New Roman"/>
        </w:rPr>
      </w:pPr>
      <w:r w:rsidRPr="00AB122B">
        <w:rPr>
          <w:rFonts w:ascii="Times New Roman" w:hAnsi="Times New Roman" w:cs="Times New Roman"/>
        </w:rPr>
        <w:t xml:space="preserve">Příloha </w:t>
      </w:r>
      <w:r w:rsidR="008A6038" w:rsidRPr="00AB122B">
        <w:rPr>
          <w:rFonts w:ascii="Times New Roman" w:hAnsi="Times New Roman" w:cs="Times New Roman"/>
        </w:rPr>
        <w:t>č. 2</w:t>
      </w:r>
      <w:r w:rsidRPr="00AB122B">
        <w:rPr>
          <w:rFonts w:ascii="Times New Roman" w:hAnsi="Times New Roman" w:cs="Times New Roman"/>
        </w:rPr>
        <w:t>:</w:t>
      </w:r>
      <w:r w:rsidR="008A6038" w:rsidRPr="00AB122B">
        <w:rPr>
          <w:rFonts w:ascii="Times New Roman" w:hAnsi="Times New Roman" w:cs="Times New Roman"/>
        </w:rPr>
        <w:t xml:space="preserve"> </w:t>
      </w:r>
      <w:r w:rsidRPr="00AB122B">
        <w:rPr>
          <w:rFonts w:ascii="Times New Roman" w:hAnsi="Times New Roman" w:cs="Times New Roman"/>
        </w:rPr>
        <w:t>Kopie platné pojistné smlouvy</w:t>
      </w:r>
    </w:p>
    <w:p w14:paraId="45E2EE90" w14:textId="41CCE850" w:rsidR="00F939E9" w:rsidRPr="00AB122B" w:rsidRDefault="00F939E9" w:rsidP="00AB122B">
      <w:pPr>
        <w:pStyle w:val="Odstavecseseznamem"/>
        <w:numPr>
          <w:ilvl w:val="0"/>
          <w:numId w:val="20"/>
        </w:numPr>
        <w:ind w:left="1560" w:hanging="709"/>
        <w:rPr>
          <w:rFonts w:ascii="Times New Roman" w:hAnsi="Times New Roman" w:cs="Times New Roman"/>
        </w:rPr>
      </w:pPr>
      <w:r w:rsidRPr="00AB122B">
        <w:rPr>
          <w:rFonts w:ascii="Times New Roman" w:hAnsi="Times New Roman" w:cs="Times New Roman"/>
        </w:rPr>
        <w:t xml:space="preserve">Příloha č. 3: Ekologický </w:t>
      </w:r>
      <w:proofErr w:type="spellStart"/>
      <w:r w:rsidRPr="00AB122B">
        <w:rPr>
          <w:rFonts w:ascii="Times New Roman" w:hAnsi="Times New Roman" w:cs="Times New Roman"/>
        </w:rPr>
        <w:t>předpis_cizí</w:t>
      </w:r>
      <w:proofErr w:type="spellEnd"/>
      <w:r w:rsidRPr="00AB122B">
        <w:rPr>
          <w:rFonts w:ascii="Times New Roman" w:hAnsi="Times New Roman" w:cs="Times New Roman"/>
        </w:rPr>
        <w:t xml:space="preserve"> subjekty</w:t>
      </w:r>
    </w:p>
    <w:p w14:paraId="53D45198" w14:textId="77777777" w:rsidR="00F939E9" w:rsidRPr="00AB122B" w:rsidRDefault="00F939E9" w:rsidP="00AB122B">
      <w:pPr>
        <w:spacing w:after="0"/>
        <w:ind w:firstLine="1"/>
        <w:rPr>
          <w:rFonts w:ascii="Times New Roman" w:hAnsi="Times New Roman" w:cs="Times New Roman"/>
        </w:rPr>
      </w:pPr>
    </w:p>
    <w:p w14:paraId="6AD17346" w14:textId="371B34B5" w:rsidR="00A2447E" w:rsidRPr="00AB122B" w:rsidRDefault="003C1DCA" w:rsidP="00AB122B">
      <w:pPr>
        <w:tabs>
          <w:tab w:val="left" w:pos="5103"/>
        </w:tabs>
        <w:spacing w:after="0"/>
        <w:ind w:firstLine="1"/>
        <w:rPr>
          <w:rFonts w:ascii="Times New Roman" w:hAnsi="Times New Roman" w:cs="Times New Roman"/>
        </w:rPr>
      </w:pPr>
      <w:r w:rsidRPr="00AB122B">
        <w:rPr>
          <w:rFonts w:ascii="Times New Roman" w:hAnsi="Times New Roman" w:cs="Times New Roman"/>
        </w:rPr>
        <w:t xml:space="preserve">V </w:t>
      </w:r>
      <w:r w:rsidR="00A531D1" w:rsidRPr="00AB122B">
        <w:rPr>
          <w:rFonts w:ascii="Times New Roman" w:hAnsi="Times New Roman" w:cs="Times New Roman"/>
        </w:rPr>
        <w:t>Náchodě</w:t>
      </w:r>
      <w:r w:rsidR="007862EF" w:rsidRPr="00AB122B">
        <w:rPr>
          <w:rFonts w:ascii="Times New Roman" w:hAnsi="Times New Roman" w:cs="Times New Roman"/>
        </w:rPr>
        <w:t xml:space="preserve"> dne</w:t>
      </w:r>
      <w:r w:rsidR="00055DAE" w:rsidRPr="00AB122B">
        <w:rPr>
          <w:rFonts w:ascii="Times New Roman" w:hAnsi="Times New Roman" w:cs="Times New Roman"/>
        </w:rPr>
        <w:t xml:space="preserve"> …………………</w:t>
      </w:r>
      <w:r w:rsidR="00A2447E" w:rsidRPr="00AB122B">
        <w:rPr>
          <w:rFonts w:ascii="Times New Roman" w:hAnsi="Times New Roman" w:cs="Times New Roman"/>
        </w:rPr>
        <w:tab/>
      </w:r>
      <w:r w:rsidR="00A2447E" w:rsidRPr="00AB122B">
        <w:rPr>
          <w:rFonts w:ascii="Times New Roman" w:hAnsi="Times New Roman" w:cs="Times New Roman"/>
        </w:rPr>
        <w:tab/>
      </w:r>
      <w:r w:rsidR="00A2447E" w:rsidRPr="00AB122B">
        <w:rPr>
          <w:rFonts w:ascii="Times New Roman" w:hAnsi="Times New Roman" w:cs="Times New Roman"/>
        </w:rPr>
        <w:tab/>
      </w:r>
      <w:r w:rsidR="00A2447E" w:rsidRPr="00AB122B">
        <w:rPr>
          <w:rFonts w:ascii="Times New Roman" w:hAnsi="Times New Roman" w:cs="Times New Roman"/>
        </w:rPr>
        <w:tab/>
      </w:r>
      <w:r w:rsidR="00A2447E" w:rsidRPr="00AB122B">
        <w:rPr>
          <w:rFonts w:ascii="Times New Roman" w:hAnsi="Times New Roman" w:cs="Times New Roman"/>
        </w:rPr>
        <w:tab/>
      </w:r>
      <w:r w:rsidR="00A2447E" w:rsidRPr="00AB122B">
        <w:rPr>
          <w:rFonts w:ascii="Times New Roman" w:hAnsi="Times New Roman" w:cs="Times New Roman"/>
        </w:rPr>
        <w:tab/>
      </w:r>
      <w:r w:rsidR="00F939E9" w:rsidRPr="00AB122B">
        <w:rPr>
          <w:rFonts w:ascii="Times New Roman" w:hAnsi="Times New Roman" w:cs="Times New Roman"/>
        </w:rPr>
        <w:t>V……………</w:t>
      </w:r>
      <w:proofErr w:type="gramStart"/>
      <w:r w:rsidR="00F939E9" w:rsidRPr="00AB122B">
        <w:rPr>
          <w:rFonts w:ascii="Times New Roman" w:hAnsi="Times New Roman" w:cs="Times New Roman"/>
        </w:rPr>
        <w:t>…….</w:t>
      </w:r>
      <w:proofErr w:type="gramEnd"/>
      <w:r w:rsidR="00F939E9" w:rsidRPr="00AB122B">
        <w:rPr>
          <w:rFonts w:ascii="Times New Roman" w:hAnsi="Times New Roman" w:cs="Times New Roman"/>
        </w:rPr>
        <w:t>dne………</w:t>
      </w:r>
      <w:proofErr w:type="gramStart"/>
      <w:r w:rsidR="00F939E9" w:rsidRPr="00AB122B">
        <w:rPr>
          <w:rFonts w:ascii="Times New Roman" w:hAnsi="Times New Roman" w:cs="Times New Roman"/>
        </w:rPr>
        <w:t>…….</w:t>
      </w:r>
      <w:proofErr w:type="gramEnd"/>
      <w:r w:rsidR="00F939E9" w:rsidRPr="00AB122B">
        <w:rPr>
          <w:rFonts w:ascii="Times New Roman" w:hAnsi="Times New Roman" w:cs="Times New Roman"/>
        </w:rPr>
        <w:t>.</w:t>
      </w:r>
    </w:p>
    <w:p w14:paraId="03CB277D" w14:textId="13609647" w:rsidR="00A2447E" w:rsidRPr="00AB122B" w:rsidRDefault="00A2447E" w:rsidP="00961C57">
      <w:pPr>
        <w:spacing w:after="0"/>
        <w:rPr>
          <w:rFonts w:ascii="Times New Roman" w:hAnsi="Times New Roman" w:cs="Times New Roman"/>
        </w:rPr>
      </w:pPr>
    </w:p>
    <w:p w14:paraId="788F047F" w14:textId="38354033" w:rsidR="007862EF" w:rsidRPr="00AB122B" w:rsidRDefault="007862EF" w:rsidP="00AB122B">
      <w:pPr>
        <w:tabs>
          <w:tab w:val="left" w:pos="5103"/>
        </w:tabs>
        <w:spacing w:after="0"/>
        <w:rPr>
          <w:rFonts w:ascii="Times New Roman" w:hAnsi="Times New Roman" w:cs="Times New Roman"/>
        </w:rPr>
      </w:pPr>
      <w:r w:rsidRPr="00AB122B">
        <w:rPr>
          <w:rFonts w:ascii="Times New Roman" w:hAnsi="Times New Roman" w:cs="Times New Roman"/>
        </w:rPr>
        <w:t xml:space="preserve">................................ </w:t>
      </w:r>
      <w:r w:rsidR="00F939E9" w:rsidRPr="00AB122B">
        <w:rPr>
          <w:rFonts w:ascii="Times New Roman" w:hAnsi="Times New Roman" w:cs="Times New Roman"/>
        </w:rPr>
        <w:tab/>
      </w:r>
      <w:r w:rsidR="00F939E9" w:rsidRPr="00AB122B">
        <w:rPr>
          <w:rFonts w:ascii="Times New Roman" w:hAnsi="Times New Roman" w:cs="Times New Roman"/>
        </w:rPr>
        <w:tab/>
      </w:r>
      <w:r w:rsidR="00F939E9" w:rsidRPr="00AB122B">
        <w:rPr>
          <w:rFonts w:ascii="Times New Roman" w:hAnsi="Times New Roman" w:cs="Times New Roman"/>
        </w:rPr>
        <w:tab/>
      </w:r>
      <w:r w:rsidR="00F939E9" w:rsidRPr="00AB122B">
        <w:rPr>
          <w:rFonts w:ascii="Times New Roman" w:hAnsi="Times New Roman" w:cs="Times New Roman"/>
        </w:rPr>
        <w:tab/>
      </w:r>
      <w:r w:rsidR="00F939E9" w:rsidRPr="00AB122B">
        <w:rPr>
          <w:rFonts w:ascii="Times New Roman" w:hAnsi="Times New Roman" w:cs="Times New Roman"/>
        </w:rPr>
        <w:tab/>
      </w:r>
      <w:r w:rsidR="00F939E9" w:rsidRPr="00AB122B">
        <w:rPr>
          <w:rFonts w:ascii="Times New Roman" w:hAnsi="Times New Roman" w:cs="Times New Roman"/>
          <w:highlight w:val="yellow"/>
        </w:rPr>
        <w:t>................................</w:t>
      </w:r>
      <w:r w:rsidR="00F939E9" w:rsidRPr="00AB122B">
        <w:rPr>
          <w:rFonts w:ascii="Times New Roman" w:hAnsi="Times New Roman" w:cs="Times New Roman"/>
        </w:rPr>
        <w:t xml:space="preserve"> </w:t>
      </w:r>
    </w:p>
    <w:p w14:paraId="21AC633D" w14:textId="114EA281" w:rsidR="007862EF" w:rsidRPr="00AB122B" w:rsidRDefault="00A531D1" w:rsidP="00AB122B">
      <w:pPr>
        <w:tabs>
          <w:tab w:val="left" w:pos="5103"/>
        </w:tabs>
        <w:spacing w:after="0"/>
        <w:rPr>
          <w:rFonts w:ascii="Times New Roman" w:hAnsi="Times New Roman" w:cs="Times New Roman"/>
        </w:rPr>
      </w:pPr>
      <w:r w:rsidRPr="00AB122B">
        <w:rPr>
          <w:rFonts w:ascii="Times New Roman" w:hAnsi="Times New Roman" w:cs="Times New Roman"/>
          <w:b/>
        </w:rPr>
        <w:t>RNDr. Bc. Jan Mach</w:t>
      </w:r>
      <w:r w:rsidR="00F939E9" w:rsidRPr="00AB122B">
        <w:rPr>
          <w:rFonts w:ascii="Times New Roman" w:hAnsi="Times New Roman" w:cs="Times New Roman"/>
          <w:b/>
        </w:rPr>
        <w:tab/>
      </w:r>
      <w:r w:rsidR="00322B10" w:rsidRPr="00AB122B">
        <w:rPr>
          <w:rFonts w:ascii="Times New Roman" w:hAnsi="Times New Roman" w:cs="Times New Roman"/>
          <w:b/>
          <w:highlight w:val="yellow"/>
        </w:rPr>
        <w:t>zhotovitel</w:t>
      </w:r>
      <w:r w:rsidR="00322B10" w:rsidRPr="00AB122B">
        <w:rPr>
          <w:rFonts w:ascii="Times New Roman" w:hAnsi="Times New Roman" w:cs="Times New Roman"/>
          <w:b/>
        </w:rPr>
        <w:t xml:space="preserve"> </w:t>
      </w:r>
    </w:p>
    <w:p w14:paraId="4E54A5D5" w14:textId="5BE7809E" w:rsidR="00A2447E" w:rsidRPr="00AB122B" w:rsidRDefault="00A531D1" w:rsidP="00AB122B">
      <w:pPr>
        <w:spacing w:after="0"/>
        <w:rPr>
          <w:rFonts w:ascii="Times New Roman" w:hAnsi="Times New Roman" w:cs="Times New Roman"/>
          <w:bCs/>
        </w:rPr>
      </w:pPr>
      <w:r w:rsidRPr="00AB122B">
        <w:rPr>
          <w:rFonts w:ascii="Times New Roman" w:hAnsi="Times New Roman" w:cs="Times New Roman"/>
          <w:bCs/>
        </w:rPr>
        <w:t>Předseda správní rady</w:t>
      </w:r>
    </w:p>
    <w:p w14:paraId="6D67F299" w14:textId="25CBF263" w:rsidR="007862EF" w:rsidRPr="00AB122B" w:rsidRDefault="00A531D1" w:rsidP="00AB122B">
      <w:pPr>
        <w:spacing w:after="0"/>
        <w:rPr>
          <w:rFonts w:ascii="Times New Roman" w:hAnsi="Times New Roman" w:cs="Times New Roman"/>
          <w:bCs/>
        </w:rPr>
      </w:pPr>
      <w:r w:rsidRPr="00AB122B">
        <w:rPr>
          <w:rFonts w:ascii="Times New Roman" w:hAnsi="Times New Roman" w:cs="Times New Roman"/>
          <w:bCs/>
        </w:rPr>
        <w:t>Oblastní nemocnice Náchod a.s.</w:t>
      </w:r>
    </w:p>
    <w:p w14:paraId="01817EDF" w14:textId="7B71ED05" w:rsidR="00AB122B" w:rsidRPr="00AB122B" w:rsidRDefault="007862EF">
      <w:pPr>
        <w:spacing w:after="0"/>
        <w:rPr>
          <w:rFonts w:ascii="Times New Roman" w:hAnsi="Times New Roman" w:cs="Times New Roman"/>
          <w:b/>
          <w:i/>
        </w:rPr>
      </w:pPr>
      <w:r w:rsidRPr="00AB122B">
        <w:rPr>
          <w:rFonts w:ascii="Times New Roman" w:hAnsi="Times New Roman" w:cs="Times New Roman"/>
          <w:b/>
          <w:i/>
        </w:rPr>
        <w:t>za objednatele</w:t>
      </w:r>
    </w:p>
    <w:sectPr w:rsidR="00AB122B" w:rsidRPr="00AB122B">
      <w:headerReference w:type="default" r:id="rId14"/>
      <w:footerReference w:type="default" r:id="rId15"/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59265" w14:textId="77777777" w:rsidR="00F67ACB" w:rsidRDefault="00F67ACB" w:rsidP="00F67ACB">
      <w:pPr>
        <w:spacing w:after="0" w:line="240" w:lineRule="auto"/>
      </w:pPr>
      <w:r>
        <w:separator/>
      </w:r>
    </w:p>
  </w:endnote>
  <w:endnote w:type="continuationSeparator" w:id="0">
    <w:p w14:paraId="7EF1F84D" w14:textId="77777777" w:rsidR="00F67ACB" w:rsidRDefault="00F67ACB" w:rsidP="00F67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87172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2AA7C0C" w14:textId="5E18CFA7" w:rsidR="00F7252A" w:rsidRPr="00F7252A" w:rsidRDefault="00F7252A">
        <w:pPr>
          <w:pStyle w:val="Zpat"/>
          <w:jc w:val="center"/>
          <w:rPr>
            <w:rFonts w:ascii="Times New Roman" w:hAnsi="Times New Roman" w:cs="Times New Roman"/>
          </w:rPr>
        </w:pPr>
        <w:r w:rsidRPr="00F7252A">
          <w:rPr>
            <w:rFonts w:ascii="Times New Roman" w:hAnsi="Times New Roman" w:cs="Times New Roman"/>
          </w:rPr>
          <w:fldChar w:fldCharType="begin"/>
        </w:r>
        <w:r w:rsidRPr="00F7252A">
          <w:rPr>
            <w:rFonts w:ascii="Times New Roman" w:hAnsi="Times New Roman" w:cs="Times New Roman"/>
          </w:rPr>
          <w:instrText>PAGE   \* MERGEFORMAT</w:instrText>
        </w:r>
        <w:r w:rsidRPr="00F7252A">
          <w:rPr>
            <w:rFonts w:ascii="Times New Roman" w:hAnsi="Times New Roman" w:cs="Times New Roman"/>
          </w:rPr>
          <w:fldChar w:fldCharType="separate"/>
        </w:r>
        <w:r w:rsidRPr="00F7252A">
          <w:rPr>
            <w:rFonts w:ascii="Times New Roman" w:hAnsi="Times New Roman" w:cs="Times New Roman"/>
          </w:rPr>
          <w:t>2</w:t>
        </w:r>
        <w:r w:rsidRPr="00F7252A">
          <w:rPr>
            <w:rFonts w:ascii="Times New Roman" w:hAnsi="Times New Roman" w:cs="Times New Roman"/>
          </w:rPr>
          <w:fldChar w:fldCharType="end"/>
        </w:r>
      </w:p>
    </w:sdtContent>
  </w:sdt>
  <w:p w14:paraId="4F48DBDA" w14:textId="77777777" w:rsidR="00F67ACB" w:rsidRDefault="00F67AC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4B5B2" w14:textId="77777777" w:rsidR="00F67ACB" w:rsidRDefault="00F67ACB" w:rsidP="00F67ACB">
      <w:pPr>
        <w:spacing w:after="0" w:line="240" w:lineRule="auto"/>
      </w:pPr>
      <w:r>
        <w:separator/>
      </w:r>
    </w:p>
  </w:footnote>
  <w:footnote w:type="continuationSeparator" w:id="0">
    <w:p w14:paraId="0DDDEA3D" w14:textId="77777777" w:rsidR="00F67ACB" w:rsidRDefault="00F67ACB" w:rsidP="00F67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8ED78" w14:textId="77777777" w:rsidR="00720971" w:rsidRDefault="00720971">
    <w:pPr>
      <w:pStyle w:val="Zhlav"/>
    </w:pPr>
  </w:p>
  <w:p w14:paraId="25A419D3" w14:textId="77777777" w:rsidR="00720971" w:rsidRDefault="00720971">
    <w:pPr>
      <w:pStyle w:val="Zhlav"/>
    </w:pPr>
  </w:p>
  <w:p w14:paraId="496E1B96" w14:textId="30F44266" w:rsidR="00720971" w:rsidRPr="00720971" w:rsidRDefault="00720971">
    <w:pPr>
      <w:pStyle w:val="Zhlav"/>
      <w:rPr>
        <w:rFonts w:ascii="Times New Roman" w:hAnsi="Times New Roman" w:cs="Times New Roman"/>
      </w:rPr>
    </w:pPr>
    <w:r w:rsidRPr="00720971">
      <w:rPr>
        <w:rFonts w:ascii="Times New Roman" w:hAnsi="Times New Roman" w:cs="Times New Roman"/>
      </w:rPr>
      <w:t>Příloha č. 4.1.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5"/>
      <w:numFmt w:val="bullet"/>
      <w:pStyle w:val="StylNadpis1nenTun"/>
      <w:lvlText w:val="-"/>
      <w:lvlJc w:val="left"/>
      <w:pPr>
        <w:tabs>
          <w:tab w:val="num" w:pos="1069"/>
        </w:tabs>
        <w:ind w:left="1069" w:hanging="360"/>
      </w:pPr>
      <w:rPr>
        <w:rFonts w:ascii="OpenSymbol" w:hAnsi="OpenSymbol"/>
      </w:rPr>
    </w:lvl>
  </w:abstractNum>
  <w:abstractNum w:abstractNumId="1" w15:restartNumberingAfterBreak="0">
    <w:nsid w:val="01427B1F"/>
    <w:multiLevelType w:val="hybridMultilevel"/>
    <w:tmpl w:val="4E56D33A"/>
    <w:lvl w:ilvl="0" w:tplc="9776189E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CE5E8032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9788A538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FCA28FAA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D1D43C0A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D1987460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13E6DF02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D3CAA3DE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11487A62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059D0C49"/>
    <w:multiLevelType w:val="hybridMultilevel"/>
    <w:tmpl w:val="FEB4E4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1614B"/>
    <w:multiLevelType w:val="multilevel"/>
    <w:tmpl w:val="F2CAF8B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ordinal"/>
      <w:lvlText w:val="10.%2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FF4B16"/>
    <w:multiLevelType w:val="hybridMultilevel"/>
    <w:tmpl w:val="A4A27C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532FC"/>
    <w:multiLevelType w:val="hybridMultilevel"/>
    <w:tmpl w:val="5072ADCC"/>
    <w:lvl w:ilvl="0" w:tplc="332EDE48">
      <w:start w:val="1"/>
      <w:numFmt w:val="ordinal"/>
      <w:lvlText w:val="6.%1"/>
      <w:lvlJc w:val="left"/>
      <w:pPr>
        <w:ind w:left="720" w:hanging="360"/>
      </w:pPr>
      <w:rPr>
        <w:b w:val="0"/>
      </w:rPr>
    </w:lvl>
    <w:lvl w:ilvl="1" w:tplc="EDCC31BE">
      <w:start w:val="1"/>
      <w:numFmt w:val="lowerLetter"/>
      <w:lvlText w:val="%2."/>
      <w:lvlJc w:val="left"/>
      <w:pPr>
        <w:ind w:left="1440" w:hanging="360"/>
      </w:pPr>
    </w:lvl>
    <w:lvl w:ilvl="2" w:tplc="B4AC9C86" w:tentative="1">
      <w:start w:val="1"/>
      <w:numFmt w:val="lowerRoman"/>
      <w:lvlText w:val="%3."/>
      <w:lvlJc w:val="right"/>
      <w:pPr>
        <w:ind w:left="2160" w:hanging="180"/>
      </w:pPr>
    </w:lvl>
    <w:lvl w:ilvl="3" w:tplc="444A59D4" w:tentative="1">
      <w:start w:val="1"/>
      <w:numFmt w:val="decimal"/>
      <w:lvlText w:val="%4."/>
      <w:lvlJc w:val="left"/>
      <w:pPr>
        <w:ind w:left="2880" w:hanging="360"/>
      </w:pPr>
    </w:lvl>
    <w:lvl w:ilvl="4" w:tplc="B122FE26" w:tentative="1">
      <w:start w:val="1"/>
      <w:numFmt w:val="lowerLetter"/>
      <w:lvlText w:val="%5."/>
      <w:lvlJc w:val="left"/>
      <w:pPr>
        <w:ind w:left="3600" w:hanging="360"/>
      </w:pPr>
    </w:lvl>
    <w:lvl w:ilvl="5" w:tplc="C602D5E2" w:tentative="1">
      <w:start w:val="1"/>
      <w:numFmt w:val="lowerRoman"/>
      <w:lvlText w:val="%6."/>
      <w:lvlJc w:val="right"/>
      <w:pPr>
        <w:ind w:left="4320" w:hanging="180"/>
      </w:pPr>
    </w:lvl>
    <w:lvl w:ilvl="6" w:tplc="F69E9DB8" w:tentative="1">
      <w:start w:val="1"/>
      <w:numFmt w:val="decimal"/>
      <w:lvlText w:val="%7."/>
      <w:lvlJc w:val="left"/>
      <w:pPr>
        <w:ind w:left="5040" w:hanging="360"/>
      </w:pPr>
    </w:lvl>
    <w:lvl w:ilvl="7" w:tplc="35BE2750" w:tentative="1">
      <w:start w:val="1"/>
      <w:numFmt w:val="lowerLetter"/>
      <w:lvlText w:val="%8."/>
      <w:lvlJc w:val="left"/>
      <w:pPr>
        <w:ind w:left="5760" w:hanging="360"/>
      </w:pPr>
    </w:lvl>
    <w:lvl w:ilvl="8" w:tplc="AB6CFC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41065"/>
    <w:multiLevelType w:val="hybridMultilevel"/>
    <w:tmpl w:val="4D74DD6C"/>
    <w:lvl w:ilvl="0" w:tplc="EBEAF1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605190"/>
    <w:multiLevelType w:val="multilevel"/>
    <w:tmpl w:val="0405001F"/>
    <w:styleLink w:val="Styl5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54C344E"/>
    <w:multiLevelType w:val="multilevel"/>
    <w:tmpl w:val="78B2B780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10.%2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5BD1E5A"/>
    <w:multiLevelType w:val="hybridMultilevel"/>
    <w:tmpl w:val="56AECE5E"/>
    <w:lvl w:ilvl="0" w:tplc="F6E2C4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AD0F25"/>
    <w:multiLevelType w:val="hybridMultilevel"/>
    <w:tmpl w:val="D556C040"/>
    <w:lvl w:ilvl="0" w:tplc="04050001">
      <w:start w:val="1"/>
      <w:numFmt w:val="bullet"/>
      <w:lvlText w:val=""/>
      <w:lvlJc w:val="left"/>
      <w:pPr>
        <w:ind w:left="14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11" w15:restartNumberingAfterBreak="0">
    <w:nsid w:val="1DAA396A"/>
    <w:multiLevelType w:val="multilevel"/>
    <w:tmpl w:val="BDA03A12"/>
    <w:styleLink w:val="Styl3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2194B57"/>
    <w:multiLevelType w:val="multilevel"/>
    <w:tmpl w:val="2FF6443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7.%2"/>
      <w:lvlJc w:val="left"/>
      <w:pPr>
        <w:ind w:left="794" w:hanging="51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2FC5B20"/>
    <w:multiLevelType w:val="multilevel"/>
    <w:tmpl w:val="0405001F"/>
    <w:styleLink w:val="Styl9"/>
    <w:lvl w:ilvl="0">
      <w:start w:val="1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3890286"/>
    <w:multiLevelType w:val="multilevel"/>
    <w:tmpl w:val="0405001F"/>
    <w:styleLink w:val="Styl6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1E7E65"/>
    <w:multiLevelType w:val="hybridMultilevel"/>
    <w:tmpl w:val="73BC56EA"/>
    <w:lvl w:ilvl="0" w:tplc="040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6" w15:restartNumberingAfterBreak="0">
    <w:nsid w:val="3030609A"/>
    <w:multiLevelType w:val="multilevel"/>
    <w:tmpl w:val="BDA03A12"/>
    <w:lvl w:ilvl="0">
      <w:start w:val="4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1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4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4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7" w15:restartNumberingAfterBreak="0">
    <w:nsid w:val="36453C98"/>
    <w:multiLevelType w:val="multilevel"/>
    <w:tmpl w:val="BFB4FFBC"/>
    <w:name w:val="WW8Num1222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EC110A"/>
    <w:multiLevelType w:val="multilevel"/>
    <w:tmpl w:val="04050029"/>
    <w:lvl w:ilvl="0">
      <w:start w:val="1"/>
      <w:numFmt w:val="decimal"/>
      <w:pStyle w:val="Nadpis1"/>
      <w:suff w:val="space"/>
      <w:lvlText w:val="Kapitola %1"/>
      <w:lvlJc w:val="left"/>
      <w:pPr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3E9A52DB"/>
    <w:multiLevelType w:val="multilevel"/>
    <w:tmpl w:val="0405001F"/>
    <w:styleLink w:val="Styl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0A245AA"/>
    <w:multiLevelType w:val="multilevel"/>
    <w:tmpl w:val="90B8453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ordinal"/>
      <w:lvlText w:val="8.%2"/>
      <w:lvlJc w:val="left"/>
      <w:pPr>
        <w:tabs>
          <w:tab w:val="num" w:pos="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 w15:restartNumberingAfterBreak="0">
    <w:nsid w:val="41D00CE4"/>
    <w:multiLevelType w:val="hybridMultilevel"/>
    <w:tmpl w:val="744631F8"/>
    <w:lvl w:ilvl="0" w:tplc="60563BF2">
      <w:numFmt w:val="bullet"/>
      <w:lvlText w:val="•"/>
      <w:lvlJc w:val="left"/>
      <w:pPr>
        <w:ind w:left="1800" w:hanging="360"/>
      </w:pPr>
      <w:rPr>
        <w:rFonts w:asciiTheme="minorHAnsi" w:hAnsiTheme="minorHAnsi" w:hint="default"/>
        <w:b w:val="0"/>
        <w:i w:val="0"/>
        <w:w w:val="104"/>
        <w:sz w:val="20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5E63D9E"/>
    <w:multiLevelType w:val="hybridMultilevel"/>
    <w:tmpl w:val="023AE8CE"/>
    <w:lvl w:ilvl="0" w:tplc="0405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3" w15:restartNumberingAfterBreak="0">
    <w:nsid w:val="46E7559D"/>
    <w:multiLevelType w:val="hybridMultilevel"/>
    <w:tmpl w:val="42FAEACE"/>
    <w:lvl w:ilvl="0" w:tplc="040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4" w15:restartNumberingAfterBreak="0">
    <w:nsid w:val="484E0D68"/>
    <w:multiLevelType w:val="multilevel"/>
    <w:tmpl w:val="0405001F"/>
    <w:styleLink w:val="Styl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9BE4344"/>
    <w:multiLevelType w:val="multilevel"/>
    <w:tmpl w:val="BFB4FFBC"/>
    <w:name w:val="WW8Num12222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BF23E9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DDF1C57"/>
    <w:multiLevelType w:val="multilevel"/>
    <w:tmpl w:val="BFB4FFBC"/>
    <w:styleLink w:val="Styl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E137265"/>
    <w:multiLevelType w:val="hybridMultilevel"/>
    <w:tmpl w:val="B400E698"/>
    <w:lvl w:ilvl="0" w:tplc="B5ECAA88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A28A16A2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B60688AE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598F30E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E2D21F62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4BD0F63A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D068E282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366E9170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006231E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9" w15:restartNumberingAfterBreak="0">
    <w:nsid w:val="4E4335E8"/>
    <w:multiLevelType w:val="multilevel"/>
    <w:tmpl w:val="0405001F"/>
    <w:styleLink w:val="Styl7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F3E324E"/>
    <w:multiLevelType w:val="hybridMultilevel"/>
    <w:tmpl w:val="42F63D40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1" w15:restartNumberingAfterBreak="0">
    <w:nsid w:val="51BE38D2"/>
    <w:multiLevelType w:val="hybridMultilevel"/>
    <w:tmpl w:val="3BFA7486"/>
    <w:lvl w:ilvl="0" w:tplc="04050001">
      <w:start w:val="1"/>
      <w:numFmt w:val="bullet"/>
      <w:lvlText w:val=""/>
      <w:lvlJc w:val="left"/>
      <w:pPr>
        <w:ind w:left="14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32" w15:restartNumberingAfterBreak="0">
    <w:nsid w:val="54127964"/>
    <w:multiLevelType w:val="multilevel"/>
    <w:tmpl w:val="C71C0A3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A04047F"/>
    <w:multiLevelType w:val="multilevel"/>
    <w:tmpl w:val="5A2A718E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ordinal"/>
      <w:lvlText w:val="8.%2"/>
      <w:lvlJc w:val="left"/>
      <w:pPr>
        <w:tabs>
          <w:tab w:val="num" w:pos="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5C336B00"/>
    <w:multiLevelType w:val="hybridMultilevel"/>
    <w:tmpl w:val="5A6C3806"/>
    <w:lvl w:ilvl="0" w:tplc="040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5" w15:restartNumberingAfterBreak="0">
    <w:nsid w:val="5F8D62E1"/>
    <w:multiLevelType w:val="multilevel"/>
    <w:tmpl w:val="0405001F"/>
    <w:styleLink w:val="Styl10"/>
    <w:lvl w:ilvl="0">
      <w:start w:val="1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1303603"/>
    <w:multiLevelType w:val="hybridMultilevel"/>
    <w:tmpl w:val="B21ED7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9A2996"/>
    <w:multiLevelType w:val="multilevel"/>
    <w:tmpl w:val="07940A22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21B6652"/>
    <w:multiLevelType w:val="hybridMultilevel"/>
    <w:tmpl w:val="C0109FA2"/>
    <w:lvl w:ilvl="0" w:tplc="770A6108">
      <w:start w:val="1"/>
      <w:numFmt w:val="ordinal"/>
      <w:lvlText w:val="9.%1"/>
      <w:lvlJc w:val="left"/>
      <w:pPr>
        <w:ind w:left="573" w:hanging="432"/>
      </w:pPr>
      <w:rPr>
        <w:rFonts w:hint="default"/>
        <w:b w:val="0"/>
      </w:rPr>
    </w:lvl>
    <w:lvl w:ilvl="1" w:tplc="1318CC72">
      <w:start w:val="1"/>
      <w:numFmt w:val="ordinal"/>
      <w:lvlText w:val="9.%2"/>
      <w:lvlJc w:val="left"/>
      <w:pPr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C51722"/>
    <w:multiLevelType w:val="multilevel"/>
    <w:tmpl w:val="BFB4FFBC"/>
    <w:name w:val="WW8Num122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69CB68CB"/>
    <w:multiLevelType w:val="multilevel"/>
    <w:tmpl w:val="07C0CD9A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0" w:hanging="5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6AB622DB"/>
    <w:multiLevelType w:val="multilevel"/>
    <w:tmpl w:val="0405001F"/>
    <w:styleLink w:val="Styl8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E062C18"/>
    <w:multiLevelType w:val="hybridMultilevel"/>
    <w:tmpl w:val="7A964766"/>
    <w:lvl w:ilvl="0" w:tplc="853E06B0">
      <w:start w:val="1"/>
      <w:numFmt w:val="ordinal"/>
      <w:lvlText w:val="6.%1"/>
      <w:lvlJc w:val="left"/>
      <w:pPr>
        <w:ind w:left="720" w:hanging="360"/>
      </w:pPr>
      <w:rPr>
        <w:b w:val="0"/>
      </w:rPr>
    </w:lvl>
    <w:lvl w:ilvl="1" w:tplc="1132313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856D42A" w:tentative="1">
      <w:start w:val="1"/>
      <w:numFmt w:val="lowerRoman"/>
      <w:lvlText w:val="%3."/>
      <w:lvlJc w:val="right"/>
      <w:pPr>
        <w:ind w:left="2160" w:hanging="180"/>
      </w:pPr>
    </w:lvl>
    <w:lvl w:ilvl="3" w:tplc="C9C647CE" w:tentative="1">
      <w:start w:val="1"/>
      <w:numFmt w:val="decimal"/>
      <w:lvlText w:val="%4."/>
      <w:lvlJc w:val="left"/>
      <w:pPr>
        <w:ind w:left="2880" w:hanging="360"/>
      </w:pPr>
    </w:lvl>
    <w:lvl w:ilvl="4" w:tplc="FE3A8594" w:tentative="1">
      <w:start w:val="1"/>
      <w:numFmt w:val="lowerLetter"/>
      <w:lvlText w:val="%5."/>
      <w:lvlJc w:val="left"/>
      <w:pPr>
        <w:ind w:left="3600" w:hanging="360"/>
      </w:pPr>
    </w:lvl>
    <w:lvl w:ilvl="5" w:tplc="102EF03C" w:tentative="1">
      <w:start w:val="1"/>
      <w:numFmt w:val="lowerRoman"/>
      <w:lvlText w:val="%6."/>
      <w:lvlJc w:val="right"/>
      <w:pPr>
        <w:ind w:left="4320" w:hanging="180"/>
      </w:pPr>
    </w:lvl>
    <w:lvl w:ilvl="6" w:tplc="B50655E2" w:tentative="1">
      <w:start w:val="1"/>
      <w:numFmt w:val="decimal"/>
      <w:lvlText w:val="%7."/>
      <w:lvlJc w:val="left"/>
      <w:pPr>
        <w:ind w:left="5040" w:hanging="360"/>
      </w:pPr>
    </w:lvl>
    <w:lvl w:ilvl="7" w:tplc="3B605BF2" w:tentative="1">
      <w:start w:val="1"/>
      <w:numFmt w:val="lowerLetter"/>
      <w:lvlText w:val="%8."/>
      <w:lvlJc w:val="left"/>
      <w:pPr>
        <w:ind w:left="5760" w:hanging="360"/>
      </w:pPr>
    </w:lvl>
    <w:lvl w:ilvl="8" w:tplc="BF664C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D84C2E"/>
    <w:multiLevelType w:val="multilevel"/>
    <w:tmpl w:val="2638903C"/>
    <w:name w:val="WW8Num122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B3F728B"/>
    <w:multiLevelType w:val="multilevel"/>
    <w:tmpl w:val="BFB4FFBC"/>
    <w:numStyleLink w:val="Styl1"/>
  </w:abstractNum>
  <w:abstractNum w:abstractNumId="45" w15:restartNumberingAfterBreak="0">
    <w:nsid w:val="7E182E3D"/>
    <w:multiLevelType w:val="hybridMultilevel"/>
    <w:tmpl w:val="0E46154A"/>
    <w:lvl w:ilvl="0" w:tplc="547EC47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F73225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19227526">
    <w:abstractNumId w:val="26"/>
  </w:num>
  <w:num w:numId="2" w16cid:durableId="693387671">
    <w:abstractNumId w:val="46"/>
  </w:num>
  <w:num w:numId="3" w16cid:durableId="1350597469">
    <w:abstractNumId w:val="44"/>
    <w:lvlOverride w:ilvl="0">
      <w:lvl w:ilvl="0">
        <w:start w:val="3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827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" w16cid:durableId="439254852">
    <w:abstractNumId w:val="27"/>
  </w:num>
  <w:num w:numId="5" w16cid:durableId="1492524507">
    <w:abstractNumId w:val="19"/>
  </w:num>
  <w:num w:numId="6" w16cid:durableId="1882668044">
    <w:abstractNumId w:val="16"/>
  </w:num>
  <w:num w:numId="7" w16cid:durableId="1599867050">
    <w:abstractNumId w:val="11"/>
  </w:num>
  <w:num w:numId="8" w16cid:durableId="1596011605">
    <w:abstractNumId w:val="24"/>
  </w:num>
  <w:num w:numId="9" w16cid:durableId="760757706">
    <w:abstractNumId w:val="12"/>
  </w:num>
  <w:num w:numId="10" w16cid:durableId="1201359809">
    <w:abstractNumId w:val="7"/>
  </w:num>
  <w:num w:numId="11" w16cid:durableId="836312462">
    <w:abstractNumId w:val="14"/>
  </w:num>
  <w:num w:numId="12" w16cid:durableId="594826576">
    <w:abstractNumId w:val="29"/>
  </w:num>
  <w:num w:numId="13" w16cid:durableId="657077199">
    <w:abstractNumId w:val="41"/>
  </w:num>
  <w:num w:numId="14" w16cid:durableId="1201092241">
    <w:abstractNumId w:val="37"/>
  </w:num>
  <w:num w:numId="15" w16cid:durableId="1637178179">
    <w:abstractNumId w:val="13"/>
  </w:num>
  <w:num w:numId="16" w16cid:durableId="135804407">
    <w:abstractNumId w:val="40"/>
  </w:num>
  <w:num w:numId="17" w16cid:durableId="880750476">
    <w:abstractNumId w:val="35"/>
  </w:num>
  <w:num w:numId="18" w16cid:durableId="635136377">
    <w:abstractNumId w:val="34"/>
  </w:num>
  <w:num w:numId="19" w16cid:durableId="258023653">
    <w:abstractNumId w:val="1"/>
  </w:num>
  <w:num w:numId="20" w16cid:durableId="92938870">
    <w:abstractNumId w:val="6"/>
  </w:num>
  <w:num w:numId="21" w16cid:durableId="709033991">
    <w:abstractNumId w:val="28"/>
  </w:num>
  <w:num w:numId="22" w16cid:durableId="1193036476">
    <w:abstractNumId w:val="5"/>
  </w:num>
  <w:num w:numId="23" w16cid:durableId="522019790">
    <w:abstractNumId w:val="42"/>
  </w:num>
  <w:num w:numId="24" w16cid:durableId="2138908664">
    <w:abstractNumId w:val="20"/>
  </w:num>
  <w:num w:numId="25" w16cid:durableId="642079446">
    <w:abstractNumId w:val="3"/>
  </w:num>
  <w:num w:numId="26" w16cid:durableId="207691266">
    <w:abstractNumId w:val="8"/>
  </w:num>
  <w:num w:numId="27" w16cid:durableId="607926539">
    <w:abstractNumId w:val="38"/>
  </w:num>
  <w:num w:numId="28" w16cid:durableId="437415081">
    <w:abstractNumId w:val="4"/>
  </w:num>
  <w:num w:numId="29" w16cid:durableId="588080983">
    <w:abstractNumId w:val="33"/>
  </w:num>
  <w:num w:numId="30" w16cid:durableId="350377858">
    <w:abstractNumId w:val="32"/>
  </w:num>
  <w:num w:numId="31" w16cid:durableId="481969087">
    <w:abstractNumId w:val="2"/>
  </w:num>
  <w:num w:numId="32" w16cid:durableId="966743066">
    <w:abstractNumId w:val="15"/>
  </w:num>
  <w:num w:numId="33" w16cid:durableId="2091075739">
    <w:abstractNumId w:val="0"/>
  </w:num>
  <w:num w:numId="34" w16cid:durableId="1975216877">
    <w:abstractNumId w:val="22"/>
  </w:num>
  <w:num w:numId="35" w16cid:durableId="1385526397">
    <w:abstractNumId w:val="31"/>
  </w:num>
  <w:num w:numId="36" w16cid:durableId="1848056166">
    <w:abstractNumId w:val="10"/>
  </w:num>
  <w:num w:numId="37" w16cid:durableId="757870655">
    <w:abstractNumId w:val="36"/>
  </w:num>
  <w:num w:numId="38" w16cid:durableId="706493927">
    <w:abstractNumId w:val="9"/>
  </w:num>
  <w:num w:numId="39" w16cid:durableId="880554472">
    <w:abstractNumId w:val="21"/>
  </w:num>
  <w:num w:numId="40" w16cid:durableId="968322974">
    <w:abstractNumId w:val="23"/>
  </w:num>
  <w:num w:numId="41" w16cid:durableId="1826895733">
    <w:abstractNumId w:val="30"/>
  </w:num>
  <w:num w:numId="42" w16cid:durableId="380250543">
    <w:abstractNumId w:val="45"/>
  </w:num>
  <w:num w:numId="43" w16cid:durableId="1009794309">
    <w:abstractNumId w:val="1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6F1"/>
    <w:rsid w:val="00024361"/>
    <w:rsid w:val="000456BF"/>
    <w:rsid w:val="000459B4"/>
    <w:rsid w:val="00055DAE"/>
    <w:rsid w:val="00063714"/>
    <w:rsid w:val="000647B0"/>
    <w:rsid w:val="00084DC6"/>
    <w:rsid w:val="00093AA0"/>
    <w:rsid w:val="000964A8"/>
    <w:rsid w:val="000A26F1"/>
    <w:rsid w:val="000A7D69"/>
    <w:rsid w:val="000B5A5F"/>
    <w:rsid w:val="000B7117"/>
    <w:rsid w:val="000C2821"/>
    <w:rsid w:val="000D0E6A"/>
    <w:rsid w:val="000E0DFD"/>
    <w:rsid w:val="000E2C1E"/>
    <w:rsid w:val="000E7C9E"/>
    <w:rsid w:val="00104F22"/>
    <w:rsid w:val="00106116"/>
    <w:rsid w:val="00113D93"/>
    <w:rsid w:val="00114E66"/>
    <w:rsid w:val="00120DA4"/>
    <w:rsid w:val="0012154A"/>
    <w:rsid w:val="00123531"/>
    <w:rsid w:val="00130FDA"/>
    <w:rsid w:val="0013235A"/>
    <w:rsid w:val="00136BB9"/>
    <w:rsid w:val="00142FFB"/>
    <w:rsid w:val="00143966"/>
    <w:rsid w:val="001507C4"/>
    <w:rsid w:val="00173A47"/>
    <w:rsid w:val="0017457B"/>
    <w:rsid w:val="00176B2F"/>
    <w:rsid w:val="00185FDA"/>
    <w:rsid w:val="001A3C9A"/>
    <w:rsid w:val="001B0921"/>
    <w:rsid w:val="001B63ED"/>
    <w:rsid w:val="001C3A8D"/>
    <w:rsid w:val="001D6463"/>
    <w:rsid w:val="001E27AB"/>
    <w:rsid w:val="001E3A7B"/>
    <w:rsid w:val="001E7F69"/>
    <w:rsid w:val="001F3225"/>
    <w:rsid w:val="00204B95"/>
    <w:rsid w:val="00210A51"/>
    <w:rsid w:val="00231DCB"/>
    <w:rsid w:val="00234059"/>
    <w:rsid w:val="0025189D"/>
    <w:rsid w:val="00266313"/>
    <w:rsid w:val="00277E83"/>
    <w:rsid w:val="00281707"/>
    <w:rsid w:val="00281D3E"/>
    <w:rsid w:val="00285E7C"/>
    <w:rsid w:val="00295230"/>
    <w:rsid w:val="002C12CE"/>
    <w:rsid w:val="002C7630"/>
    <w:rsid w:val="002D2398"/>
    <w:rsid w:val="002D2DD8"/>
    <w:rsid w:val="002D4807"/>
    <w:rsid w:val="002F027F"/>
    <w:rsid w:val="00307CD2"/>
    <w:rsid w:val="00322B10"/>
    <w:rsid w:val="00356099"/>
    <w:rsid w:val="00360BAF"/>
    <w:rsid w:val="00367604"/>
    <w:rsid w:val="003A584A"/>
    <w:rsid w:val="003C1DCA"/>
    <w:rsid w:val="003C2995"/>
    <w:rsid w:val="003C6A67"/>
    <w:rsid w:val="003F1AC7"/>
    <w:rsid w:val="00401A40"/>
    <w:rsid w:val="004037D3"/>
    <w:rsid w:val="00424028"/>
    <w:rsid w:val="004353C4"/>
    <w:rsid w:val="0046343D"/>
    <w:rsid w:val="00493FA5"/>
    <w:rsid w:val="00495FE8"/>
    <w:rsid w:val="004A5E13"/>
    <w:rsid w:val="004C592A"/>
    <w:rsid w:val="004E453B"/>
    <w:rsid w:val="005015B6"/>
    <w:rsid w:val="0050339B"/>
    <w:rsid w:val="00504DA3"/>
    <w:rsid w:val="00524970"/>
    <w:rsid w:val="00532BCC"/>
    <w:rsid w:val="00544008"/>
    <w:rsid w:val="00545353"/>
    <w:rsid w:val="00555F63"/>
    <w:rsid w:val="00556FE3"/>
    <w:rsid w:val="00562062"/>
    <w:rsid w:val="00562AB3"/>
    <w:rsid w:val="00567C4B"/>
    <w:rsid w:val="00570539"/>
    <w:rsid w:val="00572D54"/>
    <w:rsid w:val="0058469A"/>
    <w:rsid w:val="00587CEA"/>
    <w:rsid w:val="00597724"/>
    <w:rsid w:val="005A4A28"/>
    <w:rsid w:val="005A4A7A"/>
    <w:rsid w:val="005B22C5"/>
    <w:rsid w:val="005C6568"/>
    <w:rsid w:val="005E1A99"/>
    <w:rsid w:val="005F03FF"/>
    <w:rsid w:val="005F1563"/>
    <w:rsid w:val="005F51E9"/>
    <w:rsid w:val="00614AAB"/>
    <w:rsid w:val="00616F78"/>
    <w:rsid w:val="00623319"/>
    <w:rsid w:val="00630DDF"/>
    <w:rsid w:val="006528C5"/>
    <w:rsid w:val="006610AA"/>
    <w:rsid w:val="006639D7"/>
    <w:rsid w:val="0067111A"/>
    <w:rsid w:val="00676FF3"/>
    <w:rsid w:val="00684648"/>
    <w:rsid w:val="00686CA8"/>
    <w:rsid w:val="006921F9"/>
    <w:rsid w:val="00692EC0"/>
    <w:rsid w:val="006A552D"/>
    <w:rsid w:val="006A59DA"/>
    <w:rsid w:val="006C75C9"/>
    <w:rsid w:val="006D3419"/>
    <w:rsid w:val="006D6F79"/>
    <w:rsid w:val="006D7D97"/>
    <w:rsid w:val="006F1E37"/>
    <w:rsid w:val="006F5098"/>
    <w:rsid w:val="006F7FD2"/>
    <w:rsid w:val="007024D6"/>
    <w:rsid w:val="00710FCD"/>
    <w:rsid w:val="007158E9"/>
    <w:rsid w:val="007164E3"/>
    <w:rsid w:val="00720971"/>
    <w:rsid w:val="00725620"/>
    <w:rsid w:val="00726D0C"/>
    <w:rsid w:val="00744B3D"/>
    <w:rsid w:val="007462C4"/>
    <w:rsid w:val="00751733"/>
    <w:rsid w:val="0076401B"/>
    <w:rsid w:val="00766B62"/>
    <w:rsid w:val="007862EF"/>
    <w:rsid w:val="007863FE"/>
    <w:rsid w:val="007A2A66"/>
    <w:rsid w:val="007A37C7"/>
    <w:rsid w:val="007B74E3"/>
    <w:rsid w:val="007C1E54"/>
    <w:rsid w:val="007C5C71"/>
    <w:rsid w:val="007F1AA7"/>
    <w:rsid w:val="007F32C7"/>
    <w:rsid w:val="0080697B"/>
    <w:rsid w:val="00813B48"/>
    <w:rsid w:val="00814D06"/>
    <w:rsid w:val="00816134"/>
    <w:rsid w:val="0082259D"/>
    <w:rsid w:val="00824129"/>
    <w:rsid w:val="0083515B"/>
    <w:rsid w:val="00845EF5"/>
    <w:rsid w:val="008468D5"/>
    <w:rsid w:val="00856E38"/>
    <w:rsid w:val="00856FAB"/>
    <w:rsid w:val="0087678D"/>
    <w:rsid w:val="00876BA5"/>
    <w:rsid w:val="00880704"/>
    <w:rsid w:val="00880CEE"/>
    <w:rsid w:val="00896FEE"/>
    <w:rsid w:val="008A3389"/>
    <w:rsid w:val="008A6038"/>
    <w:rsid w:val="008B361E"/>
    <w:rsid w:val="008B4F5A"/>
    <w:rsid w:val="008C3597"/>
    <w:rsid w:val="008C4311"/>
    <w:rsid w:val="008D23A2"/>
    <w:rsid w:val="008D7043"/>
    <w:rsid w:val="008E5A2E"/>
    <w:rsid w:val="008F3381"/>
    <w:rsid w:val="008F37B8"/>
    <w:rsid w:val="009064F0"/>
    <w:rsid w:val="009162C1"/>
    <w:rsid w:val="00922495"/>
    <w:rsid w:val="00923100"/>
    <w:rsid w:val="00924B3C"/>
    <w:rsid w:val="00940A09"/>
    <w:rsid w:val="00944A6E"/>
    <w:rsid w:val="00945B40"/>
    <w:rsid w:val="009501EF"/>
    <w:rsid w:val="00960B9B"/>
    <w:rsid w:val="00961C57"/>
    <w:rsid w:val="00963BBC"/>
    <w:rsid w:val="0096544E"/>
    <w:rsid w:val="00973B4E"/>
    <w:rsid w:val="00991AE4"/>
    <w:rsid w:val="009A2F4B"/>
    <w:rsid w:val="009B3775"/>
    <w:rsid w:val="009C5C20"/>
    <w:rsid w:val="009C753E"/>
    <w:rsid w:val="009D240A"/>
    <w:rsid w:val="009D7B1F"/>
    <w:rsid w:val="009E0C4B"/>
    <w:rsid w:val="009E346E"/>
    <w:rsid w:val="009E3733"/>
    <w:rsid w:val="009F08A0"/>
    <w:rsid w:val="009F1292"/>
    <w:rsid w:val="009F258A"/>
    <w:rsid w:val="00A024DF"/>
    <w:rsid w:val="00A067B3"/>
    <w:rsid w:val="00A2447E"/>
    <w:rsid w:val="00A40B29"/>
    <w:rsid w:val="00A443AE"/>
    <w:rsid w:val="00A4552E"/>
    <w:rsid w:val="00A531D1"/>
    <w:rsid w:val="00A62602"/>
    <w:rsid w:val="00A6501E"/>
    <w:rsid w:val="00A65584"/>
    <w:rsid w:val="00A655D5"/>
    <w:rsid w:val="00A925AA"/>
    <w:rsid w:val="00AA3CB5"/>
    <w:rsid w:val="00AB085C"/>
    <w:rsid w:val="00AB122B"/>
    <w:rsid w:val="00AB205D"/>
    <w:rsid w:val="00AE1D93"/>
    <w:rsid w:val="00AF1A96"/>
    <w:rsid w:val="00AF2597"/>
    <w:rsid w:val="00AF5D31"/>
    <w:rsid w:val="00AF6E73"/>
    <w:rsid w:val="00B02F2B"/>
    <w:rsid w:val="00B067A4"/>
    <w:rsid w:val="00B156ED"/>
    <w:rsid w:val="00B42B56"/>
    <w:rsid w:val="00B54264"/>
    <w:rsid w:val="00B56710"/>
    <w:rsid w:val="00B57A45"/>
    <w:rsid w:val="00B62C9D"/>
    <w:rsid w:val="00B64B48"/>
    <w:rsid w:val="00B7723B"/>
    <w:rsid w:val="00B93269"/>
    <w:rsid w:val="00BA0807"/>
    <w:rsid w:val="00BA16C0"/>
    <w:rsid w:val="00BA2E62"/>
    <w:rsid w:val="00BC17EF"/>
    <w:rsid w:val="00BD0761"/>
    <w:rsid w:val="00BD23AD"/>
    <w:rsid w:val="00BE1590"/>
    <w:rsid w:val="00BE719D"/>
    <w:rsid w:val="00BF3CB6"/>
    <w:rsid w:val="00C015CD"/>
    <w:rsid w:val="00C02FEA"/>
    <w:rsid w:val="00C05B04"/>
    <w:rsid w:val="00C2503C"/>
    <w:rsid w:val="00C3417B"/>
    <w:rsid w:val="00C343BB"/>
    <w:rsid w:val="00C34C5A"/>
    <w:rsid w:val="00C6551C"/>
    <w:rsid w:val="00C71E09"/>
    <w:rsid w:val="00C72C68"/>
    <w:rsid w:val="00C74B57"/>
    <w:rsid w:val="00C80A70"/>
    <w:rsid w:val="00C84B34"/>
    <w:rsid w:val="00C867DF"/>
    <w:rsid w:val="00C9083F"/>
    <w:rsid w:val="00C91FB9"/>
    <w:rsid w:val="00C93974"/>
    <w:rsid w:val="00C96B86"/>
    <w:rsid w:val="00CA1620"/>
    <w:rsid w:val="00CA77EA"/>
    <w:rsid w:val="00CB3BA1"/>
    <w:rsid w:val="00CB6E9B"/>
    <w:rsid w:val="00CC63B7"/>
    <w:rsid w:val="00CE07A1"/>
    <w:rsid w:val="00CE645B"/>
    <w:rsid w:val="00CF0D05"/>
    <w:rsid w:val="00D066B5"/>
    <w:rsid w:val="00D161E2"/>
    <w:rsid w:val="00D26B4F"/>
    <w:rsid w:val="00D32D28"/>
    <w:rsid w:val="00D55D82"/>
    <w:rsid w:val="00D80237"/>
    <w:rsid w:val="00D83576"/>
    <w:rsid w:val="00D835B4"/>
    <w:rsid w:val="00DA0B8C"/>
    <w:rsid w:val="00DA4F5E"/>
    <w:rsid w:val="00DB07AA"/>
    <w:rsid w:val="00DB2508"/>
    <w:rsid w:val="00DB3EC0"/>
    <w:rsid w:val="00DB7406"/>
    <w:rsid w:val="00DC1E66"/>
    <w:rsid w:val="00DC70B3"/>
    <w:rsid w:val="00E10D40"/>
    <w:rsid w:val="00E122DF"/>
    <w:rsid w:val="00E22C88"/>
    <w:rsid w:val="00E25B1E"/>
    <w:rsid w:val="00E2750E"/>
    <w:rsid w:val="00E277E6"/>
    <w:rsid w:val="00E349F6"/>
    <w:rsid w:val="00E40D31"/>
    <w:rsid w:val="00E50594"/>
    <w:rsid w:val="00E6660F"/>
    <w:rsid w:val="00E7003E"/>
    <w:rsid w:val="00E74FC4"/>
    <w:rsid w:val="00E8606E"/>
    <w:rsid w:val="00E93841"/>
    <w:rsid w:val="00EA29D8"/>
    <w:rsid w:val="00EA404D"/>
    <w:rsid w:val="00EB3F18"/>
    <w:rsid w:val="00EC1575"/>
    <w:rsid w:val="00F00257"/>
    <w:rsid w:val="00F100D8"/>
    <w:rsid w:val="00F11F2F"/>
    <w:rsid w:val="00F150B8"/>
    <w:rsid w:val="00F1764F"/>
    <w:rsid w:val="00F2085C"/>
    <w:rsid w:val="00F21F0A"/>
    <w:rsid w:val="00F402DB"/>
    <w:rsid w:val="00F41E2D"/>
    <w:rsid w:val="00F50C6E"/>
    <w:rsid w:val="00F67ACB"/>
    <w:rsid w:val="00F70E71"/>
    <w:rsid w:val="00F7252A"/>
    <w:rsid w:val="00F74411"/>
    <w:rsid w:val="00F82CB0"/>
    <w:rsid w:val="00F83806"/>
    <w:rsid w:val="00F84208"/>
    <w:rsid w:val="00F91BDC"/>
    <w:rsid w:val="00F939E9"/>
    <w:rsid w:val="00FA0373"/>
    <w:rsid w:val="00FA3E44"/>
    <w:rsid w:val="00FB3DAF"/>
    <w:rsid w:val="00FB3FE7"/>
    <w:rsid w:val="00FB69E2"/>
    <w:rsid w:val="00FB752D"/>
    <w:rsid w:val="00FD05D5"/>
    <w:rsid w:val="00FD3669"/>
    <w:rsid w:val="00FD4D13"/>
    <w:rsid w:val="00FD5558"/>
    <w:rsid w:val="00FD63FB"/>
    <w:rsid w:val="00FE45B9"/>
    <w:rsid w:val="00FE45E9"/>
    <w:rsid w:val="00FF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9DCD6"/>
  <w15:docId w15:val="{E8665247-5742-480C-9F5A-335E3D867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3841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AB205D"/>
    <w:pPr>
      <w:keepNext/>
      <w:numPr>
        <w:numId w:val="43"/>
      </w:numPr>
      <w:suppressAutoHyphens/>
      <w:spacing w:after="12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322B10"/>
    <w:pPr>
      <w:keepNext/>
      <w:keepLines/>
      <w:numPr>
        <w:ilvl w:val="1"/>
        <w:numId w:val="43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614AAB"/>
    <w:pPr>
      <w:keepNext/>
      <w:keepLines/>
      <w:numPr>
        <w:ilvl w:val="2"/>
        <w:numId w:val="43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614AAB"/>
    <w:pPr>
      <w:keepNext/>
      <w:keepLines/>
      <w:numPr>
        <w:ilvl w:val="3"/>
        <w:numId w:val="4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semiHidden/>
    <w:unhideWhenUsed/>
    <w:qFormat/>
    <w:locked/>
    <w:rsid w:val="00614AAB"/>
    <w:pPr>
      <w:keepNext/>
      <w:keepLines/>
      <w:numPr>
        <w:ilvl w:val="4"/>
        <w:numId w:val="43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semiHidden/>
    <w:unhideWhenUsed/>
    <w:qFormat/>
    <w:locked/>
    <w:rsid w:val="00614AAB"/>
    <w:pPr>
      <w:keepNext/>
      <w:keepLines/>
      <w:numPr>
        <w:ilvl w:val="5"/>
        <w:numId w:val="43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semiHidden/>
    <w:unhideWhenUsed/>
    <w:qFormat/>
    <w:locked/>
    <w:rsid w:val="00614AAB"/>
    <w:pPr>
      <w:keepNext/>
      <w:keepLines/>
      <w:numPr>
        <w:ilvl w:val="6"/>
        <w:numId w:val="4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614AAB"/>
    <w:pPr>
      <w:keepNext/>
      <w:keepLines/>
      <w:numPr>
        <w:ilvl w:val="7"/>
        <w:numId w:val="4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semiHidden/>
    <w:unhideWhenUsed/>
    <w:qFormat/>
    <w:locked/>
    <w:rsid w:val="00614AAB"/>
    <w:pPr>
      <w:keepNext/>
      <w:keepLines/>
      <w:numPr>
        <w:ilvl w:val="8"/>
        <w:numId w:val="4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rPr>
      <w:rFonts w:cs="Times New Roman"/>
      <w:color w:val="0000FF"/>
      <w:u w:val="single"/>
    </w:rPr>
  </w:style>
  <w:style w:type="character" w:customStyle="1" w:styleId="ListLabel1">
    <w:name w:val="ListLabel 1"/>
    <w:uiPriority w:val="99"/>
    <w:qFormat/>
    <w:rsid w:val="00FA4407"/>
    <w:rPr>
      <w:b/>
    </w:rPr>
  </w:style>
  <w:style w:type="character" w:customStyle="1" w:styleId="ListLabel2">
    <w:name w:val="ListLabel 2"/>
    <w:uiPriority w:val="99"/>
    <w:qFormat/>
    <w:rsid w:val="00FA4407"/>
    <w:rPr>
      <w:sz w:val="20"/>
    </w:rPr>
  </w:style>
  <w:style w:type="character" w:customStyle="1" w:styleId="ListLabel3">
    <w:name w:val="ListLabel 3"/>
    <w:uiPriority w:val="99"/>
    <w:qFormat/>
    <w:rsid w:val="00FA4407"/>
    <w:rPr>
      <w:sz w:val="20"/>
    </w:rPr>
  </w:style>
  <w:style w:type="character" w:customStyle="1" w:styleId="ListLabel4">
    <w:name w:val="ListLabel 4"/>
    <w:uiPriority w:val="99"/>
    <w:qFormat/>
    <w:rsid w:val="00FA4407"/>
    <w:rPr>
      <w:sz w:val="20"/>
    </w:rPr>
  </w:style>
  <w:style w:type="character" w:customStyle="1" w:styleId="ListLabel5">
    <w:name w:val="ListLabel 5"/>
    <w:uiPriority w:val="99"/>
    <w:qFormat/>
    <w:rsid w:val="00FA4407"/>
    <w:rPr>
      <w:sz w:val="20"/>
    </w:rPr>
  </w:style>
  <w:style w:type="character" w:customStyle="1" w:styleId="ListLabel6">
    <w:name w:val="ListLabel 6"/>
    <w:uiPriority w:val="99"/>
    <w:qFormat/>
    <w:rsid w:val="00FA4407"/>
    <w:rPr>
      <w:sz w:val="20"/>
    </w:rPr>
  </w:style>
  <w:style w:type="character" w:customStyle="1" w:styleId="ListLabel7">
    <w:name w:val="ListLabel 7"/>
    <w:uiPriority w:val="99"/>
    <w:qFormat/>
    <w:rsid w:val="00FA4407"/>
    <w:rPr>
      <w:sz w:val="20"/>
    </w:rPr>
  </w:style>
  <w:style w:type="character" w:customStyle="1" w:styleId="ListLabel8">
    <w:name w:val="ListLabel 8"/>
    <w:uiPriority w:val="99"/>
    <w:qFormat/>
    <w:rsid w:val="00FA4407"/>
    <w:rPr>
      <w:sz w:val="20"/>
    </w:rPr>
  </w:style>
  <w:style w:type="character" w:customStyle="1" w:styleId="ListLabel9">
    <w:name w:val="ListLabel 9"/>
    <w:uiPriority w:val="99"/>
    <w:qFormat/>
    <w:rsid w:val="00FA4407"/>
    <w:rPr>
      <w:sz w:val="20"/>
    </w:rPr>
  </w:style>
  <w:style w:type="character" w:customStyle="1" w:styleId="ListLabel10">
    <w:name w:val="ListLabel 10"/>
    <w:uiPriority w:val="99"/>
    <w:qFormat/>
    <w:rsid w:val="00FA4407"/>
    <w:rPr>
      <w:sz w:val="20"/>
    </w:rPr>
  </w:style>
  <w:style w:type="character" w:customStyle="1" w:styleId="ListLabel11">
    <w:name w:val="ListLabel 11"/>
    <w:uiPriority w:val="99"/>
    <w:qFormat/>
    <w:rsid w:val="00FA4407"/>
    <w:rPr>
      <w:sz w:val="20"/>
    </w:rPr>
  </w:style>
  <w:style w:type="character" w:customStyle="1" w:styleId="ListLabel12">
    <w:name w:val="ListLabel 12"/>
    <w:uiPriority w:val="99"/>
    <w:qFormat/>
    <w:rsid w:val="00FA4407"/>
    <w:rPr>
      <w:sz w:val="20"/>
    </w:rPr>
  </w:style>
  <w:style w:type="character" w:customStyle="1" w:styleId="ListLabel13">
    <w:name w:val="ListLabel 13"/>
    <w:uiPriority w:val="99"/>
    <w:qFormat/>
    <w:rsid w:val="00FA4407"/>
    <w:rPr>
      <w:sz w:val="20"/>
    </w:rPr>
  </w:style>
  <w:style w:type="character" w:customStyle="1" w:styleId="ListLabel14">
    <w:name w:val="ListLabel 14"/>
    <w:uiPriority w:val="99"/>
    <w:qFormat/>
    <w:rsid w:val="00FA4407"/>
    <w:rPr>
      <w:sz w:val="20"/>
    </w:rPr>
  </w:style>
  <w:style w:type="character" w:customStyle="1" w:styleId="ListLabel15">
    <w:name w:val="ListLabel 15"/>
    <w:uiPriority w:val="99"/>
    <w:qFormat/>
    <w:rsid w:val="00FA4407"/>
    <w:rPr>
      <w:sz w:val="20"/>
    </w:rPr>
  </w:style>
  <w:style w:type="character" w:customStyle="1" w:styleId="ListLabel16">
    <w:name w:val="ListLabel 16"/>
    <w:uiPriority w:val="99"/>
    <w:qFormat/>
    <w:rsid w:val="00FA4407"/>
    <w:rPr>
      <w:sz w:val="20"/>
    </w:rPr>
  </w:style>
  <w:style w:type="character" w:customStyle="1" w:styleId="ListLabel17">
    <w:name w:val="ListLabel 17"/>
    <w:uiPriority w:val="99"/>
    <w:qFormat/>
    <w:rsid w:val="00FA4407"/>
    <w:rPr>
      <w:sz w:val="20"/>
    </w:rPr>
  </w:style>
  <w:style w:type="character" w:customStyle="1" w:styleId="ListLabel18">
    <w:name w:val="ListLabel 18"/>
    <w:uiPriority w:val="99"/>
    <w:qFormat/>
    <w:rsid w:val="00FA4407"/>
    <w:rPr>
      <w:sz w:val="20"/>
    </w:rPr>
  </w:style>
  <w:style w:type="character" w:customStyle="1" w:styleId="ListLabel19">
    <w:name w:val="ListLabel 19"/>
    <w:uiPriority w:val="99"/>
    <w:qFormat/>
    <w:rsid w:val="00FA4407"/>
    <w:rPr>
      <w:sz w:val="20"/>
    </w:rPr>
  </w:style>
  <w:style w:type="character" w:customStyle="1" w:styleId="ListLabel20">
    <w:name w:val="ListLabel 20"/>
    <w:uiPriority w:val="99"/>
    <w:qFormat/>
    <w:rsid w:val="00FA4407"/>
    <w:rPr>
      <w:sz w:val="20"/>
    </w:rPr>
  </w:style>
  <w:style w:type="character" w:customStyle="1" w:styleId="ListLabel21">
    <w:name w:val="ListLabel 21"/>
    <w:uiPriority w:val="99"/>
    <w:qFormat/>
    <w:rsid w:val="00FA4407"/>
    <w:rPr>
      <w:sz w:val="20"/>
    </w:rPr>
  </w:style>
  <w:style w:type="character" w:customStyle="1" w:styleId="ListLabel22">
    <w:name w:val="ListLabel 22"/>
    <w:uiPriority w:val="99"/>
    <w:qFormat/>
    <w:rsid w:val="00FA4407"/>
    <w:rPr>
      <w:sz w:val="20"/>
    </w:rPr>
  </w:style>
  <w:style w:type="character" w:customStyle="1" w:styleId="ListLabel23">
    <w:name w:val="ListLabel 23"/>
    <w:uiPriority w:val="99"/>
    <w:qFormat/>
    <w:rsid w:val="00FA4407"/>
    <w:rPr>
      <w:sz w:val="20"/>
    </w:rPr>
  </w:style>
  <w:style w:type="character" w:customStyle="1" w:styleId="ListLabel24">
    <w:name w:val="ListLabel 24"/>
    <w:uiPriority w:val="99"/>
    <w:qFormat/>
    <w:rsid w:val="00FA4407"/>
    <w:rPr>
      <w:sz w:val="20"/>
    </w:rPr>
  </w:style>
  <w:style w:type="character" w:customStyle="1" w:styleId="ListLabel25">
    <w:name w:val="ListLabel 25"/>
    <w:uiPriority w:val="99"/>
    <w:qFormat/>
    <w:rsid w:val="00FA4407"/>
    <w:rPr>
      <w:sz w:val="20"/>
    </w:rPr>
  </w:style>
  <w:style w:type="character" w:customStyle="1" w:styleId="ListLabel26">
    <w:name w:val="ListLabel 26"/>
    <w:uiPriority w:val="99"/>
    <w:qFormat/>
    <w:rsid w:val="00FA4407"/>
    <w:rPr>
      <w:sz w:val="20"/>
    </w:rPr>
  </w:style>
  <w:style w:type="character" w:customStyle="1" w:styleId="ListLabel27">
    <w:name w:val="ListLabel 27"/>
    <w:uiPriority w:val="99"/>
    <w:qFormat/>
    <w:rsid w:val="00FA4407"/>
    <w:rPr>
      <w:sz w:val="20"/>
    </w:rPr>
  </w:style>
  <w:style w:type="character" w:customStyle="1" w:styleId="ListLabel28">
    <w:name w:val="ListLabel 28"/>
    <w:uiPriority w:val="99"/>
    <w:qFormat/>
    <w:rsid w:val="00FA4407"/>
    <w:rPr>
      <w:sz w:val="20"/>
    </w:rPr>
  </w:style>
  <w:style w:type="character" w:customStyle="1" w:styleId="ListLabel29">
    <w:name w:val="ListLabel 29"/>
    <w:uiPriority w:val="99"/>
    <w:qFormat/>
    <w:rsid w:val="00FA4407"/>
    <w:rPr>
      <w:b/>
    </w:rPr>
  </w:style>
  <w:style w:type="character" w:customStyle="1" w:styleId="ZkladntextChar">
    <w:name w:val="Základní text Char"/>
    <w:aliases w:val="TEXT-odstavec Char"/>
    <w:basedOn w:val="Standardnpsmoodstavce"/>
    <w:link w:val="Zkladntext"/>
    <w:uiPriority w:val="99"/>
    <w:semiHidden/>
    <w:qFormat/>
    <w:rsid w:val="00640204"/>
    <w:rPr>
      <w:lang w:eastAsia="en-US"/>
    </w:rPr>
  </w:style>
  <w:style w:type="character" w:customStyle="1" w:styleId="ListLabel30">
    <w:name w:val="ListLabel 30"/>
    <w:qFormat/>
    <w:rPr>
      <w:rFonts w:cs="Times New Roman"/>
      <w:b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  <w:b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sz w:val="20"/>
    </w:rPr>
  </w:style>
  <w:style w:type="character" w:customStyle="1" w:styleId="ListLabel52">
    <w:name w:val="ListLabel 52"/>
    <w:qFormat/>
    <w:rPr>
      <w:sz w:val="20"/>
    </w:rPr>
  </w:style>
  <w:style w:type="character" w:customStyle="1" w:styleId="ListLabel53">
    <w:name w:val="ListLabel 53"/>
    <w:qFormat/>
    <w:rPr>
      <w:sz w:val="20"/>
    </w:rPr>
  </w:style>
  <w:style w:type="character" w:customStyle="1" w:styleId="ListLabel54">
    <w:name w:val="ListLabel 54"/>
    <w:qFormat/>
    <w:rPr>
      <w:sz w:val="20"/>
    </w:rPr>
  </w:style>
  <w:style w:type="character" w:customStyle="1" w:styleId="ListLabel55">
    <w:name w:val="ListLabel 55"/>
    <w:qFormat/>
    <w:rPr>
      <w:sz w:val="20"/>
    </w:rPr>
  </w:style>
  <w:style w:type="character" w:customStyle="1" w:styleId="ListLabel56">
    <w:name w:val="ListLabel 56"/>
    <w:qFormat/>
    <w:rPr>
      <w:sz w:val="20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sz w:val="20"/>
    </w:rPr>
  </w:style>
  <w:style w:type="character" w:customStyle="1" w:styleId="ListLabel67">
    <w:name w:val="ListLabel 67"/>
    <w:qFormat/>
    <w:rPr>
      <w:sz w:val="20"/>
    </w:rPr>
  </w:style>
  <w:style w:type="character" w:customStyle="1" w:styleId="ListLabel68">
    <w:name w:val="ListLabel 68"/>
    <w:qFormat/>
    <w:rPr>
      <w:sz w:val="20"/>
    </w:rPr>
  </w:style>
  <w:style w:type="character" w:customStyle="1" w:styleId="ListLabel69">
    <w:name w:val="ListLabel 69"/>
    <w:qFormat/>
    <w:rPr>
      <w:sz w:val="20"/>
    </w:rPr>
  </w:style>
  <w:style w:type="character" w:customStyle="1" w:styleId="ListLabel70">
    <w:name w:val="ListLabel 70"/>
    <w:qFormat/>
    <w:rPr>
      <w:sz w:val="20"/>
    </w:rPr>
  </w:style>
  <w:style w:type="character" w:customStyle="1" w:styleId="ListLabel71">
    <w:name w:val="ListLabel 71"/>
    <w:qFormat/>
    <w:rPr>
      <w:sz w:val="20"/>
    </w:rPr>
  </w:style>
  <w:style w:type="character" w:customStyle="1" w:styleId="ListLabel72">
    <w:name w:val="ListLabel 72"/>
    <w:qFormat/>
    <w:rPr>
      <w:sz w:val="20"/>
    </w:rPr>
  </w:style>
  <w:style w:type="character" w:customStyle="1" w:styleId="ListLabel73">
    <w:name w:val="ListLabel 73"/>
    <w:qFormat/>
    <w:rPr>
      <w:sz w:val="20"/>
    </w:rPr>
  </w:style>
  <w:style w:type="character" w:customStyle="1" w:styleId="ListLabel74">
    <w:name w:val="ListLabel 74"/>
    <w:qFormat/>
    <w:rPr>
      <w:sz w:val="20"/>
    </w:rPr>
  </w:style>
  <w:style w:type="character" w:customStyle="1" w:styleId="ListLabel75">
    <w:name w:val="ListLabel 75"/>
    <w:qFormat/>
    <w:rPr>
      <w:sz w:val="20"/>
    </w:rPr>
  </w:style>
  <w:style w:type="character" w:customStyle="1" w:styleId="ListLabel76">
    <w:name w:val="ListLabel 76"/>
    <w:qFormat/>
    <w:rPr>
      <w:sz w:val="20"/>
    </w:rPr>
  </w:style>
  <w:style w:type="character" w:customStyle="1" w:styleId="ListLabel77">
    <w:name w:val="ListLabel 77"/>
    <w:qFormat/>
    <w:rPr>
      <w:sz w:val="20"/>
    </w:rPr>
  </w:style>
  <w:style w:type="character" w:customStyle="1" w:styleId="ListLabel78">
    <w:name w:val="ListLabel 78"/>
    <w:qFormat/>
    <w:rPr>
      <w:sz w:val="20"/>
    </w:rPr>
  </w:style>
  <w:style w:type="character" w:customStyle="1" w:styleId="ListLabel79">
    <w:name w:val="ListLabel 79"/>
    <w:qFormat/>
    <w:rPr>
      <w:sz w:val="20"/>
    </w:rPr>
  </w:style>
  <w:style w:type="character" w:customStyle="1" w:styleId="ListLabel80">
    <w:name w:val="ListLabel 80"/>
    <w:qFormat/>
    <w:rPr>
      <w:sz w:val="20"/>
    </w:rPr>
  </w:style>
  <w:style w:type="character" w:customStyle="1" w:styleId="ListLabel81">
    <w:name w:val="ListLabel 81"/>
    <w:qFormat/>
    <w:rPr>
      <w:sz w:val="20"/>
    </w:rPr>
  </w:style>
  <w:style w:type="character" w:customStyle="1" w:styleId="ListLabel82">
    <w:name w:val="ListLabel 82"/>
    <w:qFormat/>
    <w:rPr>
      <w:sz w:val="20"/>
    </w:rPr>
  </w:style>
  <w:style w:type="character" w:customStyle="1" w:styleId="ListLabel83">
    <w:name w:val="ListLabel 83"/>
    <w:qFormat/>
    <w:rPr>
      <w:sz w:val="20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cs="Times New Roman"/>
    </w:rPr>
  </w:style>
  <w:style w:type="character" w:customStyle="1" w:styleId="ListLabel119">
    <w:name w:val="ListLabel 119"/>
    <w:qFormat/>
    <w:rPr>
      <w:rFonts w:cs="Times New Roman"/>
    </w:rPr>
  </w:style>
  <w:style w:type="paragraph" w:customStyle="1" w:styleId="Nadpis">
    <w:name w:val="Nadpis"/>
    <w:basedOn w:val="Normln"/>
    <w:next w:val="Zkladntext"/>
    <w:uiPriority w:val="99"/>
    <w:qFormat/>
    <w:rsid w:val="00FA440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aliases w:val="TEXT-odstavec"/>
    <w:basedOn w:val="Normln"/>
    <w:link w:val="ZkladntextChar"/>
    <w:uiPriority w:val="1"/>
    <w:qFormat/>
    <w:rsid w:val="00FA4407"/>
    <w:pPr>
      <w:spacing w:after="140" w:line="288" w:lineRule="auto"/>
    </w:pPr>
  </w:style>
  <w:style w:type="paragraph" w:styleId="Seznam">
    <w:name w:val="List"/>
    <w:basedOn w:val="Zkladntext"/>
    <w:uiPriority w:val="99"/>
    <w:rsid w:val="00FA4407"/>
    <w:rPr>
      <w:rFonts w:cs="Mangal"/>
    </w:rPr>
  </w:style>
  <w:style w:type="paragraph" w:styleId="Titulek">
    <w:name w:val="caption"/>
    <w:basedOn w:val="Normln"/>
    <w:uiPriority w:val="99"/>
    <w:qFormat/>
    <w:rsid w:val="00FA440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uiPriority w:val="99"/>
    <w:qFormat/>
    <w:rsid w:val="00FA4407"/>
    <w:pPr>
      <w:suppressLineNumbers/>
    </w:pPr>
    <w:rPr>
      <w:rFonts w:cs="Mangal"/>
    </w:rPr>
  </w:style>
  <w:style w:type="paragraph" w:styleId="Odstavecseseznamem">
    <w:name w:val="List Paragraph"/>
    <w:aliases w:val="Smlouva-Odst.,Nad,Odstavec cíl se seznamem,Odstavec se seznamem5,Odstavec_muj,Odrážky"/>
    <w:basedOn w:val="Normln"/>
    <w:link w:val="OdstavecseseznamemChar"/>
    <w:uiPriority w:val="34"/>
    <w:qFormat/>
    <w:pPr>
      <w:ind w:left="720"/>
      <w:contextualSpacing/>
    </w:pPr>
  </w:style>
  <w:style w:type="paragraph" w:customStyle="1" w:styleId="text">
    <w:name w:val="text"/>
    <w:basedOn w:val="Zkladntext"/>
    <w:uiPriority w:val="99"/>
    <w:qFormat/>
    <w:rsid w:val="007546BA"/>
    <w:pPr>
      <w:spacing w:before="120" w:after="0" w:line="240" w:lineRule="auto"/>
      <w:jc w:val="both"/>
    </w:pPr>
    <w:rPr>
      <w:rFonts w:ascii="Arial" w:hAnsi="Arial" w:cs="Times New Roman"/>
      <w:color w:val="000000"/>
      <w:szCs w:val="20"/>
      <w:lang w:eastAsia="cs-CZ"/>
    </w:rPr>
  </w:style>
  <w:style w:type="numbering" w:customStyle="1" w:styleId="Styl1">
    <w:name w:val="Styl1"/>
    <w:uiPriority w:val="99"/>
    <w:rsid w:val="0080697B"/>
    <w:pPr>
      <w:numPr>
        <w:numId w:val="4"/>
      </w:numPr>
    </w:pPr>
  </w:style>
  <w:style w:type="numbering" w:customStyle="1" w:styleId="Styl2">
    <w:name w:val="Styl2"/>
    <w:uiPriority w:val="99"/>
    <w:rsid w:val="00495FE8"/>
    <w:pPr>
      <w:numPr>
        <w:numId w:val="5"/>
      </w:numPr>
    </w:pPr>
  </w:style>
  <w:style w:type="numbering" w:customStyle="1" w:styleId="Styl3">
    <w:name w:val="Styl3"/>
    <w:uiPriority w:val="99"/>
    <w:rsid w:val="00495FE8"/>
    <w:pPr>
      <w:numPr>
        <w:numId w:val="7"/>
      </w:numPr>
    </w:pPr>
  </w:style>
  <w:style w:type="numbering" w:customStyle="1" w:styleId="Styl4">
    <w:name w:val="Styl4"/>
    <w:uiPriority w:val="99"/>
    <w:rsid w:val="005E1A99"/>
    <w:pPr>
      <w:numPr>
        <w:numId w:val="8"/>
      </w:numPr>
    </w:pPr>
  </w:style>
  <w:style w:type="numbering" w:customStyle="1" w:styleId="Styl5">
    <w:name w:val="Styl5"/>
    <w:uiPriority w:val="99"/>
    <w:rsid w:val="00024361"/>
    <w:pPr>
      <w:numPr>
        <w:numId w:val="10"/>
      </w:numPr>
    </w:pPr>
  </w:style>
  <w:style w:type="numbering" w:customStyle="1" w:styleId="Styl6">
    <w:name w:val="Styl6"/>
    <w:uiPriority w:val="99"/>
    <w:rsid w:val="00285E7C"/>
    <w:pPr>
      <w:numPr>
        <w:numId w:val="11"/>
      </w:numPr>
    </w:pPr>
  </w:style>
  <w:style w:type="numbering" w:customStyle="1" w:styleId="Styl7">
    <w:name w:val="Styl7"/>
    <w:uiPriority w:val="99"/>
    <w:rsid w:val="009501EF"/>
    <w:pPr>
      <w:numPr>
        <w:numId w:val="12"/>
      </w:numPr>
    </w:pPr>
  </w:style>
  <w:style w:type="numbering" w:customStyle="1" w:styleId="Styl8">
    <w:name w:val="Styl8"/>
    <w:uiPriority w:val="99"/>
    <w:rsid w:val="002D2DD8"/>
    <w:pPr>
      <w:numPr>
        <w:numId w:val="13"/>
      </w:numPr>
    </w:pPr>
  </w:style>
  <w:style w:type="numbering" w:customStyle="1" w:styleId="Styl9">
    <w:name w:val="Styl9"/>
    <w:uiPriority w:val="99"/>
    <w:rsid w:val="006D3419"/>
    <w:pPr>
      <w:numPr>
        <w:numId w:val="15"/>
      </w:numPr>
    </w:pPr>
  </w:style>
  <w:style w:type="numbering" w:customStyle="1" w:styleId="Styl10">
    <w:name w:val="Styl10"/>
    <w:uiPriority w:val="99"/>
    <w:rsid w:val="00944A6E"/>
    <w:pPr>
      <w:numPr>
        <w:numId w:val="17"/>
      </w:numPr>
    </w:pPr>
  </w:style>
  <w:style w:type="paragraph" w:styleId="Zhlav">
    <w:name w:val="header"/>
    <w:basedOn w:val="Normln"/>
    <w:link w:val="ZhlavChar"/>
    <w:uiPriority w:val="99"/>
    <w:unhideWhenUsed/>
    <w:rsid w:val="00F67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7ACB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67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7ACB"/>
    <w:rPr>
      <w:lang w:eastAsia="en-US"/>
    </w:rPr>
  </w:style>
  <w:style w:type="paragraph" w:customStyle="1" w:styleId="Styl">
    <w:name w:val="Styl"/>
    <w:uiPriority w:val="99"/>
    <w:rsid w:val="009E3733"/>
    <w:pPr>
      <w:widowControl w:val="0"/>
      <w:suppressAutoHyphens/>
    </w:pPr>
    <w:rPr>
      <w:rFonts w:ascii="Arial" w:eastAsia="Times New Roman" w:hAnsi="Arial" w:cs="Arial"/>
      <w:color w:val="00000A"/>
      <w:sz w:val="24"/>
      <w:szCs w:val="24"/>
      <w:lang w:eastAsia="zh-CN"/>
    </w:rPr>
  </w:style>
  <w:style w:type="character" w:customStyle="1" w:styleId="Nadpis1Char">
    <w:name w:val="Nadpis 1 Char"/>
    <w:basedOn w:val="Standardnpsmoodstavce"/>
    <w:link w:val="Nadpis1"/>
    <w:rsid w:val="00AB205D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styleId="Hypertextovodkaz">
    <w:name w:val="Hyperlink"/>
    <w:rsid w:val="00AB205D"/>
    <w:rPr>
      <w:color w:val="0000FF"/>
      <w:u w:val="single"/>
    </w:rPr>
  </w:style>
  <w:style w:type="paragraph" w:customStyle="1" w:styleId="StylNadpis1nenTun">
    <w:name w:val="Styl Nadpis 1 + není Tučné"/>
    <w:basedOn w:val="Nadpis1"/>
    <w:rsid w:val="00136BB9"/>
    <w:pPr>
      <w:numPr>
        <w:numId w:val="33"/>
      </w:numPr>
      <w:jc w:val="both"/>
    </w:pPr>
    <w:rPr>
      <w:rFonts w:ascii="Arial" w:hAnsi="Arial"/>
      <w:b w:val="0"/>
      <w:kern w:val="1"/>
      <w:sz w:val="24"/>
      <w:szCs w:val="32"/>
      <w:u w:val="single"/>
    </w:rPr>
  </w:style>
  <w:style w:type="table" w:styleId="Mkatabulky">
    <w:name w:val="Table Grid"/>
    <w:basedOn w:val="Normlntabulka"/>
    <w:locked/>
    <w:rsid w:val="006F1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Odstavec">
    <w:name w:val="AA_Odstavec"/>
    <w:basedOn w:val="Normln"/>
    <w:uiPriority w:val="99"/>
    <w:rsid w:val="0076401B"/>
    <w:pPr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OdstavecseseznamemChar">
    <w:name w:val="Odstavec se seznamem Char"/>
    <w:aliases w:val="Smlouva-Odst. Char,Nad Char,Odstavec cíl se seznamem Char,Odstavec se seznamem5 Char,Odstavec_muj Char,Odrážky Char"/>
    <w:basedOn w:val="Standardnpsmoodstavce"/>
    <w:link w:val="Odstavecseseznamem"/>
    <w:uiPriority w:val="34"/>
    <w:rsid w:val="00A925AA"/>
    <w:rPr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356099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semiHidden/>
    <w:rsid w:val="00322B1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semiHidden/>
    <w:rsid w:val="00614AA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semiHidden/>
    <w:rsid w:val="00614AAB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customStyle="1" w:styleId="Nadpis5Char">
    <w:name w:val="Nadpis 5 Char"/>
    <w:basedOn w:val="Standardnpsmoodstavce"/>
    <w:link w:val="Nadpis5"/>
    <w:semiHidden/>
    <w:rsid w:val="00614AAB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Nadpis6Char">
    <w:name w:val="Nadpis 6 Char"/>
    <w:basedOn w:val="Standardnpsmoodstavce"/>
    <w:link w:val="Nadpis6"/>
    <w:semiHidden/>
    <w:rsid w:val="00614AAB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Nadpis7Char">
    <w:name w:val="Nadpis 7 Char"/>
    <w:basedOn w:val="Standardnpsmoodstavce"/>
    <w:link w:val="Nadpis7"/>
    <w:semiHidden/>
    <w:rsid w:val="00614AAB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Nadpis8Char">
    <w:name w:val="Nadpis 8 Char"/>
    <w:basedOn w:val="Standardnpsmoodstavce"/>
    <w:link w:val="Nadpis8"/>
    <w:semiHidden/>
    <w:rsid w:val="00614AAB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Nadpis9Char">
    <w:name w:val="Nadpis 9 Char"/>
    <w:basedOn w:val="Standardnpsmoodstavce"/>
    <w:link w:val="Nadpis9"/>
    <w:semiHidden/>
    <w:rsid w:val="00614AA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pucian.vladimir@nemocnicenachod.cz" TargetMode="External"/><Relationship Id="rId13" Type="http://schemas.openxmlformats.org/officeDocument/2006/relationships/hyperlink" Target="mailto:svobodova.katerina@nemocnicenachod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apucian.vladimir@nemocnicenachod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pucian.vladimir@nemocnicenachod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kapucian.vladimir@nemocnicenachod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ace@nemocnicenachod.cz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CD5A9-870F-4918-93F4-7F623B384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9</Pages>
  <Words>4215</Words>
  <Characters>24875</Characters>
  <Application>Microsoft Office Word</Application>
  <DocSecurity>0</DocSecurity>
  <Lines>207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 O DÍLO</vt:lpstr>
    </vt:vector>
  </TitlesOfParts>
  <Company>HP</Company>
  <LinksUpToDate>false</LinksUpToDate>
  <CharactersWithSpaces>29032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O DÍLO</dc:title>
  <dc:subject/>
  <dc:creator>Dana Šípková</dc:creator>
  <dc:description/>
  <cp:lastModifiedBy>IT ONN</cp:lastModifiedBy>
  <cp:revision>27</cp:revision>
  <cp:lastPrinted>2026-01-19T08:08:00Z</cp:lastPrinted>
  <dcterms:created xsi:type="dcterms:W3CDTF">2025-11-04T12:39:00Z</dcterms:created>
  <dcterms:modified xsi:type="dcterms:W3CDTF">2026-01-20T07:38:00Z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