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20" w:rsidRDefault="0086223E">
      <w:pPr>
        <w:pStyle w:val="Zkladntext"/>
        <w:spacing w:before="68"/>
        <w:ind w:right="69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Příloha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č. </w:t>
      </w:r>
      <w:r>
        <w:rPr>
          <w:rFonts w:ascii="Times New Roman" w:hAnsi="Times New Roman"/>
          <w:spacing w:val="-10"/>
        </w:rPr>
        <w:t>6</w:t>
      </w:r>
    </w:p>
    <w:p w:rsidR="003A4D20" w:rsidRDefault="003A4D20">
      <w:pPr>
        <w:pStyle w:val="Zkladntext"/>
        <w:spacing w:before="75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8048"/>
      </w:tblGrid>
      <w:tr w:rsidR="003A4D20">
        <w:trPr>
          <w:trHeight w:val="1108"/>
        </w:trPr>
        <w:tc>
          <w:tcPr>
            <w:tcW w:w="9511" w:type="dxa"/>
            <w:gridSpan w:val="2"/>
            <w:tcBorders>
              <w:left w:val="double" w:sz="6" w:space="0" w:color="9F9F9F"/>
            </w:tcBorders>
            <w:shd w:val="clear" w:color="auto" w:fill="9CC2E4"/>
          </w:tcPr>
          <w:p w:rsidR="003A4D20" w:rsidRDefault="003A4D20">
            <w:pPr>
              <w:pStyle w:val="TableParagraph"/>
              <w:spacing w:before="15"/>
              <w:rPr>
                <w:rFonts w:ascii="Times New Roman"/>
                <w:sz w:val="24"/>
              </w:rPr>
            </w:pPr>
          </w:p>
          <w:p w:rsidR="003A4D20" w:rsidRDefault="0086223E">
            <w:pPr>
              <w:pStyle w:val="TableParagraph"/>
              <w:ind w:lef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Druhový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vzorek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prádla 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ceník</w:t>
            </w:r>
          </w:p>
        </w:tc>
      </w:tr>
      <w:tr w:rsidR="003A4D20">
        <w:trPr>
          <w:trHeight w:val="300"/>
        </w:trPr>
        <w:tc>
          <w:tcPr>
            <w:tcW w:w="9511" w:type="dxa"/>
            <w:gridSpan w:val="2"/>
            <w:tcBorders>
              <w:left w:val="double" w:sz="6" w:space="0" w:color="9F9F9F"/>
            </w:tcBorders>
            <w:shd w:val="clear" w:color="auto" w:fill="9CC2E4"/>
          </w:tcPr>
          <w:p w:rsidR="003A4D20" w:rsidRDefault="0086223E">
            <w:pPr>
              <w:pStyle w:val="TableParagraph"/>
              <w:spacing w:before="11" w:line="269" w:lineRule="exact"/>
              <w:ind w:left="12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k </w:t>
            </w:r>
            <w:r>
              <w:rPr>
                <w:rFonts w:ascii="Arial" w:hAnsi="Arial"/>
                <w:b/>
                <w:spacing w:val="-2"/>
                <w:sz w:val="24"/>
              </w:rPr>
              <w:t>zakázce</w:t>
            </w:r>
          </w:p>
        </w:tc>
      </w:tr>
      <w:tr w:rsidR="003A4D20">
        <w:trPr>
          <w:trHeight w:val="392"/>
        </w:trPr>
        <w:tc>
          <w:tcPr>
            <w:tcW w:w="1463" w:type="dxa"/>
            <w:tcBorders>
              <w:left w:val="double" w:sz="6" w:space="0" w:color="9F9F9F"/>
            </w:tcBorders>
            <w:shd w:val="clear" w:color="auto" w:fill="9CC2E4"/>
          </w:tcPr>
          <w:p w:rsidR="003A4D20" w:rsidRDefault="0086223E">
            <w:pPr>
              <w:pStyle w:val="TableParagraph"/>
              <w:spacing w:before="10"/>
              <w:ind w:left="4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Název</w:t>
            </w:r>
          </w:p>
        </w:tc>
        <w:tc>
          <w:tcPr>
            <w:tcW w:w="8048" w:type="dxa"/>
            <w:shd w:val="clear" w:color="auto" w:fill="9CC2E4"/>
          </w:tcPr>
          <w:p w:rsidR="003A4D20" w:rsidRDefault="0086223E">
            <w:pPr>
              <w:pStyle w:val="TableParagraph"/>
              <w:spacing w:before="11" w:line="362" w:lineRule="exact"/>
              <w:ind w:left="2439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Praní</w:t>
            </w:r>
            <w:r>
              <w:rPr>
                <w:rFonts w:ascii="Arial" w:hAnsi="Arial"/>
                <w:b/>
                <w:spacing w:val="-12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2"/>
              </w:rPr>
              <w:t>prádla</w:t>
            </w:r>
          </w:p>
        </w:tc>
      </w:tr>
    </w:tbl>
    <w:p w:rsidR="003A4D20" w:rsidRDefault="003A4D20">
      <w:pPr>
        <w:pStyle w:val="Zkladntext"/>
        <w:spacing w:before="45"/>
        <w:rPr>
          <w:rFonts w:ascii="Times New Roman"/>
          <w:sz w:val="20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481"/>
        <w:gridCol w:w="1340"/>
        <w:gridCol w:w="1340"/>
        <w:gridCol w:w="1343"/>
      </w:tblGrid>
      <w:tr w:rsidR="003A4D20">
        <w:trPr>
          <w:trHeight w:val="334"/>
        </w:trPr>
        <w:tc>
          <w:tcPr>
            <w:tcW w:w="2401" w:type="dxa"/>
            <w:tcBorders>
              <w:bottom w:val="nil"/>
              <w:right w:val="nil"/>
            </w:tcBorders>
          </w:tcPr>
          <w:p w:rsidR="003A4D20" w:rsidRDefault="0086223E">
            <w:pPr>
              <w:pStyle w:val="TableParagraph"/>
              <w:spacing w:before="30"/>
              <w:ind w:left="69"/>
              <w:rPr>
                <w:b/>
              </w:rPr>
            </w:pPr>
            <w:r>
              <w:rPr>
                <w:b/>
              </w:rPr>
              <w:t>Druh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prádla</w:t>
            </w: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</w:tcPr>
          <w:p w:rsidR="003A4D20" w:rsidRDefault="0086223E" w:rsidP="00D84A95">
            <w:pPr>
              <w:pStyle w:val="TableParagraph"/>
              <w:spacing w:before="30"/>
              <w:ind w:left="73"/>
            </w:pPr>
            <w:r>
              <w:t>počet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ks/</w:t>
            </w:r>
            <w:r w:rsidR="00D84A95">
              <w:rPr>
                <w:spacing w:val="-2"/>
              </w:rPr>
              <w:t>období</w:t>
            </w:r>
          </w:p>
        </w:tc>
        <w:tc>
          <w:tcPr>
            <w:tcW w:w="1340" w:type="dxa"/>
            <w:tcBorders>
              <w:left w:val="nil"/>
              <w:bottom w:val="nil"/>
              <w:right w:val="nil"/>
            </w:tcBorders>
          </w:tcPr>
          <w:p w:rsidR="003A4D20" w:rsidRDefault="0086223E">
            <w:pPr>
              <w:pStyle w:val="TableParagraph"/>
              <w:spacing w:before="30"/>
              <w:ind w:left="73"/>
            </w:pPr>
            <w:r>
              <w:t>cena za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kus</w:t>
            </w:r>
          </w:p>
        </w:tc>
        <w:tc>
          <w:tcPr>
            <w:tcW w:w="1340" w:type="dxa"/>
            <w:tcBorders>
              <w:left w:val="nil"/>
              <w:bottom w:val="nil"/>
              <w:right w:val="nil"/>
            </w:tcBorders>
          </w:tcPr>
          <w:p w:rsidR="003A4D20" w:rsidRDefault="0086223E">
            <w:pPr>
              <w:pStyle w:val="TableParagraph"/>
              <w:spacing w:before="30"/>
              <w:ind w:left="73"/>
            </w:pPr>
            <w:r>
              <w:t>cena za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kus</w:t>
            </w:r>
          </w:p>
        </w:tc>
        <w:tc>
          <w:tcPr>
            <w:tcW w:w="1343" w:type="dxa"/>
            <w:tcBorders>
              <w:left w:val="nil"/>
              <w:bottom w:val="nil"/>
            </w:tcBorders>
          </w:tcPr>
          <w:p w:rsidR="003A4D20" w:rsidRDefault="0086223E">
            <w:pPr>
              <w:pStyle w:val="TableParagraph"/>
              <w:spacing w:before="30"/>
              <w:ind w:right="78"/>
              <w:jc w:val="center"/>
            </w:pPr>
            <w:r>
              <w:t>cena</w:t>
            </w:r>
            <w:r>
              <w:rPr>
                <w:spacing w:val="-2"/>
              </w:rPr>
              <w:t xml:space="preserve"> celkem</w:t>
            </w:r>
          </w:p>
        </w:tc>
      </w:tr>
      <w:tr w:rsidR="003A4D20">
        <w:trPr>
          <w:trHeight w:val="264"/>
        </w:trPr>
        <w:tc>
          <w:tcPr>
            <w:tcW w:w="2401" w:type="dxa"/>
            <w:tcBorders>
              <w:top w:val="nil"/>
              <w:right w:val="nil"/>
            </w:tcBorders>
          </w:tcPr>
          <w:p w:rsidR="003A4D20" w:rsidRDefault="003A4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right w:val="nil"/>
            </w:tcBorders>
          </w:tcPr>
          <w:p w:rsidR="003A4D20" w:rsidRDefault="0086223E">
            <w:pPr>
              <w:pStyle w:val="TableParagraph"/>
              <w:spacing w:line="245" w:lineRule="exact"/>
              <w:ind w:left="73"/>
            </w:pPr>
            <w:r>
              <w:rPr>
                <w:spacing w:val="-2"/>
              </w:rPr>
              <w:t>předpoklad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</w:tcPr>
          <w:p w:rsidR="003A4D20" w:rsidRDefault="0086223E">
            <w:pPr>
              <w:pStyle w:val="TableParagraph"/>
              <w:spacing w:line="245" w:lineRule="exact"/>
              <w:ind w:left="73"/>
            </w:pPr>
            <w:r>
              <w:t>bez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DPH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</w:tcPr>
          <w:p w:rsidR="003A4D20" w:rsidRDefault="0086223E">
            <w:pPr>
              <w:pStyle w:val="TableParagraph"/>
              <w:spacing w:line="245" w:lineRule="exact"/>
              <w:ind w:left="73"/>
            </w:pPr>
            <w:r>
              <w:t>včetně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DPH</w:t>
            </w:r>
          </w:p>
        </w:tc>
        <w:tc>
          <w:tcPr>
            <w:tcW w:w="1343" w:type="dxa"/>
            <w:tcBorders>
              <w:top w:val="nil"/>
              <w:left w:val="nil"/>
            </w:tcBorders>
          </w:tcPr>
          <w:p w:rsidR="003A4D20" w:rsidRDefault="0086223E">
            <w:pPr>
              <w:pStyle w:val="TableParagraph"/>
              <w:spacing w:line="245" w:lineRule="exact"/>
              <w:ind w:right="151"/>
              <w:jc w:val="center"/>
            </w:pPr>
            <w:r>
              <w:t>včetně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DPH</w:t>
            </w:r>
          </w:p>
        </w:tc>
      </w:tr>
      <w:tr w:rsidR="004F29C8" w:rsidTr="008F3A8D">
        <w:trPr>
          <w:trHeight w:val="299"/>
        </w:trPr>
        <w:tc>
          <w:tcPr>
            <w:tcW w:w="7905" w:type="dxa"/>
            <w:gridSpan w:val="5"/>
            <w:shd w:val="clear" w:color="auto" w:fill="DCE6F0"/>
          </w:tcPr>
          <w:p w:rsidR="004F29C8" w:rsidRDefault="004F29C8" w:rsidP="004F29C8">
            <w:pPr>
              <w:pStyle w:val="TableParagraph"/>
              <w:jc w:val="center"/>
              <w:rPr>
                <w:rFonts w:ascii="Times New Roman"/>
              </w:rPr>
            </w:pPr>
            <w:r w:rsidRPr="004B5B2C">
              <w:rPr>
                <w:b/>
              </w:rPr>
              <w:t>Osobní</w:t>
            </w:r>
            <w:r w:rsidRPr="004B5B2C">
              <w:rPr>
                <w:b/>
                <w:spacing w:val="-3"/>
              </w:rPr>
              <w:t xml:space="preserve"> </w:t>
            </w:r>
            <w:r w:rsidRPr="004B5B2C">
              <w:rPr>
                <w:b/>
                <w:spacing w:val="-2"/>
              </w:rPr>
              <w:t>prádlo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pPr>
              <w:rPr>
                <w:rFonts w:eastAsia="Times New Roman"/>
              </w:rPr>
            </w:pPr>
            <w:r>
              <w:t>Pyžamo kalhoty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  <w:rPr>
                <w:rFonts w:eastAsia="Times New Roman"/>
              </w:rPr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300"/>
        </w:trPr>
        <w:tc>
          <w:tcPr>
            <w:tcW w:w="2401" w:type="dxa"/>
            <w:vAlign w:val="center"/>
          </w:tcPr>
          <w:p w:rsidR="00393B70" w:rsidRDefault="00393B70" w:rsidP="00393B70">
            <w:r>
              <w:t>Pyžamo košilka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302"/>
        </w:trPr>
        <w:tc>
          <w:tcPr>
            <w:tcW w:w="2401" w:type="dxa"/>
            <w:vAlign w:val="center"/>
          </w:tcPr>
          <w:p w:rsidR="00393B70" w:rsidRDefault="00393B70" w:rsidP="00393B70">
            <w:r>
              <w:t>Noční košile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80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Župan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80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Kalhoty krátké (kraťasy)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80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Kalhoty dlouhé, tepláky, legíny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13000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Sukně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Šaty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Triko, tričko, nátělník krátký rukáv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18000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Košile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Bunda zimní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Bunda letní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Mikina/svetr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4800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Punčocháče/ponožky pár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15000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Spodní prádlo (trenky, kalhotky, aj.)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7000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Montérky kalhoty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80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AF200F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Montérky bunda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80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4F29C8" w:rsidTr="00D84A95">
        <w:trPr>
          <w:trHeight w:val="300"/>
        </w:trPr>
        <w:tc>
          <w:tcPr>
            <w:tcW w:w="7905" w:type="dxa"/>
            <w:gridSpan w:val="5"/>
            <w:shd w:val="clear" w:color="auto" w:fill="auto"/>
          </w:tcPr>
          <w:p w:rsidR="004F29C8" w:rsidRPr="00D84A95" w:rsidRDefault="004F29C8" w:rsidP="004F29C8">
            <w:pPr>
              <w:pStyle w:val="TableParagraph"/>
              <w:jc w:val="center"/>
              <w:rPr>
                <w:rFonts w:ascii="Times New Roman"/>
              </w:rPr>
            </w:pPr>
            <w:r w:rsidRPr="00D84A95">
              <w:rPr>
                <w:b/>
              </w:rPr>
              <w:t>Ostatní</w:t>
            </w:r>
            <w:r w:rsidRPr="00D84A95">
              <w:rPr>
                <w:b/>
                <w:spacing w:val="-1"/>
              </w:rPr>
              <w:t xml:space="preserve"> </w:t>
            </w:r>
            <w:r w:rsidRPr="00D84A95">
              <w:rPr>
                <w:b/>
                <w:spacing w:val="-2"/>
              </w:rPr>
              <w:t>prádlo</w:t>
            </w:r>
          </w:p>
        </w:tc>
      </w:tr>
      <w:tr w:rsidR="00393B70" w:rsidTr="003E4F9A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pPr>
              <w:rPr>
                <w:rFonts w:eastAsia="Times New Roman"/>
              </w:rPr>
            </w:pPr>
            <w:r>
              <w:t>Ručník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  <w:rPr>
                <w:rFonts w:eastAsia="Times New Roman"/>
              </w:rPr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Ručník froté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5250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Osuška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2300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Bryndák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25000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Utěrka, žínka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3500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Utěrka kuchyňská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300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Závěs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20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Záclony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20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Mop úklidový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7000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Hadr úklidový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450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Pytel na prádlo, obuv aj.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3000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3E4F9A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Plena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500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4F29C8" w:rsidTr="00046333">
        <w:trPr>
          <w:trHeight w:val="301"/>
        </w:trPr>
        <w:tc>
          <w:tcPr>
            <w:tcW w:w="7905" w:type="dxa"/>
            <w:gridSpan w:val="5"/>
          </w:tcPr>
          <w:p w:rsidR="004F29C8" w:rsidRDefault="004F29C8" w:rsidP="004F29C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t>Ložní</w:t>
            </w:r>
            <w:r w:rsidRPr="004F29C8">
              <w:rPr>
                <w:b/>
              </w:rPr>
              <w:t xml:space="preserve"> prádlo</w:t>
            </w:r>
            <w:r>
              <w:rPr>
                <w:b/>
              </w:rPr>
              <w:t xml:space="preserve"> a související</w:t>
            </w:r>
          </w:p>
        </w:tc>
      </w:tr>
      <w:tr w:rsidR="00393B70" w:rsidTr="00BB3E94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pPr>
              <w:rPr>
                <w:rFonts w:eastAsia="Times New Roman"/>
              </w:rPr>
            </w:pPr>
            <w:r>
              <w:t>Cícha velká přikrývka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  <w:rPr>
                <w:rFonts w:eastAsia="Times New Roman"/>
              </w:rPr>
            </w:pPr>
            <w:r>
              <w:t>2000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Cícha malá polštář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2000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Prostěradlo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300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>Prostěradlo froté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1600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t xml:space="preserve">Deka </w:t>
            </w:r>
            <w:proofErr w:type="spellStart"/>
            <w:r>
              <w:t>larisa</w:t>
            </w:r>
            <w:proofErr w:type="spellEnd"/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500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301"/>
        </w:trPr>
        <w:tc>
          <w:tcPr>
            <w:tcW w:w="2401" w:type="dxa"/>
            <w:vAlign w:val="center"/>
          </w:tcPr>
          <w:p w:rsidR="00393B70" w:rsidRDefault="00393B70" w:rsidP="00393B70">
            <w:r>
              <w:lastRenderedPageBreak/>
              <w:t>Deka prošívaná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80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Polštář výplň péřová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Polštář výplň molitan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 xml:space="preserve">Podložka </w:t>
            </w:r>
            <w:proofErr w:type="spellStart"/>
            <w:r>
              <w:t>absorbční</w:t>
            </w:r>
            <w:proofErr w:type="spellEnd"/>
            <w:r>
              <w:t xml:space="preserve"> (nepropustná vrstva)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10000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Potah na gauč, povlak na matraci nepropustný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500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BB3E94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>Povlak na polštář (nepropustný)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600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463E35" w:rsidTr="001C3AA8">
        <w:trPr>
          <w:trHeight w:val="299"/>
        </w:trPr>
        <w:tc>
          <w:tcPr>
            <w:tcW w:w="7905" w:type="dxa"/>
            <w:gridSpan w:val="5"/>
          </w:tcPr>
          <w:p w:rsidR="00463E35" w:rsidRDefault="00463E35" w:rsidP="00463E3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t>Prádlo sesterské</w:t>
            </w:r>
          </w:p>
        </w:tc>
      </w:tr>
      <w:tr w:rsidR="00393B70" w:rsidTr="00F673C7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pPr>
              <w:rPr>
                <w:rFonts w:eastAsia="Times New Roman"/>
              </w:rPr>
            </w:pPr>
            <w:r>
              <w:t xml:space="preserve"> Halena sesterská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7D13A1" w:rsidRPr="007D13A1" w:rsidRDefault="007D13A1" w:rsidP="007D13A1">
            <w:pPr>
              <w:jc w:val="right"/>
            </w:pPr>
            <w:r>
              <w:t>550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F673C7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 xml:space="preserve"> Sukýnka sesterská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550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F673C7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 xml:space="preserve"> Šaty sesterské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300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393B70" w:rsidTr="00F673C7">
        <w:trPr>
          <w:trHeight w:val="299"/>
        </w:trPr>
        <w:tc>
          <w:tcPr>
            <w:tcW w:w="2401" w:type="dxa"/>
            <w:vAlign w:val="center"/>
          </w:tcPr>
          <w:p w:rsidR="00393B70" w:rsidRDefault="00393B70" w:rsidP="00393B70">
            <w:r>
              <w:t xml:space="preserve"> Kalhoty sesterské</w:t>
            </w:r>
          </w:p>
        </w:tc>
        <w:tc>
          <w:tcPr>
            <w:tcW w:w="1481" w:type="dxa"/>
            <w:shd w:val="clear" w:color="auto" w:fill="FCE9D9"/>
            <w:vAlign w:val="center"/>
          </w:tcPr>
          <w:p w:rsidR="00393B70" w:rsidRDefault="00393B70" w:rsidP="00393B70">
            <w:pPr>
              <w:jc w:val="right"/>
            </w:pPr>
            <w:r>
              <w:t>550</w:t>
            </w:r>
          </w:p>
        </w:tc>
        <w:tc>
          <w:tcPr>
            <w:tcW w:w="1340" w:type="dxa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0" w:type="dxa"/>
            <w:shd w:val="clear" w:color="auto" w:fill="DCE6F0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  <w:tc>
          <w:tcPr>
            <w:tcW w:w="1343" w:type="dxa"/>
            <w:shd w:val="clear" w:color="auto" w:fill="FCE9D9"/>
          </w:tcPr>
          <w:p w:rsidR="00393B70" w:rsidRDefault="00393B70" w:rsidP="00393B70"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  <w:tr w:rsidR="005B198F" w:rsidTr="00EE48BB">
        <w:trPr>
          <w:trHeight w:val="299"/>
        </w:trPr>
        <w:tc>
          <w:tcPr>
            <w:tcW w:w="6562" w:type="dxa"/>
            <w:gridSpan w:val="4"/>
            <w:vAlign w:val="center"/>
          </w:tcPr>
          <w:p w:rsidR="005B198F" w:rsidRDefault="005B198F" w:rsidP="002B6B44">
            <w:pPr>
              <w:pStyle w:val="TableParagraph"/>
              <w:rPr>
                <w:rFonts w:ascii="Times New Roman"/>
              </w:rPr>
            </w:pPr>
            <w:r w:rsidRPr="00B13ACA">
              <w:rPr>
                <w:rFonts w:ascii="Times New Roman"/>
                <w:b/>
              </w:rPr>
              <w:t>P</w:t>
            </w:r>
            <w:r w:rsidRPr="00B13ACA">
              <w:rPr>
                <w:rFonts w:ascii="Times New Roman"/>
                <w:b/>
              </w:rPr>
              <w:t>ř</w:t>
            </w:r>
            <w:r w:rsidRPr="00B13ACA">
              <w:rPr>
                <w:rFonts w:ascii="Times New Roman"/>
                <w:b/>
              </w:rPr>
              <w:t>edpokl</w:t>
            </w:r>
            <w:r w:rsidRPr="00B13ACA">
              <w:rPr>
                <w:rFonts w:ascii="Times New Roman"/>
                <w:b/>
              </w:rPr>
              <w:t>á</w:t>
            </w:r>
            <w:r w:rsidRPr="00B13ACA">
              <w:rPr>
                <w:rFonts w:ascii="Times New Roman"/>
                <w:b/>
              </w:rPr>
              <w:t>dan</w:t>
            </w:r>
            <w:r w:rsidRPr="00B13ACA">
              <w:rPr>
                <w:rFonts w:ascii="Times New Roman"/>
                <w:b/>
              </w:rPr>
              <w:t>á</w:t>
            </w:r>
            <w:r w:rsidRPr="00B13ACA">
              <w:rPr>
                <w:rFonts w:ascii="Times New Roman"/>
                <w:b/>
              </w:rPr>
              <w:t xml:space="preserve"> cena za obdob</w:t>
            </w:r>
            <w:r w:rsidRPr="00B13ACA">
              <w:rPr>
                <w:rFonts w:ascii="Times New Roman"/>
                <w:b/>
              </w:rPr>
              <w:t>í</w:t>
            </w:r>
            <w:r w:rsidR="005678D6"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v</w:t>
            </w:r>
            <w:r>
              <w:rPr>
                <w:rFonts w:ascii="Times New Roman"/>
                <w:b/>
              </w:rPr>
              <w:t>č</w:t>
            </w:r>
            <w:r>
              <w:rPr>
                <w:rFonts w:ascii="Times New Roman"/>
                <w:b/>
              </w:rPr>
              <w:t>. DPH</w:t>
            </w:r>
          </w:p>
        </w:tc>
        <w:tc>
          <w:tcPr>
            <w:tcW w:w="1343" w:type="dxa"/>
            <w:shd w:val="clear" w:color="auto" w:fill="FCE9D9"/>
          </w:tcPr>
          <w:p w:rsidR="005B198F" w:rsidRDefault="00073B84" w:rsidP="002B6B44">
            <w:pPr>
              <w:pStyle w:val="TableParagraph"/>
              <w:rPr>
                <w:rFonts w:ascii="Times New Roman"/>
              </w:rPr>
            </w:pPr>
            <w:r w:rsidRPr="0054331F">
              <w:rPr>
                <w:rFonts w:ascii="Times New Roman"/>
                <w:highlight w:val="yellow"/>
              </w:rPr>
              <w:t>doplnit</w:t>
            </w:r>
          </w:p>
        </w:tc>
      </w:tr>
    </w:tbl>
    <w:p w:rsidR="003A4D20" w:rsidRDefault="003A4D20">
      <w:pPr>
        <w:pStyle w:val="Zkladntext"/>
        <w:rPr>
          <w:rFonts w:ascii="Times New Roman"/>
        </w:rPr>
      </w:pPr>
    </w:p>
    <w:p w:rsidR="003A4D20" w:rsidRDefault="003A4D20">
      <w:pPr>
        <w:pStyle w:val="Zkladntext"/>
        <w:rPr>
          <w:rFonts w:ascii="Times New Roman"/>
        </w:rPr>
      </w:pPr>
    </w:p>
    <w:p w:rsidR="003A4D20" w:rsidRDefault="003A4D20">
      <w:pPr>
        <w:pStyle w:val="Zkladntext"/>
        <w:spacing w:before="156"/>
        <w:rPr>
          <w:rFonts w:ascii="Times New Roman"/>
        </w:rPr>
      </w:pPr>
    </w:p>
    <w:p w:rsidR="003A4D20" w:rsidRDefault="00764AC8" w:rsidP="00764AC8">
      <w:pPr>
        <w:pStyle w:val="Zkladntext"/>
        <w:tabs>
          <w:tab w:val="left" w:pos="5309"/>
        </w:tabs>
        <w:ind w:left="6127" w:right="2171" w:hanging="5416"/>
        <w:jc w:val="center"/>
      </w:pPr>
      <w:r>
        <w:t>Hajnice</w:t>
      </w:r>
      <w:r w:rsidR="0086223E">
        <w:t xml:space="preserve"> </w:t>
      </w:r>
      <w:r>
        <w:t>1.</w:t>
      </w:r>
      <w:r w:rsidR="002A17D6">
        <w:t xml:space="preserve"> </w:t>
      </w:r>
      <w:r w:rsidR="004A1277">
        <w:t>12</w:t>
      </w:r>
      <w:r w:rsidR="0086223E">
        <w:t>.</w:t>
      </w:r>
      <w:r>
        <w:t xml:space="preserve"> 202</w:t>
      </w:r>
      <w:r w:rsidR="004A1277">
        <w:t>5</w:t>
      </w:r>
      <w:bookmarkStart w:id="0" w:name="_GoBack"/>
      <w:bookmarkEnd w:id="0"/>
      <w:r>
        <w:t xml:space="preserve">                          </w:t>
      </w:r>
      <w:r w:rsidR="0086223E">
        <w:t>Ing.</w:t>
      </w:r>
      <w:r>
        <w:t xml:space="preserve"> Bc. Lucie Skalová</w:t>
      </w:r>
      <w:r w:rsidR="0086223E">
        <w:t xml:space="preserve"> </w:t>
      </w:r>
    </w:p>
    <w:sectPr w:rsidR="003A4D20">
      <w:type w:val="continuous"/>
      <w:pgSz w:w="11910" w:h="16840"/>
      <w:pgMar w:top="620" w:right="10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20"/>
    <w:rsid w:val="00073B84"/>
    <w:rsid w:val="001011C1"/>
    <w:rsid w:val="001F7E12"/>
    <w:rsid w:val="0021791E"/>
    <w:rsid w:val="002A17D6"/>
    <w:rsid w:val="002B6B44"/>
    <w:rsid w:val="00393B70"/>
    <w:rsid w:val="003A4D20"/>
    <w:rsid w:val="003E5501"/>
    <w:rsid w:val="00463E35"/>
    <w:rsid w:val="0048623D"/>
    <w:rsid w:val="004A1277"/>
    <w:rsid w:val="004B5B2C"/>
    <w:rsid w:val="004D612E"/>
    <w:rsid w:val="004F29C8"/>
    <w:rsid w:val="00527A50"/>
    <w:rsid w:val="005678D6"/>
    <w:rsid w:val="005B198F"/>
    <w:rsid w:val="005F7055"/>
    <w:rsid w:val="006D3D79"/>
    <w:rsid w:val="00747C34"/>
    <w:rsid w:val="00764AC8"/>
    <w:rsid w:val="007D13A1"/>
    <w:rsid w:val="00851301"/>
    <w:rsid w:val="0086223E"/>
    <w:rsid w:val="00866B9D"/>
    <w:rsid w:val="008C6A7A"/>
    <w:rsid w:val="00AD250B"/>
    <w:rsid w:val="00B13ACA"/>
    <w:rsid w:val="00C975EC"/>
    <w:rsid w:val="00CA63B9"/>
    <w:rsid w:val="00D84A95"/>
    <w:rsid w:val="00E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B01F7-47B3-40AE-950F-326475F1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64A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AC8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- pasta</dc:creator>
  <cp:lastModifiedBy>Ing. Šárka Grulich Janatová</cp:lastModifiedBy>
  <cp:revision>29</cp:revision>
  <cp:lastPrinted>2024-07-02T06:29:00Z</cp:lastPrinted>
  <dcterms:created xsi:type="dcterms:W3CDTF">2024-07-01T08:43:00Z</dcterms:created>
  <dcterms:modified xsi:type="dcterms:W3CDTF">2025-12-01T08:27:00Z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pro Microsoft 365</vt:lpwstr>
  </property>
</Properties>
</file>