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4E8711E" w:rsidR="00B62F0A" w:rsidRPr="00C53A54" w:rsidRDefault="005813BD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13BD">
              <w:rPr>
                <w:rFonts w:ascii="Arial" w:hAnsi="Arial" w:cs="Arial"/>
                <w:b/>
                <w:sz w:val="20"/>
              </w:rPr>
              <w:t>Jak prosazovat změny a pracovat s</w:t>
            </w:r>
            <w:r w:rsidR="00D13934">
              <w:rPr>
                <w:rFonts w:ascii="Arial" w:hAnsi="Arial" w:cs="Arial"/>
                <w:b/>
                <w:sz w:val="20"/>
              </w:rPr>
              <w:t> </w:t>
            </w:r>
            <w:r w:rsidRPr="005813BD">
              <w:rPr>
                <w:rFonts w:ascii="Arial" w:hAnsi="Arial" w:cs="Arial"/>
                <w:b/>
                <w:sz w:val="20"/>
              </w:rPr>
              <w:t>odporem</w:t>
            </w:r>
            <w:r w:rsidR="00D13934">
              <w:rPr>
                <w:rFonts w:ascii="Arial" w:hAnsi="Arial" w:cs="Arial"/>
                <w:b/>
                <w:sz w:val="20"/>
              </w:rPr>
              <w:t xml:space="preserve"> II</w:t>
            </w:r>
            <w:r w:rsidR="007234BE">
              <w:rPr>
                <w:rFonts w:ascii="Arial" w:hAnsi="Arial" w:cs="Arial"/>
                <w:b/>
                <w:sz w:val="20"/>
              </w:rPr>
              <w:t>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15D3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13BD"/>
    <w:rsid w:val="0058256D"/>
    <w:rsid w:val="00585FCC"/>
    <w:rsid w:val="005A071B"/>
    <w:rsid w:val="005A7CB6"/>
    <w:rsid w:val="005B09CA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234BE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3934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