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0BA64D30" w:rsidR="004B5567" w:rsidRPr="00B30684" w:rsidRDefault="00B30684" w:rsidP="00E547FC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B30684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BE6E49" w:rsidRPr="00B30684">
              <w:rPr>
                <w:rFonts w:ascii="Arial" w:hAnsi="Arial" w:cs="Arial"/>
                <w:b/>
                <w:bCs/>
                <w:sz w:val="20"/>
                <w:szCs w:val="20"/>
              </w:rPr>
              <w:t>ak prosazovat změny a pracovat s odporem</w:t>
            </w:r>
            <w:r w:rsidR="00BE6E49" w:rsidRPr="00B30684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2FAC7FDB" w:rsidR="00AD070D" w:rsidRPr="009E7D72" w:rsidRDefault="00462EE2" w:rsidP="007E442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 xml:space="preserve">Pro 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 xml:space="preserve">vedoucí </w:t>
            </w:r>
            <w:r w:rsidRPr="00BE6E49">
              <w:rPr>
                <w:rFonts w:ascii="Arial" w:hAnsi="Arial" w:cs="Arial"/>
                <w:sz w:val="20"/>
                <w:szCs w:val="20"/>
              </w:rPr>
              <w:t>pracovníky poskytovatelů sociálních služeb včetně zdravotníc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>h, ambulancí s rozšířenou péčí s integrovanou sociální rehabilitací a dětských multidisciplinární teamů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9E7D72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64B7ABFD" w14:textId="28FF51BD" w:rsidR="003D1430" w:rsidRDefault="00211F2C" w:rsidP="0057093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D2939">
              <w:rPr>
                <w:rFonts w:ascii="Arial" w:hAnsi="Arial" w:cs="Arial"/>
                <w:sz w:val="20"/>
                <w:szCs w:val="20"/>
              </w:rPr>
              <w:t xml:space="preserve">Kurz bude zaměřen na specifika </w:t>
            </w:r>
            <w:r w:rsidR="00466AFD">
              <w:rPr>
                <w:rFonts w:ascii="Arial" w:hAnsi="Arial" w:cs="Arial"/>
                <w:sz w:val="20"/>
                <w:szCs w:val="20"/>
              </w:rPr>
              <w:t xml:space="preserve">vedení </w:t>
            </w:r>
            <w:r w:rsidR="00AD2939" w:rsidRPr="00466AFD">
              <w:rPr>
                <w:rFonts w:ascii="Arial" w:hAnsi="Arial" w:cs="Arial"/>
                <w:sz w:val="20"/>
                <w:szCs w:val="20"/>
              </w:rPr>
              <w:t xml:space="preserve">organizací, které </w:t>
            </w:r>
            <w:r w:rsidR="00DE2EB1">
              <w:rPr>
                <w:rFonts w:ascii="Arial" w:hAnsi="Arial" w:cs="Arial"/>
                <w:sz w:val="20"/>
                <w:szCs w:val="20"/>
              </w:rPr>
              <w:t>procházejí změnou a zavádějí nové postupy práce.</w:t>
            </w:r>
          </w:p>
          <w:p w14:paraId="55621B9F" w14:textId="2382AA61" w:rsidR="00F95CCF" w:rsidRPr="00F4705B" w:rsidRDefault="00F95CCF" w:rsidP="00F95CCF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Účastníci dostanou informace o</w:t>
            </w:r>
            <w:r w:rsidRPr="00F4705B">
              <w:rPr>
                <w:rFonts w:ascii="Arial" w:hAnsi="Arial" w:cs="Arial"/>
                <w:sz w:val="20"/>
                <w:szCs w:val="20"/>
              </w:rPr>
              <w:t xml:space="preserve"> řízení změny v organizaci směrem k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4705B">
              <w:rPr>
                <w:rFonts w:ascii="Arial" w:hAnsi="Arial" w:cs="Arial"/>
                <w:sz w:val="20"/>
                <w:szCs w:val="20"/>
              </w:rPr>
              <w:t>zaměstnancům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F4705B">
              <w:rPr>
                <w:rFonts w:ascii="Arial" w:hAnsi="Arial" w:cs="Arial"/>
                <w:sz w:val="20"/>
                <w:szCs w:val="20"/>
              </w:rPr>
              <w:t>porozumějí psychologii změny a přirozeným reakcím zaměstnanců, získají praktické nástroje pro vedení zaměstnanců změnovým procesem, osvojí si vhodnou volbu strategi</w:t>
            </w:r>
            <w:r>
              <w:rPr>
                <w:rFonts w:ascii="Arial" w:hAnsi="Arial" w:cs="Arial"/>
                <w:sz w:val="20"/>
                <w:szCs w:val="20"/>
              </w:rPr>
              <w:t>í</w:t>
            </w:r>
            <w:r w:rsidRPr="00F4705B">
              <w:rPr>
                <w:rFonts w:ascii="Arial" w:hAnsi="Arial" w:cs="Arial"/>
                <w:sz w:val="20"/>
                <w:szCs w:val="20"/>
              </w:rPr>
              <w:t xml:space="preserve"> pro práci se zaměstnanci v průběhu změny, naučí se</w:t>
            </w:r>
            <w:r w:rsidRPr="00F4705B">
              <w:t xml:space="preserve"> r</w:t>
            </w:r>
            <w:r w:rsidRPr="00F4705B">
              <w:rPr>
                <w:rFonts w:ascii="Arial" w:hAnsi="Arial" w:cs="Arial"/>
                <w:sz w:val="20"/>
                <w:szCs w:val="20"/>
              </w:rPr>
              <w:t>eagovat na odpor způsobem, který posiluje důvěru a posouvá změnu kupředu.</w:t>
            </w:r>
          </w:p>
          <w:p w14:paraId="2FCA7D0D" w14:textId="77777777" w:rsidR="00F95CCF" w:rsidRPr="00F4705B" w:rsidRDefault="00F95CCF" w:rsidP="00F95CCF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062C30D8" w14:textId="77777777" w:rsidR="00F95CCF" w:rsidRPr="00F4705B" w:rsidRDefault="00F95CCF" w:rsidP="00F95CCF">
            <w:p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Obsah:</w:t>
            </w:r>
          </w:p>
          <w:p w14:paraId="685A8F21" w14:textId="77777777" w:rsidR="00F95CCF" w:rsidRDefault="00F95CCF" w:rsidP="00F95CCF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Úvod do změny v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F4705B">
              <w:rPr>
                <w:rFonts w:ascii="Arial" w:hAnsi="Arial" w:cs="Arial"/>
                <w:sz w:val="20"/>
                <w:szCs w:val="20"/>
              </w:rPr>
              <w:t>organizaci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31DBD2" w14:textId="77777777" w:rsidR="00F95CCF" w:rsidRPr="000021ED" w:rsidRDefault="00F95CCF" w:rsidP="00F95CCF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0021ED">
              <w:rPr>
                <w:rFonts w:ascii="Arial" w:hAnsi="Arial" w:cs="Arial"/>
                <w:sz w:val="20"/>
                <w:szCs w:val="20"/>
              </w:rPr>
              <w:t xml:space="preserve">Psychologie změny: co se děje s lidmi při změně. </w:t>
            </w:r>
          </w:p>
          <w:p w14:paraId="14CB0AA4" w14:textId="77777777" w:rsidR="00F95CCF" w:rsidRPr="00F4705B" w:rsidRDefault="00F95CCF" w:rsidP="00F95CCF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Práce s odporem ke změně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470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63F917" w14:textId="77777777" w:rsidR="00F95CCF" w:rsidRPr="00F4705B" w:rsidRDefault="00F95CCF" w:rsidP="00F95CCF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Role lídra při změně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470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57B415" w14:textId="77777777" w:rsidR="00F95CCF" w:rsidRPr="00F4705B" w:rsidRDefault="00F95CCF" w:rsidP="00F95CCF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Komunikace změny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470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A46377" w14:textId="77777777" w:rsidR="00F95CCF" w:rsidRPr="00F4705B" w:rsidRDefault="00F95CCF" w:rsidP="00F95CCF">
            <w:pPr>
              <w:pStyle w:val="Odstavecseseznamem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4705B">
              <w:rPr>
                <w:rFonts w:ascii="Arial" w:hAnsi="Arial" w:cs="Arial"/>
                <w:sz w:val="20"/>
                <w:szCs w:val="20"/>
              </w:rPr>
              <w:t>Zapojení zaměstnanců a budování přijetí změny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470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7E569D" w14:textId="6DB60FB6" w:rsidR="00F95CCF" w:rsidRPr="009E7D72" w:rsidRDefault="00F95CCF" w:rsidP="00570933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2D9A635A" w:rsidR="00B1367D" w:rsidRPr="009E7D72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080E0D47" w14:textId="77777777" w:rsidR="00B558AD" w:rsidRPr="00BE6E49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BE6E49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9E7D72" w:rsidRDefault="00C81AC6" w:rsidP="00C81AC6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proofErr w:type="spellStart"/>
            <w:r w:rsidRPr="00BE6E49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BE6E49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BE6E49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E6E49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628447" w14:textId="495AA24B" w:rsidR="004B5567" w:rsidRPr="00BE6E49" w:rsidRDefault="00BE6E49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AD2598" w:rsidRPr="00BE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BE6E49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BE6E49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04534053" w:rsidR="004B5567" w:rsidRPr="009E7D72" w:rsidRDefault="00F95CCF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03C2C" w:rsidRPr="00BE6E49">
              <w:rPr>
                <w:rFonts w:ascii="Arial" w:hAnsi="Arial" w:cs="Arial"/>
                <w:sz w:val="20"/>
                <w:szCs w:val="20"/>
              </w:rPr>
              <w:t>/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E6E49" w:rsidRPr="00BE6E49">
              <w:rPr>
                <w:rFonts w:ascii="Arial" w:hAnsi="Arial" w:cs="Arial"/>
                <w:sz w:val="20"/>
                <w:szCs w:val="20"/>
              </w:rPr>
              <w:t>–12</w:t>
            </w:r>
            <w:r w:rsidR="009E7D72" w:rsidRPr="00BE6E49">
              <w:rPr>
                <w:rFonts w:ascii="Arial" w:hAnsi="Arial" w:cs="Arial"/>
                <w:sz w:val="20"/>
                <w:szCs w:val="20"/>
              </w:rPr>
              <w:t>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7A2140" w14:textId="29715848" w:rsidR="003D1430" w:rsidRPr="009E7D72" w:rsidRDefault="00BE6E49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1</w:t>
            </w:r>
            <w:r w:rsidR="00F705F1" w:rsidRPr="00BE6E49">
              <w:rPr>
                <w:rFonts w:ascii="Arial" w:hAnsi="Arial" w:cs="Arial"/>
                <w:sz w:val="20"/>
                <w:szCs w:val="20"/>
              </w:rPr>
              <w:t xml:space="preserve">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69E69AA" w14:textId="6345965A" w:rsidR="003D1430" w:rsidRPr="009E7D72" w:rsidRDefault="00C05CB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E6E49">
              <w:rPr>
                <w:rFonts w:ascii="Arial" w:hAnsi="Arial" w:cs="Arial"/>
                <w:sz w:val="20"/>
                <w:szCs w:val="20"/>
              </w:rPr>
              <w:t>10</w:t>
            </w:r>
            <w:r w:rsidR="00A90488" w:rsidRPr="00BE6E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E6E49">
              <w:rPr>
                <w:rFonts w:ascii="Arial" w:hAnsi="Arial" w:cs="Arial"/>
                <w:sz w:val="20"/>
                <w:szCs w:val="20"/>
              </w:rPr>
              <w:t>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3A6F7E6" w14:textId="4D51E6B2" w:rsidR="004B5567" w:rsidRPr="009E7D72" w:rsidRDefault="00B30A40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="00F95CCF">
              <w:rPr>
                <w:rFonts w:ascii="Arial" w:hAnsi="Arial" w:cs="Arial"/>
                <w:sz w:val="20"/>
                <w:szCs w:val="20"/>
              </w:rPr>
              <w:t>/</w:t>
            </w:r>
            <w:r w:rsidR="00B30684">
              <w:rPr>
                <w:rFonts w:ascii="Arial" w:hAnsi="Arial" w:cs="Arial"/>
                <w:sz w:val="20"/>
                <w:szCs w:val="20"/>
              </w:rPr>
              <w:t>VP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88144" w14:textId="77777777" w:rsidR="00735A56" w:rsidRDefault="00735A56">
      <w:r>
        <w:separator/>
      </w:r>
    </w:p>
  </w:endnote>
  <w:endnote w:type="continuationSeparator" w:id="0">
    <w:p w14:paraId="7D18E41A" w14:textId="77777777" w:rsidR="00735A56" w:rsidRDefault="0073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873D" w14:textId="77777777" w:rsidR="00735A56" w:rsidRDefault="00735A56">
      <w:r>
        <w:separator/>
      </w:r>
    </w:p>
  </w:footnote>
  <w:footnote w:type="continuationSeparator" w:id="0">
    <w:p w14:paraId="1DA02981" w14:textId="77777777" w:rsidR="00735A56" w:rsidRDefault="00735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F099C"/>
    <w:multiLevelType w:val="hybridMultilevel"/>
    <w:tmpl w:val="C7FC8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 w:numId="24" w16cid:durableId="585963200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2F94"/>
    <w:rsid w:val="00005658"/>
    <w:rsid w:val="00011D73"/>
    <w:rsid w:val="00033240"/>
    <w:rsid w:val="000378CD"/>
    <w:rsid w:val="000403EA"/>
    <w:rsid w:val="000610D5"/>
    <w:rsid w:val="000616F8"/>
    <w:rsid w:val="000757E5"/>
    <w:rsid w:val="00080B6E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C2FAF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515A4"/>
    <w:rsid w:val="0035537C"/>
    <w:rsid w:val="0036100B"/>
    <w:rsid w:val="0036225C"/>
    <w:rsid w:val="00373E78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66AFD"/>
    <w:rsid w:val="00473DB2"/>
    <w:rsid w:val="00486DF4"/>
    <w:rsid w:val="004A55AD"/>
    <w:rsid w:val="004B5567"/>
    <w:rsid w:val="004B723E"/>
    <w:rsid w:val="004E7AC5"/>
    <w:rsid w:val="004F23AE"/>
    <w:rsid w:val="00503DD0"/>
    <w:rsid w:val="00515DE7"/>
    <w:rsid w:val="00515F21"/>
    <w:rsid w:val="005262B2"/>
    <w:rsid w:val="00544D79"/>
    <w:rsid w:val="00550BAE"/>
    <w:rsid w:val="00570933"/>
    <w:rsid w:val="00571C9A"/>
    <w:rsid w:val="00574983"/>
    <w:rsid w:val="005859A2"/>
    <w:rsid w:val="005863DC"/>
    <w:rsid w:val="00586906"/>
    <w:rsid w:val="005A7119"/>
    <w:rsid w:val="005A7A18"/>
    <w:rsid w:val="005A7CB6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324B6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5A56"/>
    <w:rsid w:val="00736372"/>
    <w:rsid w:val="00743329"/>
    <w:rsid w:val="00763781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4423"/>
    <w:rsid w:val="007F7D2E"/>
    <w:rsid w:val="008368BD"/>
    <w:rsid w:val="00841BD3"/>
    <w:rsid w:val="00841C97"/>
    <w:rsid w:val="008465D7"/>
    <w:rsid w:val="008618EE"/>
    <w:rsid w:val="00861CEC"/>
    <w:rsid w:val="00862000"/>
    <w:rsid w:val="0086692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C4273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AD2939"/>
    <w:rsid w:val="00B1339C"/>
    <w:rsid w:val="00B1367D"/>
    <w:rsid w:val="00B25548"/>
    <w:rsid w:val="00B269DC"/>
    <w:rsid w:val="00B30684"/>
    <w:rsid w:val="00B30A40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E6E49"/>
    <w:rsid w:val="00BF629B"/>
    <w:rsid w:val="00BF698A"/>
    <w:rsid w:val="00C03E09"/>
    <w:rsid w:val="00C05CBD"/>
    <w:rsid w:val="00C111EB"/>
    <w:rsid w:val="00C118FD"/>
    <w:rsid w:val="00C12981"/>
    <w:rsid w:val="00C13129"/>
    <w:rsid w:val="00C22C58"/>
    <w:rsid w:val="00C475BD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37"/>
    <w:rsid w:val="00CA5EB2"/>
    <w:rsid w:val="00CB5814"/>
    <w:rsid w:val="00CC163F"/>
    <w:rsid w:val="00CD1F9A"/>
    <w:rsid w:val="00CD295C"/>
    <w:rsid w:val="00CE5D22"/>
    <w:rsid w:val="00CF12D0"/>
    <w:rsid w:val="00CF5AB3"/>
    <w:rsid w:val="00D03616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2EB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CCF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Smudková Martina Mgr.</cp:lastModifiedBy>
  <cp:revision>2</cp:revision>
  <cp:lastPrinted>2021-05-05T12:11:00Z</cp:lastPrinted>
  <dcterms:created xsi:type="dcterms:W3CDTF">2025-10-16T09:28:00Z</dcterms:created>
  <dcterms:modified xsi:type="dcterms:W3CDTF">2025-10-16T09:28:00Z</dcterms:modified>
</cp:coreProperties>
</file>