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3EE566C5" w14:textId="24C9FA65" w:rsidR="003E2615" w:rsidRDefault="003E2615" w:rsidP="003E2615">
      <w:pPr>
        <w:ind w:left="540"/>
      </w:pPr>
      <w:r>
        <w:t xml:space="preserve">zastoupený hejtmanem </w:t>
      </w:r>
      <w:r w:rsidR="00937746">
        <w:t>Petrem Koletou</w:t>
      </w:r>
    </w:p>
    <w:p w14:paraId="60EF711D" w14:textId="77777777" w:rsidR="00F33236" w:rsidRPr="007E4D60" w:rsidRDefault="00F33236" w:rsidP="00F33236">
      <w:pPr>
        <w:ind w:left="540"/>
      </w:pPr>
      <w:r w:rsidRPr="007E4D60">
        <w:t>bankovní spojení: Komerční banka, a.s., pobočka Hradec Králové</w:t>
      </w:r>
    </w:p>
    <w:p w14:paraId="5CD35AAF" w14:textId="77777777" w:rsidR="00F33236" w:rsidRDefault="00F33236" w:rsidP="00F33236">
      <w:pPr>
        <w:ind w:left="540"/>
      </w:pPr>
      <w:r w:rsidRPr="007E4D60">
        <w:t>č. účtu: 27-2031110287/0100</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proofErr w:type="gramStart"/>
      <w:r w:rsidR="00BE1229">
        <w:t>…….</w:t>
      </w:r>
      <w:proofErr w:type="gramEnd"/>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269782E1" w:rsidR="003E2615" w:rsidRDefault="003E2615" w:rsidP="003E2615">
      <w:pPr>
        <w:pStyle w:val="Zkladntextodsazen3"/>
        <w:spacing w:before="240"/>
      </w:pPr>
      <w:r>
        <w:t>1.</w:t>
      </w:r>
      <w:r>
        <w:tab/>
        <w:t xml:space="preserve">Objednatel přijímá nabídku Zhotovitele na provedení a </w:t>
      </w:r>
      <w:r w:rsidRPr="0059400E">
        <w:t xml:space="preserve">dokončení </w:t>
      </w:r>
      <w:r w:rsidRPr="007E4D60">
        <w:t xml:space="preserve">Díla </w:t>
      </w:r>
      <w:r w:rsidRPr="007E4D60">
        <w:rPr>
          <w:b/>
          <w:bCs/>
        </w:rPr>
        <w:t>„</w:t>
      </w:r>
      <w:r w:rsidR="007E4D60" w:rsidRPr="007E4D60">
        <w:rPr>
          <w:b/>
        </w:rPr>
        <w:t xml:space="preserve">III/29920 Kuks </w:t>
      </w:r>
      <w:r w:rsidR="007E4D60" w:rsidRPr="007E4D60">
        <w:rPr>
          <w:b/>
        </w:rPr>
        <w:br/>
        <w:t>– Stanovice, rekonstrukce komunikace, II. úsek</w:t>
      </w:r>
      <w:r w:rsidRPr="007E4D60">
        <w:rPr>
          <w:b/>
          <w:bCs/>
        </w:rPr>
        <w:t>“</w:t>
      </w:r>
      <w:r w:rsidRPr="007E4D60">
        <w:rPr>
          <w:b/>
        </w:rPr>
        <w:t xml:space="preserve"> </w:t>
      </w:r>
      <w:r w:rsidRPr="007E4D60">
        <w:t>v dané lokalitě a určené</w:t>
      </w:r>
      <w:r>
        <w:t xml:space="preserve"> lhůtě, specifikovaných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7A69E94E" w:rsidR="003E2615" w:rsidRPr="0059400E"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w:t>
      </w:r>
      <w:r w:rsidRPr="007E4D60">
        <w:t xml:space="preserve">na stavební práce </w:t>
      </w:r>
      <w:r w:rsidRPr="007E4D60">
        <w:rPr>
          <w:b/>
          <w:bCs/>
        </w:rPr>
        <w:t>„</w:t>
      </w:r>
      <w:r w:rsidR="007E4D60" w:rsidRPr="007E4D60">
        <w:rPr>
          <w:b/>
        </w:rPr>
        <w:t xml:space="preserve">III/29920 Kuks </w:t>
      </w:r>
      <w:r w:rsidR="007E4D60" w:rsidRPr="007E4D60">
        <w:rPr>
          <w:b/>
        </w:rPr>
        <w:br/>
        <w:t>– Stanovice, rekonstrukce komunikace, II. úsek</w:t>
      </w:r>
      <w:r w:rsidRPr="007E4D60">
        <w:rPr>
          <w:b/>
          <w:bCs/>
        </w:rPr>
        <w:t>“</w:t>
      </w:r>
      <w:r w:rsidRPr="0059400E">
        <w:rPr>
          <w:b/>
          <w:bCs/>
        </w:rPr>
        <w:t xml:space="preserve"> </w:t>
      </w:r>
      <w:r w:rsidRPr="0059400E">
        <w:rPr>
          <w:bCs/>
        </w:rPr>
        <w:t>a</w:t>
      </w:r>
      <w:r w:rsidRPr="0059400E">
        <w:t xml:space="preserve"> ve Smluvních podmínkách na zhotovení Díla. </w:t>
      </w:r>
    </w:p>
    <w:p w14:paraId="364A7AC8" w14:textId="77777777" w:rsidR="003E2615" w:rsidRPr="004E1DF4" w:rsidRDefault="003E2615" w:rsidP="00D238D2">
      <w:pPr>
        <w:pStyle w:val="Zkladntext"/>
        <w:spacing w:before="24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485B0C9F" w:rsidR="003E2615"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na </w:t>
      </w:r>
      <w:r w:rsidRPr="007E4D60">
        <w:t xml:space="preserve">stavební práce: </w:t>
      </w:r>
      <w:r w:rsidRPr="007E4D60">
        <w:rPr>
          <w:bCs/>
        </w:rPr>
        <w:t>„</w:t>
      </w:r>
      <w:r w:rsidR="007E4D60" w:rsidRPr="007E4D60">
        <w:t>III/29920 Kuks – Stanovice, rekonstrukce komunikace, II. úsek</w:t>
      </w:r>
      <w:r w:rsidRPr="007E4D60">
        <w:rPr>
          <w:bCs/>
        </w:rPr>
        <w:t>“</w:t>
      </w:r>
      <w:r w:rsidRPr="007E4D60">
        <w:t xml:space="preserve"> ze dne ………</w:t>
      </w:r>
      <w:r w:rsidRPr="007E4D60">
        <w:rPr>
          <w:vertAlign w:val="superscript"/>
        </w:rPr>
        <w:t>2)</w:t>
      </w:r>
      <w:r w:rsidRPr="007E4D60">
        <w:t>, zn. TOÚ/</w:t>
      </w:r>
      <w:r w:rsidR="007E4D60" w:rsidRPr="007E4D60">
        <w:t>005</w:t>
      </w:r>
      <w:r w:rsidRPr="007E4D60">
        <w:t>-</w:t>
      </w:r>
      <w:r w:rsidR="00E26BF6" w:rsidRPr="007E4D60">
        <w:t>2</w:t>
      </w:r>
      <w:r w:rsidR="009E198B">
        <w:t>6</w:t>
      </w:r>
      <w:r w:rsidRPr="007E4D60">
        <w:t>/</w:t>
      </w:r>
      <w:proofErr w:type="spellStart"/>
      <w:r w:rsidRPr="007E4D60">
        <w:t>Ko</w:t>
      </w:r>
      <w:proofErr w:type="spellEnd"/>
      <w:r w:rsidRPr="007E4D60">
        <w:t>;</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656029C3" w:rsidR="004D3983" w:rsidRDefault="004D3983" w:rsidP="004A6468">
      <w:pPr>
        <w:pStyle w:val="Zkladntext"/>
        <w:ind w:left="1418"/>
      </w:pPr>
      <w:r w:rsidRPr="00604D04">
        <w:t>Oznámení rozhodnutí zadavatele o výběru dodavatele v zadávacím řízení podle § 56 zákona č. </w:t>
      </w:r>
      <w:r w:rsidRPr="007E4D60">
        <w:t xml:space="preserve">134/2016 Sb., o zadávání veřejných zakázek, ve znění pozdějších předpisů, na stavební práce: </w:t>
      </w:r>
      <w:r w:rsidRPr="007E4D60">
        <w:rPr>
          <w:bCs/>
        </w:rPr>
        <w:t>„</w:t>
      </w:r>
      <w:r w:rsidR="007E4D60" w:rsidRPr="007E4D60">
        <w:t>III/29920 Kuks – Stanovice, rekonstrukce komunikace, II. úsek</w:t>
      </w:r>
      <w:r w:rsidRPr="007E4D60">
        <w:rPr>
          <w:bCs/>
        </w:rPr>
        <w:t>“</w:t>
      </w:r>
      <w:r w:rsidRPr="007E4D60">
        <w:t xml:space="preserve"> ze dne ………</w:t>
      </w:r>
      <w:r w:rsidRPr="007E4D60">
        <w:rPr>
          <w:vertAlign w:val="superscript"/>
        </w:rPr>
        <w:t>2)</w:t>
      </w:r>
      <w:r w:rsidRPr="007E4D60">
        <w:t>, zn. TOÚ/</w:t>
      </w:r>
      <w:r w:rsidR="007E4D60" w:rsidRPr="007E4D60">
        <w:t>005</w:t>
      </w:r>
      <w:r w:rsidRPr="007E4D60">
        <w:t>-2</w:t>
      </w:r>
      <w:r w:rsidR="009E198B">
        <w:t>6</w:t>
      </w:r>
      <w:r w:rsidRPr="007E4D60">
        <w:t>/</w:t>
      </w:r>
      <w:proofErr w:type="spellStart"/>
      <w:r w:rsidRPr="007E4D60">
        <w:t>Ko</w:t>
      </w:r>
      <w:proofErr w:type="spellEnd"/>
      <w:r w:rsidRPr="007E4D60">
        <w:t>; (nahrazeno v souladu s § 50 zákona č. 134/2016 Sb., o zadávání veřejných zakázek, v případě, kdy je jeden účastník zadávacího řízení</w:t>
      </w:r>
      <w:r w:rsidR="00C31CA6" w:rsidRPr="007E4D60">
        <w:t>,</w:t>
      </w:r>
      <w:r w:rsidRPr="007E4D60">
        <w:t xml:space="preserve"> Výzvou k předložení smlouvy o dílo na stavební práce ze dne </w:t>
      </w:r>
      <w:r w:rsidR="00C31CA6" w:rsidRPr="007E4D60">
        <w:t>…….</w:t>
      </w:r>
      <w:r w:rsidRPr="007E4D60">
        <w:t xml:space="preserve">, zn. </w:t>
      </w:r>
      <w:r w:rsidR="00C31CA6" w:rsidRPr="007E4D60">
        <w:t>TOÚ/</w:t>
      </w:r>
      <w:r w:rsidR="007E4D60" w:rsidRPr="007E4D60">
        <w:t>005</w:t>
      </w:r>
      <w:r w:rsidR="00C31CA6" w:rsidRPr="007E4D60">
        <w:t>-2</w:t>
      </w:r>
      <w:r w:rsidR="009E198B">
        <w:t>6</w:t>
      </w:r>
      <w:r w:rsidR="00C31CA6" w:rsidRPr="007E4D60">
        <w:t>/</w:t>
      </w:r>
      <w:proofErr w:type="spellStart"/>
      <w:r w:rsidR="00C31CA6" w:rsidRPr="007E4D60">
        <w:t>Ko</w:t>
      </w:r>
      <w:proofErr w:type="spellEnd"/>
      <w:r w:rsidR="00F75617" w:rsidRPr="007E4D60">
        <w:t>)</w:t>
      </w:r>
      <w:r w:rsidR="00C31CA6" w:rsidRPr="007E4D60">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7E3A1680" w14:textId="0893578A" w:rsidR="003E2615" w:rsidRDefault="003E2615" w:rsidP="0065216A">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157E26F0" w14:textId="77777777" w:rsidR="003E2615" w:rsidRDefault="003E2615" w:rsidP="0065216A">
      <w:pPr>
        <w:pStyle w:val="Zkladntext"/>
        <w:tabs>
          <w:tab w:val="num" w:pos="1134"/>
        </w:tabs>
        <w:spacing w:before="120"/>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 xml:space="preserve">Smluvní podmínky pro výstavbu pozemních a inženýrských staveb projektovaných </w:t>
      </w:r>
      <w:proofErr w:type="gramStart"/>
      <w:r w:rsidRPr="0059400E">
        <w:t>objednatelem - Zvláštní</w:t>
      </w:r>
      <w:proofErr w:type="gramEnd"/>
      <w:r w:rsidRPr="0059400E">
        <w:t xml:space="preserve"> podmínky;</w:t>
      </w:r>
    </w:p>
    <w:p w14:paraId="7B856F48" w14:textId="3655A7A6" w:rsidR="003E2615" w:rsidRPr="0059400E" w:rsidRDefault="003E2615" w:rsidP="0065216A">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Default="003E2615" w:rsidP="0065216A">
      <w:pPr>
        <w:pStyle w:val="Zkladntext"/>
        <w:spacing w:before="120"/>
        <w:ind w:left="1418" w:hanging="851"/>
      </w:pPr>
      <w:r>
        <w:tab/>
      </w:r>
      <w:r w:rsidRPr="0059400E">
        <w:t>Technická specifikace, která obsahuje:</w:t>
      </w:r>
    </w:p>
    <w:p w14:paraId="48D71696" w14:textId="77777777" w:rsidR="003E2615" w:rsidRPr="00877B5C" w:rsidRDefault="003E2615" w:rsidP="00D238D2">
      <w:pPr>
        <w:pStyle w:val="Zkladntext"/>
        <w:numPr>
          <w:ilvl w:val="0"/>
          <w:numId w:val="1"/>
        </w:numPr>
        <w:tabs>
          <w:tab w:val="clear" w:pos="795"/>
        </w:tabs>
        <w:ind w:left="1418" w:hanging="851"/>
      </w:pPr>
      <w:r w:rsidRPr="00877B5C">
        <w:t>Zvláštní technické kvalitativní podmínky (ZTKP) objednatele</w:t>
      </w:r>
      <w:r>
        <w:t>;</w:t>
      </w:r>
    </w:p>
    <w:p w14:paraId="7E8A5FBD" w14:textId="71DCB119" w:rsidR="003E2615" w:rsidRPr="007E4D60" w:rsidRDefault="003E2615" w:rsidP="00D238D2">
      <w:pPr>
        <w:pStyle w:val="Zkladntext"/>
        <w:numPr>
          <w:ilvl w:val="0"/>
          <w:numId w:val="1"/>
        </w:numPr>
        <w:tabs>
          <w:tab w:val="clear" w:pos="795"/>
        </w:tabs>
        <w:ind w:left="1418" w:hanging="851"/>
      </w:pPr>
      <w:r w:rsidRPr="007E4D60">
        <w:t>Nepoužije se;</w:t>
      </w:r>
    </w:p>
    <w:p w14:paraId="00DEFD1F" w14:textId="4673E1AC" w:rsidR="003E2615" w:rsidRPr="0059400E" w:rsidRDefault="003E2615" w:rsidP="0065216A">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proofErr w:type="gramStart"/>
      <w:r w:rsidRPr="000F2EFF">
        <w:t>MD - OPK</w:t>
      </w:r>
      <w:proofErr w:type="gramEnd"/>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lastRenderedPageBreak/>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58F44919" w:rsidR="00EE6053" w:rsidRDefault="00EE6053" w:rsidP="001E00BC">
      <w:pPr>
        <w:pStyle w:val="Zkladntextodsazen"/>
        <w:numPr>
          <w:ilvl w:val="0"/>
          <w:numId w:val="2"/>
        </w:numPr>
        <w:tabs>
          <w:tab w:val="clear" w:pos="720"/>
          <w:tab w:val="num" w:pos="540"/>
        </w:tabs>
        <w:spacing w:before="240"/>
        <w:ind w:left="540" w:hanging="540"/>
        <w:jc w:val="both"/>
      </w:pPr>
      <w:r w:rsidRPr="001E00BC">
        <w:t>Smluvní strany</w:t>
      </w:r>
      <w:r w:rsidR="00985B8E">
        <w:t xml:space="preserve"> se</w:t>
      </w:r>
      <w:r w:rsidRPr="001E00BC">
        <w:t xml:space="preserve"> dohodly na odkládací podmínce, podle které nabývá tato Smlouva účinnosti dnem, kdy je Obj</w:t>
      </w:r>
      <w:r w:rsidR="00603FB7">
        <w:t>ednatelem doručena Zhotoviteli V</w:t>
      </w:r>
      <w:r w:rsidRPr="001E00BC">
        <w:t>ýzva k pro</w:t>
      </w:r>
      <w:r w:rsidR="006029A6">
        <w:t xml:space="preserve">vedení Díla podle této Smlouvy. </w:t>
      </w:r>
      <w:r w:rsidRPr="001E00BC">
        <w:t>Toto doručení Zhotoviteli bude provedeno ve lhůtě maximálně jednoho roku od nabytí platnosti této Smlouvy.</w:t>
      </w:r>
      <w:r w:rsidR="00461468">
        <w:t xml:space="preserve"> Marným uplynutím této lhůty tato Smlouva zaniká</w:t>
      </w:r>
      <w:r w:rsidR="004D10EE">
        <w:t>, aniž by k tomu bylo třeba dalšího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lastRenderedPageBreak/>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proofErr w:type="gramStart"/>
      <w:r>
        <w:rPr>
          <w:iCs/>
        </w:rPr>
        <w:t>…</w:t>
      </w:r>
      <w:r w:rsidR="002F35A7">
        <w:rPr>
          <w:iCs/>
        </w:rPr>
        <w:t>….</w:t>
      </w:r>
      <w:proofErr w:type="gramEnd"/>
      <w:r w:rsidR="002F35A7">
        <w:rPr>
          <w:iCs/>
        </w:rPr>
        <w:t>.</w:t>
      </w:r>
      <w:r>
        <w:rPr>
          <w:iCs/>
        </w:rPr>
        <w:t>…</w:t>
      </w:r>
      <w:r>
        <w:rPr>
          <w:vertAlign w:val="superscript"/>
        </w:rPr>
        <w:t>2)</w:t>
      </w:r>
      <w:r>
        <w:rPr>
          <w:iCs/>
        </w:rPr>
        <w:t>, číslo usnesení …</w:t>
      </w:r>
      <w:proofErr w:type="gramStart"/>
      <w:r>
        <w:rPr>
          <w:iCs/>
        </w:rPr>
        <w:t>…</w:t>
      </w:r>
      <w:r w:rsidR="002F35A7">
        <w:rPr>
          <w:iCs/>
        </w:rPr>
        <w:t>….</w:t>
      </w:r>
      <w:proofErr w:type="gramEnd"/>
      <w:r w:rsidR="002F35A7">
        <w:rPr>
          <w:iCs/>
        </w:rPr>
        <w:t>.</w:t>
      </w:r>
      <w:r>
        <w:rPr>
          <w:iCs/>
        </w:rPr>
        <w:t>…</w:t>
      </w:r>
      <w:r>
        <w:rPr>
          <w:vertAlign w:val="superscript"/>
        </w:rPr>
        <w:t>2)</w:t>
      </w:r>
    </w:p>
    <w:p w14:paraId="500989EA" w14:textId="77777777" w:rsidR="003E2615" w:rsidRDefault="003E2615" w:rsidP="007F3127">
      <w:pPr>
        <w:spacing w:before="32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7E4D60">
      <w:pPr>
        <w:spacing w:before="72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0828430E" w14:textId="25CFE7AC" w:rsidR="007F3127" w:rsidRDefault="00937746" w:rsidP="007F3127">
      <w:pPr>
        <w:rPr>
          <w:vertAlign w:val="superscript"/>
        </w:rPr>
      </w:pPr>
      <w:r>
        <w:t xml:space="preserve">     Petr Koleta</w:t>
      </w:r>
      <w:r w:rsidR="007F3127">
        <w:t>, hejtman</w:t>
      </w:r>
      <w:r w:rsidR="002C3EDC">
        <w:t xml:space="preserve">      </w:t>
      </w:r>
      <w:r w:rsidR="003E2615">
        <w:t xml:space="preserve">                                         </w:t>
      </w:r>
      <w:r w:rsidR="006A31D5">
        <w:t xml:space="preserve">   </w:t>
      </w:r>
      <w:r w:rsidR="003E2615">
        <w:t xml:space="preserve">             ………………………</w:t>
      </w:r>
      <w:r w:rsidR="003E2615">
        <w:rPr>
          <w:vertAlign w:val="superscript"/>
        </w:rPr>
        <w:t>1)</w:t>
      </w:r>
    </w:p>
    <w:p w14:paraId="3E00F274" w14:textId="77777777" w:rsidR="007F3127" w:rsidRDefault="007F3127" w:rsidP="007F3127">
      <w:pPr>
        <w:rPr>
          <w:sz w:val="20"/>
          <w:szCs w:val="20"/>
        </w:rPr>
      </w:pPr>
    </w:p>
    <w:p w14:paraId="0E045ACE" w14:textId="0BA11721" w:rsidR="00CB24D8" w:rsidRPr="007F3127" w:rsidRDefault="003E2615" w:rsidP="007F3127">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7F312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BA68EC">
      <w:rPr>
        <w:noProof/>
        <w:sz w:val="18"/>
        <w:szCs w:val="18"/>
      </w:rPr>
      <w:t>4</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D513" w14:textId="0352300D" w:rsidR="00B03C8C" w:rsidRPr="00763C12" w:rsidRDefault="00B03C8C" w:rsidP="00B03C8C">
    <w:pPr>
      <w:pStyle w:val="Zhlav"/>
      <w:rPr>
        <w:sz w:val="22"/>
      </w:rPr>
    </w:pPr>
    <w:r w:rsidRPr="007E4D60">
      <w:rPr>
        <w:sz w:val="22"/>
      </w:rPr>
      <w:t xml:space="preserve">Číslo stavby: </w:t>
    </w:r>
    <w:proofErr w:type="gramStart"/>
    <w:r w:rsidR="007E4D60" w:rsidRPr="007E4D60">
      <w:rPr>
        <w:sz w:val="22"/>
      </w:rPr>
      <w:t>3651</w:t>
    </w:r>
    <w:r w:rsidR="0074494B">
      <w:rPr>
        <w:sz w:val="22"/>
      </w:rPr>
      <w:t>0</w:t>
    </w:r>
    <w:r w:rsidR="007E4D60" w:rsidRPr="007E4D60">
      <w:rPr>
        <w:sz w:val="22"/>
      </w:rPr>
      <w:t>b</w:t>
    </w:r>
    <w:proofErr w:type="gramEnd"/>
  </w:p>
  <w:p w14:paraId="33CC022B" w14:textId="77777777" w:rsidR="0074494B" w:rsidRDefault="007449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03678919">
    <w:abstractNumId w:val="4"/>
  </w:num>
  <w:num w:numId="2" w16cid:durableId="609624088">
    <w:abstractNumId w:val="1"/>
  </w:num>
  <w:num w:numId="3" w16cid:durableId="1176075459">
    <w:abstractNumId w:val="5"/>
  </w:num>
  <w:num w:numId="4" w16cid:durableId="133722505">
    <w:abstractNumId w:val="3"/>
  </w:num>
  <w:num w:numId="5" w16cid:durableId="1403135199">
    <w:abstractNumId w:val="2"/>
  </w:num>
  <w:num w:numId="6" w16cid:durableId="69238417">
    <w:abstractNumId w:val="0"/>
  </w:num>
  <w:num w:numId="7" w16cid:durableId="1229806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918DE"/>
    <w:rsid w:val="000B1178"/>
    <w:rsid w:val="000E771A"/>
    <w:rsid w:val="00147709"/>
    <w:rsid w:val="001745ED"/>
    <w:rsid w:val="001E00BC"/>
    <w:rsid w:val="001F6488"/>
    <w:rsid w:val="002113EC"/>
    <w:rsid w:val="002969A0"/>
    <w:rsid w:val="002C3EDC"/>
    <w:rsid w:val="002D5224"/>
    <w:rsid w:val="002F2623"/>
    <w:rsid w:val="002F35A7"/>
    <w:rsid w:val="002F39EC"/>
    <w:rsid w:val="00302B56"/>
    <w:rsid w:val="0032480E"/>
    <w:rsid w:val="003B2662"/>
    <w:rsid w:val="003C28DA"/>
    <w:rsid w:val="003E2615"/>
    <w:rsid w:val="004074F5"/>
    <w:rsid w:val="004357A0"/>
    <w:rsid w:val="0044309A"/>
    <w:rsid w:val="004458AE"/>
    <w:rsid w:val="00461468"/>
    <w:rsid w:val="004709B0"/>
    <w:rsid w:val="004902A1"/>
    <w:rsid w:val="004A2BCA"/>
    <w:rsid w:val="004A518E"/>
    <w:rsid w:val="004A6468"/>
    <w:rsid w:val="004D10EE"/>
    <w:rsid w:val="004D3983"/>
    <w:rsid w:val="004E0540"/>
    <w:rsid w:val="00526E4E"/>
    <w:rsid w:val="00544678"/>
    <w:rsid w:val="005A5142"/>
    <w:rsid w:val="005C264B"/>
    <w:rsid w:val="005C50E0"/>
    <w:rsid w:val="006029A6"/>
    <w:rsid w:val="00603FB7"/>
    <w:rsid w:val="00614548"/>
    <w:rsid w:val="00650B14"/>
    <w:rsid w:val="0065216A"/>
    <w:rsid w:val="0069671E"/>
    <w:rsid w:val="006A31D5"/>
    <w:rsid w:val="006C3DFE"/>
    <w:rsid w:val="006C4DEC"/>
    <w:rsid w:val="0074494B"/>
    <w:rsid w:val="00762FDD"/>
    <w:rsid w:val="00790886"/>
    <w:rsid w:val="007D6EED"/>
    <w:rsid w:val="007E4D60"/>
    <w:rsid w:val="007F3127"/>
    <w:rsid w:val="00870F7F"/>
    <w:rsid w:val="00887842"/>
    <w:rsid w:val="008A1F26"/>
    <w:rsid w:val="008A5A92"/>
    <w:rsid w:val="008B1059"/>
    <w:rsid w:val="00937746"/>
    <w:rsid w:val="009767A8"/>
    <w:rsid w:val="00985B8E"/>
    <w:rsid w:val="009E198B"/>
    <w:rsid w:val="00A02B38"/>
    <w:rsid w:val="00A13F12"/>
    <w:rsid w:val="00A33504"/>
    <w:rsid w:val="00A8055C"/>
    <w:rsid w:val="00B02E35"/>
    <w:rsid w:val="00B03C8C"/>
    <w:rsid w:val="00B27022"/>
    <w:rsid w:val="00B5518E"/>
    <w:rsid w:val="00B57410"/>
    <w:rsid w:val="00B9198F"/>
    <w:rsid w:val="00BA68EC"/>
    <w:rsid w:val="00BB0B3B"/>
    <w:rsid w:val="00BD1AE7"/>
    <w:rsid w:val="00BE1229"/>
    <w:rsid w:val="00C23E62"/>
    <w:rsid w:val="00C31CA6"/>
    <w:rsid w:val="00C51B09"/>
    <w:rsid w:val="00C762C7"/>
    <w:rsid w:val="00C81FCB"/>
    <w:rsid w:val="00CB24D8"/>
    <w:rsid w:val="00D238D2"/>
    <w:rsid w:val="00D3349D"/>
    <w:rsid w:val="00D42AA0"/>
    <w:rsid w:val="00D70447"/>
    <w:rsid w:val="00D73C05"/>
    <w:rsid w:val="00D92011"/>
    <w:rsid w:val="00D94064"/>
    <w:rsid w:val="00DA1D5C"/>
    <w:rsid w:val="00DC78E6"/>
    <w:rsid w:val="00DD2FC4"/>
    <w:rsid w:val="00DD43E3"/>
    <w:rsid w:val="00E217F4"/>
    <w:rsid w:val="00E26BF6"/>
    <w:rsid w:val="00E54860"/>
    <w:rsid w:val="00E60DB9"/>
    <w:rsid w:val="00E62BD8"/>
    <w:rsid w:val="00E91AED"/>
    <w:rsid w:val="00EE6053"/>
    <w:rsid w:val="00F177A4"/>
    <w:rsid w:val="00F276EC"/>
    <w:rsid w:val="00F33236"/>
    <w:rsid w:val="00F51CFC"/>
    <w:rsid w:val="00F75617"/>
    <w:rsid w:val="00F90B24"/>
    <w:rsid w:val="00FD4FBD"/>
    <w:rsid w:val="00FF1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1437</Words>
  <Characters>8483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9901</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Jiří Frýda</cp:lastModifiedBy>
  <cp:revision>18</cp:revision>
  <cp:lastPrinted>2019-11-28T13:34:00Z</cp:lastPrinted>
  <dcterms:created xsi:type="dcterms:W3CDTF">2025-08-21T12:39:00Z</dcterms:created>
  <dcterms:modified xsi:type="dcterms:W3CDTF">2025-10-02T07:23:00Z</dcterms:modified>
</cp:coreProperties>
</file>