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03C8B7CC" w14:textId="143BFE86" w:rsidR="00962E4C" w:rsidRPr="00962E4C" w:rsidRDefault="00527138" w:rsidP="00527138">
      <w:pPr>
        <w:tabs>
          <w:tab w:val="left" w:pos="2977"/>
        </w:tabs>
        <w:spacing w:after="120" w:line="276" w:lineRule="auto"/>
        <w:ind w:left="2970" w:hanging="2970"/>
        <w:rPr>
          <w:rFonts w:ascii="Arial" w:hAnsi="Arial" w:cs="Arial"/>
          <w:b/>
          <w:bCs/>
          <w:sz w:val="20"/>
          <w:szCs w:val="20"/>
        </w:rPr>
      </w:pPr>
      <w:r>
        <w:rPr>
          <w:rFonts w:ascii="Arial" w:hAnsi="Arial" w:cs="Arial"/>
          <w:b/>
          <w:bCs/>
          <w:sz w:val="20"/>
          <w:szCs w:val="20"/>
        </w:rPr>
        <w:t>Objednatel</w:t>
      </w:r>
      <w:r>
        <w:rPr>
          <w:rFonts w:ascii="Arial" w:hAnsi="Arial" w:cs="Arial"/>
          <w:b/>
          <w:bCs/>
          <w:sz w:val="20"/>
          <w:szCs w:val="20"/>
        </w:rPr>
        <w:tab/>
      </w:r>
      <w:r w:rsidRPr="00527138">
        <w:rPr>
          <w:rFonts w:ascii="Arial" w:hAnsi="Arial" w:cs="Arial"/>
          <w:b/>
          <w:bCs/>
          <w:sz w:val="20"/>
          <w:szCs w:val="20"/>
        </w:rPr>
        <w:t>Gymnázium, Střední odborná škola a Vyšší odborná škola, Nový Bydžov</w:t>
      </w:r>
    </w:p>
    <w:p w14:paraId="11266188" w14:textId="6C848BD8" w:rsidR="00AF3E5C"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008540DA" w:rsidRPr="005071C5">
        <w:rPr>
          <w:rFonts w:ascii="Arial" w:hAnsi="Arial" w:cs="Arial"/>
          <w:sz w:val="20"/>
          <w:szCs w:val="20"/>
        </w:rPr>
        <w:tab/>
      </w:r>
      <w:r w:rsidR="00527138" w:rsidRPr="00527138">
        <w:rPr>
          <w:rFonts w:ascii="Arial" w:hAnsi="Arial" w:cs="Arial"/>
          <w:sz w:val="20"/>
          <w:szCs w:val="20"/>
        </w:rPr>
        <w:t>Komenského 77, 50401 Nový Bydžov</w:t>
      </w:r>
      <w:r w:rsidR="00143CD7" w:rsidRPr="00143CD7">
        <w:rPr>
          <w:rFonts w:ascii="Arial" w:hAnsi="Arial" w:cs="Arial"/>
          <w:sz w:val="20"/>
          <w:szCs w:val="20"/>
        </w:rPr>
        <w:t xml:space="preserve">  </w:t>
      </w:r>
    </w:p>
    <w:p w14:paraId="187FE83C" w14:textId="02248EA0" w:rsidR="008540DA"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z</w:t>
      </w:r>
      <w:r w:rsidR="00962E4C">
        <w:rPr>
          <w:rFonts w:ascii="Arial" w:hAnsi="Arial" w:cs="Arial"/>
          <w:sz w:val="20"/>
          <w:szCs w:val="20"/>
        </w:rPr>
        <w:t>ástupce</w:t>
      </w:r>
      <w:r w:rsidRPr="005071C5">
        <w:rPr>
          <w:rFonts w:ascii="Arial" w:hAnsi="Arial" w:cs="Arial"/>
          <w:sz w:val="20"/>
          <w:szCs w:val="20"/>
        </w:rPr>
        <w:t xml:space="preserve">: </w:t>
      </w:r>
      <w:r w:rsidR="008540DA" w:rsidRPr="005071C5">
        <w:rPr>
          <w:rFonts w:ascii="Arial" w:hAnsi="Arial" w:cs="Arial"/>
          <w:sz w:val="20"/>
          <w:szCs w:val="20"/>
        </w:rPr>
        <w:tab/>
      </w:r>
      <w:r w:rsidR="00527138" w:rsidRPr="00527138">
        <w:rPr>
          <w:rFonts w:ascii="Arial" w:hAnsi="Arial" w:cs="Arial"/>
          <w:sz w:val="20"/>
          <w:szCs w:val="20"/>
        </w:rPr>
        <w:t>Mgr. Lukáš Rosůlek</w:t>
      </w:r>
      <w:r w:rsidR="00143CD7" w:rsidRPr="00143CD7">
        <w:rPr>
          <w:rFonts w:ascii="Arial" w:hAnsi="Arial" w:cs="Arial"/>
          <w:sz w:val="20"/>
          <w:szCs w:val="20"/>
        </w:rPr>
        <w:t xml:space="preserve">, ředitel </w:t>
      </w:r>
    </w:p>
    <w:p w14:paraId="5BBDAAB5" w14:textId="1D25248C" w:rsidR="00290C6B" w:rsidRPr="00962E4C"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008540DA" w:rsidRPr="005071C5">
        <w:rPr>
          <w:rFonts w:ascii="Arial" w:hAnsi="Arial" w:cs="Arial"/>
          <w:sz w:val="20"/>
          <w:szCs w:val="20"/>
        </w:rPr>
        <w:tab/>
      </w:r>
      <w:r w:rsidR="00527138" w:rsidRPr="00527138">
        <w:rPr>
          <w:rFonts w:ascii="Arial" w:hAnsi="Arial" w:cs="Arial"/>
          <w:sz w:val="20"/>
          <w:szCs w:val="20"/>
        </w:rPr>
        <w:t>62690221</w:t>
      </w:r>
    </w:p>
    <w:p w14:paraId="268BA440" w14:textId="28E930D7" w:rsidR="0080188F" w:rsidRPr="00962E4C" w:rsidRDefault="0080188F" w:rsidP="00FE5866">
      <w:pPr>
        <w:tabs>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527138" w:rsidRPr="00527138">
        <w:rPr>
          <w:rFonts w:ascii="Arial" w:hAnsi="Arial" w:cs="Arial"/>
          <w:sz w:val="20"/>
          <w:szCs w:val="20"/>
        </w:rPr>
        <w:t>CZ62690221</w:t>
      </w:r>
      <w:r w:rsidR="00143CD7" w:rsidRPr="00143CD7">
        <w:rPr>
          <w:rFonts w:ascii="Arial" w:hAnsi="Arial" w:cs="Arial"/>
          <w:sz w:val="20"/>
          <w:szCs w:val="20"/>
        </w:rPr>
        <w:t xml:space="preserve">  </w:t>
      </w:r>
    </w:p>
    <w:p w14:paraId="55E46F91" w14:textId="77777777" w:rsidR="003D695B"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Bankovní spojení:</w:t>
      </w:r>
      <w:r w:rsidR="008540DA" w:rsidRPr="005071C5">
        <w:rPr>
          <w:rFonts w:ascii="Arial" w:hAnsi="Arial" w:cs="Arial"/>
          <w:sz w:val="20"/>
          <w:szCs w:val="20"/>
        </w:rPr>
        <w:t xml:space="preserve"> </w:t>
      </w:r>
      <w:r w:rsidR="008540DA" w:rsidRPr="005071C5">
        <w:rPr>
          <w:rFonts w:ascii="Arial" w:hAnsi="Arial" w:cs="Arial"/>
          <w:sz w:val="20"/>
          <w:szCs w:val="20"/>
        </w:rPr>
        <w:tab/>
      </w:r>
      <w:r w:rsidR="003D695B">
        <w:rPr>
          <w:rFonts w:ascii="Arial" w:hAnsi="Arial" w:cs="Arial"/>
          <w:sz w:val="20"/>
          <w:szCs w:val="20"/>
        </w:rPr>
        <w:t xml:space="preserve">Československá obchodní banka, a. s. </w:t>
      </w:r>
    </w:p>
    <w:p w14:paraId="09776219" w14:textId="52171D3D" w:rsidR="008540DA" w:rsidRPr="007A3ADA" w:rsidRDefault="00AF3E5C" w:rsidP="003E172F">
      <w:pPr>
        <w:spacing w:after="120" w:line="276" w:lineRule="auto"/>
        <w:rPr>
          <w:rFonts w:ascii="Arial" w:hAnsi="Arial" w:cs="Arial"/>
          <w:sz w:val="20"/>
          <w:szCs w:val="20"/>
        </w:rPr>
      </w:pPr>
      <w:r w:rsidRPr="007A3ADA">
        <w:rPr>
          <w:rFonts w:ascii="Arial" w:hAnsi="Arial" w:cs="Arial"/>
          <w:sz w:val="20"/>
          <w:szCs w:val="20"/>
        </w:rPr>
        <w:t>Číslo účtu:</w:t>
      </w:r>
      <w:r w:rsidR="008540DA" w:rsidRPr="007A3ADA">
        <w:rPr>
          <w:rFonts w:ascii="Arial" w:hAnsi="Arial" w:cs="Arial"/>
          <w:sz w:val="20"/>
          <w:szCs w:val="20"/>
        </w:rPr>
        <w:tab/>
        <w:t xml:space="preserve"> </w:t>
      </w:r>
      <w:r w:rsidR="00120AD4" w:rsidRPr="007A3ADA">
        <w:rPr>
          <w:rFonts w:ascii="Arial" w:hAnsi="Arial" w:cs="Arial"/>
          <w:sz w:val="20"/>
          <w:szCs w:val="20"/>
        </w:rPr>
        <w:t xml:space="preserve">                          </w:t>
      </w:r>
      <w:r w:rsidR="0094366A" w:rsidRPr="007A3ADA">
        <w:rPr>
          <w:rFonts w:ascii="Arial" w:hAnsi="Arial" w:cs="Arial"/>
          <w:sz w:val="20"/>
          <w:szCs w:val="20"/>
        </w:rPr>
        <w:t xml:space="preserve"> </w:t>
      </w:r>
      <w:r w:rsidR="003D695B" w:rsidRPr="007A3ADA">
        <w:rPr>
          <w:rFonts w:ascii="Arial" w:hAnsi="Arial" w:cs="Arial"/>
          <w:sz w:val="20"/>
          <w:szCs w:val="20"/>
        </w:rPr>
        <w:t>259680148/0300</w:t>
      </w:r>
    </w:p>
    <w:p w14:paraId="0BD685FB" w14:textId="19572C4A" w:rsidR="00AF3E5C" w:rsidRPr="005071C5" w:rsidRDefault="000E3DCF" w:rsidP="003E172F">
      <w:pPr>
        <w:spacing w:before="120" w:after="240"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3E172F">
      <w:pPr>
        <w:shd w:val="clear" w:color="auto" w:fill="FFFFFF"/>
        <w:spacing w:before="240" w:line="276" w:lineRule="auto"/>
        <w:rPr>
          <w:rFonts w:ascii="Arial" w:hAnsi="Arial" w:cs="Arial"/>
          <w:b/>
          <w:bCs/>
          <w:sz w:val="20"/>
          <w:szCs w:val="20"/>
        </w:rPr>
      </w:pPr>
      <w:r w:rsidRPr="005071C5">
        <w:rPr>
          <w:rFonts w:ascii="Arial" w:hAnsi="Arial" w:cs="Arial"/>
          <w:b/>
          <w:bCs/>
          <w:sz w:val="20"/>
          <w:szCs w:val="20"/>
        </w:rPr>
        <w:t>a</w:t>
      </w:r>
    </w:p>
    <w:p w14:paraId="5C70B09B" w14:textId="256CDE38" w:rsidR="007848D3" w:rsidRPr="005071C5" w:rsidRDefault="00DC13D4" w:rsidP="00962E4C">
      <w:pPr>
        <w:shd w:val="clear" w:color="auto" w:fill="FFFFFF"/>
        <w:tabs>
          <w:tab w:val="left" w:pos="2835"/>
        </w:tabs>
        <w:spacing w:before="240" w:after="120" w:line="276" w:lineRule="auto"/>
        <w:rPr>
          <w:rFonts w:ascii="Arial" w:hAnsi="Arial" w:cs="Arial"/>
          <w:b/>
          <w:bCs/>
          <w:sz w:val="20"/>
          <w:szCs w:val="20"/>
        </w:rPr>
      </w:pPr>
      <w:r w:rsidRPr="005071C5">
        <w:rPr>
          <w:rFonts w:ascii="Arial" w:hAnsi="Arial" w:cs="Arial"/>
          <w:b/>
          <w:bCs/>
          <w:sz w:val="20"/>
          <w:szCs w:val="20"/>
        </w:rPr>
        <w:t xml:space="preserve">Zhotovitel                              </w:t>
      </w:r>
      <w:r w:rsidR="003E172F">
        <w:rPr>
          <w:rFonts w:ascii="Arial" w:hAnsi="Arial" w:cs="Arial"/>
          <w:b/>
          <w:bCs/>
          <w:sz w:val="20"/>
          <w:szCs w:val="20"/>
        </w:rPr>
        <w:tab/>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1B55014" w14:textId="351529D8" w:rsidR="0023380B" w:rsidRPr="00962E4C" w:rsidRDefault="0080549C" w:rsidP="00962E4C">
      <w:pPr>
        <w:tabs>
          <w:tab w:val="left" w:pos="2268"/>
        </w:tabs>
        <w:spacing w:before="120" w:after="120" w:line="276" w:lineRule="auto"/>
        <w:ind w:left="2835"/>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54E27502" w14:textId="3B0DDC36" w:rsidR="008540DA" w:rsidRPr="005071C5" w:rsidRDefault="008540DA" w:rsidP="003E172F">
      <w:pPr>
        <w:tabs>
          <w:tab w:val="left" w:pos="2835"/>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003E172F">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1381A46" w14:textId="1DCC6CBA" w:rsidR="00AF3E5C" w:rsidRPr="005071C5" w:rsidRDefault="00290C6B" w:rsidP="003E172F">
      <w:pPr>
        <w:tabs>
          <w:tab w:val="left" w:pos="2268"/>
        </w:tabs>
        <w:spacing w:after="12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054DC87" w14:textId="51F5E502" w:rsidR="00AF3E5C" w:rsidRPr="005071C5" w:rsidRDefault="00AF3E5C" w:rsidP="003E172F">
      <w:pPr>
        <w:shd w:val="clear" w:color="auto" w:fill="FFFFFF"/>
        <w:spacing w:before="120"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569F12E4" w:rsidR="003E172F"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2FA48B4C" w14:textId="77777777" w:rsidR="003E172F" w:rsidRDefault="003E172F">
      <w:pPr>
        <w:jc w:val="left"/>
        <w:rPr>
          <w:rFonts w:ascii="Arial" w:hAnsi="Arial" w:cs="Arial"/>
          <w:bCs/>
          <w:sz w:val="20"/>
          <w:szCs w:val="20"/>
        </w:rPr>
      </w:pPr>
      <w:r>
        <w:rPr>
          <w:rFonts w:ascii="Arial" w:hAnsi="Arial" w:cs="Arial"/>
          <w:bCs/>
          <w:sz w:val="20"/>
          <w:szCs w:val="20"/>
        </w:rPr>
        <w:br w:type="page"/>
      </w:r>
    </w:p>
    <w:p w14:paraId="3DCB1C74" w14:textId="77777777"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lastRenderedPageBreak/>
        <w:t>PREAMBULE</w:t>
      </w:r>
    </w:p>
    <w:p w14:paraId="7D850D56" w14:textId="28F8F89F" w:rsidR="00C61CCD" w:rsidRDefault="00C61CCD" w:rsidP="000E24FB">
      <w:pPr>
        <w:pStyle w:val="Zkladntext"/>
        <w:numPr>
          <w:ilvl w:val="1"/>
          <w:numId w:val="1"/>
        </w:numPr>
        <w:spacing w:line="276" w:lineRule="auto"/>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w:t>
      </w:r>
      <w:r w:rsidRPr="000E24FB">
        <w:rPr>
          <w:rFonts w:ascii="Arial" w:hAnsi="Arial" w:cs="Arial"/>
          <w:bCs/>
        </w:rPr>
        <w:t xml:space="preserve">výsledku </w:t>
      </w:r>
      <w:r w:rsidR="000E24FB" w:rsidRPr="000E24FB">
        <w:rPr>
          <w:rFonts w:ascii="Arial" w:hAnsi="Arial" w:cs="Arial"/>
          <w:bCs/>
        </w:rPr>
        <w:t>pod</w:t>
      </w:r>
      <w:r w:rsidRPr="000E24FB">
        <w:rPr>
          <w:rFonts w:ascii="Arial" w:hAnsi="Arial" w:cs="Arial"/>
          <w:bCs/>
        </w:rPr>
        <w:t>limitní veřejné</w:t>
      </w:r>
      <w:r w:rsidRPr="00385E48">
        <w:rPr>
          <w:rFonts w:ascii="Arial" w:hAnsi="Arial" w:cs="Arial"/>
          <w:bCs/>
        </w:rPr>
        <w:t xml:space="preserve"> zakázky nazvané </w:t>
      </w:r>
      <w:bookmarkStart w:id="1" w:name="_Hlk135145088"/>
      <w:bookmarkStart w:id="2" w:name="_Hlk187925778"/>
      <w:r w:rsidRPr="000E24FB">
        <w:rPr>
          <w:rFonts w:ascii="Arial" w:hAnsi="Arial" w:cs="Arial"/>
          <w:b/>
        </w:rPr>
        <w:t>„</w:t>
      </w:r>
      <w:bookmarkEnd w:id="1"/>
      <w:r w:rsidR="00775C88" w:rsidRPr="00775C88">
        <w:rPr>
          <w:rFonts w:ascii="Arial" w:hAnsi="Arial" w:cs="Arial"/>
          <w:b/>
        </w:rPr>
        <w:t>Rekonstrukce sportoviště v areálu Gymnázia, SOŠ a VOŠ</w:t>
      </w:r>
      <w:r w:rsidR="007A3ADA">
        <w:rPr>
          <w:rFonts w:ascii="Arial" w:hAnsi="Arial" w:cs="Arial"/>
          <w:b/>
        </w:rPr>
        <w:t>,</w:t>
      </w:r>
      <w:r w:rsidR="00775C88" w:rsidRPr="00775C88">
        <w:rPr>
          <w:rFonts w:ascii="Arial" w:hAnsi="Arial" w:cs="Arial"/>
          <w:b/>
        </w:rPr>
        <w:t xml:space="preserve"> Nový Bydžov – stavební práce</w:t>
      </w:r>
      <w:r w:rsidRPr="000E24FB">
        <w:rPr>
          <w:rFonts w:ascii="Arial" w:hAnsi="Arial" w:cs="Arial"/>
          <w:b/>
        </w:rPr>
        <w:t>“</w:t>
      </w:r>
      <w:r w:rsidRPr="000E24FB">
        <w:rPr>
          <w:rFonts w:ascii="Arial" w:hAnsi="Arial" w:cs="Arial"/>
          <w:bCs/>
        </w:rPr>
        <w:t xml:space="preserve"> </w:t>
      </w:r>
      <w:bookmarkEnd w:id="2"/>
      <w:r w:rsidRPr="000E24FB">
        <w:rPr>
          <w:rFonts w:ascii="Arial" w:hAnsi="Arial" w:cs="Arial"/>
          <w:bCs/>
        </w:rPr>
        <w:t>zadávan</w:t>
      </w:r>
      <w:r w:rsidR="006349AB">
        <w:rPr>
          <w:rFonts w:ascii="Arial" w:hAnsi="Arial" w:cs="Arial"/>
          <w:bCs/>
        </w:rPr>
        <w:t>é</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3" w:name="_Hlk170893629"/>
      <w:r w:rsidRPr="005071C5">
        <w:rPr>
          <w:rFonts w:ascii="Arial" w:hAnsi="Arial" w:cs="Arial"/>
          <w:bCs/>
        </w:rPr>
        <w:t>, ve znění pozdějších předpisů</w:t>
      </w:r>
      <w:bookmarkEnd w:id="3"/>
      <w:r w:rsidRPr="00385E48">
        <w:rPr>
          <w:rFonts w:ascii="Arial" w:hAnsi="Arial" w:cs="Arial"/>
          <w:bCs/>
        </w:rPr>
        <w:t xml:space="preserve"> (dále jen „ZZVZ“), (dále jen „veřejná zakázka“). </w:t>
      </w:r>
      <w:bookmarkStart w:id="4" w:name="_Hlk187925822"/>
      <w:r w:rsidR="000E24FB" w:rsidRPr="00876819">
        <w:rPr>
          <w:rFonts w:ascii="Arial" w:hAnsi="Arial" w:cs="Arial"/>
          <w:color w:val="000000"/>
        </w:rPr>
        <w:t>Veřejná</w:t>
      </w:r>
      <w:r w:rsidR="000E24FB" w:rsidRPr="001F579F">
        <w:rPr>
          <w:rFonts w:ascii="Arial" w:hAnsi="Arial" w:cs="Arial"/>
          <w:color w:val="000000"/>
        </w:rPr>
        <w:t xml:space="preserve"> zakázka byla </w:t>
      </w:r>
      <w:r w:rsidR="000E24FB">
        <w:rPr>
          <w:rFonts w:ascii="Arial" w:hAnsi="Arial" w:cs="Arial"/>
          <w:color w:val="000000"/>
        </w:rPr>
        <w:t xml:space="preserve">zahájena </w:t>
      </w:r>
      <w:r w:rsidR="000E24FB" w:rsidRPr="001F579F">
        <w:rPr>
          <w:rFonts w:ascii="Arial" w:hAnsi="Arial" w:cs="Arial"/>
          <w:color w:val="000000"/>
        </w:rPr>
        <w:t xml:space="preserve">uveřejněním výzvy k podání nabídek dne </w:t>
      </w:r>
      <w:r w:rsidR="000E24FB" w:rsidRPr="000E24FB">
        <w:rPr>
          <w:rFonts w:ascii="Arial" w:hAnsi="Arial" w:cs="Arial"/>
          <w:color w:val="000000"/>
          <w:highlight w:val="cyan"/>
        </w:rPr>
        <w:t>[bude doplněno před podpisem smlouvy]</w:t>
      </w:r>
      <w:r w:rsidR="000E24FB">
        <w:rPr>
          <w:rFonts w:ascii="Arial" w:hAnsi="Arial" w:cs="Arial"/>
          <w:color w:val="000000"/>
        </w:rPr>
        <w:t>.</w:t>
      </w:r>
      <w:bookmarkEnd w:id="4"/>
    </w:p>
    <w:p w14:paraId="7C14B6C4" w14:textId="7266A8FA" w:rsidR="00AF16A7" w:rsidRDefault="00385E48" w:rsidP="00174E59">
      <w:pPr>
        <w:pStyle w:val="Zkladntext"/>
        <w:numPr>
          <w:ilvl w:val="1"/>
          <w:numId w:val="1"/>
        </w:numPr>
        <w:spacing w:line="276" w:lineRule="auto"/>
        <w:jc w:val="both"/>
        <w:rPr>
          <w:rFonts w:ascii="Arial" w:hAnsi="Arial" w:cs="Arial"/>
          <w:bCs/>
        </w:rPr>
      </w:pPr>
      <w:bookmarkStart w:id="5" w:name="_Hlk187926597"/>
      <w:r w:rsidRPr="000E24FB">
        <w:rPr>
          <w:rFonts w:ascii="Arial" w:hAnsi="Arial" w:cs="Arial"/>
          <w:bCs/>
        </w:rPr>
        <w:t>Předmět této smlouvy je součástí projektu s názvem</w:t>
      </w:r>
      <w:r w:rsidRPr="003E172F">
        <w:rPr>
          <w:rFonts w:ascii="Arial" w:hAnsi="Arial" w:cs="Arial"/>
          <w:bCs/>
        </w:rPr>
        <w:t>: „</w:t>
      </w:r>
      <w:r w:rsidR="008F4BD1" w:rsidRPr="008F4BD1">
        <w:rPr>
          <w:rFonts w:ascii="Arial" w:hAnsi="Arial" w:cs="Arial"/>
          <w:bCs/>
        </w:rPr>
        <w:t>Rekonstrukce sportoviště v areálu Gymnázia, SOŠ a VOŠ</w:t>
      </w:r>
      <w:r w:rsidR="007A3ADA">
        <w:rPr>
          <w:rFonts w:ascii="Arial" w:hAnsi="Arial" w:cs="Arial"/>
          <w:bCs/>
        </w:rPr>
        <w:t>,</w:t>
      </w:r>
      <w:r w:rsidR="008F4BD1" w:rsidRPr="008F4BD1">
        <w:rPr>
          <w:rFonts w:ascii="Arial" w:hAnsi="Arial" w:cs="Arial"/>
          <w:bCs/>
        </w:rPr>
        <w:t xml:space="preserve"> Nový Bydžov</w:t>
      </w:r>
      <w:r w:rsidR="008F4BD1">
        <w:rPr>
          <w:rFonts w:ascii="Arial" w:hAnsi="Arial" w:cs="Arial"/>
          <w:bCs/>
        </w:rPr>
        <w:t>“</w:t>
      </w:r>
      <w:r w:rsidR="008F4BD1" w:rsidRPr="008F4BD1">
        <w:rPr>
          <w:rFonts w:ascii="Arial" w:hAnsi="Arial" w:cs="Arial"/>
          <w:bCs/>
        </w:rPr>
        <w:t xml:space="preserve"> </w:t>
      </w:r>
      <w:r w:rsidRPr="00174E59">
        <w:rPr>
          <w:rFonts w:ascii="Arial" w:hAnsi="Arial" w:cs="Arial"/>
          <w:bCs/>
        </w:rPr>
        <w:t xml:space="preserve">(dále jen „projekt“), který je předmětem </w:t>
      </w:r>
      <w:r w:rsidR="008F4BD1" w:rsidRPr="008F4BD1">
        <w:rPr>
          <w:rFonts w:ascii="Arial" w:hAnsi="Arial" w:cs="Arial"/>
          <w:bCs/>
        </w:rPr>
        <w:t>žádosti o podporu z Národního sportovní agentury</w:t>
      </w:r>
      <w:r w:rsidR="00174E59" w:rsidRPr="006968C3">
        <w:rPr>
          <w:rFonts w:ascii="Arial" w:hAnsi="Arial" w:cs="Arial"/>
          <w:bCs/>
        </w:rPr>
        <w:t>.</w:t>
      </w:r>
    </w:p>
    <w:p w14:paraId="1F203B33" w14:textId="498BCD2C" w:rsidR="00C603F6" w:rsidRPr="00C603F6" w:rsidRDefault="00C603F6" w:rsidP="00C603F6">
      <w:pPr>
        <w:pStyle w:val="Zkladntext"/>
        <w:numPr>
          <w:ilvl w:val="1"/>
          <w:numId w:val="1"/>
        </w:numPr>
        <w:spacing w:line="276" w:lineRule="auto"/>
        <w:jc w:val="both"/>
        <w:rPr>
          <w:rFonts w:ascii="Arial" w:hAnsi="Arial" w:cs="Arial"/>
          <w:bCs/>
        </w:rPr>
      </w:pPr>
      <w:r w:rsidRPr="00C603F6">
        <w:rPr>
          <w:rFonts w:ascii="Arial" w:hAnsi="Arial" w:cs="Arial"/>
          <w:bCs/>
        </w:rPr>
        <w:t>Zhotovitel bere na vědomí, že předmět této smlouvy může být financován z jiné výzvy či dotačního programu, případně z vlastních prostředků objednatele, a to v případě, že výše uvedený projekt nebude v</w:t>
      </w:r>
      <w:r>
        <w:rPr>
          <w:rFonts w:ascii="Arial" w:hAnsi="Arial" w:cs="Arial"/>
          <w:bCs/>
        </w:rPr>
        <w:t> </w:t>
      </w:r>
      <w:r w:rsidRPr="00C603F6">
        <w:rPr>
          <w:rFonts w:ascii="Arial" w:hAnsi="Arial" w:cs="Arial"/>
          <w:bCs/>
        </w:rPr>
        <w:t>rámci dotačního programu dle odst. 2 tohoto článku podpořen, v takovém případě tuto skutečnost objednatel sdělí zhotoviteli bez zbytečného odkladu poté, co se o ní dozví. V případě změny dle věty předchozí není potřeba uzavírat dodatek a veškeré změny související se dotčenou změnou (např. číslo projektu, údaje o projektu na faktuře atd.) budou provedeny pouhým písemným oznámením zhotoviteli objednatelem (postačí e-mailem) a není nutné uzavírat v rámci změny smlouvy dle toho ustanovení písemný dodatek.</w:t>
      </w:r>
    </w:p>
    <w:bookmarkEnd w:id="5"/>
    <w:p w14:paraId="4F9048C9" w14:textId="5CFC29D5" w:rsidR="00AF3E5C" w:rsidRPr="00064CA6" w:rsidRDefault="00AF3E5C" w:rsidP="00FE5866">
      <w:pPr>
        <w:spacing w:before="360" w:line="276" w:lineRule="auto"/>
        <w:jc w:val="center"/>
        <w:rPr>
          <w:rFonts w:ascii="Arial" w:hAnsi="Arial" w:cs="Arial"/>
          <w:b/>
          <w:bCs/>
          <w:color w:val="000000"/>
          <w:sz w:val="20"/>
          <w:szCs w:val="20"/>
        </w:rPr>
      </w:pPr>
      <w:r w:rsidRPr="00064CA6">
        <w:rPr>
          <w:rFonts w:ascii="Arial" w:hAnsi="Arial" w:cs="Arial"/>
          <w:b/>
          <w:bCs/>
          <w:color w:val="000000"/>
          <w:sz w:val="20"/>
          <w:szCs w:val="20"/>
        </w:rPr>
        <w:t>Článek 1</w:t>
      </w:r>
    </w:p>
    <w:p w14:paraId="6D451983" w14:textId="76FCC5EF" w:rsidR="00AF3E5C" w:rsidRPr="00064CA6" w:rsidRDefault="00AF3E5C" w:rsidP="00FE5866">
      <w:pPr>
        <w:pStyle w:val="Nadpis1"/>
        <w:spacing w:after="120" w:line="276" w:lineRule="auto"/>
        <w:rPr>
          <w:rFonts w:cs="Arial"/>
          <w:bCs/>
          <w:color w:val="000000"/>
          <w:szCs w:val="20"/>
        </w:rPr>
      </w:pPr>
      <w:r w:rsidRPr="00064CA6">
        <w:rPr>
          <w:rFonts w:cs="Arial"/>
          <w:bCs/>
          <w:color w:val="000000"/>
          <w:szCs w:val="20"/>
        </w:rPr>
        <w:t>Zmocněné osoby</w:t>
      </w:r>
    </w:p>
    <w:p w14:paraId="0EF0B645" w14:textId="706CED05" w:rsidR="00AF3E5C" w:rsidRPr="005071C5" w:rsidRDefault="00977DC6" w:rsidP="00321F81">
      <w:pPr>
        <w:pStyle w:val="Zkladntext"/>
        <w:numPr>
          <w:ilvl w:val="1"/>
          <w:numId w:val="39"/>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color w:val="000000"/>
        </w:rPr>
        <w:t xml:space="preserve">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 xml:space="preserve">rozsah </w:t>
      </w:r>
      <w:proofErr w:type="spellStart"/>
      <w:r w:rsidRPr="005071C5">
        <w:rPr>
          <w:rFonts w:ascii="Arial" w:hAnsi="Arial" w:cs="Arial"/>
          <w:bCs/>
        </w:rPr>
        <w:t>zástupčího</w:t>
      </w:r>
      <w:proofErr w:type="spellEnd"/>
      <w:r w:rsidRPr="005071C5">
        <w:rPr>
          <w:rFonts w:ascii="Arial" w:hAnsi="Arial" w:cs="Arial"/>
          <w:bCs/>
        </w:rPr>
        <w:t xml:space="preserve">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05C78D61" w14:textId="2ACAA20C" w:rsidR="001720FA" w:rsidRPr="00DC4A58"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r w:rsidR="00DC4A58">
        <w:rPr>
          <w:rFonts w:ascii="Arial" w:hAnsi="Arial" w:cs="Arial"/>
          <w:color w:val="000000"/>
          <w:highlight w:val="cyan"/>
        </w:rPr>
        <w:t>……………</w:t>
      </w:r>
      <w:proofErr w:type="gramStart"/>
      <w:r w:rsidR="00DC4A58">
        <w:rPr>
          <w:rFonts w:ascii="Arial" w:hAnsi="Arial" w:cs="Arial"/>
          <w:color w:val="000000"/>
          <w:highlight w:val="cyan"/>
        </w:rPr>
        <w:t>…….</w:t>
      </w:r>
      <w:proofErr w:type="gramEnd"/>
      <w:r w:rsidR="00DC4A58">
        <w:rPr>
          <w:rFonts w:ascii="Arial" w:hAnsi="Arial" w:cs="Arial"/>
          <w:color w:val="000000"/>
          <w:highlight w:val="cyan"/>
        </w:rPr>
        <w:t>…, 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DC4A58" w:rsidRPr="005071C5">
        <w:rPr>
          <w:rFonts w:ascii="Arial" w:hAnsi="Arial" w:cs="Arial"/>
          <w:color w:val="000000"/>
          <w:highlight w:val="cyan"/>
        </w:rPr>
        <w:t>[</w:t>
      </w:r>
      <w:r w:rsidR="00DC4A58" w:rsidRPr="005071C5">
        <w:rPr>
          <w:rFonts w:ascii="Arial" w:hAnsi="Arial" w:cs="Arial"/>
          <w:b/>
          <w:bCs/>
          <w:color w:val="000000"/>
          <w:highlight w:val="cyan"/>
        </w:rPr>
        <w:t>bude doplněno před podpisem</w:t>
      </w:r>
      <w:r w:rsidR="00DC4A58" w:rsidRPr="005071C5">
        <w:rPr>
          <w:rFonts w:ascii="Arial" w:hAnsi="Arial" w:cs="Arial"/>
          <w:bCs/>
          <w:highlight w:val="cyan"/>
        </w:rPr>
        <w:t xml:space="preserve"> </w:t>
      </w:r>
      <w:r w:rsidR="00DC4A58" w:rsidRPr="005071C5">
        <w:rPr>
          <w:rFonts w:ascii="Arial" w:hAnsi="Arial" w:cs="Arial"/>
          <w:b/>
          <w:highlight w:val="cyan"/>
        </w:rPr>
        <w:t>smlouvy]</w:t>
      </w:r>
      <w:r w:rsidR="00DC4A58" w:rsidRPr="005071C5">
        <w:rPr>
          <w:rFonts w:ascii="Arial" w:hAnsi="Arial" w:cs="Arial"/>
          <w:color w:val="000000"/>
        </w:rPr>
        <w:tab/>
      </w:r>
    </w:p>
    <w:p w14:paraId="71137F98" w14:textId="0237F2E5"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w:t>
      </w:r>
      <w:r w:rsidR="00B8346A">
        <w:rPr>
          <w:rFonts w:ascii="Arial" w:hAnsi="Arial" w:cs="Arial"/>
          <w:color w:val="000000"/>
        </w:rPr>
        <w:t> </w:t>
      </w:r>
      <w:r w:rsidR="003E42C5" w:rsidRPr="005071C5">
        <w:rPr>
          <w:rFonts w:ascii="Arial" w:hAnsi="Arial" w:cs="Arial"/>
          <w:color w:val="000000"/>
        </w:rPr>
        <w:t>plnění</w:t>
      </w:r>
      <w:r w:rsidR="00B8346A">
        <w:rPr>
          <w:rFonts w:ascii="Arial" w:hAnsi="Arial" w:cs="Arial"/>
          <w:color w:val="000000"/>
        </w:rPr>
        <w:t>,</w:t>
      </w:r>
    </w:p>
    <w:p w14:paraId="1503BDE2" w14:textId="4F62A91C"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B8346A">
        <w:rPr>
          <w:rFonts w:ascii="Arial" w:hAnsi="Arial" w:cs="Arial"/>
          <w:color w:val="000000"/>
        </w:rPr>
        <w:t>,</w:t>
      </w:r>
    </w:p>
    <w:p w14:paraId="77D736F3" w14:textId="16FE63E7"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B8346A">
        <w:rPr>
          <w:rFonts w:ascii="Arial" w:hAnsi="Arial" w:cs="Arial"/>
          <w:color w:val="000000"/>
        </w:rPr>
        <w:t>.</w:t>
      </w:r>
    </w:p>
    <w:p w14:paraId="46A06E98" w14:textId="05FC13FA" w:rsidR="00AF3E5C" w:rsidRPr="005071C5" w:rsidRDefault="00AF3E5C" w:rsidP="00321F81">
      <w:pPr>
        <w:pStyle w:val="Zkladntext"/>
        <w:numPr>
          <w:ilvl w:val="1"/>
          <w:numId w:val="39"/>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73DBEEA"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A07CB6">
        <w:rPr>
          <w:rFonts w:ascii="Arial" w:hAnsi="Arial" w:cs="Arial"/>
          <w:color w:val="000000"/>
          <w:highlight w:val="cyan"/>
        </w:rPr>
        <w:t>……………</w:t>
      </w:r>
      <w:proofErr w:type="gramStart"/>
      <w:r w:rsidR="00A07CB6">
        <w:rPr>
          <w:rFonts w:ascii="Arial" w:hAnsi="Arial" w:cs="Arial"/>
          <w:color w:val="000000"/>
          <w:highlight w:val="cyan"/>
        </w:rPr>
        <w:t>…….</w:t>
      </w:r>
      <w:proofErr w:type="gramEnd"/>
      <w:r w:rsidR="00A07CB6">
        <w:rPr>
          <w:rFonts w:ascii="Arial" w:hAnsi="Arial" w:cs="Arial"/>
          <w:color w:val="000000"/>
          <w:highlight w:val="cyan"/>
        </w:rPr>
        <w:t>…, tel.: …</w:t>
      </w:r>
      <w:proofErr w:type="gramStart"/>
      <w:r w:rsidR="00A07CB6">
        <w:rPr>
          <w:rFonts w:ascii="Arial" w:hAnsi="Arial" w:cs="Arial"/>
          <w:color w:val="000000"/>
          <w:highlight w:val="cyan"/>
        </w:rPr>
        <w:t>…….</w:t>
      </w:r>
      <w:proofErr w:type="gramEnd"/>
      <w:r w:rsidR="00A07CB6">
        <w:rPr>
          <w:rFonts w:ascii="Arial" w:hAnsi="Arial" w:cs="Arial"/>
          <w:color w:val="000000"/>
          <w:highlight w:val="cyan"/>
        </w:rPr>
        <w:t xml:space="preserve">.…, e-mail: ……………   </w:t>
      </w:r>
      <w:r w:rsidR="00A07CB6"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372A1699" w14:textId="18067CB8"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DC4A58">
        <w:rPr>
          <w:rFonts w:ascii="Arial" w:hAnsi="Arial" w:cs="Arial"/>
          <w:color w:val="000000"/>
          <w:highlight w:val="cyan"/>
        </w:rPr>
        <w:t>……………</w:t>
      </w:r>
      <w:proofErr w:type="gramStart"/>
      <w:r w:rsidR="00DC4A58">
        <w:rPr>
          <w:rFonts w:ascii="Arial" w:hAnsi="Arial" w:cs="Arial"/>
          <w:color w:val="000000"/>
          <w:highlight w:val="cyan"/>
        </w:rPr>
        <w:t>…….</w:t>
      </w:r>
      <w:proofErr w:type="gramEnd"/>
      <w:r w:rsidR="00DC4A58">
        <w:rPr>
          <w:rFonts w:ascii="Arial" w:hAnsi="Arial" w:cs="Arial"/>
          <w:color w:val="000000"/>
          <w:highlight w:val="cyan"/>
        </w:rPr>
        <w:t>…, 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64B1B981" w14:textId="64B0FEE0"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343309" w:rsidRPr="005071C5">
        <w:rPr>
          <w:rFonts w:ascii="Arial" w:hAnsi="Arial" w:cs="Arial"/>
          <w:color w:val="000000"/>
        </w:rPr>
        <w:t xml:space="preserve"> </w:t>
      </w:r>
      <w:r w:rsidR="00DC4A58">
        <w:rPr>
          <w:rFonts w:ascii="Arial" w:hAnsi="Arial" w:cs="Arial"/>
          <w:color w:val="000000"/>
          <w:highlight w:val="cyan"/>
        </w:rPr>
        <w:t>……………</w:t>
      </w:r>
      <w:proofErr w:type="gramStart"/>
      <w:r w:rsidR="00DC4A58">
        <w:rPr>
          <w:rFonts w:ascii="Arial" w:hAnsi="Arial" w:cs="Arial"/>
          <w:color w:val="000000"/>
          <w:highlight w:val="cyan"/>
        </w:rPr>
        <w:t>…….</w:t>
      </w:r>
      <w:proofErr w:type="gramEnd"/>
      <w:r w:rsidR="00DC4A58">
        <w:rPr>
          <w:rFonts w:ascii="Arial" w:hAnsi="Arial" w:cs="Arial"/>
          <w:color w:val="000000"/>
          <w:highlight w:val="cyan"/>
        </w:rPr>
        <w:t>…, 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11268679" w14:textId="384B4865"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r w:rsidR="00B8346A">
        <w:rPr>
          <w:rFonts w:ascii="Arial" w:hAnsi="Arial" w:cs="Arial"/>
          <w:color w:val="000000"/>
        </w:rPr>
        <w:t>.</w:t>
      </w:r>
    </w:p>
    <w:p w14:paraId="0E01860F" w14:textId="10B55185" w:rsidR="00AF3E5C" w:rsidRPr="005071C5" w:rsidRDefault="00AF3E5C" w:rsidP="00321F81">
      <w:pPr>
        <w:pStyle w:val="Zkladntext"/>
        <w:numPr>
          <w:ilvl w:val="1"/>
          <w:numId w:val="39"/>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xml:space="preserve"> </w:t>
      </w:r>
      <w:r w:rsidRPr="005071C5">
        <w:rPr>
          <w:rFonts w:ascii="Arial" w:hAnsi="Arial" w:cs="Arial"/>
          <w:color w:val="000000"/>
        </w:rPr>
        <w:t xml:space="preserve">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p>
    <w:p w14:paraId="1F1E4DB1" w14:textId="0AAE3836" w:rsidR="003E42C5" w:rsidRPr="005071C5" w:rsidRDefault="003E42C5" w:rsidP="00321F81">
      <w:pPr>
        <w:pStyle w:val="Zkladntext"/>
        <w:numPr>
          <w:ilvl w:val="1"/>
          <w:numId w:val="39"/>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w:t>
      </w:r>
      <w:r w:rsidRPr="005071C5">
        <w:rPr>
          <w:rFonts w:ascii="Arial" w:hAnsi="Arial" w:cs="Arial"/>
        </w:rPr>
        <w:lastRenderedPageBreak/>
        <w:t xml:space="preserve">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321F81">
      <w:pPr>
        <w:pStyle w:val="Zkladntext"/>
        <w:numPr>
          <w:ilvl w:val="1"/>
          <w:numId w:val="39"/>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417F2C33" w14:textId="77777777" w:rsidR="00AF3E5C" w:rsidRPr="00064CA6" w:rsidRDefault="00AF3E5C" w:rsidP="00FE5866">
      <w:pPr>
        <w:spacing w:before="360" w:line="276" w:lineRule="auto"/>
        <w:jc w:val="center"/>
        <w:rPr>
          <w:rFonts w:ascii="Arial" w:hAnsi="Arial" w:cs="Arial"/>
          <w:b/>
          <w:bCs/>
          <w:color w:val="000000"/>
          <w:sz w:val="20"/>
          <w:szCs w:val="20"/>
        </w:rPr>
      </w:pPr>
      <w:r w:rsidRPr="00064CA6">
        <w:rPr>
          <w:rFonts w:ascii="Arial" w:hAnsi="Arial" w:cs="Arial"/>
          <w:b/>
          <w:bCs/>
          <w:color w:val="000000"/>
          <w:sz w:val="20"/>
          <w:szCs w:val="20"/>
        </w:rPr>
        <w:t>Článek 2</w:t>
      </w:r>
    </w:p>
    <w:p w14:paraId="46CF7BD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321F81">
      <w:pPr>
        <w:pStyle w:val="Odstavecseseznamem"/>
        <w:numPr>
          <w:ilvl w:val="0"/>
          <w:numId w:val="39"/>
        </w:numPr>
        <w:spacing w:line="276" w:lineRule="auto"/>
        <w:rPr>
          <w:rFonts w:ascii="Arial" w:hAnsi="Arial" w:cs="Arial"/>
          <w:vanish/>
          <w:color w:val="000000"/>
          <w:sz w:val="20"/>
          <w:szCs w:val="20"/>
        </w:rPr>
      </w:pPr>
    </w:p>
    <w:p w14:paraId="68A6574C" w14:textId="27DF6039" w:rsidR="001C5B28" w:rsidRPr="005071C5" w:rsidRDefault="00AF3E5C" w:rsidP="00321F81">
      <w:pPr>
        <w:pStyle w:val="Odstavecseseznamem"/>
        <w:numPr>
          <w:ilvl w:val="1"/>
          <w:numId w:val="39"/>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6B3DDB1F" w14:textId="77777777" w:rsidR="004F0B68" w:rsidRPr="004F0B68" w:rsidRDefault="00AF3E5C" w:rsidP="00321F81">
      <w:pPr>
        <w:pStyle w:val="Odstavecseseznamem"/>
        <w:numPr>
          <w:ilvl w:val="1"/>
          <w:numId w:val="39"/>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w:t>
      </w:r>
      <w:r w:rsidR="004F0B68">
        <w:rPr>
          <w:rFonts w:ascii="Arial" w:hAnsi="Arial" w:cs="Arial"/>
          <w:color w:val="000000" w:themeColor="text1"/>
          <w:sz w:val="20"/>
          <w:szCs w:val="20"/>
        </w:rPr>
        <w:t>přílohy</w:t>
      </w:r>
      <w:r w:rsidRPr="004F0B68">
        <w:rPr>
          <w:rFonts w:ascii="Arial" w:hAnsi="Arial" w:cs="Arial"/>
          <w:color w:val="000000" w:themeColor="text1"/>
          <w:sz w:val="20"/>
          <w:szCs w:val="20"/>
        </w:rPr>
        <w:t xml:space="preserve"> této smlouvy:</w:t>
      </w:r>
    </w:p>
    <w:p w14:paraId="3943DAD2" w14:textId="743C21D5" w:rsidR="00AF3E5C" w:rsidRPr="004F0B68" w:rsidRDefault="004F0B68" w:rsidP="00DC4A58">
      <w:pPr>
        <w:pStyle w:val="Zkladntext"/>
        <w:spacing w:before="120" w:line="276" w:lineRule="auto"/>
        <w:ind w:left="426" w:hanging="69"/>
        <w:jc w:val="both"/>
        <w:rPr>
          <w:rFonts w:ascii="Arial" w:hAnsi="Arial" w:cs="Arial"/>
          <w:b/>
          <w:color w:val="000000"/>
        </w:rPr>
      </w:pPr>
      <w:bookmarkStart w:id="6" w:name="_Hlk187928690"/>
      <w:r w:rsidRPr="00F463B0">
        <w:rPr>
          <w:rFonts w:ascii="Arial" w:hAnsi="Arial" w:cs="Arial"/>
          <w:b/>
          <w:color w:val="000000"/>
        </w:rPr>
        <w:t xml:space="preserve">Části dokumentace, které </w:t>
      </w:r>
      <w:r w:rsidR="00DC4A58">
        <w:rPr>
          <w:rFonts w:ascii="Arial" w:hAnsi="Arial" w:cs="Arial"/>
          <w:b/>
          <w:color w:val="000000"/>
        </w:rPr>
        <w:t xml:space="preserve">tvoří </w:t>
      </w:r>
      <w:r w:rsidR="00654027">
        <w:rPr>
          <w:rFonts w:ascii="Arial" w:hAnsi="Arial" w:cs="Arial"/>
          <w:b/>
          <w:color w:val="000000"/>
        </w:rPr>
        <w:t>samostatné dokumenty</w:t>
      </w:r>
      <w:r w:rsidR="00DC4A58">
        <w:rPr>
          <w:rFonts w:ascii="Arial" w:hAnsi="Arial" w:cs="Arial"/>
          <w:b/>
          <w:color w:val="000000"/>
        </w:rPr>
        <w:t xml:space="preserve"> uložené mimo smlouvu</w:t>
      </w:r>
      <w:r>
        <w:rPr>
          <w:rFonts w:ascii="Arial" w:hAnsi="Arial" w:cs="Arial"/>
          <w:b/>
          <w:color w:val="000000"/>
        </w:rPr>
        <w:t>:</w:t>
      </w:r>
    </w:p>
    <w:bookmarkEnd w:id="6"/>
    <w:p w14:paraId="4811EEA7" w14:textId="1F8EA9C9" w:rsidR="00E76825" w:rsidRPr="00796610" w:rsidRDefault="00AF3E5C" w:rsidP="00E76825">
      <w:pPr>
        <w:pStyle w:val="Odstavecseseznamem"/>
        <w:numPr>
          <w:ilvl w:val="0"/>
          <w:numId w:val="4"/>
        </w:numPr>
        <w:spacing w:before="120" w:after="120"/>
        <w:ind w:left="714" w:hanging="357"/>
        <w:rPr>
          <w:rFonts w:ascii="Arial" w:hAnsi="Arial" w:cs="Arial"/>
          <w:color w:val="000000"/>
          <w:sz w:val="20"/>
          <w:szCs w:val="20"/>
        </w:rPr>
      </w:pPr>
      <w:r w:rsidRPr="00796610">
        <w:rPr>
          <w:rFonts w:ascii="Arial" w:hAnsi="Arial" w:cs="Arial"/>
          <w:color w:val="000000"/>
          <w:sz w:val="20"/>
          <w:szCs w:val="20"/>
        </w:rPr>
        <w:t xml:space="preserve">Příloha č. </w:t>
      </w:r>
      <w:r w:rsidR="00E938F9">
        <w:rPr>
          <w:rFonts w:ascii="Arial" w:hAnsi="Arial" w:cs="Arial"/>
          <w:color w:val="000000"/>
          <w:sz w:val="20"/>
          <w:szCs w:val="20"/>
        </w:rPr>
        <w:t>1</w:t>
      </w:r>
      <w:r w:rsidR="008C0F5D">
        <w:rPr>
          <w:rFonts w:ascii="Arial" w:hAnsi="Arial" w:cs="Arial"/>
          <w:color w:val="000000"/>
          <w:sz w:val="20"/>
          <w:szCs w:val="20"/>
        </w:rPr>
        <w:t> –</w:t>
      </w:r>
      <w:bookmarkStart w:id="7" w:name="_Hlk187928680"/>
      <w:r w:rsidR="008C0F5D">
        <w:rPr>
          <w:rFonts w:ascii="Arial" w:hAnsi="Arial" w:cs="Arial"/>
          <w:color w:val="000000"/>
          <w:sz w:val="20"/>
          <w:szCs w:val="20"/>
        </w:rPr>
        <w:t> </w:t>
      </w:r>
      <w:r w:rsidR="00E76825" w:rsidRPr="00796610">
        <w:rPr>
          <w:rFonts w:ascii="Arial" w:hAnsi="Arial" w:cs="Arial"/>
          <w:color w:val="000000"/>
          <w:sz w:val="20"/>
          <w:szCs w:val="20"/>
        </w:rPr>
        <w:t>Projektová dokumentace zpracovaná společností Sportovní projekty s.r.o., IČO</w:t>
      </w:r>
      <w:r w:rsidR="00DC0FD7">
        <w:rPr>
          <w:rFonts w:ascii="Arial" w:hAnsi="Arial" w:cs="Arial"/>
          <w:color w:val="000000"/>
          <w:sz w:val="20"/>
          <w:szCs w:val="20"/>
        </w:rPr>
        <w:t> </w:t>
      </w:r>
      <w:r w:rsidR="00E76825" w:rsidRPr="00796610">
        <w:rPr>
          <w:rFonts w:ascii="Arial" w:hAnsi="Arial" w:cs="Arial"/>
          <w:color w:val="000000"/>
          <w:sz w:val="20"/>
          <w:szCs w:val="20"/>
        </w:rPr>
        <w:t>27060659, se sídlem Sokolovská 87/95, Karlín, 186 00 Praha 8</w:t>
      </w:r>
    </w:p>
    <w:bookmarkEnd w:id="7"/>
    <w:p w14:paraId="38AE6DB9" w14:textId="01148050" w:rsidR="007A4836" w:rsidRPr="00796610" w:rsidRDefault="007A4836" w:rsidP="007A4836">
      <w:pPr>
        <w:pStyle w:val="Zkladntext"/>
        <w:spacing w:line="276" w:lineRule="auto"/>
        <w:ind w:firstLine="708"/>
        <w:jc w:val="both"/>
        <w:rPr>
          <w:rFonts w:ascii="Arial" w:hAnsi="Arial" w:cs="Arial"/>
          <w:color w:val="000000"/>
        </w:rPr>
      </w:pPr>
      <w:r w:rsidRPr="00796610">
        <w:rPr>
          <w:rFonts w:ascii="Arial" w:hAnsi="Arial" w:cs="Arial"/>
          <w:color w:val="000000"/>
        </w:rPr>
        <w:t>Příloha č. 2 – Protokol o předání a převzetí staveniště</w:t>
      </w:r>
    </w:p>
    <w:p w14:paraId="78CEF40B" w14:textId="7FBB6439" w:rsidR="004F0B68" w:rsidRPr="004F0B68" w:rsidRDefault="004F0B68" w:rsidP="00DC4A58">
      <w:pPr>
        <w:pStyle w:val="Zkladntext"/>
        <w:spacing w:before="240" w:line="276" w:lineRule="auto"/>
        <w:ind w:left="720" w:hanging="436"/>
        <w:jc w:val="both"/>
        <w:rPr>
          <w:rFonts w:ascii="Arial" w:hAnsi="Arial" w:cs="Arial"/>
          <w:b/>
          <w:color w:val="000000"/>
        </w:rPr>
      </w:pPr>
      <w:bookmarkStart w:id="8" w:name="_Hlk187928981"/>
      <w:r w:rsidRPr="00E70084">
        <w:rPr>
          <w:rFonts w:ascii="Arial" w:hAnsi="Arial" w:cs="Arial"/>
          <w:b/>
          <w:color w:val="000000"/>
        </w:rPr>
        <w:t xml:space="preserve">Části dokumentace, které jsou </w:t>
      </w:r>
      <w:r w:rsidR="00DC4A58">
        <w:rPr>
          <w:rFonts w:ascii="Arial" w:hAnsi="Arial" w:cs="Arial"/>
          <w:b/>
          <w:color w:val="000000"/>
        </w:rPr>
        <w:t xml:space="preserve">přiložené k této </w:t>
      </w:r>
      <w:r w:rsidRPr="00E70084">
        <w:rPr>
          <w:rFonts w:ascii="Arial" w:hAnsi="Arial" w:cs="Arial"/>
          <w:b/>
          <w:color w:val="000000"/>
        </w:rPr>
        <w:t>smlouv</w:t>
      </w:r>
      <w:r w:rsidR="00DC4A58">
        <w:rPr>
          <w:rFonts w:ascii="Arial" w:hAnsi="Arial" w:cs="Arial"/>
          <w:b/>
          <w:color w:val="000000"/>
        </w:rPr>
        <w:t>ě</w:t>
      </w:r>
      <w:r>
        <w:rPr>
          <w:rFonts w:ascii="Arial" w:hAnsi="Arial" w:cs="Arial"/>
          <w:b/>
          <w:color w:val="000000"/>
        </w:rPr>
        <w:t>:</w:t>
      </w:r>
      <w:r w:rsidR="00DC4A58">
        <w:rPr>
          <w:rFonts w:ascii="Arial" w:hAnsi="Arial" w:cs="Arial"/>
          <w:b/>
          <w:color w:val="000000"/>
        </w:rPr>
        <w:t xml:space="preserve"> </w:t>
      </w:r>
    </w:p>
    <w:bookmarkEnd w:id="8"/>
    <w:p w14:paraId="43FACE34" w14:textId="5E1D589F" w:rsidR="00694C7D" w:rsidRPr="00796610" w:rsidRDefault="00694C7D" w:rsidP="00694C7D">
      <w:pPr>
        <w:pStyle w:val="Zkladntext"/>
        <w:numPr>
          <w:ilvl w:val="0"/>
          <w:numId w:val="4"/>
        </w:numPr>
        <w:spacing w:line="276" w:lineRule="auto"/>
        <w:jc w:val="both"/>
        <w:rPr>
          <w:rFonts w:ascii="Arial" w:hAnsi="Arial" w:cs="Arial"/>
          <w:color w:val="000000"/>
        </w:rPr>
      </w:pPr>
      <w:r w:rsidRPr="00796610">
        <w:rPr>
          <w:rFonts w:ascii="Arial" w:hAnsi="Arial" w:cs="Arial"/>
          <w:color w:val="000000"/>
        </w:rPr>
        <w:t xml:space="preserve">Příloha č. </w:t>
      </w:r>
      <w:r>
        <w:rPr>
          <w:rFonts w:ascii="Arial" w:hAnsi="Arial" w:cs="Arial"/>
          <w:color w:val="000000"/>
        </w:rPr>
        <w:t>3</w:t>
      </w:r>
      <w:r w:rsidRPr="00796610">
        <w:rPr>
          <w:rFonts w:ascii="Arial" w:hAnsi="Arial" w:cs="Arial"/>
          <w:color w:val="000000"/>
        </w:rPr>
        <w:t xml:space="preserve"> – Oceněné soupisy prací, dodávek a služeb včetně výkazu výměr včetně rekapitulace (rozpočet) a včetně výkazu výměr – prostředky povinné publicity</w:t>
      </w:r>
    </w:p>
    <w:p w14:paraId="7936BCED" w14:textId="10652B8A" w:rsidR="00694C7D" w:rsidRPr="00694C7D" w:rsidRDefault="00694C7D" w:rsidP="00694C7D">
      <w:pPr>
        <w:pStyle w:val="Zkladntext"/>
        <w:numPr>
          <w:ilvl w:val="0"/>
          <w:numId w:val="4"/>
        </w:numPr>
        <w:spacing w:line="276" w:lineRule="auto"/>
        <w:ind w:left="714" w:hanging="357"/>
        <w:jc w:val="both"/>
        <w:rPr>
          <w:rFonts w:ascii="Arial" w:hAnsi="Arial" w:cs="Arial"/>
          <w:color w:val="000000"/>
        </w:rPr>
      </w:pPr>
      <w:r w:rsidRPr="00796610">
        <w:rPr>
          <w:rFonts w:ascii="Arial" w:hAnsi="Arial" w:cs="Arial"/>
          <w:color w:val="000000"/>
        </w:rPr>
        <w:t xml:space="preserve">Příloha č. </w:t>
      </w:r>
      <w:r>
        <w:rPr>
          <w:rFonts w:ascii="Arial" w:hAnsi="Arial" w:cs="Arial"/>
          <w:color w:val="000000"/>
        </w:rPr>
        <w:t>4</w:t>
      </w:r>
      <w:r w:rsidRPr="00796610">
        <w:rPr>
          <w:rFonts w:ascii="Arial" w:hAnsi="Arial" w:cs="Arial"/>
          <w:color w:val="000000"/>
        </w:rPr>
        <w:t xml:space="preserve"> – Finanční a časový harmonogram</w:t>
      </w:r>
    </w:p>
    <w:p w14:paraId="5F7CFCA6" w14:textId="10C9A77C" w:rsidR="00963ECA" w:rsidRPr="00B0379B" w:rsidRDefault="00AF3E5C" w:rsidP="00694C7D">
      <w:pPr>
        <w:pStyle w:val="Zkladntext"/>
        <w:numPr>
          <w:ilvl w:val="0"/>
          <w:numId w:val="4"/>
        </w:numPr>
        <w:spacing w:line="276" w:lineRule="auto"/>
        <w:ind w:left="714" w:hanging="357"/>
        <w:jc w:val="both"/>
        <w:rPr>
          <w:rFonts w:ascii="Arial" w:hAnsi="Arial" w:cs="Arial"/>
          <w:color w:val="000000"/>
          <w:highlight w:val="cyan"/>
        </w:rPr>
      </w:pPr>
      <w:r w:rsidRPr="00B0379B">
        <w:rPr>
          <w:rFonts w:ascii="Arial" w:hAnsi="Arial" w:cs="Arial"/>
          <w:color w:val="000000"/>
        </w:rPr>
        <w:t xml:space="preserve">Příloha č. </w:t>
      </w:r>
      <w:r w:rsidR="00694C7D">
        <w:rPr>
          <w:rFonts w:ascii="Arial" w:hAnsi="Arial" w:cs="Arial"/>
          <w:color w:val="000000"/>
        </w:rPr>
        <w:t>5</w:t>
      </w:r>
      <w:r w:rsidRPr="00B0379B">
        <w:rPr>
          <w:rFonts w:ascii="Arial" w:hAnsi="Arial" w:cs="Arial"/>
          <w:color w:val="000000"/>
        </w:rPr>
        <w:t xml:space="preserve"> – </w:t>
      </w:r>
      <w:bookmarkStart w:id="9" w:name="_Hlk187929033"/>
      <w:r w:rsidR="00DC6368" w:rsidRPr="00B0379B">
        <w:rPr>
          <w:rFonts w:ascii="Arial" w:hAnsi="Arial" w:cs="Arial"/>
          <w:color w:val="000000"/>
        </w:rPr>
        <w:t>S</w:t>
      </w:r>
      <w:r w:rsidR="004F0B68" w:rsidRPr="00B0379B">
        <w:rPr>
          <w:rFonts w:ascii="Arial" w:hAnsi="Arial" w:cs="Arial"/>
          <w:color w:val="000000"/>
        </w:rPr>
        <w:t>eznam poddodavatelů</w:t>
      </w:r>
      <w:r w:rsidR="00DC6368" w:rsidRPr="00B0379B">
        <w:rPr>
          <w:rFonts w:ascii="Arial" w:hAnsi="Arial" w:cs="Arial"/>
          <w:color w:val="000000"/>
        </w:rPr>
        <w:t xml:space="preserve"> </w:t>
      </w:r>
      <w:r w:rsidR="004F0B68" w:rsidRPr="00B0379B">
        <w:rPr>
          <w:rFonts w:ascii="Arial" w:hAnsi="Arial" w:cs="Arial"/>
          <w:color w:val="000000"/>
          <w:highlight w:val="cyan"/>
        </w:rPr>
        <w:t>[doplní objednatel před podpisem smlouvy, je-li relevantní]</w:t>
      </w:r>
    </w:p>
    <w:bookmarkEnd w:id="9"/>
    <w:p w14:paraId="30FD27D4" w14:textId="41996FAE" w:rsidR="007676AA" w:rsidRPr="00B0379B" w:rsidRDefault="007676AA" w:rsidP="00694C7D">
      <w:pPr>
        <w:pStyle w:val="Zkladntext"/>
        <w:numPr>
          <w:ilvl w:val="0"/>
          <w:numId w:val="4"/>
        </w:numPr>
        <w:spacing w:line="276" w:lineRule="auto"/>
        <w:ind w:left="714" w:hanging="357"/>
        <w:jc w:val="both"/>
        <w:rPr>
          <w:rFonts w:ascii="Arial" w:hAnsi="Arial" w:cs="Arial"/>
          <w:color w:val="000000"/>
          <w:highlight w:val="cyan"/>
        </w:rPr>
      </w:pPr>
      <w:r w:rsidRPr="00B0379B">
        <w:rPr>
          <w:rFonts w:ascii="Arial" w:hAnsi="Arial" w:cs="Arial"/>
          <w:color w:val="000000"/>
        </w:rPr>
        <w:t xml:space="preserve">Příloha č. </w:t>
      </w:r>
      <w:r w:rsidR="00694C7D">
        <w:rPr>
          <w:rFonts w:ascii="Arial" w:hAnsi="Arial" w:cs="Arial"/>
          <w:color w:val="000000"/>
        </w:rPr>
        <w:t>6</w:t>
      </w:r>
      <w:r w:rsidRPr="00B0379B">
        <w:rPr>
          <w:rFonts w:ascii="Arial" w:hAnsi="Arial" w:cs="Arial"/>
          <w:color w:val="000000"/>
        </w:rPr>
        <w:t xml:space="preserve"> – Vybraná vysvětlení zadávací dokumentace </w:t>
      </w:r>
      <w:r w:rsidRPr="00B0379B">
        <w:rPr>
          <w:rFonts w:ascii="Arial" w:hAnsi="Arial" w:cs="Arial"/>
          <w:color w:val="000000"/>
          <w:highlight w:val="cyan"/>
        </w:rPr>
        <w:t xml:space="preserve">[doplní </w:t>
      </w:r>
      <w:r w:rsidR="008633EF" w:rsidRPr="00B0379B">
        <w:rPr>
          <w:rFonts w:ascii="Arial" w:hAnsi="Arial" w:cs="Arial"/>
          <w:color w:val="000000"/>
          <w:highlight w:val="cyan"/>
        </w:rPr>
        <w:t xml:space="preserve">objednatel </w:t>
      </w:r>
      <w:r w:rsidRPr="00B0379B">
        <w:rPr>
          <w:rFonts w:ascii="Arial" w:hAnsi="Arial" w:cs="Arial"/>
          <w:color w:val="000000"/>
          <w:highlight w:val="cyan"/>
        </w:rPr>
        <w:t>před podpisem smlouvy, je-li relevantní]</w:t>
      </w:r>
    </w:p>
    <w:p w14:paraId="4602F9B7" w14:textId="7219590B" w:rsidR="00AF3E5C" w:rsidRPr="005071C5" w:rsidRDefault="00AF3E5C" w:rsidP="00321F81">
      <w:pPr>
        <w:pStyle w:val="Odstavecseseznamem"/>
        <w:numPr>
          <w:ilvl w:val="1"/>
          <w:numId w:val="39"/>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321F81">
      <w:pPr>
        <w:pStyle w:val="Odstavecseseznamem"/>
        <w:numPr>
          <w:ilvl w:val="1"/>
          <w:numId w:val="39"/>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36DC0990" w:rsidR="007D420A" w:rsidRDefault="00460644" w:rsidP="00321F81">
      <w:pPr>
        <w:pStyle w:val="Odstavecseseznamem"/>
        <w:numPr>
          <w:ilvl w:val="1"/>
          <w:numId w:val="39"/>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064CA6" w:rsidRDefault="00AF3E5C" w:rsidP="00FE5866">
      <w:pPr>
        <w:spacing w:before="360" w:line="276" w:lineRule="auto"/>
        <w:jc w:val="center"/>
        <w:rPr>
          <w:rFonts w:ascii="Arial" w:hAnsi="Arial" w:cs="Arial"/>
          <w:b/>
          <w:bCs/>
          <w:color w:val="000000"/>
          <w:sz w:val="20"/>
          <w:szCs w:val="20"/>
        </w:rPr>
      </w:pPr>
      <w:r w:rsidRPr="00064CA6">
        <w:rPr>
          <w:rFonts w:ascii="Arial" w:hAnsi="Arial" w:cs="Arial"/>
          <w:b/>
          <w:bCs/>
          <w:color w:val="000000"/>
          <w:sz w:val="20"/>
          <w:szCs w:val="20"/>
        </w:rPr>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321F81">
      <w:pPr>
        <w:pStyle w:val="Odstavecseseznamem"/>
        <w:numPr>
          <w:ilvl w:val="0"/>
          <w:numId w:val="39"/>
        </w:numPr>
        <w:spacing w:line="276" w:lineRule="auto"/>
        <w:rPr>
          <w:rFonts w:ascii="Arial" w:hAnsi="Arial" w:cs="Arial"/>
          <w:vanish/>
          <w:color w:val="000000" w:themeColor="text1"/>
          <w:sz w:val="20"/>
          <w:szCs w:val="20"/>
        </w:rPr>
      </w:pPr>
    </w:p>
    <w:p w14:paraId="2D1CABB4" w14:textId="64C87553" w:rsidR="003E172F" w:rsidRDefault="00AF3E5C" w:rsidP="00321F81">
      <w:pPr>
        <w:pStyle w:val="Odstavecseseznamem"/>
        <w:numPr>
          <w:ilvl w:val="1"/>
          <w:numId w:val="39"/>
        </w:numPr>
        <w:spacing w:after="120" w:line="276" w:lineRule="auto"/>
        <w:ind w:left="357" w:hanging="357"/>
        <w:rPr>
          <w:rFonts w:ascii="Arial" w:hAnsi="Arial" w:cs="Arial"/>
          <w:color w:val="000000" w:themeColor="text1"/>
          <w:sz w:val="20"/>
          <w:szCs w:val="20"/>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 xml:space="preserve">řádně, v dohodnutém </w:t>
      </w:r>
      <w:r w:rsidRPr="005071C5">
        <w:rPr>
          <w:rFonts w:ascii="Arial" w:hAnsi="Arial" w:cs="Arial"/>
          <w:color w:val="000000" w:themeColor="text1"/>
          <w:sz w:val="20"/>
          <w:szCs w:val="20"/>
        </w:rPr>
        <w:lastRenderedPageBreak/>
        <w:t>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a včetně veškeré nezbytné inženýrské činnosti vztahující se k</w:t>
      </w:r>
      <w:r w:rsidR="003D52EA">
        <w:rPr>
          <w:rFonts w:ascii="Arial" w:hAnsi="Arial" w:cs="Arial"/>
          <w:color w:val="000000" w:themeColor="text1"/>
          <w:sz w:val="20"/>
          <w:szCs w:val="20"/>
        </w:rPr>
        <w:t> </w:t>
      </w:r>
      <w:r w:rsidR="00CC45E0" w:rsidRPr="005071C5">
        <w:rPr>
          <w:rFonts w:ascii="Arial" w:hAnsi="Arial" w:cs="Arial"/>
          <w:color w:val="000000" w:themeColor="text1"/>
          <w:sz w:val="20"/>
          <w:szCs w:val="20"/>
        </w:rPr>
        <w:t xml:space="preserve">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3FF3E425" w14:textId="77777777" w:rsidR="00AF3E5C" w:rsidRPr="00064CA6" w:rsidRDefault="00AF3E5C" w:rsidP="00FE5866">
      <w:pPr>
        <w:spacing w:before="360" w:line="276" w:lineRule="auto"/>
        <w:jc w:val="center"/>
        <w:rPr>
          <w:rFonts w:ascii="Arial" w:hAnsi="Arial" w:cs="Arial"/>
          <w:b/>
          <w:bCs/>
          <w:color w:val="000000"/>
          <w:sz w:val="20"/>
          <w:szCs w:val="20"/>
        </w:rPr>
      </w:pPr>
      <w:r w:rsidRPr="00064CA6">
        <w:rPr>
          <w:rFonts w:ascii="Arial" w:hAnsi="Arial" w:cs="Arial"/>
          <w:b/>
          <w:bCs/>
          <w:color w:val="000000"/>
          <w:sz w:val="20"/>
          <w:szCs w:val="20"/>
        </w:rPr>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321F81">
      <w:pPr>
        <w:pStyle w:val="Odstavecseseznamem"/>
        <w:numPr>
          <w:ilvl w:val="0"/>
          <w:numId w:val="39"/>
        </w:numPr>
        <w:spacing w:line="276" w:lineRule="auto"/>
        <w:rPr>
          <w:rFonts w:ascii="Arial" w:hAnsi="Arial" w:cs="Arial"/>
          <w:vanish/>
          <w:color w:val="000000" w:themeColor="text1"/>
          <w:sz w:val="20"/>
          <w:szCs w:val="20"/>
        </w:rPr>
      </w:pPr>
    </w:p>
    <w:p w14:paraId="6A4A6AB6" w14:textId="676D6804" w:rsidR="00DB26FB" w:rsidRPr="007D420A" w:rsidRDefault="00DB26FB" w:rsidP="00321F81">
      <w:pPr>
        <w:pStyle w:val="Odstavecseseznamem"/>
        <w:numPr>
          <w:ilvl w:val="1"/>
          <w:numId w:val="39"/>
        </w:numPr>
        <w:spacing w:after="120" w:line="276" w:lineRule="auto"/>
        <w:rPr>
          <w:rFonts w:ascii="Arial" w:hAnsi="Arial" w:cs="Arial"/>
          <w:color w:val="000000" w:themeColor="text1"/>
          <w:sz w:val="20"/>
          <w:szCs w:val="20"/>
        </w:rPr>
      </w:pPr>
      <w:bookmarkStart w:id="10" w:name="_Ref177616137"/>
      <w:r w:rsidRPr="005071C5">
        <w:rPr>
          <w:rFonts w:ascii="Arial" w:hAnsi="Arial" w:cs="Arial"/>
          <w:color w:val="000000" w:themeColor="text1"/>
          <w:sz w:val="20"/>
          <w:szCs w:val="20"/>
        </w:rPr>
        <w:t xml:space="preserve">Předmětem díla dle této smlouvy je poskytnutí plnění specifikovaného v tomto článku 4 smlouvy pro účely realizace stavby s názvem </w:t>
      </w:r>
      <w:bookmarkStart w:id="11" w:name="_Hlk187930091"/>
      <w:r w:rsidRPr="005071C5">
        <w:rPr>
          <w:rFonts w:ascii="Arial" w:hAnsi="Arial" w:cs="Arial"/>
          <w:color w:val="000000" w:themeColor="text1"/>
          <w:sz w:val="20"/>
          <w:szCs w:val="20"/>
        </w:rPr>
        <w:t>„</w:t>
      </w:r>
      <w:r w:rsidR="008D18E2" w:rsidRPr="008D18E2">
        <w:rPr>
          <w:rFonts w:ascii="Arial" w:hAnsi="Arial" w:cs="Arial"/>
          <w:color w:val="000000" w:themeColor="text1"/>
          <w:sz w:val="20"/>
          <w:szCs w:val="20"/>
        </w:rPr>
        <w:t>Rekonstrukce sportoviště v areálu Gymnázia, SOŠ a VOŠ</w:t>
      </w:r>
      <w:r w:rsidR="007A3ADA">
        <w:rPr>
          <w:rFonts w:ascii="Arial" w:hAnsi="Arial" w:cs="Arial"/>
          <w:color w:val="000000" w:themeColor="text1"/>
          <w:sz w:val="20"/>
          <w:szCs w:val="20"/>
        </w:rPr>
        <w:t>,</w:t>
      </w:r>
      <w:r w:rsidR="008D18E2" w:rsidRPr="008D18E2">
        <w:rPr>
          <w:rFonts w:ascii="Arial" w:hAnsi="Arial" w:cs="Arial"/>
          <w:color w:val="000000" w:themeColor="text1"/>
          <w:sz w:val="20"/>
          <w:szCs w:val="20"/>
        </w:rPr>
        <w:t xml:space="preserve"> Nový Bydžov</w:t>
      </w:r>
      <w:r w:rsidRPr="007D420A">
        <w:rPr>
          <w:rFonts w:ascii="Arial" w:hAnsi="Arial" w:cs="Arial"/>
          <w:color w:val="000000" w:themeColor="text1"/>
          <w:sz w:val="20"/>
          <w:szCs w:val="20"/>
        </w:rPr>
        <w:t xml:space="preserve">“ </w:t>
      </w:r>
      <w:bookmarkEnd w:id="11"/>
      <w:r w:rsidRPr="007D420A">
        <w:rPr>
          <w:rFonts w:ascii="Arial" w:hAnsi="Arial" w:cs="Arial"/>
          <w:color w:val="000000" w:themeColor="text1"/>
          <w:sz w:val="20"/>
          <w:szCs w:val="20"/>
        </w:rPr>
        <w:t>(dále jen „</w:t>
      </w:r>
      <w:r w:rsidR="004C6554" w:rsidRPr="007D420A">
        <w:rPr>
          <w:rFonts w:ascii="Arial" w:hAnsi="Arial" w:cs="Arial"/>
          <w:color w:val="000000" w:themeColor="text1"/>
          <w:sz w:val="20"/>
          <w:szCs w:val="20"/>
        </w:rPr>
        <w:t>s</w:t>
      </w:r>
      <w:r w:rsidRPr="007D420A">
        <w:rPr>
          <w:rFonts w:ascii="Arial" w:hAnsi="Arial" w:cs="Arial"/>
          <w:color w:val="000000" w:themeColor="text1"/>
          <w:sz w:val="20"/>
          <w:szCs w:val="20"/>
        </w:rPr>
        <w:t>tavba“). Předmět díla je tvořen zejména následujícím plněním:</w:t>
      </w:r>
      <w:bookmarkEnd w:id="10"/>
    </w:p>
    <w:p w14:paraId="5332E7EF" w14:textId="4F3ED86D" w:rsidR="00792760" w:rsidRPr="005071C5" w:rsidRDefault="00792760" w:rsidP="00321F81">
      <w:pPr>
        <w:pStyle w:val="Odstavecseseznamem"/>
        <w:numPr>
          <w:ilvl w:val="2"/>
          <w:numId w:val="39"/>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321F81">
      <w:pPr>
        <w:pStyle w:val="Odstavecseseznamem"/>
        <w:numPr>
          <w:ilvl w:val="2"/>
          <w:numId w:val="39"/>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321F81">
      <w:pPr>
        <w:pStyle w:val="Odstavecseseznamem"/>
        <w:numPr>
          <w:ilvl w:val="2"/>
          <w:numId w:val="39"/>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0593F472"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w:t>
      </w:r>
      <w:r w:rsidR="004D7D53">
        <w:rPr>
          <w:rFonts w:ascii="Arial" w:hAnsi="Arial" w:cs="Arial"/>
          <w:sz w:val="20"/>
          <w:szCs w:val="20"/>
        </w:rPr>
        <w:t> </w:t>
      </w:r>
      <w:r w:rsidRPr="005071C5">
        <w:rPr>
          <w:rFonts w:ascii="Arial" w:hAnsi="Arial" w:cs="Arial"/>
          <w:sz w:val="20"/>
          <w:szCs w:val="20"/>
        </w:rPr>
        <w:t>soupisech stavebních prací, dodávek a služeb, včetně výkazu výměr</w:t>
      </w:r>
      <w:r w:rsidR="007002B3" w:rsidRPr="005071C5">
        <w:rPr>
          <w:rFonts w:ascii="Arial" w:hAnsi="Arial" w:cs="Arial"/>
          <w:sz w:val="20"/>
          <w:szCs w:val="20"/>
        </w:rPr>
        <w:t xml:space="preserve"> (dále jen „dílenská dokumentace“)</w:t>
      </w:r>
      <w:r w:rsidR="004D7D53">
        <w:rPr>
          <w:rFonts w:ascii="Arial" w:hAnsi="Arial" w:cs="Arial"/>
          <w:sz w:val="20"/>
          <w:szCs w:val="20"/>
        </w:rPr>
        <w:t>, je-li relevantní</w:t>
      </w:r>
      <w:r w:rsidRPr="005071C5">
        <w:rPr>
          <w:rFonts w:ascii="Arial" w:hAnsi="Arial" w:cs="Arial"/>
          <w:sz w:val="20"/>
          <w:szCs w:val="20"/>
        </w:rPr>
        <w:t>;</w:t>
      </w:r>
    </w:p>
    <w:p w14:paraId="16693274" w14:textId="2B15C006"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170BBD66" w14:textId="597DAC6C" w:rsidR="006B646E" w:rsidRPr="005071C5"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3206EA8A" w14:textId="673BC6E4" w:rsidR="0067485D" w:rsidRPr="0067485D" w:rsidRDefault="000B2E28" w:rsidP="0067485D">
      <w:pPr>
        <w:spacing w:after="120" w:line="276" w:lineRule="auto"/>
        <w:ind w:left="1134"/>
        <w:rPr>
          <w:rFonts w:ascii="Arial" w:hAnsi="Arial" w:cs="Arial"/>
          <w:sz w:val="20"/>
          <w:szCs w:val="20"/>
        </w:rPr>
      </w:pPr>
      <w:r w:rsidRPr="005071C5">
        <w:rPr>
          <w:rFonts w:ascii="Arial" w:hAnsi="Arial" w:cs="Arial"/>
          <w:sz w:val="20"/>
          <w:szCs w:val="20"/>
        </w:rPr>
        <w:t>(„dílenská dokumentace“, „dokumentace skutečného provedení stavby“</w:t>
      </w:r>
      <w:r w:rsidR="00F22548">
        <w:rPr>
          <w:rFonts w:ascii="Arial" w:hAnsi="Arial" w:cs="Arial"/>
          <w:sz w:val="20"/>
          <w:szCs w:val="20"/>
        </w:rPr>
        <w:t xml:space="preserve"> </w:t>
      </w:r>
      <w:r w:rsidR="00030058" w:rsidRPr="005071C5">
        <w:rPr>
          <w:rFonts w:ascii="Arial" w:hAnsi="Arial" w:cs="Arial"/>
          <w:sz w:val="20"/>
          <w:szCs w:val="20"/>
        </w:rPr>
        <w:t>a „provozní dokumentace“ dále společně také jako „Dokumentace“)</w:t>
      </w:r>
      <w:r w:rsidR="0067485D">
        <w:rPr>
          <w:rFonts w:ascii="Arial" w:hAnsi="Arial" w:cs="Arial"/>
          <w:sz w:val="20"/>
          <w:szCs w:val="20"/>
        </w:rPr>
        <w:t>;</w:t>
      </w:r>
    </w:p>
    <w:p w14:paraId="3CA571AE" w14:textId="606CC352" w:rsidR="0067485D" w:rsidRDefault="0067485D" w:rsidP="00321F81">
      <w:pPr>
        <w:pStyle w:val="Odstavecseseznamem"/>
        <w:numPr>
          <w:ilvl w:val="2"/>
          <w:numId w:val="39"/>
        </w:numPr>
        <w:spacing w:after="120" w:line="276" w:lineRule="auto"/>
        <w:rPr>
          <w:rFonts w:ascii="Arial" w:hAnsi="Arial" w:cs="Arial"/>
          <w:sz w:val="20"/>
          <w:szCs w:val="20"/>
        </w:rPr>
      </w:pPr>
      <w:r w:rsidRPr="0067485D">
        <w:rPr>
          <w:rFonts w:ascii="Arial" w:hAnsi="Arial" w:cs="Arial"/>
          <w:sz w:val="20"/>
          <w:szCs w:val="20"/>
        </w:rPr>
        <w:t>zajištění prostředků povinné publicity</w:t>
      </w:r>
      <w:r w:rsidR="00945F1A">
        <w:rPr>
          <w:rFonts w:ascii="Arial" w:hAnsi="Arial" w:cs="Arial"/>
          <w:sz w:val="20"/>
          <w:szCs w:val="20"/>
        </w:rPr>
        <w:t>:</w:t>
      </w:r>
    </w:p>
    <w:p w14:paraId="48EEFFF9" w14:textId="206493C8" w:rsidR="00945F1A" w:rsidRPr="00321F81" w:rsidRDefault="00321F81" w:rsidP="00321F81">
      <w:pPr>
        <w:pStyle w:val="Odstavecseseznamem"/>
        <w:numPr>
          <w:ilvl w:val="0"/>
          <w:numId w:val="43"/>
        </w:numPr>
        <w:spacing w:after="120" w:line="276" w:lineRule="auto"/>
        <w:ind w:left="1560"/>
        <w:rPr>
          <w:rFonts w:ascii="Arial" w:hAnsi="Arial" w:cs="Arial"/>
          <w:sz w:val="20"/>
          <w:szCs w:val="20"/>
        </w:rPr>
      </w:pPr>
      <w:r w:rsidRPr="00321F81">
        <w:rPr>
          <w:rFonts w:ascii="Arial" w:hAnsi="Arial" w:cs="Arial"/>
          <w:sz w:val="20"/>
          <w:szCs w:val="20"/>
        </w:rPr>
        <w:t>Informační tabule z odolného a trvalého materiálu o min. velikosti formátu A3 s uvedením loga NSA a textu v minimálním rozsahu: „Projekt „název“ byl spolufinancován v roce „rok“ z</w:t>
      </w:r>
      <w:r w:rsidR="003D52EA">
        <w:rPr>
          <w:rFonts w:ascii="Arial" w:hAnsi="Arial" w:cs="Arial"/>
          <w:sz w:val="20"/>
          <w:szCs w:val="20"/>
        </w:rPr>
        <w:t> </w:t>
      </w:r>
      <w:r w:rsidRPr="00321F81">
        <w:rPr>
          <w:rFonts w:ascii="Arial" w:hAnsi="Arial" w:cs="Arial"/>
          <w:sz w:val="20"/>
          <w:szCs w:val="20"/>
        </w:rPr>
        <w:t>prostředků Národní sportovní agentury“</w:t>
      </w:r>
      <w:r w:rsidR="00945F1A" w:rsidRPr="00945F1A">
        <w:rPr>
          <w:rFonts w:ascii="Arial" w:hAnsi="Arial" w:cs="Arial"/>
          <w:sz w:val="20"/>
          <w:szCs w:val="20"/>
        </w:rPr>
        <w:t>.</w:t>
      </w:r>
    </w:p>
    <w:p w14:paraId="2F306901" w14:textId="56E9A885" w:rsidR="00945F1A" w:rsidRPr="00321F81" w:rsidRDefault="00321F81" w:rsidP="00945F1A">
      <w:pPr>
        <w:pStyle w:val="Odstavecseseznamem"/>
        <w:spacing w:after="120" w:line="276" w:lineRule="auto"/>
        <w:ind w:left="1145"/>
        <w:rPr>
          <w:rFonts w:ascii="Arial" w:hAnsi="Arial" w:cs="Arial"/>
          <w:sz w:val="20"/>
          <w:szCs w:val="20"/>
        </w:rPr>
      </w:pPr>
      <w:r w:rsidRPr="00321F81">
        <w:rPr>
          <w:rFonts w:ascii="Arial" w:hAnsi="Arial" w:cs="Arial"/>
          <w:sz w:val="20"/>
          <w:szCs w:val="20"/>
        </w:rPr>
        <w:t xml:space="preserve">Grafická úprava a pokyny k užívání loga jsou umístěny na webových stránkách NSA </w:t>
      </w:r>
      <w:hyperlink r:id="rId8" w:history="1">
        <w:r w:rsidRPr="00321F81">
          <w:rPr>
            <w:rStyle w:val="Hypertextovodkaz"/>
            <w:rFonts w:ascii="Arial" w:hAnsi="Arial" w:cs="Arial"/>
            <w:sz w:val="20"/>
            <w:szCs w:val="20"/>
          </w:rPr>
          <w:t>https://nsa.gov.cz/corporateidentity-nsa/</w:t>
        </w:r>
      </w:hyperlink>
      <w:r w:rsidRPr="00321F81">
        <w:rPr>
          <w:rFonts w:ascii="Arial" w:hAnsi="Arial" w:cs="Arial"/>
          <w:sz w:val="20"/>
          <w:szCs w:val="20"/>
        </w:rPr>
        <w:t>.</w:t>
      </w:r>
    </w:p>
    <w:p w14:paraId="04652F15" w14:textId="7FE7E77B" w:rsidR="00217DC7" w:rsidRPr="0046446B" w:rsidRDefault="005A15D2" w:rsidP="00321F81">
      <w:pPr>
        <w:pStyle w:val="Odstavecseseznamem"/>
        <w:numPr>
          <w:ilvl w:val="2"/>
          <w:numId w:val="39"/>
        </w:numPr>
        <w:spacing w:after="120" w:line="276" w:lineRule="auto"/>
        <w:rPr>
          <w:rFonts w:ascii="Arial" w:hAnsi="Arial" w:cs="Arial"/>
          <w:sz w:val="20"/>
          <w:szCs w:val="20"/>
        </w:rPr>
      </w:pPr>
      <w:r w:rsidRPr="0046446B">
        <w:rPr>
          <w:rFonts w:ascii="Arial" w:hAnsi="Arial" w:cs="Arial"/>
          <w:sz w:val="20"/>
          <w:szCs w:val="20"/>
        </w:rPr>
        <w:t>inženýrská činnost</w:t>
      </w:r>
      <w:r w:rsidR="0046446B" w:rsidRPr="0046446B">
        <w:rPr>
          <w:rFonts w:ascii="Arial" w:hAnsi="Arial" w:cs="Arial"/>
          <w:sz w:val="20"/>
          <w:szCs w:val="20"/>
        </w:rPr>
        <w:t xml:space="preserve">, </w:t>
      </w:r>
      <w:r w:rsidR="00B80C6E" w:rsidRPr="0046446B">
        <w:rPr>
          <w:rFonts w:ascii="Arial" w:hAnsi="Arial" w:cs="Arial"/>
          <w:sz w:val="20"/>
          <w:szCs w:val="20"/>
        </w:rPr>
        <w:t xml:space="preserve">v rámci jejíhož výkonu zhotovitel zajistí veškerá nezbytná </w:t>
      </w:r>
      <w:r w:rsidR="002A5B12" w:rsidRPr="0046446B">
        <w:rPr>
          <w:rFonts w:ascii="Arial" w:hAnsi="Arial" w:cs="Arial"/>
          <w:sz w:val="20"/>
          <w:szCs w:val="20"/>
        </w:rPr>
        <w:t xml:space="preserve">rozhodnutí, </w:t>
      </w:r>
      <w:r w:rsidR="00B80C6E" w:rsidRPr="0046446B">
        <w:rPr>
          <w:rFonts w:ascii="Arial" w:hAnsi="Arial" w:cs="Arial"/>
          <w:sz w:val="20"/>
          <w:szCs w:val="20"/>
        </w:rPr>
        <w:t xml:space="preserve">povolení, stanoviska </w:t>
      </w:r>
      <w:r w:rsidR="002A5B12" w:rsidRPr="0046446B">
        <w:rPr>
          <w:rFonts w:ascii="Arial" w:hAnsi="Arial" w:cs="Arial"/>
          <w:sz w:val="20"/>
          <w:szCs w:val="20"/>
        </w:rPr>
        <w:t xml:space="preserve">příslušných správních orgánů </w:t>
      </w:r>
      <w:r w:rsidR="00B80C6E" w:rsidRPr="0046446B">
        <w:rPr>
          <w:rFonts w:ascii="Arial" w:hAnsi="Arial" w:cs="Arial"/>
          <w:sz w:val="20"/>
          <w:szCs w:val="20"/>
        </w:rPr>
        <w:t xml:space="preserve">a </w:t>
      </w:r>
      <w:r w:rsidR="002A5B12" w:rsidRPr="0046446B">
        <w:rPr>
          <w:rFonts w:ascii="Arial" w:hAnsi="Arial" w:cs="Arial"/>
          <w:sz w:val="20"/>
          <w:szCs w:val="20"/>
        </w:rPr>
        <w:t xml:space="preserve">provede </w:t>
      </w:r>
      <w:r w:rsidR="00B80C6E" w:rsidRPr="0046446B">
        <w:rPr>
          <w:rFonts w:ascii="Arial" w:hAnsi="Arial" w:cs="Arial"/>
          <w:sz w:val="20"/>
          <w:szCs w:val="20"/>
        </w:rPr>
        <w:t>další úkony nezbytn</w:t>
      </w:r>
      <w:r w:rsidR="002A5B12" w:rsidRPr="0046446B">
        <w:rPr>
          <w:rFonts w:ascii="Arial" w:hAnsi="Arial" w:cs="Arial"/>
          <w:sz w:val="20"/>
          <w:szCs w:val="20"/>
        </w:rPr>
        <w:t>é</w:t>
      </w:r>
      <w:r w:rsidR="00B80C6E" w:rsidRPr="0046446B">
        <w:rPr>
          <w:rFonts w:ascii="Arial" w:hAnsi="Arial" w:cs="Arial"/>
          <w:sz w:val="20"/>
          <w:szCs w:val="20"/>
        </w:rPr>
        <w:t xml:space="preserve"> pro realizaci a užívání stavb</w:t>
      </w:r>
      <w:r w:rsidR="0046446B" w:rsidRPr="0046446B">
        <w:rPr>
          <w:rFonts w:ascii="Arial" w:hAnsi="Arial" w:cs="Arial"/>
          <w:sz w:val="20"/>
          <w:szCs w:val="20"/>
        </w:rPr>
        <w:t>y</w:t>
      </w:r>
      <w:r w:rsidR="00217DC7" w:rsidRPr="0046446B">
        <w:rPr>
          <w:rFonts w:ascii="Arial" w:hAnsi="Arial" w:cs="Arial"/>
          <w:sz w:val="20"/>
          <w:szCs w:val="20"/>
        </w:rPr>
        <w:t>;</w:t>
      </w:r>
    </w:p>
    <w:p w14:paraId="3B888444" w14:textId="1EFC6C48" w:rsidR="00E92CAF" w:rsidRPr="005071C5" w:rsidRDefault="00FB61A8" w:rsidP="00FE5866">
      <w:pPr>
        <w:spacing w:after="120" w:line="276" w:lineRule="auto"/>
        <w:ind w:left="425"/>
        <w:rPr>
          <w:rFonts w:ascii="Arial" w:hAnsi="Arial" w:cs="Arial"/>
          <w:sz w:val="20"/>
          <w:szCs w:val="20"/>
        </w:rPr>
      </w:pPr>
      <w:r w:rsidRPr="005071C5">
        <w:rPr>
          <w:rFonts w:ascii="Arial" w:hAnsi="Arial" w:cs="Arial"/>
          <w:sz w:val="20"/>
          <w:szCs w:val="20"/>
        </w:rPr>
        <w:t xml:space="preserve">(„zhotovení </w:t>
      </w:r>
      <w:r w:rsidR="004C6554" w:rsidRPr="005071C5">
        <w:rPr>
          <w:rFonts w:ascii="Arial" w:hAnsi="Arial" w:cs="Arial"/>
          <w:sz w:val="20"/>
          <w:szCs w:val="20"/>
        </w:rPr>
        <w:t>s</w:t>
      </w:r>
      <w:r w:rsidRPr="005071C5">
        <w:rPr>
          <w:rFonts w:ascii="Arial" w:hAnsi="Arial" w:cs="Arial"/>
          <w:sz w:val="20"/>
          <w:szCs w:val="20"/>
        </w:rPr>
        <w:t>tavby“</w:t>
      </w:r>
      <w:r w:rsidR="00B3449B" w:rsidRPr="005071C5">
        <w:rPr>
          <w:rFonts w:ascii="Arial" w:hAnsi="Arial" w:cs="Arial"/>
          <w:sz w:val="20"/>
          <w:szCs w:val="20"/>
        </w:rPr>
        <w:t>, „Dokumentace“, „inženýrská činnost“ a dále společně také jako „dílo</w:t>
      </w:r>
      <w:r w:rsidR="002D25F4" w:rsidRPr="005071C5">
        <w:rPr>
          <w:rFonts w:ascii="Arial" w:hAnsi="Arial" w:cs="Arial"/>
          <w:sz w:val="20"/>
          <w:szCs w:val="20"/>
        </w:rPr>
        <w:t>“, případně podle okolností v jednotlivých případech jako „část díla“).</w:t>
      </w:r>
    </w:p>
    <w:p w14:paraId="4B1E30C9" w14:textId="20C86C18" w:rsidR="006C3888" w:rsidRPr="005071C5" w:rsidRDefault="006C3888"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BF32D8">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A3529A1" w14:textId="7175FE25" w:rsidR="006C3888" w:rsidRPr="001D384B" w:rsidRDefault="006C3888" w:rsidP="001D384B">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648AF58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lastRenderedPageBreak/>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3754C3B4" w14:textId="24A5B4BC" w:rsidR="006C3888"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BF32D8">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3BE8D608" w14:textId="466E8200" w:rsidR="00B76C16" w:rsidRPr="005071C5" w:rsidRDefault="00B76C16"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827F6E">
        <w:rPr>
          <w:rFonts w:ascii="Arial" w:hAnsi="Arial" w:cs="Arial"/>
          <w:sz w:val="20"/>
          <w:szCs w:val="20"/>
        </w:rPr>
        <w:t>umožnění vstupu dalším dodavatelům objednatele na stavbu/staveniště v průběhu provádění stavebních prací/po dokončení stavebních prací za účelem realizace služeb, dodávek a stavebních prací dalších dodavatelů</w:t>
      </w:r>
      <w:r>
        <w:rPr>
          <w:rFonts w:ascii="Arial" w:hAnsi="Arial" w:cs="Arial"/>
          <w:sz w:val="20"/>
          <w:szCs w:val="20"/>
        </w:rPr>
        <w:t>;</w:t>
      </w:r>
    </w:p>
    <w:p w14:paraId="49E49972"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6FF67568" w14:textId="54D2D68E"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5D030A7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5211E5CA" w14:textId="59C15F13"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geodetické zaměření </w:t>
      </w:r>
      <w:r w:rsidR="00D91F30">
        <w:rPr>
          <w:rFonts w:ascii="Arial" w:hAnsi="Arial" w:cs="Arial"/>
          <w:color w:val="000000"/>
          <w:sz w:val="20"/>
          <w:szCs w:val="20"/>
        </w:rPr>
        <w:t>skutečného provedení stavby</w:t>
      </w:r>
      <w:r w:rsidRPr="005071C5">
        <w:rPr>
          <w:rFonts w:ascii="Arial" w:hAnsi="Arial" w:cs="Arial"/>
          <w:color w:val="000000"/>
          <w:sz w:val="20"/>
          <w:szCs w:val="20"/>
        </w:rPr>
        <w:t xml:space="preserve">. </w:t>
      </w:r>
      <w:r w:rsidRPr="005071C5">
        <w:rPr>
          <w:rFonts w:ascii="Arial" w:hAnsi="Arial" w:cs="Arial"/>
          <w:sz w:val="20"/>
          <w:szCs w:val="20"/>
        </w:rPr>
        <w:t>Geodetické zaměření (GP) - bude provedeno odp. geodetem</w:t>
      </w:r>
      <w:r w:rsidR="00D91F30">
        <w:rPr>
          <w:rFonts w:ascii="Arial" w:hAnsi="Arial" w:cs="Arial"/>
          <w:sz w:val="20"/>
          <w:szCs w:val="20"/>
        </w:rPr>
        <w:t xml:space="preserve"> a</w:t>
      </w:r>
      <w:r w:rsidRPr="005071C5">
        <w:rPr>
          <w:rFonts w:ascii="Arial" w:hAnsi="Arial" w:cs="Arial"/>
          <w:sz w:val="20"/>
          <w:szCs w:val="20"/>
        </w:rPr>
        <w:t xml:space="preserve"> předáno objednateli v 4 tištěných a 1 datovém vyhotovení. Bude zajištěna funkce odpovědného geodeta na stavbě</w:t>
      </w:r>
      <w:r w:rsidRPr="005071C5">
        <w:rPr>
          <w:rFonts w:ascii="Arial" w:hAnsi="Arial" w:cs="Arial"/>
          <w:color w:val="000000"/>
          <w:sz w:val="20"/>
          <w:szCs w:val="20"/>
        </w:rPr>
        <w:t xml:space="preserve">; </w:t>
      </w:r>
    </w:p>
    <w:p w14:paraId="13A95A91"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p>
    <w:p w14:paraId="5B6FEB2D" w14:textId="08E0F6E5" w:rsidR="003D5DE3" w:rsidRPr="005071C5" w:rsidRDefault="003D5DE3" w:rsidP="00FE5866">
      <w:pPr>
        <w:numPr>
          <w:ilvl w:val="3"/>
          <w:numId w:val="8"/>
        </w:numPr>
        <w:spacing w:after="120" w:line="276" w:lineRule="auto"/>
        <w:ind w:left="993" w:hanging="273"/>
        <w:rPr>
          <w:rFonts w:ascii="Arial" w:hAnsi="Arial" w:cs="Arial"/>
          <w:color w:val="000000"/>
          <w:sz w:val="20"/>
          <w:szCs w:val="20"/>
        </w:rPr>
      </w:pPr>
      <w:r w:rsidRPr="0067485D">
        <w:rPr>
          <w:rFonts w:ascii="Arial" w:hAnsi="Arial" w:cs="Arial"/>
          <w:sz w:val="20"/>
          <w:szCs w:val="20"/>
        </w:rPr>
        <w:t>zajištění prostředků povinné publicity</w:t>
      </w:r>
      <w:r>
        <w:rPr>
          <w:rFonts w:ascii="Arial" w:hAnsi="Arial" w:cs="Arial"/>
          <w:sz w:val="20"/>
          <w:szCs w:val="20"/>
        </w:rPr>
        <w:t>.</w:t>
      </w:r>
    </w:p>
    <w:p w14:paraId="4A6F179D" w14:textId="7DD16D2E" w:rsidR="00CC59F5" w:rsidRPr="005071C5" w:rsidRDefault="00ED5362" w:rsidP="00321F81">
      <w:pPr>
        <w:pStyle w:val="Odstavecseseznamem"/>
        <w:numPr>
          <w:ilvl w:val="1"/>
          <w:numId w:val="39"/>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503E3976" w:rsidR="00173534" w:rsidRPr="005071C5" w:rsidRDefault="00113F40" w:rsidP="00321F81">
      <w:pPr>
        <w:pStyle w:val="Odstavecseseznamem"/>
        <w:numPr>
          <w:ilvl w:val="1"/>
          <w:numId w:val="39"/>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lastRenderedPageBreak/>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53609A0C"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w:t>
      </w:r>
      <w:proofErr w:type="spellStart"/>
      <w:r w:rsidR="00C243D5" w:rsidRPr="005071C5">
        <w:rPr>
          <w:rFonts w:ascii="Arial" w:hAnsi="Arial" w:cs="Arial"/>
          <w:color w:val="000000" w:themeColor="text1"/>
          <w:sz w:val="20"/>
          <w:szCs w:val="20"/>
        </w:rPr>
        <w:t>flash</w:t>
      </w:r>
      <w:proofErr w:type="spellEnd"/>
      <w:r w:rsidR="00C243D5" w:rsidRPr="005071C5">
        <w:rPr>
          <w:rFonts w:ascii="Arial" w:hAnsi="Arial" w:cs="Arial"/>
          <w:color w:val="000000" w:themeColor="text1"/>
          <w:sz w:val="20"/>
          <w:szCs w:val="20"/>
        </w:rPr>
        <w:t xml:space="preserve">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w:t>
      </w:r>
      <w:proofErr w:type="spellStart"/>
      <w:r w:rsidR="00C243D5" w:rsidRPr="005071C5">
        <w:rPr>
          <w:rFonts w:ascii="Arial" w:hAnsi="Arial" w:cs="Arial"/>
          <w:color w:val="000000" w:themeColor="text1"/>
          <w:sz w:val="20"/>
          <w:szCs w:val="20"/>
        </w:rPr>
        <w:t>pdf</w:t>
      </w:r>
      <w:proofErr w:type="spellEnd"/>
      <w:r w:rsidR="00C243D5" w:rsidRPr="005071C5">
        <w:rPr>
          <w:rFonts w:ascii="Arial" w:hAnsi="Arial" w:cs="Arial"/>
          <w:color w:val="000000" w:themeColor="text1"/>
          <w:sz w:val="20"/>
          <w:szCs w:val="20"/>
        </w:rPr>
        <w:t xml:space="preserve"> a *</w:t>
      </w:r>
      <w:proofErr w:type="spellStart"/>
      <w:r w:rsidR="00C243D5" w:rsidRPr="005071C5">
        <w:rPr>
          <w:rFonts w:ascii="Arial" w:hAnsi="Arial" w:cs="Arial"/>
          <w:color w:val="000000" w:themeColor="text1"/>
          <w:sz w:val="20"/>
          <w:szCs w:val="20"/>
        </w:rPr>
        <w:t>dwg</w:t>
      </w:r>
      <w:proofErr w:type="spellEnd"/>
      <w:r w:rsidR="00C243D5" w:rsidRPr="005071C5">
        <w:rPr>
          <w:rFonts w:ascii="Arial" w:hAnsi="Arial" w:cs="Arial"/>
          <w:color w:val="000000" w:themeColor="text1"/>
          <w:sz w:val="20"/>
          <w:szCs w:val="20"/>
        </w:rPr>
        <w:t xml:space="preserve">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5071C5">
        <w:rPr>
          <w:rFonts w:ascii="Arial" w:hAnsi="Arial" w:cs="Arial"/>
          <w:color w:val="000000"/>
          <w:sz w:val="20"/>
          <w:szCs w:val="20"/>
        </w:rPr>
        <w:t>ust</w:t>
      </w:r>
      <w:proofErr w:type="spellEnd"/>
      <w:r w:rsidRPr="005071C5">
        <w:rPr>
          <w:rFonts w:ascii="Arial" w:hAnsi="Arial" w:cs="Arial"/>
          <w:color w:val="000000"/>
          <w:sz w:val="20"/>
          <w:szCs w:val="20"/>
        </w:rPr>
        <w:t xml:space="preserve">.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321F81">
      <w:pPr>
        <w:pStyle w:val="Odstavecseseznamem"/>
        <w:numPr>
          <w:ilvl w:val="1"/>
          <w:numId w:val="39"/>
        </w:numPr>
        <w:spacing w:after="120" w:line="276" w:lineRule="auto"/>
        <w:rPr>
          <w:rFonts w:ascii="Arial" w:hAnsi="Arial" w:cs="Arial"/>
          <w:color w:val="000000"/>
          <w:sz w:val="20"/>
          <w:szCs w:val="20"/>
        </w:rPr>
      </w:pPr>
      <w:bookmarkStart w:id="12"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12"/>
    </w:p>
    <w:p w14:paraId="0EA30ACF" w14:textId="77777777" w:rsidR="00D91E9F" w:rsidRPr="00E76EF7" w:rsidRDefault="006B58FA" w:rsidP="00321F81">
      <w:pPr>
        <w:pStyle w:val="Odstavecseseznamem"/>
        <w:numPr>
          <w:ilvl w:val="1"/>
          <w:numId w:val="39"/>
        </w:numPr>
        <w:spacing w:after="120" w:line="276" w:lineRule="auto"/>
        <w:rPr>
          <w:rFonts w:ascii="Arial" w:hAnsi="Arial" w:cs="Arial"/>
          <w:color w:val="000000"/>
          <w:sz w:val="20"/>
          <w:szCs w:val="20"/>
        </w:rPr>
      </w:pPr>
      <w:bookmarkStart w:id="13"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13"/>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 xml:space="preserve">Zhotovitel je povinen zajistit ekologickou likvidaci veškerých odpadů vzniklých v souvislosti s jeho činností na díle a musí provést veškerá potřebná opatření k </w:t>
      </w:r>
      <w:r w:rsidR="00C73E8B" w:rsidRPr="00E76EF7">
        <w:rPr>
          <w:rFonts w:ascii="Arial" w:hAnsi="Arial" w:cs="Arial"/>
          <w:color w:val="000000"/>
          <w:sz w:val="20"/>
          <w:szCs w:val="20"/>
        </w:rPr>
        <w:t>zajištění minimalizace škodlivých vlivů na životní prostředí</w:t>
      </w:r>
      <w:r w:rsidR="008335D8" w:rsidRPr="00E76EF7">
        <w:rPr>
          <w:rFonts w:ascii="Arial" w:hAnsi="Arial" w:cs="Arial"/>
          <w:color w:val="000000"/>
          <w:sz w:val="20"/>
          <w:szCs w:val="20"/>
        </w:rPr>
        <w:t>.</w:t>
      </w:r>
      <w:r w:rsidR="00C73E8B" w:rsidRPr="00E76EF7" w:rsidDel="004A537A">
        <w:rPr>
          <w:rFonts w:ascii="Arial" w:hAnsi="Arial" w:cs="Arial"/>
          <w:color w:val="000000"/>
          <w:sz w:val="20"/>
          <w:szCs w:val="20"/>
        </w:rPr>
        <w:t xml:space="preserve"> </w:t>
      </w:r>
    </w:p>
    <w:p w14:paraId="33479044" w14:textId="77777777" w:rsidR="00DB26FB" w:rsidRPr="00E76EF7" w:rsidRDefault="00DB26FB" w:rsidP="00E76EF7">
      <w:pPr>
        <w:spacing w:line="276" w:lineRule="auto"/>
        <w:rPr>
          <w:rFonts w:ascii="Arial" w:hAnsi="Arial" w:cs="Arial"/>
          <w:vanish/>
          <w:color w:val="000000" w:themeColor="text1"/>
          <w:sz w:val="20"/>
          <w:szCs w:val="20"/>
        </w:rPr>
      </w:pPr>
    </w:p>
    <w:p w14:paraId="243B2890" w14:textId="525E7455" w:rsidR="00AF3E5C" w:rsidRPr="00D91E9F" w:rsidRDefault="00AF3E5C" w:rsidP="00E76EF7">
      <w:pPr>
        <w:spacing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172AFA20" w14:textId="7F3381A3" w:rsidR="00500104" w:rsidRPr="00BB57E1" w:rsidRDefault="00AF3E5C" w:rsidP="00FE5866">
      <w:pPr>
        <w:pStyle w:val="Zkladntext"/>
        <w:numPr>
          <w:ilvl w:val="1"/>
          <w:numId w:val="7"/>
        </w:numPr>
        <w:spacing w:line="276" w:lineRule="auto"/>
        <w:ind w:left="357" w:hanging="357"/>
        <w:jc w:val="both"/>
        <w:rPr>
          <w:rFonts w:ascii="Arial" w:hAnsi="Arial" w:cs="Arial"/>
          <w:color w:val="000000"/>
        </w:rPr>
      </w:pPr>
      <w:bookmarkStart w:id="14" w:name="_Hlk129596138"/>
      <w:r w:rsidRPr="005071C5">
        <w:rPr>
          <w:rFonts w:ascii="Arial" w:hAnsi="Arial" w:cs="Arial"/>
          <w:color w:val="000000"/>
        </w:rPr>
        <w:t xml:space="preserve">Zhotovitel se </w:t>
      </w:r>
      <w:r w:rsidRPr="00BB57E1">
        <w:rPr>
          <w:rFonts w:ascii="Arial" w:hAnsi="Arial" w:cs="Arial"/>
          <w:color w:val="000000"/>
        </w:rPr>
        <w:t>zavazuje dílo uvedené v čl. 4 této smlouvy, včetně objednatelem požadovaných změn, řádně zhotovit</w:t>
      </w:r>
      <w:r w:rsidR="00BB57E1" w:rsidRPr="00BB57E1">
        <w:rPr>
          <w:rFonts w:ascii="Arial" w:hAnsi="Arial" w:cs="Arial"/>
          <w:color w:val="000000"/>
        </w:rPr>
        <w:t xml:space="preserve"> </w:t>
      </w:r>
      <w:r w:rsidRPr="00BB57E1">
        <w:rPr>
          <w:rFonts w:ascii="Arial" w:hAnsi="Arial" w:cs="Arial"/>
          <w:color w:val="000000"/>
        </w:rPr>
        <w:t>a předat objednateli</w:t>
      </w:r>
      <w:r w:rsidR="003124E9" w:rsidRPr="00BB57E1">
        <w:rPr>
          <w:rFonts w:ascii="Arial" w:hAnsi="Arial" w:cs="Arial"/>
          <w:color w:val="000000"/>
        </w:rPr>
        <w:t xml:space="preserve"> </w:t>
      </w:r>
      <w:r w:rsidR="00A4243D" w:rsidRPr="00BB57E1">
        <w:rPr>
          <w:rFonts w:ascii="Arial" w:hAnsi="Arial" w:cs="Arial"/>
          <w:color w:val="000000"/>
        </w:rPr>
        <w:t xml:space="preserve">prostřednictvím oboustranně podepsaného </w:t>
      </w:r>
      <w:r w:rsidRPr="00BB57E1">
        <w:rPr>
          <w:rFonts w:ascii="Arial" w:hAnsi="Arial" w:cs="Arial"/>
          <w:color w:val="000000"/>
        </w:rPr>
        <w:t>protokol</w:t>
      </w:r>
      <w:r w:rsidR="00A4243D" w:rsidRPr="00BB57E1">
        <w:rPr>
          <w:rFonts w:ascii="Arial" w:hAnsi="Arial" w:cs="Arial"/>
          <w:color w:val="000000"/>
        </w:rPr>
        <w:t>u</w:t>
      </w:r>
      <w:r w:rsidRPr="00BB57E1">
        <w:rPr>
          <w:rFonts w:ascii="Arial" w:hAnsi="Arial" w:cs="Arial"/>
          <w:color w:val="000000"/>
        </w:rPr>
        <w:t xml:space="preserve"> </w:t>
      </w:r>
      <w:r w:rsidR="00554202" w:rsidRPr="00BB57E1">
        <w:rPr>
          <w:rFonts w:ascii="Arial" w:hAnsi="Arial" w:cs="Arial"/>
          <w:color w:val="000000"/>
        </w:rPr>
        <w:t xml:space="preserve">o předání a převzetí díla </w:t>
      </w:r>
      <w:r w:rsidR="006074F5" w:rsidRPr="00BB57E1">
        <w:rPr>
          <w:rFonts w:ascii="Arial" w:hAnsi="Arial" w:cs="Arial"/>
          <w:color w:val="000000"/>
        </w:rPr>
        <w:t xml:space="preserve">jako celku </w:t>
      </w:r>
      <w:r w:rsidRPr="00BB57E1">
        <w:rPr>
          <w:rFonts w:ascii="Arial" w:hAnsi="Arial" w:cs="Arial"/>
          <w:color w:val="000000"/>
        </w:rPr>
        <w:t xml:space="preserve">nejpozději </w:t>
      </w:r>
      <w:r w:rsidR="003C5B0B" w:rsidRPr="00BB57E1">
        <w:rPr>
          <w:rFonts w:ascii="Arial" w:hAnsi="Arial" w:cs="Arial"/>
          <w:color w:val="000000"/>
        </w:rPr>
        <w:t>v termín</w:t>
      </w:r>
      <w:r w:rsidR="00A4243D" w:rsidRPr="00BB57E1">
        <w:rPr>
          <w:rFonts w:ascii="Arial" w:hAnsi="Arial" w:cs="Arial"/>
          <w:color w:val="000000"/>
        </w:rPr>
        <w:t>u</w:t>
      </w:r>
      <w:r w:rsidRPr="00BB57E1">
        <w:rPr>
          <w:rFonts w:ascii="Arial" w:hAnsi="Arial" w:cs="Arial"/>
          <w:color w:val="000000"/>
        </w:rPr>
        <w:t xml:space="preserve"> uveden</w:t>
      </w:r>
      <w:r w:rsidR="00A4243D" w:rsidRPr="00BB57E1">
        <w:rPr>
          <w:rFonts w:ascii="Arial" w:hAnsi="Arial" w:cs="Arial"/>
          <w:color w:val="000000"/>
        </w:rPr>
        <w:t>ém</w:t>
      </w:r>
      <w:r w:rsidRPr="00BB57E1">
        <w:rPr>
          <w:rFonts w:ascii="Arial" w:hAnsi="Arial" w:cs="Arial"/>
          <w:color w:val="000000"/>
        </w:rPr>
        <w:t xml:space="preserve"> níže</w:t>
      </w:r>
      <w:r w:rsidR="00A4243D" w:rsidRPr="00BB57E1">
        <w:rPr>
          <w:rFonts w:ascii="Arial" w:hAnsi="Arial" w:cs="Arial"/>
          <w:color w:val="000000"/>
        </w:rPr>
        <w:t xml:space="preserve"> v této smlouvě</w:t>
      </w:r>
      <w:r w:rsidRPr="00BB57E1">
        <w:rPr>
          <w:rFonts w:ascii="Arial" w:hAnsi="Arial" w:cs="Arial"/>
          <w:color w:val="000000"/>
        </w:rPr>
        <w:t xml:space="preserve">. </w:t>
      </w:r>
    </w:p>
    <w:p w14:paraId="6FFACF01" w14:textId="3F599830"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15" w:name="_Ref177634267"/>
      <w:r w:rsidRPr="00627748">
        <w:rPr>
          <w:rFonts w:ascii="Arial" w:hAnsi="Arial" w:cs="Arial"/>
          <w:b/>
        </w:rPr>
        <w:t xml:space="preserve">Provádění díla </w:t>
      </w:r>
      <w:r w:rsidR="00441F12" w:rsidRPr="00627748">
        <w:rPr>
          <w:rFonts w:ascii="Arial" w:hAnsi="Arial" w:cs="Arial"/>
          <w:b/>
        </w:rPr>
        <w:t>dle této smlouvy bude zahájeno na základě písemné výzvy objednatele</w:t>
      </w:r>
      <w:bookmarkStart w:id="16"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do </w:t>
      </w:r>
      <w:r w:rsidR="0062617D" w:rsidRPr="00E76EF7">
        <w:rPr>
          <w:rFonts w:ascii="Arial" w:hAnsi="Arial" w:cs="Arial"/>
          <w:color w:val="000000"/>
        </w:rPr>
        <w:t>1</w:t>
      </w:r>
      <w:r w:rsidR="00627748">
        <w:rPr>
          <w:rFonts w:ascii="Arial" w:hAnsi="Arial" w:cs="Arial"/>
          <w:color w:val="000000"/>
        </w:rPr>
        <w:t>2 měsíců</w:t>
      </w:r>
      <w:r w:rsidR="0062617D" w:rsidRPr="00E76EF7">
        <w:rPr>
          <w:rFonts w:ascii="Arial" w:hAnsi="Arial" w:cs="Arial"/>
          <w:color w:val="000000"/>
        </w:rPr>
        <w:t xml:space="preserve"> od</w:t>
      </w:r>
      <w:r w:rsidR="0062617D" w:rsidRPr="005071C5">
        <w:rPr>
          <w:rFonts w:ascii="Arial" w:hAnsi="Arial" w:cs="Arial"/>
          <w:color w:val="000000"/>
        </w:rPr>
        <w:t xml:space="preserve"> nabytí účinnosti této smlouvy.</w:t>
      </w:r>
      <w:r w:rsidR="00947D42" w:rsidRPr="005071C5">
        <w:rPr>
          <w:rFonts w:ascii="Arial" w:hAnsi="Arial" w:cs="Arial"/>
          <w:color w:val="000000"/>
        </w:rPr>
        <w:t xml:space="preserve"> </w:t>
      </w:r>
      <w:bookmarkEnd w:id="15"/>
    </w:p>
    <w:p w14:paraId="22424C70" w14:textId="7A983318" w:rsidR="002105B9" w:rsidRPr="005071C5" w:rsidRDefault="00947D42" w:rsidP="00FE5866">
      <w:pPr>
        <w:pStyle w:val="Zkladntext"/>
        <w:spacing w:line="276" w:lineRule="auto"/>
        <w:ind w:left="357"/>
        <w:jc w:val="both"/>
        <w:rPr>
          <w:rFonts w:ascii="Arial" w:hAnsi="Arial" w:cs="Arial"/>
          <w:color w:val="000000"/>
        </w:rPr>
      </w:pPr>
      <w:r w:rsidRPr="005071C5">
        <w:rPr>
          <w:rFonts w:ascii="Arial" w:hAnsi="Arial" w:cs="Arial"/>
          <w:color w:val="000000"/>
        </w:rPr>
        <w:t xml:space="preserve">Po doručení </w:t>
      </w:r>
      <w:r w:rsidR="005C3EE1" w:rsidRPr="005071C5">
        <w:rPr>
          <w:rFonts w:ascii="Arial" w:hAnsi="Arial" w:cs="Arial"/>
          <w:color w:val="000000"/>
        </w:rPr>
        <w:t xml:space="preserve">této </w:t>
      </w:r>
      <w:r w:rsidRPr="005071C5">
        <w:rPr>
          <w:rFonts w:ascii="Arial" w:hAnsi="Arial" w:cs="Arial"/>
          <w:color w:val="000000"/>
        </w:rPr>
        <w:t>výzvy (lze doručit e</w:t>
      </w:r>
      <w:r w:rsidR="00364E23" w:rsidRPr="005071C5">
        <w:rPr>
          <w:rFonts w:ascii="Arial" w:hAnsi="Arial" w:cs="Arial"/>
          <w:color w:val="000000"/>
        </w:rPr>
        <w:t>-</w:t>
      </w:r>
      <w:r w:rsidRPr="005071C5">
        <w:rPr>
          <w:rFonts w:ascii="Arial" w:hAnsi="Arial" w:cs="Arial"/>
          <w:color w:val="000000"/>
        </w:rPr>
        <w:t xml:space="preserve">mailem) je </w:t>
      </w:r>
      <w:r w:rsidR="00B925E6" w:rsidRPr="005071C5">
        <w:rPr>
          <w:rFonts w:ascii="Arial" w:hAnsi="Arial" w:cs="Arial"/>
          <w:color w:val="000000"/>
        </w:rPr>
        <w:t xml:space="preserve">zhotovitel </w:t>
      </w:r>
      <w:r w:rsidRPr="005071C5">
        <w:rPr>
          <w:rFonts w:ascii="Arial" w:hAnsi="Arial" w:cs="Arial"/>
          <w:color w:val="000000"/>
        </w:rPr>
        <w:t xml:space="preserve">povinen převzít </w:t>
      </w:r>
      <w:r w:rsidRPr="005071C5">
        <w:rPr>
          <w:rFonts w:ascii="Arial" w:hAnsi="Arial" w:cs="Arial"/>
          <w:b/>
          <w:bCs/>
          <w:color w:val="000000"/>
        </w:rPr>
        <w:t xml:space="preserve">staveniště od objednatele </w:t>
      </w:r>
      <w:r w:rsidRPr="00C15CA2">
        <w:rPr>
          <w:rFonts w:ascii="Arial" w:hAnsi="Arial" w:cs="Arial"/>
          <w:b/>
          <w:bCs/>
          <w:color w:val="000000"/>
        </w:rPr>
        <w:t>do</w:t>
      </w:r>
      <w:r w:rsidR="00203A53" w:rsidRPr="00C15CA2">
        <w:rPr>
          <w:rFonts w:ascii="Arial" w:hAnsi="Arial" w:cs="Arial"/>
          <w:b/>
          <w:bCs/>
          <w:color w:val="000000"/>
        </w:rPr>
        <w:t> </w:t>
      </w:r>
      <w:r w:rsidRPr="00C15CA2">
        <w:rPr>
          <w:rFonts w:ascii="Arial" w:hAnsi="Arial" w:cs="Arial"/>
          <w:b/>
          <w:bCs/>
          <w:color w:val="000000"/>
        </w:rPr>
        <w:t>3</w:t>
      </w:r>
      <w:r w:rsidR="00203A53" w:rsidRPr="00C15CA2">
        <w:rPr>
          <w:rFonts w:ascii="Arial" w:hAnsi="Arial" w:cs="Arial"/>
          <w:b/>
          <w:bCs/>
          <w:color w:val="000000"/>
        </w:rPr>
        <w:t> </w:t>
      </w:r>
      <w:r w:rsidRPr="00C15CA2">
        <w:rPr>
          <w:rFonts w:ascii="Arial" w:hAnsi="Arial" w:cs="Arial"/>
          <w:b/>
          <w:bCs/>
          <w:color w:val="000000"/>
        </w:rPr>
        <w:t>pracovních dnů</w:t>
      </w:r>
      <w:r w:rsidRPr="00A708E2">
        <w:rPr>
          <w:rFonts w:ascii="Arial" w:hAnsi="Arial" w:cs="Arial"/>
          <w:color w:val="000000"/>
        </w:rPr>
        <w:t xml:space="preserve"> od výzvy objednatele k jeho převzetí a </w:t>
      </w:r>
      <w:r w:rsidRPr="00A708E2">
        <w:rPr>
          <w:rFonts w:ascii="Arial" w:hAnsi="Arial" w:cs="Arial"/>
          <w:b/>
          <w:bCs/>
          <w:color w:val="000000"/>
        </w:rPr>
        <w:t xml:space="preserve">zahájit provádění vlastní stavby </w:t>
      </w:r>
      <w:r w:rsidRPr="00C15CA2">
        <w:rPr>
          <w:rFonts w:ascii="Arial" w:hAnsi="Arial" w:cs="Arial"/>
          <w:b/>
          <w:bCs/>
          <w:color w:val="000000"/>
        </w:rPr>
        <w:t xml:space="preserve">do </w:t>
      </w:r>
      <w:r w:rsidR="00C72ABA" w:rsidRPr="00C15CA2">
        <w:rPr>
          <w:rFonts w:ascii="Arial" w:hAnsi="Arial" w:cs="Arial"/>
          <w:b/>
          <w:bCs/>
          <w:color w:val="000000"/>
        </w:rPr>
        <w:t>3</w:t>
      </w:r>
      <w:r w:rsidR="005317E3">
        <w:rPr>
          <w:rFonts w:ascii="Arial" w:hAnsi="Arial" w:cs="Arial"/>
          <w:b/>
          <w:bCs/>
          <w:color w:val="000000"/>
        </w:rPr>
        <w:t> </w:t>
      </w:r>
      <w:r w:rsidRPr="00C15CA2">
        <w:rPr>
          <w:rFonts w:ascii="Arial" w:hAnsi="Arial" w:cs="Arial"/>
          <w:b/>
          <w:bCs/>
          <w:color w:val="000000"/>
        </w:rPr>
        <w:t>pracovních</w:t>
      </w:r>
      <w:r w:rsidR="006C7940" w:rsidRPr="00C15CA2">
        <w:rPr>
          <w:rFonts w:ascii="Arial" w:hAnsi="Arial" w:cs="Arial"/>
          <w:b/>
          <w:bCs/>
          <w:color w:val="000000"/>
        </w:rPr>
        <w:t xml:space="preserve"> </w:t>
      </w:r>
      <w:r w:rsidRPr="00C15CA2">
        <w:rPr>
          <w:rFonts w:ascii="Arial" w:hAnsi="Arial" w:cs="Arial"/>
          <w:b/>
          <w:bCs/>
          <w:color w:val="000000"/>
        </w:rPr>
        <w:t>dnů</w:t>
      </w:r>
      <w:r w:rsidRPr="00A708E2">
        <w:rPr>
          <w:rFonts w:ascii="Arial" w:hAnsi="Arial" w:cs="Arial"/>
          <w:b/>
          <w:bCs/>
          <w:color w:val="000000"/>
        </w:rPr>
        <w:t xml:space="preserve"> ode dne předání staveniště</w:t>
      </w:r>
      <w:r w:rsidRPr="00A708E2">
        <w:rPr>
          <w:rFonts w:ascii="Arial" w:hAnsi="Arial" w:cs="Arial"/>
          <w:color w:val="000000"/>
        </w:rPr>
        <w:t xml:space="preserve"> </w:t>
      </w:r>
      <w:r w:rsidRPr="00A708E2">
        <w:rPr>
          <w:rFonts w:ascii="Arial" w:hAnsi="Arial" w:cs="Arial"/>
          <w:bCs/>
          <w:color w:val="000000"/>
        </w:rPr>
        <w:t>a v provádění řádně pokračovat za použití dostatečného počtu kvalifikovaných pracovníků</w:t>
      </w:r>
      <w:r w:rsidRPr="005071C5">
        <w:rPr>
          <w:rFonts w:ascii="Arial" w:hAnsi="Arial" w:cs="Arial"/>
          <w:color w:val="000000"/>
        </w:rPr>
        <w:t>. Staveniště musí být ke dni předání prosté všech právních a faktických vad bránících zahájení stavby podle této smlouvy.</w:t>
      </w:r>
    </w:p>
    <w:p w14:paraId="161700F1" w14:textId="751C2E31" w:rsidR="00565E20" w:rsidRPr="00371C4C" w:rsidRDefault="00DD58DF" w:rsidP="001B0FF5">
      <w:pPr>
        <w:pStyle w:val="Zkladntext"/>
        <w:numPr>
          <w:ilvl w:val="1"/>
          <w:numId w:val="7"/>
        </w:numPr>
        <w:spacing w:after="240" w:line="276" w:lineRule="auto"/>
        <w:ind w:left="357" w:hanging="357"/>
        <w:jc w:val="both"/>
        <w:rPr>
          <w:rFonts w:ascii="Arial" w:hAnsi="Arial" w:cs="Arial"/>
          <w:color w:val="000000"/>
        </w:rPr>
      </w:pPr>
      <w:bookmarkStart w:id="17" w:name="_Ref177620525"/>
      <w:r w:rsidRPr="00371C4C">
        <w:rPr>
          <w:rFonts w:ascii="Arial" w:hAnsi="Arial" w:cs="Arial"/>
          <w:b/>
          <w:bCs/>
          <w:color w:val="000000"/>
        </w:rPr>
        <w:t>Termíny a místa plnění díla</w:t>
      </w:r>
      <w:r w:rsidRPr="00371C4C">
        <w:rPr>
          <w:rFonts w:ascii="Arial" w:hAnsi="Arial" w:cs="Arial"/>
          <w:color w:val="000000"/>
        </w:rPr>
        <w:t xml:space="preserve"> jsou stanoveny následovně:</w:t>
      </w:r>
      <w:bookmarkStart w:id="18" w:name="_Hlk5801149"/>
      <w:bookmarkEnd w:id="16"/>
      <w:bookmarkEnd w:id="17"/>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5071C5"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5071C5" w:rsidRDefault="00C72ABA" w:rsidP="00553731">
            <w:pPr>
              <w:widowControl w:val="0"/>
              <w:spacing w:before="120" w:after="120" w:line="276" w:lineRule="auto"/>
              <w:rPr>
                <w:rFonts w:ascii="Arial" w:eastAsia="Courier New" w:hAnsi="Arial" w:cs="Arial"/>
                <w:color w:val="000000"/>
                <w:sz w:val="20"/>
                <w:szCs w:val="20"/>
                <w:lang w:bidi="cs-CZ"/>
              </w:rPr>
            </w:pPr>
            <w:bookmarkStart w:id="19" w:name="_Hlk142984157"/>
            <w:bookmarkEnd w:id="14"/>
            <w:bookmarkEnd w:id="18"/>
            <w:r w:rsidRPr="005071C5">
              <w:rPr>
                <w:rFonts w:ascii="Arial" w:eastAsia="Courier New" w:hAnsi="Arial" w:cs="Arial"/>
                <w:color w:val="000000"/>
                <w:sz w:val="20"/>
                <w:szCs w:val="20"/>
                <w:lang w:bidi="cs-CZ"/>
              </w:rPr>
              <w:lastRenderedPageBreak/>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5071C5" w:rsidRDefault="00BB78EB" w:rsidP="00553731">
            <w:pPr>
              <w:widowControl w:val="0"/>
              <w:spacing w:before="120" w:after="120" w:line="276" w:lineRule="auto"/>
              <w:rPr>
                <w:rFonts w:ascii="Arial" w:eastAsia="Courier New" w:hAnsi="Arial" w:cs="Arial"/>
                <w:sz w:val="20"/>
                <w:szCs w:val="20"/>
                <w:lang w:eastAsia="en-US" w:bidi="cs-CZ"/>
              </w:rPr>
            </w:pPr>
            <w:r w:rsidRPr="005071C5">
              <w:rPr>
                <w:rFonts w:ascii="Arial" w:eastAsia="Courier New" w:hAnsi="Arial" w:cs="Arial"/>
                <w:sz w:val="20"/>
                <w:szCs w:val="20"/>
                <w:lang w:eastAsia="en-US" w:bidi="cs-CZ"/>
              </w:rPr>
              <w:t xml:space="preserve">Provádění díla </w:t>
            </w:r>
            <w:r w:rsidR="00C72ABA" w:rsidRPr="005071C5">
              <w:rPr>
                <w:rFonts w:ascii="Arial" w:eastAsia="Courier New" w:hAnsi="Arial" w:cs="Arial"/>
                <w:sz w:val="20"/>
                <w:szCs w:val="20"/>
                <w:lang w:eastAsia="en-US" w:bidi="cs-CZ"/>
              </w:rPr>
              <w:t xml:space="preserve">bude zahájeno </w:t>
            </w:r>
            <w:r w:rsidR="00C72ABA" w:rsidRPr="005071C5">
              <w:rPr>
                <w:rFonts w:ascii="Arial" w:eastAsia="Courier New" w:hAnsi="Arial" w:cs="Arial"/>
                <w:b/>
                <w:bCs/>
                <w:sz w:val="20"/>
                <w:szCs w:val="20"/>
                <w:lang w:eastAsia="en-US" w:bidi="cs-CZ"/>
              </w:rPr>
              <w:t xml:space="preserve">na </w:t>
            </w:r>
            <w:r w:rsidR="00A4243D" w:rsidRPr="005071C5">
              <w:rPr>
                <w:rFonts w:ascii="Arial" w:eastAsia="Courier New" w:hAnsi="Arial" w:cs="Arial"/>
                <w:b/>
                <w:bCs/>
                <w:sz w:val="20"/>
                <w:szCs w:val="20"/>
                <w:lang w:eastAsia="en-US" w:bidi="cs-CZ"/>
              </w:rPr>
              <w:t>v</w:t>
            </w:r>
            <w:r w:rsidR="00C72ABA" w:rsidRPr="005071C5">
              <w:rPr>
                <w:rFonts w:ascii="Arial" w:eastAsia="Courier New" w:hAnsi="Arial" w:cs="Arial"/>
                <w:b/>
                <w:bCs/>
                <w:sz w:val="20"/>
                <w:szCs w:val="20"/>
                <w:lang w:eastAsia="en-US" w:bidi="cs-CZ"/>
              </w:rPr>
              <w:t>ýzvu</w:t>
            </w:r>
            <w:r w:rsidR="00A4243D" w:rsidRPr="005071C5">
              <w:rPr>
                <w:rFonts w:ascii="Arial" w:eastAsia="Courier New" w:hAnsi="Arial" w:cs="Arial"/>
                <w:b/>
                <w:bCs/>
                <w:sz w:val="20"/>
                <w:szCs w:val="20"/>
                <w:lang w:eastAsia="en-US" w:bidi="cs-CZ"/>
              </w:rPr>
              <w:t xml:space="preserve"> objednatele</w:t>
            </w:r>
            <w:r w:rsidR="00C72ABA"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 xml:space="preserve">k zahájení prací </w:t>
            </w:r>
          </w:p>
          <w:p w14:paraId="5AF4F82F" w14:textId="2FEC2D5C" w:rsidR="00C72ABA" w:rsidRPr="005071C5" w:rsidRDefault="00C72ABA" w:rsidP="00553731">
            <w:pPr>
              <w:keepNext/>
              <w:keepLines/>
              <w:widowControl w:val="0"/>
              <w:spacing w:before="120" w:after="120" w:line="276" w:lineRule="auto"/>
              <w:rPr>
                <w:rFonts w:ascii="Arial" w:eastAsia="Courier New" w:hAnsi="Arial" w:cs="Arial"/>
                <w:bCs/>
                <w:sz w:val="20"/>
                <w:szCs w:val="20"/>
                <w:lang w:bidi="cs-CZ"/>
              </w:rPr>
            </w:pPr>
            <w:r w:rsidRPr="005071C5">
              <w:rPr>
                <w:rFonts w:ascii="Arial" w:eastAsia="Courier New" w:hAnsi="Arial" w:cs="Arial"/>
                <w:sz w:val="20"/>
                <w:szCs w:val="20"/>
                <w:lang w:eastAsia="en-US" w:bidi="cs-CZ"/>
              </w:rPr>
              <w:t>Předpokládaný termín zahájení:</w:t>
            </w:r>
            <w:r w:rsidR="009735FB">
              <w:t xml:space="preserve"> </w:t>
            </w:r>
            <w:r w:rsidR="005317E3">
              <w:rPr>
                <w:rFonts w:ascii="Arial" w:hAnsi="Arial" w:cs="Arial"/>
                <w:sz w:val="20"/>
                <w:szCs w:val="20"/>
              </w:rPr>
              <w:t>květen 2026</w:t>
            </w:r>
          </w:p>
        </w:tc>
      </w:tr>
      <w:tr w:rsidR="00C72ABA" w:rsidRPr="005071C5"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5071C5" w:rsidRDefault="00C72ABA" w:rsidP="00553731">
            <w:pPr>
              <w:widowControl w:val="0"/>
              <w:spacing w:before="120"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78706A14" w:rsidR="00C72ABA" w:rsidRPr="005071C5" w:rsidRDefault="00C72ABA" w:rsidP="00553731">
            <w:pPr>
              <w:widowControl w:val="0"/>
              <w:spacing w:before="120"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9735FB">
              <w:rPr>
                <w:rFonts w:ascii="Arial" w:eastAsia="Courier New" w:hAnsi="Arial" w:cs="Arial"/>
                <w:b/>
                <w:bCs/>
                <w:sz w:val="20"/>
                <w:szCs w:val="20"/>
                <w:lang w:eastAsia="en-US" w:bidi="cs-CZ"/>
              </w:rPr>
              <w:t>do</w:t>
            </w:r>
            <w:r w:rsidR="009735FB" w:rsidRPr="009735FB">
              <w:rPr>
                <w:rFonts w:ascii="Arial" w:eastAsia="Courier New" w:hAnsi="Arial" w:cs="Arial"/>
                <w:b/>
                <w:bCs/>
                <w:sz w:val="20"/>
                <w:szCs w:val="20"/>
                <w:lang w:eastAsia="en-US" w:bidi="cs-CZ"/>
              </w:rPr>
              <w:t xml:space="preserve"> </w:t>
            </w:r>
            <w:r w:rsidR="005317E3">
              <w:rPr>
                <w:rFonts w:ascii="Arial" w:eastAsia="Courier New" w:hAnsi="Arial" w:cs="Arial"/>
                <w:b/>
                <w:bCs/>
                <w:sz w:val="20"/>
                <w:szCs w:val="20"/>
                <w:lang w:eastAsia="en-US" w:bidi="cs-CZ"/>
              </w:rPr>
              <w:t>6</w:t>
            </w:r>
            <w:r w:rsidR="003D5DE3">
              <w:rPr>
                <w:rFonts w:ascii="Arial" w:eastAsia="Courier New" w:hAnsi="Arial" w:cs="Arial"/>
                <w:b/>
                <w:bCs/>
                <w:sz w:val="20"/>
                <w:szCs w:val="20"/>
                <w:lang w:eastAsia="en-US" w:bidi="cs-CZ"/>
              </w:rPr>
              <w:t xml:space="preserve"> měsíců </w:t>
            </w:r>
            <w:r w:rsidRPr="009735FB">
              <w:rPr>
                <w:rFonts w:ascii="Arial" w:eastAsia="Courier New" w:hAnsi="Arial" w:cs="Arial"/>
                <w:sz w:val="20"/>
                <w:szCs w:val="20"/>
                <w:lang w:eastAsia="en-US" w:bidi="cs-CZ"/>
              </w:rPr>
              <w:t>od</w:t>
            </w:r>
            <w:r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doručení výzvy k zahájení prací zhotoviteli</w:t>
            </w:r>
          </w:p>
        </w:tc>
      </w:tr>
      <w:tr w:rsidR="00C72ABA" w:rsidRPr="005071C5"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0AF4EF1B" w:rsidR="00C72ABA" w:rsidRPr="005071C5" w:rsidRDefault="00C72ABA" w:rsidP="00553731">
            <w:pPr>
              <w:tabs>
                <w:tab w:val="left" w:pos="851"/>
              </w:tabs>
              <w:spacing w:before="120" w:after="120" w:line="276" w:lineRule="auto"/>
              <w:rPr>
                <w:rFonts w:ascii="Arial" w:hAnsi="Arial" w:cs="Arial"/>
                <w:bCs/>
                <w:sz w:val="20"/>
                <w:szCs w:val="20"/>
                <w:lang w:eastAsia="ar-SA"/>
              </w:rPr>
            </w:pPr>
            <w:r w:rsidRPr="005071C5">
              <w:rPr>
                <w:rFonts w:ascii="Arial" w:hAnsi="Arial" w:cs="Arial"/>
                <w:bCs/>
                <w:sz w:val="20"/>
                <w:szCs w:val="20"/>
                <w:lang w:eastAsia="ar-SA"/>
              </w:rPr>
              <w:t>Předání dokončeného díla (stavby)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6E66F96E" w:rsidR="00C72ABA" w:rsidRPr="005071C5" w:rsidRDefault="00C72ABA" w:rsidP="00553731">
            <w:pPr>
              <w:widowControl w:val="0"/>
              <w:spacing w:before="120"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216F83">
              <w:rPr>
                <w:rFonts w:ascii="Arial" w:eastAsia="Courier New" w:hAnsi="Arial" w:cs="Arial"/>
                <w:b/>
                <w:bCs/>
                <w:sz w:val="20"/>
                <w:szCs w:val="20"/>
                <w:lang w:eastAsia="en-US" w:bidi="cs-CZ"/>
              </w:rPr>
              <w:t xml:space="preserve">do </w:t>
            </w:r>
            <w:r w:rsidR="009972D3">
              <w:rPr>
                <w:rFonts w:ascii="Arial" w:eastAsia="Courier New" w:hAnsi="Arial" w:cs="Arial"/>
                <w:b/>
                <w:bCs/>
                <w:sz w:val="20"/>
                <w:szCs w:val="20"/>
                <w:lang w:eastAsia="en-US" w:bidi="cs-CZ"/>
              </w:rPr>
              <w:t>1</w:t>
            </w:r>
            <w:r w:rsidRPr="00216F83">
              <w:rPr>
                <w:rFonts w:ascii="Arial" w:eastAsia="Courier New" w:hAnsi="Arial" w:cs="Arial"/>
                <w:b/>
                <w:bCs/>
                <w:sz w:val="20"/>
                <w:szCs w:val="20"/>
                <w:lang w:eastAsia="en-US" w:bidi="cs-CZ"/>
              </w:rPr>
              <w:t xml:space="preserve"> </w:t>
            </w:r>
            <w:r w:rsidR="00824873" w:rsidRPr="00216F83">
              <w:rPr>
                <w:rFonts w:ascii="Arial" w:eastAsia="Courier New" w:hAnsi="Arial" w:cs="Arial"/>
                <w:b/>
                <w:bCs/>
                <w:sz w:val="20"/>
                <w:szCs w:val="20"/>
                <w:lang w:eastAsia="en-US" w:bidi="cs-CZ"/>
              </w:rPr>
              <w:t>týdn</w:t>
            </w:r>
            <w:r w:rsidR="009972D3">
              <w:rPr>
                <w:rFonts w:ascii="Arial" w:eastAsia="Courier New" w:hAnsi="Arial" w:cs="Arial"/>
                <w:b/>
                <w:bCs/>
                <w:sz w:val="20"/>
                <w:szCs w:val="20"/>
                <w:lang w:eastAsia="en-US" w:bidi="cs-CZ"/>
              </w:rPr>
              <w:t>e</w:t>
            </w:r>
            <w:r w:rsidR="00824873">
              <w:rPr>
                <w:rFonts w:ascii="Arial" w:eastAsia="Courier New" w:hAnsi="Arial" w:cs="Arial"/>
                <w:sz w:val="20"/>
                <w:szCs w:val="20"/>
                <w:lang w:eastAsia="en-US" w:bidi="cs-CZ"/>
              </w:rPr>
              <w:t xml:space="preserve"> </w:t>
            </w:r>
            <w:r w:rsidRPr="005071C5">
              <w:rPr>
                <w:rFonts w:ascii="Arial" w:eastAsia="Courier New" w:hAnsi="Arial" w:cs="Arial"/>
                <w:sz w:val="20"/>
                <w:szCs w:val="20"/>
                <w:lang w:bidi="cs-CZ"/>
              </w:rPr>
              <w:t>od dokončení stavebních prací</w:t>
            </w:r>
          </w:p>
        </w:tc>
      </w:tr>
    </w:tbl>
    <w:bookmarkEnd w:id="19"/>
    <w:p w14:paraId="0C209BC8" w14:textId="77777777" w:rsidR="00371C4C" w:rsidRDefault="009B4184" w:rsidP="003D5DE3">
      <w:pPr>
        <w:pStyle w:val="Cislovani3"/>
        <w:numPr>
          <w:ilvl w:val="0"/>
          <w:numId w:val="0"/>
        </w:numPr>
        <w:spacing w:before="240" w:after="120" w:line="276" w:lineRule="auto"/>
        <w:ind w:left="425"/>
        <w:rPr>
          <w:rFonts w:ascii="Arial" w:hAnsi="Arial" w:cs="Arial"/>
          <w:color w:val="000000"/>
          <w:szCs w:val="20"/>
        </w:rPr>
      </w:pPr>
      <w:r w:rsidRPr="00371C4C">
        <w:rPr>
          <w:rFonts w:ascii="Arial" w:hAnsi="Arial" w:cs="Arial"/>
          <w:b/>
          <w:bCs/>
          <w:color w:val="000000"/>
          <w:szCs w:val="20"/>
        </w:rPr>
        <w:t>Místo plnění:</w:t>
      </w:r>
      <w:r w:rsidR="009735FB">
        <w:rPr>
          <w:rFonts w:ascii="Arial" w:hAnsi="Arial" w:cs="Arial"/>
          <w:color w:val="000000"/>
          <w:szCs w:val="20"/>
        </w:rPr>
        <w:t xml:space="preserve"> </w:t>
      </w:r>
    </w:p>
    <w:p w14:paraId="4A913F1F" w14:textId="6B3C628D" w:rsidR="009B4184" w:rsidRPr="005071C5" w:rsidRDefault="00371C4C" w:rsidP="00371C4C">
      <w:pPr>
        <w:pStyle w:val="Cislovani3"/>
        <w:numPr>
          <w:ilvl w:val="0"/>
          <w:numId w:val="0"/>
        </w:numPr>
        <w:spacing w:after="120" w:line="276" w:lineRule="auto"/>
        <w:ind w:left="425"/>
        <w:rPr>
          <w:rFonts w:ascii="Arial" w:hAnsi="Arial" w:cs="Arial"/>
          <w:color w:val="00B050"/>
          <w:sz w:val="22"/>
          <w:szCs w:val="22"/>
        </w:rPr>
      </w:pPr>
      <w:r>
        <w:rPr>
          <w:rFonts w:ascii="Arial" w:hAnsi="Arial" w:cs="Arial"/>
          <w:color w:val="000000"/>
          <w:szCs w:val="20"/>
        </w:rPr>
        <w:t>O</w:t>
      </w:r>
      <w:r w:rsidR="009735FB" w:rsidRPr="009735FB">
        <w:rPr>
          <w:rFonts w:ascii="Arial" w:hAnsi="Arial" w:cs="Arial"/>
          <w:color w:val="000000"/>
          <w:szCs w:val="20"/>
        </w:rPr>
        <w:t>bjekt</w:t>
      </w:r>
      <w:r w:rsidR="003D5DE3">
        <w:rPr>
          <w:rFonts w:ascii="Arial" w:hAnsi="Arial" w:cs="Arial"/>
          <w:color w:val="000000"/>
          <w:szCs w:val="20"/>
        </w:rPr>
        <w:t xml:space="preserve"> </w:t>
      </w:r>
      <w:r w:rsidR="005317E3" w:rsidRPr="00C338C8">
        <w:rPr>
          <w:color w:val="000000"/>
        </w:rPr>
        <w:t>objekt</w:t>
      </w:r>
      <w:r w:rsidR="005317E3">
        <w:rPr>
          <w:color w:val="000000"/>
        </w:rPr>
        <w:t xml:space="preserve"> sportoviště Gymnázia, SOŠ a VOŠ</w:t>
      </w:r>
      <w:r w:rsidR="007A3ADA">
        <w:rPr>
          <w:color w:val="000000"/>
        </w:rPr>
        <w:t>,</w:t>
      </w:r>
      <w:r w:rsidR="005317E3">
        <w:rPr>
          <w:color w:val="000000"/>
        </w:rPr>
        <w:t xml:space="preserve"> Nový Bydžov na adrese Jana Maláta 1871, Nový Bydžov, pozemek p. č. 877/3, k. </w:t>
      </w:r>
      <w:proofErr w:type="spellStart"/>
      <w:r w:rsidR="005317E3">
        <w:rPr>
          <w:color w:val="000000"/>
        </w:rPr>
        <w:t>ú.</w:t>
      </w:r>
      <w:proofErr w:type="spellEnd"/>
      <w:r w:rsidR="005317E3">
        <w:rPr>
          <w:color w:val="000000"/>
        </w:rPr>
        <w:t xml:space="preserve"> Nový Bydžov</w:t>
      </w:r>
      <w:r w:rsidR="003D5DE3" w:rsidRPr="00576DE1">
        <w:rPr>
          <w:rFonts w:ascii="Arial" w:hAnsi="Arial" w:cs="Arial"/>
        </w:rPr>
        <w:t>.</w:t>
      </w:r>
      <w:r w:rsidR="003D5DE3">
        <w:rPr>
          <w:rFonts w:ascii="Arial" w:hAnsi="Arial" w:cs="Arial"/>
          <w:color w:val="000000"/>
          <w:szCs w:val="20"/>
        </w:rPr>
        <w:t xml:space="preserve"> </w:t>
      </w:r>
      <w:r w:rsidR="009B4184" w:rsidRPr="005071C5">
        <w:rPr>
          <w:rFonts w:ascii="Arial" w:hAnsi="Arial" w:cs="Arial"/>
          <w:color w:val="000000"/>
          <w:szCs w:val="20"/>
        </w:rPr>
        <w:t xml:space="preserve"> </w:t>
      </w:r>
    </w:p>
    <w:p w14:paraId="59EE0315" w14:textId="48F80069"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20"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 xml:space="preserve">. </w:t>
      </w:r>
    </w:p>
    <w:p w14:paraId="7CCA9475" w14:textId="74777971"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pro dokončení díla</w:t>
      </w:r>
      <w:r w:rsidR="00730A86" w:rsidRPr="005071C5">
        <w:rPr>
          <w:rFonts w:ascii="Arial" w:eastAsia="Times New Roman" w:hAnsi="Arial" w:cs="Arial"/>
          <w:color w:val="auto"/>
          <w:sz w:val="20"/>
          <w:szCs w:val="20"/>
          <w:lang w:eastAsia="cs-CZ"/>
        </w:rPr>
        <w:t xml:space="preserve">, </w:t>
      </w:r>
      <w:bookmarkStart w:id="21" w:name="_Hlk16150706"/>
      <w:bookmarkEnd w:id="20"/>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F32D8">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0ECF20EF" w14:textId="79E39228" w:rsidR="003B7E01" w:rsidRPr="005071C5"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 xml:space="preserve">Oznámení o přerušení prací musí být učiněno </w:t>
      </w:r>
      <w:r w:rsidR="00F2131E" w:rsidRPr="00D32870">
        <w:rPr>
          <w:rFonts w:ascii="Arial" w:eastAsia="Times New Roman" w:hAnsi="Arial" w:cs="Arial"/>
          <w:color w:val="auto"/>
          <w:sz w:val="20"/>
          <w:szCs w:val="20"/>
          <w:lang w:eastAsia="cs-CZ"/>
        </w:rPr>
        <w:t xml:space="preserve">alespoň </w:t>
      </w:r>
      <w:r w:rsidR="00F2131E" w:rsidRPr="00D32870">
        <w:rPr>
          <w:rFonts w:ascii="Arial" w:hAnsi="Arial" w:cs="Arial"/>
          <w:sz w:val="20"/>
          <w:szCs w:val="20"/>
        </w:rPr>
        <w:t>pět kalendářních</w:t>
      </w:r>
      <w:r w:rsidR="00F2131E" w:rsidRPr="00D32870">
        <w:rPr>
          <w:rFonts w:ascii="Arial" w:eastAsia="Times New Roman" w:hAnsi="Arial" w:cs="Arial"/>
          <w:color w:val="auto"/>
          <w:sz w:val="20"/>
          <w:szCs w:val="20"/>
          <w:lang w:eastAsia="cs-CZ"/>
        </w:rPr>
        <w:t xml:space="preserve"> dní předem</w:t>
      </w:r>
      <w:r w:rsidR="00F2131E" w:rsidRPr="005071C5">
        <w:rPr>
          <w:rFonts w:ascii="Arial" w:eastAsia="Times New Roman" w:hAnsi="Arial" w:cs="Arial"/>
          <w:color w:val="auto"/>
          <w:sz w:val="20"/>
          <w:szCs w:val="20"/>
          <w:lang w:eastAsia="cs-CZ"/>
        </w:rPr>
        <w:t>.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21"/>
    </w:p>
    <w:p w14:paraId="0AE07B39" w14:textId="77777777" w:rsidR="00AF3E5C" w:rsidRPr="003E4196" w:rsidRDefault="00AF3E5C" w:rsidP="00FE5866">
      <w:pPr>
        <w:pStyle w:val="Zkladntext"/>
        <w:spacing w:before="360" w:after="0" w:line="276" w:lineRule="auto"/>
        <w:ind w:left="426" w:hanging="426"/>
        <w:jc w:val="center"/>
        <w:rPr>
          <w:rFonts w:ascii="Arial" w:hAnsi="Arial" w:cs="Arial"/>
          <w:b/>
          <w:bCs/>
          <w:color w:val="000000"/>
        </w:rPr>
      </w:pPr>
      <w:r w:rsidRPr="003E4196">
        <w:rPr>
          <w:rFonts w:ascii="Arial" w:hAnsi="Arial" w:cs="Arial"/>
          <w:b/>
          <w:bCs/>
          <w:color w:val="000000"/>
        </w:rPr>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30F57739"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BF32D8">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22" w:name="_Ref177620610"/>
      <w:r w:rsidRPr="005071C5">
        <w:rPr>
          <w:rFonts w:ascii="Arial" w:hAnsi="Arial" w:cs="Arial"/>
          <w:color w:val="000000"/>
        </w:rPr>
        <w:t>Cena za provedení díla dle článku 4 této smlouvy, v podrobném členění uvedeném v položkovém rozpočtu činí</w:t>
      </w:r>
      <w:bookmarkEnd w:id="22"/>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lang w:eastAsia="x-none"/>
        </w:rPr>
        <w:t xml:space="preserve"> Kč </w:t>
      </w:r>
    </w:p>
    <w:p w14:paraId="09A43E50" w14:textId="5C9D351D"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DPH samostatně</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 xml:space="preserve">podpisem </w:t>
      </w:r>
      <w:r w:rsidRPr="005071C5">
        <w:rPr>
          <w:rFonts w:ascii="Arial" w:hAnsi="Arial" w:cs="Arial"/>
          <w:sz w:val="20"/>
          <w:szCs w:val="20"/>
          <w:highlight w:val="cyan"/>
        </w:rPr>
        <w:t>smlouvy]</w:t>
      </w:r>
      <w:r w:rsidRPr="005071C5">
        <w:rPr>
          <w:rFonts w:ascii="Arial" w:hAnsi="Arial" w:cs="Arial"/>
          <w:b/>
          <w:sz w:val="20"/>
          <w:szCs w:val="20"/>
          <w:lang w:eastAsia="x-none"/>
        </w:rPr>
        <w:t xml:space="preserve"> Kč </w:t>
      </w:r>
    </w:p>
    <w:p w14:paraId="185DA7AD" w14:textId="2A6B0F8E" w:rsidR="00CA7DA8" w:rsidRPr="005071C5" w:rsidRDefault="00C16EAF" w:rsidP="00FE5866">
      <w:pPr>
        <w:pStyle w:val="Zkladntext"/>
        <w:spacing w:line="276" w:lineRule="auto"/>
        <w:ind w:left="360"/>
        <w:jc w:val="both"/>
        <w:rPr>
          <w:rFonts w:ascii="Arial" w:hAnsi="Arial" w:cs="Arial"/>
          <w:b/>
          <w:bCs/>
          <w:color w:val="000000"/>
        </w:rPr>
      </w:pPr>
      <w:r w:rsidRPr="005071C5">
        <w:rPr>
          <w:rFonts w:ascii="Arial" w:hAnsi="Arial" w:cs="Arial"/>
          <w:b/>
          <w:lang w:eastAsia="x-none"/>
        </w:rPr>
        <w:t>cena s DPH</w:t>
      </w:r>
      <w:r w:rsidRPr="005071C5">
        <w:rPr>
          <w:rFonts w:ascii="Arial" w:hAnsi="Arial" w:cs="Arial"/>
          <w:b/>
          <w:lang w:eastAsia="x-none"/>
        </w:rPr>
        <w:tab/>
      </w:r>
      <w:r w:rsidRPr="005071C5">
        <w:rPr>
          <w:rFonts w:ascii="Arial" w:hAnsi="Arial" w:cs="Arial"/>
          <w:highlight w:val="cyan"/>
        </w:rPr>
        <w:t xml:space="preserve">[bude doplněno před </w:t>
      </w:r>
      <w:r w:rsidR="008E38C7" w:rsidRPr="005071C5">
        <w:rPr>
          <w:rFonts w:ascii="Arial" w:hAnsi="Arial" w:cs="Arial"/>
          <w:highlight w:val="cyan"/>
        </w:rPr>
        <w:t xml:space="preserve">podpisem </w:t>
      </w:r>
      <w:r w:rsidRPr="005071C5">
        <w:rPr>
          <w:rFonts w:ascii="Arial" w:hAnsi="Arial" w:cs="Arial"/>
          <w:highlight w:val="cyan"/>
        </w:rPr>
        <w:t>smlouvy]</w:t>
      </w:r>
      <w:r w:rsidRPr="005071C5">
        <w:rPr>
          <w:rFonts w:ascii="Arial" w:hAnsi="Arial" w:cs="Arial"/>
          <w:b/>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0DC83867"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lastRenderedPageBreak/>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BF32D8">
        <w:rPr>
          <w:rFonts w:ascii="Arial" w:hAnsi="Arial" w:cs="Arial"/>
          <w:color w:val="000000"/>
        </w:rPr>
        <w:t>6.4</w:t>
      </w:r>
      <w:r w:rsidR="00CD6B9E" w:rsidRPr="005071C5">
        <w:rPr>
          <w:rFonts w:ascii="Arial" w:hAnsi="Arial" w:cs="Arial"/>
          <w:color w:val="000000"/>
        </w:rPr>
        <w:fldChar w:fldCharType="end"/>
      </w:r>
      <w:r w:rsidR="001517AA" w:rsidRPr="005071C5">
        <w:rPr>
          <w:rFonts w:ascii="Arial" w:hAnsi="Arial" w:cs="Arial"/>
          <w:color w:val="000000"/>
        </w:rPr>
        <w:t xml:space="preserve"> </w:t>
      </w:r>
      <w:r w:rsidR="00DF77ED" w:rsidRPr="005071C5">
        <w:rPr>
          <w:rFonts w:ascii="Arial" w:hAnsi="Arial" w:cs="Arial"/>
          <w:color w:val="000000"/>
        </w:rPr>
        <w:t xml:space="preserve">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23" w:name="_Ref177623244"/>
      <w:r w:rsidRPr="005071C5">
        <w:rPr>
          <w:rFonts w:ascii="Arial" w:hAnsi="Arial" w:cs="Arial"/>
          <w:color w:val="000000"/>
        </w:rPr>
        <w:t>Změna rozsahu díla:</w:t>
      </w:r>
      <w:bookmarkEnd w:id="23"/>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24" w:name="_Ref177622370"/>
      <w:r w:rsidRPr="005071C5">
        <w:rPr>
          <w:rFonts w:ascii="Arial" w:hAnsi="Arial" w:cs="Arial"/>
          <w:color w:val="000000"/>
        </w:rPr>
        <w:t>Objednatel je kdykoli v průběhu trvání smlouvy oprávněn písemně nařídit zhotoviteli:</w:t>
      </w:r>
      <w:bookmarkEnd w:id="24"/>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25" w:name="_Ref177622360"/>
      <w:r w:rsidRPr="005071C5">
        <w:rPr>
          <w:rFonts w:ascii="Arial" w:hAnsi="Arial" w:cs="Arial"/>
          <w:color w:val="000000"/>
        </w:rPr>
        <w:t>provedení prací a poskytnutí plnění, které nebyly sjednány dle smlouvy nebo byly sjednány v menším rozsahu;</w:t>
      </w:r>
      <w:bookmarkEnd w:id="25"/>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68697432"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by plnění zhotovitele na základě Změny díla mělo být poskytnuto způsobem, který je v</w:t>
      </w:r>
      <w:r w:rsidR="00C07247">
        <w:rPr>
          <w:rFonts w:ascii="Arial" w:hAnsi="Arial" w:cs="Arial"/>
          <w:color w:val="000000"/>
        </w:rPr>
        <w:t> </w:t>
      </w:r>
      <w:r w:rsidRPr="005071C5">
        <w:rPr>
          <w:rFonts w:ascii="Arial" w:hAnsi="Arial" w:cs="Arial"/>
          <w:color w:val="000000"/>
        </w:rPr>
        <w:t>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26"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26"/>
    </w:p>
    <w:p w14:paraId="2731A144" w14:textId="54CD4CD5" w:rsidR="003E1D85" w:rsidRPr="005071C5" w:rsidRDefault="005F51E7" w:rsidP="00FE5866">
      <w:pPr>
        <w:pStyle w:val="Zkladntext"/>
        <w:numPr>
          <w:ilvl w:val="3"/>
          <w:numId w:val="9"/>
        </w:numPr>
        <w:spacing w:line="276" w:lineRule="auto"/>
        <w:jc w:val="both"/>
        <w:rPr>
          <w:rFonts w:ascii="Arial" w:hAnsi="Arial" w:cs="Arial"/>
          <w:color w:val="000000"/>
        </w:rPr>
      </w:pPr>
      <w:bookmarkStart w:id="27" w:name="_Ref183113166"/>
      <w:r w:rsidRPr="005071C5">
        <w:rPr>
          <w:rFonts w:ascii="Arial" w:hAnsi="Arial" w:cs="Arial"/>
          <w:color w:val="000000"/>
        </w:rPr>
        <w:t xml:space="preserve">Nedohodnou-li se smluvní strany jinak, nejpozději </w:t>
      </w:r>
      <w:r w:rsidRPr="00D32870">
        <w:rPr>
          <w:rFonts w:ascii="Arial" w:hAnsi="Arial" w:cs="Arial"/>
          <w:color w:val="000000"/>
        </w:rPr>
        <w:t>do deseti kalendářních</w:t>
      </w:r>
      <w:r w:rsidRPr="005071C5">
        <w:rPr>
          <w:rFonts w:ascii="Arial" w:hAnsi="Arial" w:cs="Arial"/>
          <w:color w:val="000000"/>
        </w:rPr>
        <w:t xml:space="preserve"> dnů od doručení oznámení o Změně díla zpracuje zhotovitel písemně </w:t>
      </w:r>
      <w:bookmarkStart w:id="28" w:name="_Hlk183113055"/>
      <w:r w:rsidRPr="005071C5">
        <w:rPr>
          <w:rFonts w:ascii="Arial" w:hAnsi="Arial" w:cs="Arial"/>
          <w:color w:val="000000"/>
        </w:rPr>
        <w:t>hodnocení dopadů Změny díla</w:t>
      </w:r>
      <w:bookmarkEnd w:id="28"/>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7"/>
      <w:r w:rsidRPr="005071C5">
        <w:rPr>
          <w:rFonts w:ascii="Arial" w:hAnsi="Arial" w:cs="Arial"/>
          <w:color w:val="000000"/>
        </w:rPr>
        <w:t xml:space="preserve"> </w:t>
      </w:r>
    </w:p>
    <w:p w14:paraId="05A38B20" w14:textId="054858C4"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z jednotkových cen, uvedených v položkovém rozpočtu (zahrnující veškeré náklady zhotovitele) v příloze č.</w:t>
      </w:r>
      <w:r w:rsidR="00C07247">
        <w:rPr>
          <w:rFonts w:ascii="Arial" w:hAnsi="Arial" w:cs="Arial"/>
          <w:color w:val="000000"/>
        </w:rPr>
        <w:t> </w:t>
      </w:r>
      <w:r w:rsidR="00AE2852">
        <w:rPr>
          <w:rFonts w:ascii="Arial" w:hAnsi="Arial" w:cs="Arial"/>
          <w:color w:val="000000"/>
        </w:rPr>
        <w:t>3</w:t>
      </w:r>
      <w:r w:rsidR="00F35627" w:rsidRPr="005071C5">
        <w:rPr>
          <w:rFonts w:ascii="Arial" w:hAnsi="Arial" w:cs="Arial"/>
          <w:color w:val="000000"/>
        </w:rPr>
        <w:t xml:space="preserve">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proofErr w:type="gramStart"/>
      <w:r w:rsidR="00C07247">
        <w:rPr>
          <w:rFonts w:ascii="Arial" w:hAnsi="Arial" w:cs="Arial"/>
          <w:color w:val="000000"/>
          <w:highlight w:val="cyan"/>
        </w:rPr>
        <w:t>X,XX</w:t>
      </w:r>
      <w:proofErr w:type="gramEnd"/>
      <w:r w:rsidR="002150C6">
        <w:rPr>
          <w:rFonts w:ascii="Arial" w:hAnsi="Arial" w:cs="Arial"/>
          <w:color w:val="000000"/>
          <w:highlight w:val="cyan"/>
        </w:rPr>
        <w:t xml:space="preserve"> </w:t>
      </w:r>
      <w:r w:rsidR="00E23D7D" w:rsidRPr="002150C6">
        <w:rPr>
          <w:rFonts w:ascii="Arial" w:hAnsi="Arial" w:cs="Arial"/>
          <w:color w:val="000000"/>
          <w:highlight w:val="cyan"/>
        </w:rPr>
        <w:t>[bude doplněno před podpisem]</w:t>
      </w:r>
      <w:r w:rsidR="00E23D7D" w:rsidRPr="005071C5">
        <w:rPr>
          <w:rFonts w:ascii="Arial" w:hAnsi="Arial" w:cs="Arial"/>
          <w:color w:val="000000"/>
        </w:rPr>
        <w:t>.  Pokud konkrétní položka v</w:t>
      </w:r>
      <w:r w:rsidR="00C07247">
        <w:rPr>
          <w:rFonts w:ascii="Arial" w:hAnsi="Arial" w:cs="Arial"/>
          <w:color w:val="000000"/>
        </w:rPr>
        <w:t> </w:t>
      </w:r>
      <w:r w:rsidR="00E23D7D" w:rsidRPr="005071C5">
        <w:rPr>
          <w:rFonts w:ascii="Arial" w:hAnsi="Arial" w:cs="Arial"/>
          <w:color w:val="000000"/>
        </w:rPr>
        <w:t xml:space="preserve">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lastRenderedPageBreak/>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642C314F" w:rsidR="00E745A2" w:rsidRPr="007E3240" w:rsidRDefault="005F51E7" w:rsidP="007E3240">
      <w:pPr>
        <w:pStyle w:val="Zkladntext"/>
        <w:numPr>
          <w:ilvl w:val="3"/>
          <w:numId w:val="9"/>
        </w:numPr>
        <w:spacing w:line="276" w:lineRule="auto"/>
        <w:jc w:val="both"/>
        <w:rPr>
          <w:rFonts w:ascii="Arial" w:hAnsi="Arial" w:cs="Arial"/>
          <w:color w:val="000000"/>
        </w:rPr>
      </w:pPr>
      <w:r w:rsidRPr="005071C5">
        <w:rPr>
          <w:rFonts w:ascii="Arial" w:hAnsi="Arial" w:cs="Arial"/>
          <w:color w:val="000000"/>
        </w:rPr>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w:t>
      </w:r>
      <w:r w:rsidR="002F6B0F">
        <w:rPr>
          <w:rFonts w:ascii="Arial" w:hAnsi="Arial" w:cs="Arial"/>
          <w:color w:val="000000"/>
        </w:rPr>
        <w:t> </w:t>
      </w:r>
      <w:r w:rsidRPr="005071C5">
        <w:rPr>
          <w:rFonts w:ascii="Arial" w:hAnsi="Arial" w:cs="Arial"/>
          <w:color w:val="000000"/>
        </w:rPr>
        <w:t>ustanoveními ZZVZ.</w:t>
      </w:r>
    </w:p>
    <w:p w14:paraId="50A22D97" w14:textId="77777777" w:rsidR="00AF3E5C" w:rsidRPr="002F6B0F" w:rsidRDefault="00AF3E5C" w:rsidP="00FE5866">
      <w:pPr>
        <w:spacing w:before="360" w:line="276" w:lineRule="auto"/>
        <w:jc w:val="center"/>
        <w:rPr>
          <w:rFonts w:ascii="Arial" w:hAnsi="Arial" w:cs="Arial"/>
          <w:b/>
          <w:bCs/>
          <w:color w:val="000000"/>
          <w:sz w:val="20"/>
          <w:szCs w:val="20"/>
        </w:rPr>
      </w:pPr>
      <w:r w:rsidRPr="002F6B0F">
        <w:rPr>
          <w:rFonts w:ascii="Arial" w:hAnsi="Arial" w:cs="Arial"/>
          <w:b/>
          <w:bCs/>
          <w:color w:val="000000"/>
          <w:sz w:val="20"/>
          <w:szCs w:val="20"/>
        </w:rPr>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6C0E104E" w14:textId="0C9DB944"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3F4061" w:rsidRPr="005071C5">
        <w:rPr>
          <w:rFonts w:ascii="Arial" w:hAnsi="Arial" w:cs="Arial"/>
          <w:sz w:val="20"/>
          <w:szCs w:val="20"/>
        </w:rPr>
        <w:fldChar w:fldCharType="begin"/>
      </w:r>
      <w:r w:rsidR="003F4061" w:rsidRPr="005071C5">
        <w:rPr>
          <w:rFonts w:ascii="Arial" w:hAnsi="Arial" w:cs="Arial"/>
          <w:sz w:val="20"/>
          <w:szCs w:val="20"/>
        </w:rPr>
        <w:instrText xml:space="preserve"> REF _Ref177638195 \r \h  \* MERGEFORMAT </w:instrText>
      </w:r>
      <w:r w:rsidR="003F4061" w:rsidRPr="005071C5">
        <w:rPr>
          <w:rFonts w:ascii="Arial" w:hAnsi="Arial" w:cs="Arial"/>
          <w:sz w:val="20"/>
          <w:szCs w:val="20"/>
        </w:rPr>
      </w:r>
      <w:r w:rsidR="003F4061" w:rsidRPr="005071C5">
        <w:rPr>
          <w:rFonts w:ascii="Arial" w:hAnsi="Arial" w:cs="Arial"/>
          <w:sz w:val="20"/>
          <w:szCs w:val="20"/>
        </w:rPr>
        <w:fldChar w:fldCharType="separate"/>
      </w:r>
      <w:r w:rsidR="00BF32D8">
        <w:rPr>
          <w:rFonts w:ascii="Arial" w:hAnsi="Arial" w:cs="Arial"/>
          <w:sz w:val="20"/>
          <w:szCs w:val="20"/>
        </w:rPr>
        <w:t>8.10</w:t>
      </w:r>
      <w:r w:rsidR="003F4061" w:rsidRPr="005071C5">
        <w:rPr>
          <w:rFonts w:ascii="Arial" w:hAnsi="Arial" w:cs="Arial"/>
          <w:sz w:val="20"/>
          <w:szCs w:val="20"/>
        </w:rPr>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Provedené práce na díle budou zhotovitelem objednateli účtovány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767FE19E"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Pro vyloučení pochybností smluvní strany konstatují, že je tímto sjednáno tzv. dílčí plnění ve smyslu ustanovení § 21 odst. 7 zákona č. 235/2004 Sb., o dani z</w:t>
      </w:r>
      <w:r w:rsidR="002F6B0F">
        <w:rPr>
          <w:rFonts w:ascii="Arial" w:hAnsi="Arial" w:cs="Arial"/>
          <w:sz w:val="20"/>
          <w:szCs w:val="20"/>
        </w:rPr>
        <w:t> </w:t>
      </w:r>
      <w:r w:rsidRPr="005071C5">
        <w:rPr>
          <w:rFonts w:ascii="Arial" w:hAnsi="Arial" w:cs="Arial"/>
          <w:sz w:val="20"/>
          <w:szCs w:val="20"/>
        </w:rPr>
        <w:t>přidané hodnoty, ve znění pozdějších předpisů (dále jen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AA48B54" w14:textId="7A3D55C4" w:rsidR="007251CF" w:rsidRPr="005071C5" w:rsidRDefault="00360282"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Přílohou konečn</w:t>
      </w:r>
      <w:r w:rsidR="00A07151">
        <w:rPr>
          <w:rFonts w:ascii="Arial" w:hAnsi="Arial" w:cs="Arial"/>
          <w:sz w:val="20"/>
          <w:szCs w:val="20"/>
        </w:rPr>
        <w:t>é</w:t>
      </w:r>
      <w:r w:rsidRPr="005071C5">
        <w:rPr>
          <w:rFonts w:ascii="Arial" w:hAnsi="Arial" w:cs="Arial"/>
          <w:sz w:val="20"/>
          <w:szCs w:val="20"/>
        </w:rPr>
        <w:t xml:space="preserve">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Na základě konečné faktury fakturovaná částka bude uhrazena objednatelem zhotoviteli ve dvou splátkách:</w:t>
      </w:r>
    </w:p>
    <w:p w14:paraId="6581BAE7" w14:textId="4BF91CE5" w:rsidR="007251CF"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1. splátka – částka rovnající se 7 % (tedy 70 % z konečné faktury) bude uhrazena objednatelem zhotoviteli po převzetí díla objednatelem dle článku 9.2 této smlouvy,</w:t>
      </w:r>
    </w:p>
    <w:p w14:paraId="08B2BABD" w14:textId="3696E32E" w:rsidR="002766EA"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lastRenderedPageBreak/>
        <w:t xml:space="preserve">2. </w:t>
      </w:r>
      <w:r w:rsidR="00D23223" w:rsidRPr="005071C5">
        <w:rPr>
          <w:rFonts w:ascii="Arial" w:hAnsi="Arial" w:cs="Arial"/>
          <w:sz w:val="20"/>
          <w:szCs w:val="20"/>
        </w:rPr>
        <w:t>splátka – částka</w:t>
      </w:r>
      <w:r w:rsidRPr="005071C5">
        <w:rPr>
          <w:rFonts w:ascii="Arial" w:hAnsi="Arial" w:cs="Arial"/>
          <w:sz w:val="20"/>
          <w:szCs w:val="20"/>
        </w:rPr>
        <w:t xml:space="preserve"> rovnající se 3 % (tedy 30</w:t>
      </w:r>
      <w:r w:rsidR="00EA14A1" w:rsidRPr="005071C5">
        <w:rPr>
          <w:rFonts w:ascii="Arial" w:hAnsi="Arial" w:cs="Arial"/>
          <w:sz w:val="20"/>
          <w:szCs w:val="20"/>
        </w:rPr>
        <w:t xml:space="preserve"> </w:t>
      </w:r>
      <w:r w:rsidRPr="005071C5">
        <w:rPr>
          <w:rFonts w:ascii="Arial" w:hAnsi="Arial" w:cs="Arial"/>
          <w:sz w:val="20"/>
          <w:szCs w:val="20"/>
        </w:rPr>
        <w:t xml:space="preserve">% z konečné faktury) bude uhrazena objednatelem zhotoviteli po předání objednateli zhotovitelem originálu </w:t>
      </w:r>
      <w:r w:rsidR="00D23223" w:rsidRPr="005071C5">
        <w:rPr>
          <w:rFonts w:ascii="Arial" w:hAnsi="Arial" w:cs="Arial"/>
          <w:sz w:val="20"/>
          <w:szCs w:val="20"/>
        </w:rPr>
        <w:t xml:space="preserve">bankovní záruky sjednané za podmínek článku </w:t>
      </w:r>
      <w:r w:rsidR="002B5C96" w:rsidRPr="005071C5">
        <w:rPr>
          <w:rFonts w:ascii="Arial" w:hAnsi="Arial" w:cs="Arial"/>
          <w:sz w:val="20"/>
          <w:szCs w:val="20"/>
        </w:rPr>
        <w:fldChar w:fldCharType="begin"/>
      </w:r>
      <w:r w:rsidR="002B5C96" w:rsidRPr="005071C5">
        <w:rPr>
          <w:rFonts w:ascii="Arial" w:hAnsi="Arial" w:cs="Arial"/>
          <w:sz w:val="20"/>
          <w:szCs w:val="20"/>
        </w:rPr>
        <w:instrText xml:space="preserve"> REF _Ref177670758 \r \h  \* MERGEFORMAT </w:instrText>
      </w:r>
      <w:r w:rsidR="002B5C96" w:rsidRPr="005071C5">
        <w:rPr>
          <w:rFonts w:ascii="Arial" w:hAnsi="Arial" w:cs="Arial"/>
          <w:sz w:val="20"/>
          <w:szCs w:val="20"/>
        </w:rPr>
      </w:r>
      <w:r w:rsidR="002B5C96" w:rsidRPr="005071C5">
        <w:rPr>
          <w:rFonts w:ascii="Arial" w:hAnsi="Arial" w:cs="Arial"/>
          <w:sz w:val="20"/>
          <w:szCs w:val="20"/>
        </w:rPr>
        <w:fldChar w:fldCharType="separate"/>
      </w:r>
      <w:r w:rsidR="00BF32D8">
        <w:rPr>
          <w:rFonts w:ascii="Arial" w:hAnsi="Arial" w:cs="Arial"/>
          <w:sz w:val="20"/>
          <w:szCs w:val="20"/>
        </w:rPr>
        <w:t>14.10</w:t>
      </w:r>
      <w:r w:rsidR="002B5C96" w:rsidRPr="005071C5">
        <w:rPr>
          <w:rFonts w:ascii="Arial" w:hAnsi="Arial" w:cs="Arial"/>
          <w:sz w:val="20"/>
          <w:szCs w:val="20"/>
        </w:rPr>
        <w:fldChar w:fldCharType="end"/>
      </w:r>
      <w:r w:rsidR="002B5C96" w:rsidRPr="005071C5">
        <w:rPr>
          <w:rFonts w:ascii="Arial" w:hAnsi="Arial" w:cs="Arial"/>
          <w:sz w:val="20"/>
          <w:szCs w:val="20"/>
        </w:rPr>
        <w:t xml:space="preserve"> </w:t>
      </w:r>
      <w:r w:rsidR="00D23223" w:rsidRPr="005071C5">
        <w:rPr>
          <w:rFonts w:ascii="Arial" w:hAnsi="Arial" w:cs="Arial"/>
          <w:sz w:val="20"/>
          <w:szCs w:val="20"/>
        </w:rPr>
        <w:t>této smlouvy.</w:t>
      </w:r>
    </w:p>
    <w:p w14:paraId="0EAF896F" w14:textId="0DE9EEB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doručí </w:t>
      </w:r>
      <w:r w:rsidR="00912197" w:rsidRPr="005071C5">
        <w:rPr>
          <w:rFonts w:ascii="Arial" w:hAnsi="Arial" w:cs="Arial"/>
          <w:sz w:val="20"/>
          <w:szCs w:val="20"/>
        </w:rPr>
        <w:t>zhotovitel</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Faktura bude obsahovat vždy alespoň:</w:t>
      </w:r>
    </w:p>
    <w:p w14:paraId="42E374FE" w14:textId="485173DF"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2B0C120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IČO a DIČ zhotovitele a objednatele,</w:t>
      </w:r>
    </w:p>
    <w:p w14:paraId="091BB97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údaj o zápisu zhotovitele v obchodním rejstříku, včetně spisové značky,</w:t>
      </w:r>
    </w:p>
    <w:p w14:paraId="07A78CF6"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41D774B6"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260ACD00" w14:textId="60F960C6" w:rsidR="00D91E9F" w:rsidRPr="00E3326B" w:rsidRDefault="00D91E9F" w:rsidP="00FE5866">
      <w:pPr>
        <w:pStyle w:val="Zkladntext"/>
        <w:numPr>
          <w:ilvl w:val="0"/>
          <w:numId w:val="6"/>
        </w:numPr>
        <w:spacing w:line="276" w:lineRule="auto"/>
        <w:jc w:val="both"/>
        <w:rPr>
          <w:rFonts w:ascii="Arial" w:hAnsi="Arial" w:cs="Arial"/>
        </w:rPr>
      </w:pPr>
      <w:r w:rsidRPr="00E3326B">
        <w:rPr>
          <w:rFonts w:ascii="Arial" w:hAnsi="Arial" w:cs="Arial"/>
          <w:color w:val="000000" w:themeColor="text1"/>
        </w:rPr>
        <w:t>registrační číslo a název příslušného projektu dle této smlouvy,</w:t>
      </w:r>
    </w:p>
    <w:p w14:paraId="01A53E9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den odeslání, den splatnosti a datum zdanitelného plnění,</w:t>
      </w:r>
    </w:p>
    <w:p w14:paraId="3B5DE8FD" w14:textId="7FA06499"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1CC0011D" w14:textId="1F2C44AA"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fakturovanou částku bez daně, sazbu daně, daň, </w:t>
      </w:r>
    </w:p>
    <w:p w14:paraId="0CF7744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0C33965E" w14:textId="30025F7B"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321C42D4" w14:textId="369196E5"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013C9F1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48040008" w14:textId="1D44B470"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15AD7FFD" w14:textId="76156133"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29"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 xml:space="preserve">platit nejpozději do 3 </w:t>
      </w:r>
      <w:r w:rsidRPr="005071C5">
        <w:rPr>
          <w:rFonts w:ascii="Arial" w:hAnsi="Arial" w:cs="Arial"/>
          <w:color w:val="000000"/>
        </w:rPr>
        <w:lastRenderedPageBreak/>
        <w:t>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9"/>
    </w:p>
    <w:p w14:paraId="15D295F8" w14:textId="6B531F8D"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w:t>
      </w:r>
      <w:r w:rsidR="00020AD4">
        <w:rPr>
          <w:rFonts w:ascii="Arial" w:hAnsi="Arial" w:cs="Arial"/>
          <w:color w:val="000000"/>
          <w:sz w:val="20"/>
          <w:szCs w:val="20"/>
        </w:rPr>
        <w:t>.</w:t>
      </w:r>
      <w:r w:rsidRPr="005071C5">
        <w:rPr>
          <w:rFonts w:ascii="Arial" w:hAnsi="Arial" w:cs="Arial"/>
          <w:color w:val="000000"/>
          <w:sz w:val="20"/>
          <w:szCs w:val="20"/>
        </w:rPr>
        <w:t>000 Kč za porušení povinností vyplývajících z pracovněprávních předpisů</w:t>
      </w:r>
      <w:r w:rsidR="003A4D10" w:rsidRPr="005071C5">
        <w:rPr>
          <w:rFonts w:ascii="Arial" w:hAnsi="Arial" w:cs="Arial"/>
          <w:color w:val="000000"/>
          <w:sz w:val="20"/>
          <w:szCs w:val="20"/>
        </w:rPr>
        <w:t>.</w:t>
      </w:r>
    </w:p>
    <w:p w14:paraId="4FD8E777" w14:textId="23163B4B" w:rsidR="00E626AF" w:rsidRPr="005071C5" w:rsidRDefault="0070128B" w:rsidP="00FE5866">
      <w:pPr>
        <w:pStyle w:val="Odstavecseseznamem"/>
        <w:numPr>
          <w:ilvl w:val="1"/>
          <w:numId w:val="10"/>
        </w:numPr>
        <w:spacing w:after="120" w:line="276" w:lineRule="auto"/>
        <w:rPr>
          <w:rFonts w:ascii="Arial" w:hAnsi="Arial" w:cs="Arial"/>
          <w:color w:val="000000"/>
          <w:sz w:val="20"/>
          <w:szCs w:val="20"/>
        </w:rPr>
      </w:pPr>
      <w:r w:rsidRPr="005071C5">
        <w:rPr>
          <w:rFonts w:ascii="Arial" w:hAnsi="Arial" w:cs="Arial"/>
          <w:color w:val="000000"/>
          <w:sz w:val="20"/>
          <w:szCs w:val="20"/>
        </w:rPr>
        <w:t>Zhotovitel</w:t>
      </w:r>
      <w:r w:rsidR="00E626AF" w:rsidRPr="005071C5">
        <w:rPr>
          <w:rFonts w:ascii="Arial" w:hAnsi="Arial" w:cs="Arial"/>
          <w:sz w:val="20"/>
          <w:szCs w:val="20"/>
        </w:rPr>
        <w:t xml:space="preserve"> dále prohlašuje a potvrzuje, že k datu podpisu této smlouvy není označen správcem daně za</w:t>
      </w:r>
      <w:r w:rsidR="00203A53" w:rsidRPr="005071C5">
        <w:rPr>
          <w:rFonts w:ascii="Arial" w:hAnsi="Arial" w:cs="Arial"/>
          <w:sz w:val="20"/>
          <w:szCs w:val="20"/>
        </w:rPr>
        <w:t> </w:t>
      </w:r>
      <w:r w:rsidR="00E626AF" w:rsidRPr="005071C5">
        <w:rPr>
          <w:rFonts w:ascii="Arial" w:hAnsi="Arial" w:cs="Arial"/>
          <w:color w:val="000000"/>
          <w:sz w:val="20"/>
          <w:szCs w:val="20"/>
        </w:rPr>
        <w:t>nespolehlivého</w:t>
      </w:r>
      <w:r w:rsidR="00E626AF" w:rsidRPr="005071C5">
        <w:rPr>
          <w:rFonts w:ascii="Arial" w:hAnsi="Arial" w:cs="Arial"/>
          <w:sz w:val="20"/>
          <w:szCs w:val="20"/>
        </w:rPr>
        <w:t xml:space="preserve"> </w:t>
      </w:r>
      <w:r w:rsidR="00E626AF" w:rsidRPr="005071C5">
        <w:rPr>
          <w:rFonts w:ascii="Arial" w:hAnsi="Arial" w:cs="Arial"/>
          <w:color w:val="000000"/>
          <w:sz w:val="20"/>
          <w:szCs w:val="20"/>
        </w:rPr>
        <w:t>plátce</w:t>
      </w:r>
      <w:r w:rsidR="00E626AF" w:rsidRPr="005071C5">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 </w:t>
      </w:r>
      <w:r w:rsidRPr="005071C5">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w:t>
      </w:r>
      <w:proofErr w:type="spellStart"/>
      <w:r w:rsidRPr="005071C5">
        <w:rPr>
          <w:rFonts w:ascii="Arial" w:hAnsi="Arial" w:cs="Arial"/>
          <w:sz w:val="20"/>
          <w:szCs w:val="20"/>
        </w:rPr>
        <w:t>109a</w:t>
      </w:r>
      <w:proofErr w:type="spellEnd"/>
      <w:r w:rsidRPr="005071C5">
        <w:rPr>
          <w:rFonts w:ascii="Arial" w:hAnsi="Arial" w:cs="Arial"/>
          <w:sz w:val="20"/>
          <w:szCs w:val="20"/>
        </w:rPr>
        <w:t xml:space="preserve"> </w:t>
      </w:r>
      <w:proofErr w:type="spellStart"/>
      <w:r w:rsidR="00C27A91" w:rsidRPr="005071C5">
        <w:rPr>
          <w:rFonts w:ascii="Arial" w:hAnsi="Arial" w:cs="Arial"/>
          <w:sz w:val="20"/>
          <w:szCs w:val="20"/>
        </w:rPr>
        <w:t>ZoDPH</w:t>
      </w:r>
      <w:proofErr w:type="spellEnd"/>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4BDB865D" w14:textId="53CB547A" w:rsidR="00F737E3" w:rsidRPr="00220D0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iCs/>
          <w:noProof/>
          <w:sz w:val="20"/>
          <w:szCs w:val="20"/>
        </w:rPr>
        <w:t xml:space="preserve"> </w:t>
      </w:r>
      <w:r w:rsidRPr="00220D0F">
        <w:rPr>
          <w:rFonts w:ascii="Arial" w:hAnsi="Arial" w:cs="Arial"/>
          <w:color w:val="000000"/>
          <w:sz w:val="20"/>
          <w:szCs w:val="20"/>
        </w:rPr>
        <w:t xml:space="preserve">Zhotovitel je povinen uchovávat veškeré doklady související s realizací díla </w:t>
      </w:r>
      <w:r w:rsidR="001E5ADD" w:rsidRPr="00220D0F">
        <w:rPr>
          <w:rFonts w:ascii="Arial" w:hAnsi="Arial" w:cs="Arial"/>
          <w:color w:val="000000"/>
          <w:sz w:val="20"/>
          <w:szCs w:val="20"/>
        </w:rPr>
        <w:t xml:space="preserve">(plněním smlouvy) </w:t>
      </w:r>
      <w:r w:rsidRPr="00220D0F">
        <w:rPr>
          <w:rFonts w:ascii="Arial" w:hAnsi="Arial" w:cs="Arial"/>
          <w:color w:val="000000"/>
          <w:sz w:val="20"/>
          <w:szCs w:val="20"/>
        </w:rPr>
        <w:t>a jeho financováním (způsobem dle zákona 563/1991 Sb., o účetnictví</w:t>
      </w:r>
      <w:r w:rsidR="00BD2B5E" w:rsidRPr="00220D0F">
        <w:rPr>
          <w:rFonts w:ascii="Arial" w:hAnsi="Arial" w:cs="Arial"/>
          <w:color w:val="000000"/>
          <w:sz w:val="20"/>
          <w:szCs w:val="20"/>
        </w:rPr>
        <w:t xml:space="preserve">, </w:t>
      </w:r>
      <w:r w:rsidR="00BD2B5E" w:rsidRPr="00220D0F">
        <w:rPr>
          <w:rFonts w:ascii="Arial" w:hAnsi="Arial" w:cs="Arial"/>
          <w:bCs/>
          <w:sz w:val="20"/>
          <w:szCs w:val="20"/>
        </w:rPr>
        <w:t>ve znění pozdějších předpisů</w:t>
      </w:r>
      <w:r w:rsidRPr="00220D0F">
        <w:rPr>
          <w:rFonts w:ascii="Arial" w:hAnsi="Arial" w:cs="Arial"/>
          <w:color w:val="000000"/>
          <w:sz w:val="20"/>
          <w:szCs w:val="20"/>
        </w:rPr>
        <w:t xml:space="preserve">) po dobu nejméně </w:t>
      </w:r>
      <w:proofErr w:type="gramStart"/>
      <w:r w:rsidRPr="00220D0F">
        <w:rPr>
          <w:rFonts w:ascii="Arial" w:hAnsi="Arial" w:cs="Arial"/>
          <w:color w:val="000000"/>
          <w:sz w:val="20"/>
          <w:szCs w:val="20"/>
        </w:rPr>
        <w:t>10-ti</w:t>
      </w:r>
      <w:proofErr w:type="gramEnd"/>
      <w:r w:rsidRPr="00220D0F">
        <w:rPr>
          <w:rFonts w:ascii="Arial" w:hAnsi="Arial" w:cs="Arial"/>
          <w:color w:val="000000"/>
          <w:sz w:val="20"/>
          <w:szCs w:val="20"/>
        </w:rPr>
        <w:t xml:space="preserve"> let ode dne poslední platby za provedené práce </w:t>
      </w:r>
      <w:r w:rsidR="00862F7C" w:rsidRPr="00220D0F">
        <w:rPr>
          <w:rFonts w:ascii="Arial" w:hAnsi="Arial" w:cs="Arial"/>
          <w:color w:val="000000"/>
          <w:sz w:val="20"/>
          <w:szCs w:val="20"/>
        </w:rPr>
        <w:t>na díle dle této smlouvy</w:t>
      </w:r>
      <w:r w:rsidR="00D91E9F" w:rsidRPr="00220D0F">
        <w:rPr>
          <w:rFonts w:ascii="Arial" w:hAnsi="Arial" w:cs="Arial"/>
          <w:color w:val="000000"/>
          <w:sz w:val="20"/>
          <w:szCs w:val="20"/>
        </w:rPr>
        <w:t xml:space="preserve"> nebo minimálně do konce roku 203</w:t>
      </w:r>
      <w:r w:rsidR="005E2590">
        <w:rPr>
          <w:rFonts w:ascii="Arial" w:hAnsi="Arial" w:cs="Arial"/>
          <w:color w:val="000000"/>
          <w:sz w:val="20"/>
          <w:szCs w:val="20"/>
        </w:rPr>
        <w:t>6</w:t>
      </w:r>
      <w:r w:rsidR="00862F7C" w:rsidRPr="00220D0F">
        <w:rPr>
          <w:rFonts w:ascii="Arial" w:hAnsi="Arial" w:cs="Arial"/>
          <w:color w:val="000000"/>
          <w:sz w:val="20"/>
          <w:szCs w:val="20"/>
        </w:rPr>
        <w:t xml:space="preserve"> </w:t>
      </w:r>
      <w:r w:rsidRPr="00220D0F">
        <w:rPr>
          <w:rFonts w:ascii="Arial" w:hAnsi="Arial" w:cs="Arial"/>
          <w:color w:val="000000"/>
          <w:sz w:val="20"/>
          <w:szCs w:val="20"/>
        </w:rPr>
        <w:t xml:space="preserve">a </w:t>
      </w:r>
      <w:r w:rsidR="004A5C35" w:rsidRPr="00220D0F">
        <w:rPr>
          <w:rFonts w:ascii="Arial" w:hAnsi="Arial" w:cs="Arial"/>
          <w:color w:val="000000"/>
          <w:sz w:val="20"/>
          <w:szCs w:val="20"/>
        </w:rPr>
        <w:t xml:space="preserve">je </w:t>
      </w:r>
      <w:r w:rsidRPr="00220D0F">
        <w:rPr>
          <w:rFonts w:ascii="Arial" w:hAnsi="Arial" w:cs="Arial"/>
          <w:color w:val="000000"/>
          <w:sz w:val="20"/>
          <w:szCs w:val="20"/>
        </w:rPr>
        <w:t xml:space="preserve">zároveň </w:t>
      </w:r>
      <w:r w:rsidR="004A5C35" w:rsidRPr="00220D0F">
        <w:rPr>
          <w:rFonts w:ascii="Arial" w:hAnsi="Arial" w:cs="Arial"/>
          <w:color w:val="000000"/>
          <w:sz w:val="20"/>
          <w:szCs w:val="20"/>
        </w:rPr>
        <w:t xml:space="preserve">povinen </w:t>
      </w:r>
      <w:r w:rsidRPr="00220D0F">
        <w:rPr>
          <w:rFonts w:ascii="Arial" w:hAnsi="Arial" w:cs="Arial"/>
          <w:color w:val="000000"/>
          <w:sz w:val="20"/>
          <w:szCs w:val="20"/>
        </w:rPr>
        <w:t>umožnit osobám oprávněným ke kontrole projektu, z něhož je zakázka hrazena, provést kontrolu těchto dokladů</w:t>
      </w:r>
      <w:r w:rsidR="004A5C35" w:rsidRPr="00220D0F">
        <w:rPr>
          <w:rFonts w:ascii="Arial" w:hAnsi="Arial" w:cs="Arial"/>
          <w:color w:val="000000"/>
          <w:sz w:val="20"/>
          <w:szCs w:val="20"/>
        </w:rPr>
        <w:t xml:space="preserve"> a poskytnout jim potřebnou součinnost</w:t>
      </w:r>
      <w:r w:rsidRPr="00220D0F">
        <w:rPr>
          <w:rFonts w:ascii="Arial" w:hAnsi="Arial" w:cs="Arial"/>
          <w:color w:val="000000"/>
          <w:sz w:val="20"/>
          <w:szCs w:val="20"/>
        </w:rPr>
        <w:t>.</w:t>
      </w:r>
      <w:r w:rsidR="00D91E9F" w:rsidRPr="00220D0F">
        <w:rPr>
          <w:rFonts w:ascii="Arial" w:hAnsi="Arial" w:cs="Arial"/>
          <w:color w:val="000000"/>
          <w:sz w:val="20"/>
          <w:szCs w:val="20"/>
        </w:rPr>
        <w:t xml:space="preserve"> Závazná je lhůta, která je delší.</w:t>
      </w:r>
    </w:p>
    <w:p w14:paraId="7996185B" w14:textId="751050EC" w:rsidR="0089751F" w:rsidRDefault="00D91E9F" w:rsidP="00D91E9F">
      <w:pPr>
        <w:pStyle w:val="Odstavecseseznamem"/>
        <w:numPr>
          <w:ilvl w:val="1"/>
          <w:numId w:val="10"/>
        </w:numPr>
        <w:spacing w:line="276" w:lineRule="auto"/>
        <w:rPr>
          <w:rFonts w:ascii="Arial" w:hAnsi="Arial" w:cs="Arial"/>
          <w:color w:val="000000"/>
          <w:sz w:val="20"/>
          <w:szCs w:val="20"/>
        </w:rPr>
      </w:pPr>
      <w:r w:rsidRPr="00220D0F">
        <w:rPr>
          <w:rFonts w:ascii="Arial" w:hAnsi="Arial" w:cs="Arial"/>
          <w:color w:val="000000"/>
          <w:sz w:val="20"/>
          <w:szCs w:val="20"/>
        </w:rPr>
        <w:t>Zhotovitel je povinen minimálně do konce roku 203</w:t>
      </w:r>
      <w:r w:rsidR="005B66B0">
        <w:rPr>
          <w:rFonts w:ascii="Arial" w:hAnsi="Arial" w:cs="Arial"/>
          <w:color w:val="000000"/>
          <w:sz w:val="20"/>
          <w:szCs w:val="20"/>
        </w:rPr>
        <w:t>6</w:t>
      </w:r>
      <w:r w:rsidRPr="00220D0F">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orgánů (</w:t>
      </w:r>
      <w:bookmarkStart w:id="30" w:name="_Hlk187932645"/>
      <w:r w:rsidR="002057A7" w:rsidRPr="009E07CA">
        <w:rPr>
          <w:rFonts w:ascii="Arial" w:hAnsi="Arial" w:cs="Arial"/>
          <w:sz w:val="20"/>
        </w:rPr>
        <w:t>SFŽP</w:t>
      </w:r>
      <w:r w:rsidRPr="00220D0F">
        <w:rPr>
          <w:rFonts w:ascii="Arial" w:hAnsi="Arial" w:cs="Arial"/>
          <w:color w:val="000000"/>
          <w:sz w:val="20"/>
          <w:szCs w:val="20"/>
        </w:rPr>
        <w:t>,</w:t>
      </w:r>
      <w:bookmarkEnd w:id="30"/>
      <w:r w:rsidRPr="00220D0F">
        <w:rPr>
          <w:rFonts w:ascii="Arial" w:hAnsi="Arial" w:cs="Arial"/>
          <w:color w:val="000000"/>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6A7E81" w:rsidRDefault="00AF3E5C" w:rsidP="00FE5866">
      <w:pPr>
        <w:spacing w:before="360" w:line="276" w:lineRule="auto"/>
        <w:jc w:val="center"/>
        <w:rPr>
          <w:rFonts w:ascii="Arial" w:hAnsi="Arial" w:cs="Arial"/>
          <w:b/>
          <w:bCs/>
          <w:color w:val="000000"/>
          <w:sz w:val="20"/>
          <w:szCs w:val="20"/>
        </w:rPr>
      </w:pPr>
      <w:r w:rsidRPr="006A7E81">
        <w:rPr>
          <w:rFonts w:ascii="Arial" w:hAnsi="Arial" w:cs="Arial"/>
          <w:b/>
          <w:bCs/>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693219EC"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w:t>
      </w:r>
      <w:r w:rsidRPr="00A708E2">
        <w:rPr>
          <w:rFonts w:ascii="Arial" w:hAnsi="Arial" w:cs="Arial"/>
          <w:color w:val="000000"/>
          <w:sz w:val="20"/>
          <w:szCs w:val="20"/>
        </w:rPr>
        <w:t xml:space="preserve">do </w:t>
      </w:r>
      <w:r w:rsidRPr="00A4317A">
        <w:rPr>
          <w:rFonts w:ascii="Arial" w:hAnsi="Arial" w:cs="Arial"/>
          <w:color w:val="000000"/>
          <w:sz w:val="20"/>
          <w:szCs w:val="20"/>
        </w:rPr>
        <w:t>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0A0017B6" w14:textId="1A317D54"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13BFE132" w:rsidR="00BF32D8"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7D270430"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1"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týdně</w:t>
      </w:r>
      <w:r w:rsidR="00E90844" w:rsidRPr="005071C5">
        <w:rPr>
          <w:rFonts w:ascii="Arial" w:hAnsi="Arial" w:cs="Arial"/>
          <w:color w:val="000000"/>
          <w:sz w:val="20"/>
          <w:szCs w:val="20"/>
        </w:rPr>
        <w:t xml:space="preserve"> (neurčí-li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BF32D8">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31"/>
      <w:r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2" w:name="_Ref177633694"/>
      <w:r w:rsidRPr="005071C5">
        <w:rPr>
          <w:rFonts w:ascii="Arial" w:hAnsi="Arial" w:cs="Arial"/>
          <w:color w:val="000000"/>
          <w:sz w:val="20"/>
          <w:szCs w:val="20"/>
        </w:rPr>
        <w:t>Objednatel má právo svolávat i mimořádné kontrolní dny dle potřeby stavby.</w:t>
      </w:r>
      <w:bookmarkEnd w:id="32"/>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5C3D8E44" w:rsidR="001140FD"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4087B1DA" w14:textId="77777777" w:rsidR="001140FD" w:rsidRDefault="001140FD">
      <w:pPr>
        <w:jc w:val="left"/>
        <w:rPr>
          <w:rFonts w:ascii="Arial" w:hAnsi="Arial" w:cs="Arial"/>
          <w:color w:val="000000"/>
          <w:sz w:val="20"/>
          <w:szCs w:val="20"/>
        </w:rPr>
      </w:pPr>
      <w:r>
        <w:rPr>
          <w:rFonts w:ascii="Arial" w:hAnsi="Arial" w:cs="Arial"/>
          <w:color w:val="000000"/>
          <w:sz w:val="20"/>
          <w:szCs w:val="20"/>
        </w:rPr>
        <w:br w:type="page"/>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lastRenderedPageBreak/>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4FDEF626"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33"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33"/>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305D4F8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BF32D8">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lastRenderedPageBreak/>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34" w:name="_Ref177671955"/>
      <w:r w:rsidRPr="005071C5">
        <w:rPr>
          <w:rFonts w:ascii="Arial" w:hAnsi="Arial" w:cs="Arial"/>
          <w:b/>
          <w:color w:val="000000"/>
          <w:sz w:val="20"/>
          <w:szCs w:val="20"/>
        </w:rPr>
        <w:t>Stavební deník</w:t>
      </w:r>
      <w:bookmarkEnd w:id="34"/>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BF32D8">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5E44B292"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w:t>
      </w:r>
      <w:r w:rsidRPr="00A708E2">
        <w:rPr>
          <w:rFonts w:ascii="Arial" w:hAnsi="Arial" w:cs="Arial"/>
          <w:color w:val="000000"/>
          <w:sz w:val="20"/>
          <w:szCs w:val="20"/>
        </w:rPr>
        <w:t xml:space="preserve">dokumentací </w:t>
      </w:r>
      <w:r w:rsidRPr="00A4317A">
        <w:rPr>
          <w:rFonts w:ascii="Arial" w:hAnsi="Arial" w:cs="Arial"/>
          <w:color w:val="000000"/>
          <w:sz w:val="20"/>
          <w:szCs w:val="20"/>
        </w:rPr>
        <w:t xml:space="preserve">do </w:t>
      </w:r>
      <w:r w:rsidR="00535107" w:rsidRPr="00A4317A">
        <w:rPr>
          <w:rFonts w:ascii="Arial" w:hAnsi="Arial" w:cs="Arial"/>
          <w:color w:val="000000"/>
          <w:sz w:val="20"/>
          <w:szCs w:val="20"/>
        </w:rPr>
        <w:t>3</w:t>
      </w:r>
      <w:r w:rsidRPr="00A4317A">
        <w:rPr>
          <w:rFonts w:ascii="Arial" w:hAnsi="Arial" w:cs="Arial"/>
          <w:color w:val="000000"/>
          <w:sz w:val="20"/>
          <w:szCs w:val="20"/>
        </w:rPr>
        <w:t xml:space="preserve"> pracovních dnů</w:t>
      </w:r>
      <w:r w:rsidRPr="00A708E2">
        <w:rPr>
          <w:rFonts w:ascii="Arial" w:hAnsi="Arial" w:cs="Arial"/>
          <w:color w:val="000000"/>
          <w:sz w:val="20"/>
          <w:szCs w:val="20"/>
        </w:rPr>
        <w:t xml:space="preserve"> od výzvy</w:t>
      </w:r>
      <w:r w:rsidRPr="005071C5">
        <w:rPr>
          <w:rFonts w:ascii="Arial" w:hAnsi="Arial" w:cs="Arial"/>
          <w:color w:val="000000"/>
          <w:sz w:val="20"/>
          <w:szCs w:val="20"/>
        </w:rPr>
        <w:t xml:space="preserve"> dle čl. </w:t>
      </w:r>
      <w:r w:rsidR="00DB67EC" w:rsidRPr="005071C5">
        <w:rPr>
          <w:rFonts w:ascii="Arial" w:hAnsi="Arial" w:cs="Arial"/>
          <w:color w:val="000000"/>
          <w:sz w:val="20"/>
          <w:szCs w:val="20"/>
        </w:rPr>
        <w:fldChar w:fldCharType="begin"/>
      </w:r>
      <w:r w:rsidR="00DB67EC" w:rsidRPr="005071C5">
        <w:rPr>
          <w:rFonts w:ascii="Arial" w:hAnsi="Arial" w:cs="Arial"/>
          <w:color w:val="000000"/>
          <w:sz w:val="20"/>
          <w:szCs w:val="20"/>
        </w:rPr>
        <w:instrText xml:space="preserve"> REF _Ref177634267 \r \h </w:instrText>
      </w:r>
      <w:r w:rsidR="00065F5B" w:rsidRPr="005071C5">
        <w:rPr>
          <w:rFonts w:ascii="Arial" w:hAnsi="Arial" w:cs="Arial"/>
          <w:color w:val="000000"/>
          <w:sz w:val="20"/>
          <w:szCs w:val="20"/>
        </w:rPr>
        <w:instrText xml:space="preserve"> \* MERGEFORMAT </w:instrText>
      </w:r>
      <w:r w:rsidR="00DB67EC" w:rsidRPr="005071C5">
        <w:rPr>
          <w:rFonts w:ascii="Arial" w:hAnsi="Arial" w:cs="Arial"/>
          <w:color w:val="000000"/>
          <w:sz w:val="20"/>
          <w:szCs w:val="20"/>
        </w:rPr>
      </w:r>
      <w:r w:rsidR="00DB67EC" w:rsidRPr="005071C5">
        <w:rPr>
          <w:rFonts w:ascii="Arial" w:hAnsi="Arial" w:cs="Arial"/>
          <w:color w:val="000000"/>
          <w:sz w:val="20"/>
          <w:szCs w:val="20"/>
        </w:rPr>
        <w:fldChar w:fldCharType="separate"/>
      </w:r>
      <w:r w:rsidR="00BF32D8">
        <w:rPr>
          <w:rFonts w:ascii="Arial" w:hAnsi="Arial" w:cs="Arial"/>
          <w:color w:val="000000"/>
          <w:sz w:val="20"/>
          <w:szCs w:val="20"/>
        </w:rPr>
        <w:t>5.2</w:t>
      </w:r>
      <w:r w:rsidR="00DB67EC" w:rsidRPr="005071C5">
        <w:rPr>
          <w:rFonts w:ascii="Arial" w:hAnsi="Arial" w:cs="Arial"/>
          <w:color w:val="000000"/>
          <w:sz w:val="20"/>
          <w:szCs w:val="20"/>
        </w:rPr>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Pr>
          <w:rFonts w:ascii="Arial" w:hAnsi="Arial" w:cs="Arial"/>
          <w:color w:val="000000"/>
          <w:sz w:val="20"/>
          <w:szCs w:val="20"/>
        </w:rPr>
        <w:t>bude tvořit</w:t>
      </w:r>
      <w:r w:rsidRPr="005071C5">
        <w:rPr>
          <w:rFonts w:ascii="Arial" w:hAnsi="Arial" w:cs="Arial"/>
          <w:color w:val="000000"/>
          <w:sz w:val="20"/>
          <w:szCs w:val="20"/>
        </w:rPr>
        <w:t xml:space="preserve"> přílohu této smlouvy</w:t>
      </w:r>
      <w:r w:rsidR="00654027">
        <w:rPr>
          <w:rFonts w:ascii="Arial" w:hAnsi="Arial" w:cs="Arial"/>
          <w:color w:val="000000"/>
          <w:sz w:val="20"/>
          <w:szCs w:val="20"/>
        </w:rPr>
        <w:t xml:space="preserve"> jako samostatný dokument</w:t>
      </w:r>
      <w:r w:rsidRPr="005071C5">
        <w:rPr>
          <w:rFonts w:ascii="Arial" w:hAnsi="Arial" w:cs="Arial"/>
          <w:color w:val="000000"/>
          <w:sz w:val="20"/>
          <w:szCs w:val="20"/>
        </w:rPr>
        <w:t>.  Náklady na zřízení staveništních přípojek vody, elektrické energie a tepla hradí zhotovitel. Zhotovitel je povinen zajistit řádné vytýčení staveniště a během provádění díla řádně pečovat o</w:t>
      </w:r>
      <w:r w:rsidR="00885BFF">
        <w:rPr>
          <w:rFonts w:ascii="Arial" w:hAnsi="Arial" w:cs="Arial"/>
          <w:color w:val="000000"/>
          <w:sz w:val="20"/>
          <w:szCs w:val="20"/>
        </w:rPr>
        <w:t> </w:t>
      </w:r>
      <w:r w:rsidRPr="005071C5">
        <w:rPr>
          <w:rFonts w:ascii="Arial" w:hAnsi="Arial" w:cs="Arial"/>
          <w:color w:val="000000"/>
          <w:sz w:val="20"/>
          <w:szCs w:val="20"/>
        </w:rPr>
        <w:t xml:space="preserve">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58E3AE6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lastRenderedPageBreak/>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D66DD5A" w14:textId="3A084F90"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35" w:name="_Hlk74298485"/>
      <w:r w:rsidRPr="005071C5">
        <w:rPr>
          <w:rFonts w:ascii="Arial" w:hAnsi="Arial" w:cs="Arial"/>
          <w:sz w:val="20"/>
          <w:szCs w:val="20"/>
        </w:rPr>
        <w:t xml:space="preserve">nelegální práce </w:t>
      </w:r>
      <w:bookmarkEnd w:id="35"/>
      <w:r w:rsidRPr="005071C5">
        <w:rPr>
          <w:rFonts w:ascii="Arial" w:hAnsi="Arial" w:cs="Arial"/>
          <w:sz w:val="20"/>
          <w:szCs w:val="20"/>
        </w:rPr>
        <w:t>ve smyslu zákona č. 435/2004 Sb., o</w:t>
      </w:r>
      <w:r w:rsidR="00885BFF">
        <w:rPr>
          <w:rFonts w:ascii="Arial" w:hAnsi="Arial" w:cs="Arial"/>
          <w:sz w:val="20"/>
          <w:szCs w:val="20"/>
        </w:rPr>
        <w:t> </w:t>
      </w:r>
      <w:r w:rsidRPr="005071C5">
        <w:rPr>
          <w:rFonts w:ascii="Arial" w:hAnsi="Arial" w:cs="Arial"/>
          <w:sz w:val="20"/>
          <w:szCs w:val="20"/>
        </w:rPr>
        <w:t>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w:t>
      </w:r>
      <w:r w:rsidR="00885BFF">
        <w:rPr>
          <w:rFonts w:ascii="Arial" w:hAnsi="Arial" w:cs="Arial"/>
          <w:sz w:val="20"/>
          <w:szCs w:val="20"/>
        </w:rPr>
        <w:t> </w:t>
      </w:r>
      <w:r w:rsidRPr="005071C5">
        <w:rPr>
          <w:rFonts w:ascii="Arial" w:hAnsi="Arial" w:cs="Arial"/>
          <w:sz w:val="20"/>
          <w:szCs w:val="20"/>
        </w:rPr>
        <w:t>tímto ručením plnil.</w:t>
      </w:r>
    </w:p>
    <w:p w14:paraId="5029E679" w14:textId="0C0333C9" w:rsidR="00685CAB" w:rsidRPr="00A708E2" w:rsidRDefault="00D060AA" w:rsidP="00FE5866">
      <w:pPr>
        <w:pStyle w:val="Seznam3"/>
        <w:numPr>
          <w:ilvl w:val="2"/>
          <w:numId w:val="11"/>
        </w:numPr>
        <w:spacing w:after="120" w:line="276" w:lineRule="auto"/>
        <w:contextualSpacing w:val="0"/>
        <w:rPr>
          <w:rFonts w:ascii="Arial" w:hAnsi="Arial" w:cs="Arial"/>
          <w:sz w:val="20"/>
          <w:szCs w:val="20"/>
        </w:rPr>
      </w:pPr>
      <w:r w:rsidRPr="00A708E2">
        <w:rPr>
          <w:rFonts w:ascii="Arial" w:hAnsi="Arial" w:cs="Arial"/>
          <w:color w:val="000000"/>
          <w:sz w:val="20"/>
          <w:szCs w:val="20"/>
        </w:rPr>
        <w:t xml:space="preserve">Zhotovitel vybuduje pro provoz objednatele na staveništi minimálně: </w:t>
      </w:r>
    </w:p>
    <w:p w14:paraId="4901E5C3" w14:textId="0ACCC9C5" w:rsidR="00D060AA" w:rsidRPr="00A4317A" w:rsidRDefault="00AD126F" w:rsidP="00FE5866">
      <w:pPr>
        <w:pStyle w:val="Seznam3"/>
        <w:numPr>
          <w:ilvl w:val="3"/>
          <w:numId w:val="8"/>
        </w:numPr>
        <w:tabs>
          <w:tab w:val="left" w:pos="0"/>
        </w:tabs>
        <w:spacing w:after="120" w:line="276" w:lineRule="auto"/>
        <w:contextualSpacing w:val="0"/>
        <w:rPr>
          <w:rFonts w:ascii="Arial" w:hAnsi="Arial" w:cs="Arial"/>
          <w:sz w:val="20"/>
          <w:szCs w:val="20"/>
        </w:rPr>
      </w:pPr>
      <w:r w:rsidRPr="001B5174">
        <w:rPr>
          <w:rFonts w:ascii="Arial" w:hAnsi="Arial" w:cs="Arial"/>
          <w:sz w:val="20"/>
          <w:szCs w:val="20"/>
        </w:rPr>
        <w:t xml:space="preserve">nejpozději do 3 týdnů od předání staveniště </w:t>
      </w:r>
      <w:r w:rsidR="00D060AA" w:rsidRPr="00A4317A">
        <w:rPr>
          <w:rFonts w:ascii="Arial" w:hAnsi="Arial" w:cs="Arial"/>
          <w:sz w:val="20"/>
          <w:szCs w:val="20"/>
        </w:rPr>
        <w:t>buňk</w:t>
      </w:r>
      <w:r>
        <w:rPr>
          <w:rFonts w:ascii="Arial" w:hAnsi="Arial" w:cs="Arial"/>
          <w:sz w:val="20"/>
          <w:szCs w:val="20"/>
        </w:rPr>
        <w:t>u</w:t>
      </w:r>
      <w:r w:rsidR="00D060AA" w:rsidRPr="00A4317A">
        <w:rPr>
          <w:rFonts w:ascii="Arial" w:hAnsi="Arial" w:cs="Arial"/>
          <w:sz w:val="20"/>
          <w:szCs w:val="20"/>
        </w:rPr>
        <w:t xml:space="preserve"> pro provoz objednatele, TDS a BOZP (</w:t>
      </w:r>
      <w:proofErr w:type="spellStart"/>
      <w:r w:rsidR="00D060AA" w:rsidRPr="00A4317A">
        <w:rPr>
          <w:rFonts w:ascii="Arial" w:hAnsi="Arial" w:cs="Arial"/>
          <w:sz w:val="20"/>
          <w:szCs w:val="20"/>
        </w:rPr>
        <w:t>1x</w:t>
      </w:r>
      <w:proofErr w:type="spellEnd"/>
      <w:r w:rsidR="00D060AA" w:rsidRPr="00A4317A">
        <w:rPr>
          <w:rFonts w:ascii="Arial" w:hAnsi="Arial" w:cs="Arial"/>
          <w:sz w:val="20"/>
          <w:szCs w:val="20"/>
        </w:rPr>
        <w:t xml:space="preserve"> </w:t>
      </w:r>
      <w:proofErr w:type="spellStart"/>
      <w:r w:rsidR="00D060AA" w:rsidRPr="00A4317A">
        <w:rPr>
          <w:rFonts w:ascii="Arial" w:hAnsi="Arial" w:cs="Arial"/>
          <w:sz w:val="20"/>
          <w:szCs w:val="20"/>
        </w:rPr>
        <w:t>dvojbuňka</w:t>
      </w:r>
      <w:proofErr w:type="spellEnd"/>
      <w:r w:rsidR="00D060AA" w:rsidRPr="00A4317A">
        <w:rPr>
          <w:rFonts w:ascii="Arial" w:hAnsi="Arial" w:cs="Arial"/>
          <w:sz w:val="20"/>
          <w:szCs w:val="20"/>
        </w:rPr>
        <w:t>) a sanitární buňka 1x (ženy, muži).</w:t>
      </w:r>
    </w:p>
    <w:p w14:paraId="2AC2A1B5" w14:textId="68D850CA" w:rsidR="00D060AA" w:rsidRPr="005071C5" w:rsidRDefault="00D060AA" w:rsidP="00FE5866">
      <w:pPr>
        <w:pStyle w:val="Seznam3"/>
        <w:spacing w:after="120" w:line="276" w:lineRule="auto"/>
        <w:ind w:left="709" w:firstLine="0"/>
        <w:contextualSpacing w:val="0"/>
        <w:rPr>
          <w:rFonts w:ascii="Arial" w:hAnsi="Arial" w:cs="Arial"/>
          <w:sz w:val="20"/>
          <w:szCs w:val="20"/>
        </w:rPr>
      </w:pPr>
      <w:r w:rsidRPr="00A4317A">
        <w:rPr>
          <w:rFonts w:ascii="Arial" w:hAnsi="Arial" w:cs="Arial"/>
          <w:sz w:val="20"/>
          <w:szCs w:val="20"/>
        </w:rPr>
        <w:t xml:space="preserve">Buňky budou vybaveny elektřinou, osvětlením, topením a chlazením, </w:t>
      </w:r>
      <w:proofErr w:type="spellStart"/>
      <w:r w:rsidRPr="00A4317A">
        <w:rPr>
          <w:rFonts w:ascii="Arial" w:hAnsi="Arial" w:cs="Arial"/>
          <w:sz w:val="20"/>
          <w:szCs w:val="20"/>
        </w:rPr>
        <w:t>dvojbuňka</w:t>
      </w:r>
      <w:proofErr w:type="spellEnd"/>
      <w:r w:rsidRPr="00A4317A">
        <w:rPr>
          <w:rFonts w:ascii="Arial" w:hAnsi="Arial" w:cs="Arial"/>
          <w:sz w:val="20"/>
          <w:szCs w:val="20"/>
        </w:rPr>
        <w:t xml:space="preserve"> navíc přípojkou k internetu, tiskárnou A3, 4x pracovní stůl, 8x židle, 1x skříň na výkresy (cca 1x2 m), 1x uzamykatelná skříň s policemi, 1x věšák na kabáty, lednice, kávovar a odpadkový koš. </w:t>
      </w:r>
      <w:r w:rsidRPr="00A4317A">
        <w:rPr>
          <w:rFonts w:ascii="Arial" w:hAnsi="Arial" w:cs="Arial"/>
          <w:color w:val="000000"/>
          <w:sz w:val="20"/>
          <w:szCs w:val="20"/>
        </w:rPr>
        <w:t>Okna a dveře buňky objednatele budou zajištěny uzamykatelnou bezpečnostní mříží.</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36"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36"/>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EC7413"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EC7413">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7102AE4F"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AE2852">
        <w:rPr>
          <w:rFonts w:ascii="Arial" w:hAnsi="Arial" w:cs="Arial"/>
          <w:color w:val="000000"/>
          <w:sz w:val="20"/>
          <w:szCs w:val="20"/>
        </w:rPr>
        <w:t>5</w:t>
      </w:r>
      <w:r w:rsidRPr="005071C5">
        <w:rPr>
          <w:rFonts w:ascii="Arial" w:hAnsi="Arial" w:cs="Arial"/>
          <w:color w:val="000000"/>
          <w:sz w:val="20"/>
          <w:szCs w:val="20"/>
        </w:rPr>
        <w:t xml:space="preserve"> této smlouvy. </w:t>
      </w:r>
    </w:p>
    <w:p w14:paraId="1B6C8024" w14:textId="5EAD5527" w:rsidR="001140FD" w:rsidRDefault="0074368A"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 xml:space="preserve">V </w:t>
      </w:r>
      <w:r w:rsidRPr="005071C5">
        <w:rPr>
          <w:rFonts w:ascii="Arial" w:hAnsi="Arial" w:cs="Arial"/>
          <w:color w:val="000000"/>
          <w:sz w:val="20"/>
          <w:szCs w:val="20"/>
        </w:rPr>
        <w:t>průběhu</w:t>
      </w:r>
      <w:r w:rsidRPr="005071C5">
        <w:rPr>
          <w:rFonts w:ascii="Arial" w:hAnsi="Arial" w:cs="Arial"/>
          <w:sz w:val="20"/>
          <w:szCs w:val="20"/>
        </w:rPr>
        <w:t xml:space="preserve"> plnění smlouvy je zhotovitel povinen získat souhlas objednatele s novým poddodavatelem </w:t>
      </w:r>
      <w:r w:rsidRPr="00A708E2">
        <w:rPr>
          <w:rFonts w:ascii="Arial" w:hAnsi="Arial" w:cs="Arial"/>
          <w:sz w:val="20"/>
          <w:szCs w:val="20"/>
        </w:rPr>
        <w:t xml:space="preserve">alespoň </w:t>
      </w:r>
      <w:r w:rsidRPr="00A4317A">
        <w:rPr>
          <w:rFonts w:ascii="Arial" w:hAnsi="Arial" w:cs="Arial"/>
          <w:sz w:val="20"/>
          <w:szCs w:val="20"/>
        </w:rPr>
        <w:t>deset kalendářních dnů</w:t>
      </w:r>
      <w:r w:rsidRPr="00A708E2">
        <w:rPr>
          <w:rFonts w:ascii="Arial" w:hAnsi="Arial" w:cs="Arial"/>
          <w:sz w:val="20"/>
          <w:szCs w:val="20"/>
        </w:rPr>
        <w:t xml:space="preserve">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A708E2">
        <w:rPr>
          <w:rFonts w:ascii="Arial" w:hAnsi="Arial" w:cs="Arial"/>
          <w:sz w:val="20"/>
          <w:szCs w:val="20"/>
        </w:rPr>
        <w:t xml:space="preserve">Zhotovitel </w:t>
      </w:r>
      <w:r w:rsidR="001F7932" w:rsidRPr="00A708E2">
        <w:rPr>
          <w:rFonts w:ascii="Arial" w:hAnsi="Arial" w:cs="Arial"/>
          <w:sz w:val="20"/>
          <w:szCs w:val="20"/>
        </w:rPr>
        <w:t>je povinen prokázat, že navrhovaná osoba splňuje kvalifikaci minimálně v</w:t>
      </w:r>
      <w:r w:rsidR="009B745C" w:rsidRPr="00A708E2">
        <w:rPr>
          <w:rFonts w:ascii="Arial" w:hAnsi="Arial" w:cs="Arial"/>
          <w:sz w:val="20"/>
          <w:szCs w:val="20"/>
        </w:rPr>
        <w:t> </w:t>
      </w:r>
      <w:r w:rsidR="001F7932" w:rsidRPr="00A708E2">
        <w:rPr>
          <w:rFonts w:ascii="Arial" w:hAnsi="Arial" w:cs="Arial"/>
          <w:sz w:val="20"/>
          <w:szCs w:val="20"/>
        </w:rPr>
        <w:t>rozsahu</w:t>
      </w:r>
      <w:r w:rsidR="009B745C" w:rsidRPr="00A708E2">
        <w:rPr>
          <w:rFonts w:ascii="Arial" w:hAnsi="Arial" w:cs="Arial"/>
          <w:sz w:val="20"/>
          <w:szCs w:val="20"/>
        </w:rPr>
        <w:t xml:space="preserve"> požadovaném v rámci veřejné zakázky</w:t>
      </w:r>
      <w:r w:rsidR="001F7932" w:rsidRPr="00A708E2">
        <w:rPr>
          <w:rFonts w:ascii="Arial" w:hAnsi="Arial" w:cs="Arial"/>
          <w:sz w:val="20"/>
          <w:szCs w:val="20"/>
        </w:rPr>
        <w:t xml:space="preserve">. </w:t>
      </w:r>
      <w:r w:rsidRPr="00A708E2">
        <w:rPr>
          <w:rFonts w:ascii="Arial" w:hAnsi="Arial" w:cs="Arial"/>
          <w:sz w:val="20"/>
          <w:szCs w:val="20"/>
        </w:rPr>
        <w:t xml:space="preserve">Objednatel je oprávněn </w:t>
      </w:r>
      <w:r w:rsidRPr="00A4317A">
        <w:rPr>
          <w:rFonts w:ascii="Arial" w:hAnsi="Arial" w:cs="Arial"/>
          <w:sz w:val="20"/>
          <w:szCs w:val="20"/>
        </w:rPr>
        <w:t>do pěti kalendářních dnů</w:t>
      </w:r>
      <w:r w:rsidRPr="00A708E2">
        <w:rPr>
          <w:rFonts w:ascii="Arial" w:hAnsi="Arial" w:cs="Arial"/>
          <w:sz w:val="20"/>
          <w:szCs w:val="20"/>
        </w:rPr>
        <w:t xml:space="preserve">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3AA8A36B" w14:textId="77777777" w:rsidR="001140FD" w:rsidRDefault="001140FD">
      <w:pPr>
        <w:jc w:val="left"/>
        <w:rPr>
          <w:rFonts w:ascii="Arial" w:hAnsi="Arial" w:cs="Arial"/>
          <w:sz w:val="20"/>
          <w:szCs w:val="20"/>
        </w:rPr>
      </w:pPr>
      <w:r>
        <w:rPr>
          <w:rFonts w:ascii="Arial" w:hAnsi="Arial" w:cs="Arial"/>
          <w:sz w:val="20"/>
          <w:szCs w:val="20"/>
        </w:rPr>
        <w:br w:type="page"/>
      </w:r>
    </w:p>
    <w:p w14:paraId="7D63CE05" w14:textId="0F55301D" w:rsidR="001C45AA" w:rsidRPr="00A708E2" w:rsidRDefault="009150EA" w:rsidP="00FE5866">
      <w:pPr>
        <w:pStyle w:val="Zkladntext"/>
        <w:numPr>
          <w:ilvl w:val="1"/>
          <w:numId w:val="11"/>
        </w:numPr>
        <w:spacing w:line="276" w:lineRule="auto"/>
        <w:jc w:val="both"/>
        <w:rPr>
          <w:rFonts w:ascii="Arial" w:hAnsi="Arial" w:cs="Arial"/>
          <w:b/>
          <w:color w:val="000000"/>
        </w:rPr>
      </w:pPr>
      <w:r w:rsidRPr="00A708E2">
        <w:rPr>
          <w:rFonts w:ascii="Arial" w:hAnsi="Arial" w:cs="Arial"/>
          <w:b/>
          <w:color w:val="000000"/>
        </w:rPr>
        <w:lastRenderedPageBreak/>
        <w:t xml:space="preserve">Finanční a časový harmonogram </w:t>
      </w:r>
      <w:r w:rsidRPr="00A708E2">
        <w:rPr>
          <w:rFonts w:ascii="Arial" w:hAnsi="Arial" w:cs="Arial"/>
          <w:bCs/>
          <w:color w:val="000000"/>
        </w:rPr>
        <w:t>(dále jen „harmonogram“)</w:t>
      </w:r>
    </w:p>
    <w:p w14:paraId="4E18EE53" w14:textId="281CE79A" w:rsidR="001C45AA" w:rsidRPr="00A708E2"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Harmonogram předložený zhotovitelem </w:t>
      </w:r>
      <w:r w:rsidR="005456C1" w:rsidRPr="00A708E2">
        <w:rPr>
          <w:rFonts w:ascii="Arial" w:hAnsi="Arial" w:cs="Arial"/>
          <w:color w:val="000000"/>
          <w:sz w:val="20"/>
          <w:szCs w:val="20"/>
        </w:rPr>
        <w:t xml:space="preserve">před podpisem této smlouvy </w:t>
      </w:r>
      <w:r w:rsidRPr="00A708E2">
        <w:rPr>
          <w:rFonts w:ascii="Arial" w:hAnsi="Arial" w:cs="Arial"/>
          <w:color w:val="000000"/>
          <w:sz w:val="20"/>
          <w:szCs w:val="20"/>
        </w:rPr>
        <w:t xml:space="preserve">tvoří přílohu č. </w:t>
      </w:r>
      <w:r w:rsidR="00AE2852">
        <w:rPr>
          <w:rFonts w:ascii="Arial" w:hAnsi="Arial" w:cs="Arial"/>
          <w:color w:val="000000"/>
          <w:sz w:val="20"/>
          <w:szCs w:val="20"/>
        </w:rPr>
        <w:t>4</w:t>
      </w:r>
      <w:r w:rsidR="002F39DF" w:rsidRPr="00A708E2">
        <w:rPr>
          <w:rFonts w:ascii="Arial" w:hAnsi="Arial" w:cs="Arial"/>
          <w:color w:val="000000"/>
          <w:sz w:val="20"/>
          <w:szCs w:val="20"/>
        </w:rPr>
        <w:t xml:space="preserve"> </w:t>
      </w:r>
      <w:r w:rsidRPr="00A708E2">
        <w:rPr>
          <w:rFonts w:ascii="Arial" w:hAnsi="Arial" w:cs="Arial"/>
          <w:color w:val="000000"/>
          <w:sz w:val="20"/>
          <w:szCs w:val="20"/>
        </w:rPr>
        <w:t xml:space="preserve">této smlouvy. Harmonogram obsahuje </w:t>
      </w:r>
      <w:r w:rsidR="002540BC" w:rsidRPr="00A708E2">
        <w:rPr>
          <w:rFonts w:ascii="Arial" w:hAnsi="Arial" w:cs="Arial"/>
          <w:color w:val="000000"/>
          <w:sz w:val="20"/>
          <w:szCs w:val="20"/>
        </w:rPr>
        <w:t xml:space="preserve">předpokládanou </w:t>
      </w:r>
      <w:r w:rsidRPr="00A708E2">
        <w:rPr>
          <w:rFonts w:ascii="Arial" w:hAnsi="Arial" w:cs="Arial"/>
          <w:color w:val="000000"/>
          <w:sz w:val="20"/>
          <w:szCs w:val="20"/>
        </w:rPr>
        <w:t xml:space="preserve">dobu </w:t>
      </w:r>
      <w:r w:rsidR="002540BC" w:rsidRPr="00A708E2">
        <w:rPr>
          <w:rFonts w:ascii="Arial" w:hAnsi="Arial" w:cs="Arial"/>
          <w:color w:val="000000"/>
          <w:sz w:val="20"/>
          <w:szCs w:val="20"/>
        </w:rPr>
        <w:t>provádění díla</w:t>
      </w:r>
      <w:r w:rsidRPr="00A708E2">
        <w:rPr>
          <w:rFonts w:ascii="Arial" w:hAnsi="Arial" w:cs="Arial"/>
          <w:color w:val="000000"/>
          <w:sz w:val="20"/>
          <w:szCs w:val="20"/>
        </w:rPr>
        <w:t xml:space="preserve"> v</w:t>
      </w:r>
      <w:r w:rsidR="001967BC" w:rsidRPr="00A708E2">
        <w:rPr>
          <w:rFonts w:ascii="Arial" w:hAnsi="Arial" w:cs="Arial"/>
          <w:color w:val="000000"/>
          <w:sz w:val="20"/>
          <w:szCs w:val="20"/>
        </w:rPr>
        <w:t> </w:t>
      </w:r>
      <w:r w:rsidRPr="00A708E2">
        <w:rPr>
          <w:rFonts w:ascii="Arial" w:hAnsi="Arial" w:cs="Arial"/>
          <w:color w:val="000000"/>
          <w:sz w:val="20"/>
          <w:szCs w:val="20"/>
        </w:rPr>
        <w:t>týdnech</w:t>
      </w:r>
      <w:r w:rsidR="001967BC" w:rsidRPr="00A708E2">
        <w:rPr>
          <w:rFonts w:ascii="Arial" w:hAnsi="Arial" w:cs="Arial"/>
          <w:color w:val="000000"/>
          <w:sz w:val="20"/>
          <w:szCs w:val="20"/>
        </w:rPr>
        <w:t xml:space="preserve"> včetně</w:t>
      </w:r>
      <w:r w:rsidRPr="00A708E2">
        <w:rPr>
          <w:rFonts w:ascii="Arial" w:hAnsi="Arial" w:cs="Arial"/>
          <w:color w:val="000000"/>
          <w:sz w:val="20"/>
          <w:szCs w:val="20"/>
        </w:rPr>
        <w:t xml:space="preserve"> počátk</w:t>
      </w:r>
      <w:r w:rsidR="001967BC" w:rsidRPr="00A708E2">
        <w:rPr>
          <w:rFonts w:ascii="Arial" w:hAnsi="Arial" w:cs="Arial"/>
          <w:color w:val="000000"/>
          <w:sz w:val="20"/>
          <w:szCs w:val="20"/>
        </w:rPr>
        <w:t>u</w:t>
      </w:r>
      <w:r w:rsidRPr="00A708E2">
        <w:rPr>
          <w:rFonts w:ascii="Arial" w:hAnsi="Arial" w:cs="Arial"/>
          <w:color w:val="000000"/>
          <w:sz w:val="20"/>
          <w:szCs w:val="20"/>
        </w:rPr>
        <w:t xml:space="preserve"> běhu záruční </w:t>
      </w:r>
      <w:r w:rsidR="001967BC" w:rsidRPr="00A708E2">
        <w:rPr>
          <w:rFonts w:ascii="Arial" w:hAnsi="Arial" w:cs="Arial"/>
          <w:color w:val="000000"/>
          <w:sz w:val="20"/>
          <w:szCs w:val="20"/>
        </w:rPr>
        <w:t>doby</w:t>
      </w:r>
      <w:r w:rsidRPr="00A708E2">
        <w:rPr>
          <w:rFonts w:ascii="Arial" w:hAnsi="Arial" w:cs="Arial"/>
          <w:color w:val="000000"/>
          <w:sz w:val="20"/>
          <w:szCs w:val="20"/>
        </w:rPr>
        <w:t>.</w:t>
      </w:r>
      <w:r w:rsidRPr="00A708E2">
        <w:rPr>
          <w:rFonts w:ascii="Arial" w:hAnsi="Arial" w:cs="Arial"/>
          <w:sz w:val="20"/>
          <w:szCs w:val="20"/>
        </w:rPr>
        <w:t xml:space="preserve"> </w:t>
      </w:r>
      <w:r w:rsidRPr="00A708E2">
        <w:rPr>
          <w:rFonts w:ascii="Arial" w:hAnsi="Arial" w:cs="Arial"/>
          <w:color w:val="000000"/>
          <w:sz w:val="20"/>
          <w:szCs w:val="20"/>
        </w:rPr>
        <w:t>V harmonogramu jsou uvedeny jednotlivé stavební práce, jejich pořadí a termíny, do kdy nejpozději mají být tyto práce zhotovitelem provedeny</w:t>
      </w:r>
      <w:r w:rsidR="00D060AA" w:rsidRPr="00A708E2">
        <w:rPr>
          <w:rFonts w:ascii="Arial" w:hAnsi="Arial" w:cs="Arial"/>
          <w:color w:val="000000"/>
          <w:sz w:val="20"/>
          <w:szCs w:val="20"/>
        </w:rPr>
        <w:t xml:space="preserve"> a zároveň finanční měsíční náklady stavby</w:t>
      </w:r>
      <w:r w:rsidRPr="00A708E2">
        <w:rPr>
          <w:rFonts w:ascii="Arial" w:hAnsi="Arial" w:cs="Arial"/>
          <w:color w:val="000000"/>
          <w:sz w:val="20"/>
          <w:szCs w:val="20"/>
        </w:rPr>
        <w:t>.</w:t>
      </w:r>
    </w:p>
    <w:p w14:paraId="757EC51F" w14:textId="036F3B5D" w:rsidR="00C51257" w:rsidRPr="00A708E2"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Zhotovitel je povinen na vyzvání</w:t>
      </w:r>
      <w:r w:rsidR="009507FB" w:rsidRPr="00A708E2">
        <w:rPr>
          <w:rFonts w:ascii="Arial" w:hAnsi="Arial" w:cs="Arial"/>
          <w:color w:val="000000"/>
          <w:sz w:val="20"/>
          <w:szCs w:val="20"/>
        </w:rPr>
        <w:t xml:space="preserve"> </w:t>
      </w:r>
      <w:r w:rsidR="009507FB" w:rsidRPr="00A4317A">
        <w:rPr>
          <w:rFonts w:ascii="Arial" w:hAnsi="Arial" w:cs="Arial"/>
          <w:color w:val="000000"/>
          <w:sz w:val="20"/>
          <w:szCs w:val="20"/>
        </w:rPr>
        <w:t>do 7 pracovních dnů</w:t>
      </w:r>
      <w:r w:rsidRPr="00A708E2">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A708E2">
        <w:rPr>
          <w:rFonts w:ascii="Arial" w:hAnsi="Arial" w:cs="Arial"/>
          <w:color w:val="000000"/>
          <w:sz w:val="20"/>
          <w:szCs w:val="20"/>
        </w:rPr>
        <w:t xml:space="preserve">předchozímu </w:t>
      </w:r>
      <w:r w:rsidRPr="00A708E2">
        <w:rPr>
          <w:rFonts w:ascii="Arial" w:hAnsi="Arial" w:cs="Arial"/>
          <w:color w:val="000000"/>
          <w:sz w:val="20"/>
          <w:szCs w:val="20"/>
        </w:rPr>
        <w:t>schválení objednatele.</w:t>
      </w:r>
    </w:p>
    <w:p w14:paraId="71DB1DA1" w14:textId="098CC64B"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7" w:name="_Ref177638195"/>
      <w:r w:rsidRPr="005071C5">
        <w:rPr>
          <w:rFonts w:ascii="Arial" w:hAnsi="Arial" w:cs="Arial"/>
          <w:b/>
          <w:color w:val="000000"/>
          <w:sz w:val="20"/>
          <w:szCs w:val="20"/>
        </w:rPr>
        <w:t xml:space="preserve"> </w:t>
      </w:r>
      <w:bookmarkStart w:id="38" w:name="_Ref177656977"/>
      <w:r w:rsidR="00005D6C" w:rsidRPr="005071C5">
        <w:rPr>
          <w:rFonts w:ascii="Arial" w:hAnsi="Arial" w:cs="Arial"/>
          <w:b/>
          <w:color w:val="000000"/>
          <w:sz w:val="20"/>
          <w:szCs w:val="20"/>
        </w:rPr>
        <w:t>Pracovněprávní předpisy</w:t>
      </w:r>
      <w:bookmarkEnd w:id="37"/>
      <w:bookmarkEnd w:id="38"/>
      <w:r w:rsidR="007977C8" w:rsidRPr="005071C5">
        <w:rPr>
          <w:rFonts w:ascii="Arial" w:hAnsi="Arial" w:cs="Arial"/>
          <w:b/>
          <w:color w:val="000000"/>
          <w:sz w:val="20"/>
          <w:szCs w:val="20"/>
        </w:rPr>
        <w:t xml:space="preserve"> </w:t>
      </w:r>
    </w:p>
    <w:p w14:paraId="1E033CF9" w14:textId="3DFD48A1" w:rsidR="00523480" w:rsidRPr="00D32870"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1942F9" w:rsidRPr="005071C5">
        <w:rPr>
          <w:rFonts w:ascii="Arial" w:hAnsi="Arial" w:cs="Arial"/>
          <w:sz w:val="20"/>
          <w:szCs w:val="20"/>
        </w:rPr>
        <w:t>5</w:t>
      </w:r>
      <w:r w:rsidR="00F4056B" w:rsidRPr="005071C5">
        <w:rPr>
          <w:rFonts w:ascii="Arial" w:hAnsi="Arial" w:cs="Arial"/>
          <w:sz w:val="20"/>
          <w:szCs w:val="20"/>
        </w:rPr>
        <w:t xml:space="preserve"> %</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1942F9" w:rsidRPr="005071C5">
        <w:rPr>
          <w:rFonts w:ascii="Arial" w:hAnsi="Arial" w:cs="Arial"/>
          <w:sz w:val="20"/>
          <w:szCs w:val="20"/>
        </w:rPr>
        <w:t xml:space="preserve">5 </w:t>
      </w:r>
      <w:r w:rsidRPr="005071C5">
        <w:rPr>
          <w:rFonts w:ascii="Arial" w:hAnsi="Arial" w:cs="Arial"/>
          <w:sz w:val="20"/>
          <w:szCs w:val="20"/>
        </w:rPr>
        <w:t xml:space="preserve">% </w:t>
      </w:r>
      <w:r w:rsidR="00BA0046" w:rsidRPr="005071C5">
        <w:rPr>
          <w:rFonts w:ascii="Arial" w:hAnsi="Arial" w:cs="Arial"/>
          <w:sz w:val="20"/>
          <w:szCs w:val="20"/>
        </w:rPr>
        <w:t>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1942F9" w:rsidRPr="005071C5">
        <w:rPr>
          <w:rFonts w:ascii="Arial" w:hAnsi="Arial" w:cs="Arial"/>
          <w:sz w:val="20"/>
          <w:szCs w:val="20"/>
        </w:rPr>
        <w:t>5</w:t>
      </w:r>
      <w:r w:rsidR="00F4056B" w:rsidRPr="005071C5">
        <w:rPr>
          <w:rFonts w:ascii="Arial" w:hAnsi="Arial" w:cs="Arial"/>
          <w:sz w:val="20"/>
          <w:szCs w:val="20"/>
        </w:rPr>
        <w:t xml:space="preserve"> %</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5071C5">
        <w:rPr>
          <w:rFonts w:ascii="Arial" w:hAnsi="Arial" w:cs="Arial"/>
          <w:sz w:val="20"/>
          <w:szCs w:val="20"/>
        </w:rPr>
        <w:t>C</w:t>
      </w:r>
      <w:r w:rsidRPr="005071C5">
        <w:rPr>
          <w:rFonts w:ascii="Arial" w:hAnsi="Arial" w:cs="Arial"/>
          <w:sz w:val="20"/>
          <w:szCs w:val="20"/>
        </w:rPr>
        <w:t xml:space="preserve">eny díla vyplatit zhotoviteli do </w:t>
      </w:r>
      <w:proofErr w:type="gramStart"/>
      <w:r w:rsidRPr="005071C5">
        <w:rPr>
          <w:rFonts w:ascii="Arial" w:hAnsi="Arial" w:cs="Arial"/>
          <w:sz w:val="20"/>
          <w:szCs w:val="20"/>
        </w:rPr>
        <w:t>15ti</w:t>
      </w:r>
      <w:proofErr w:type="gramEnd"/>
      <w:r w:rsidRPr="005071C5">
        <w:rPr>
          <w:rFonts w:ascii="Arial" w:hAnsi="Arial" w:cs="Arial"/>
          <w:sz w:val="20"/>
          <w:szCs w:val="20"/>
        </w:rPr>
        <w:t xml:space="preserve"> dnů ode dne </w:t>
      </w:r>
      <w:r w:rsidR="002C122B" w:rsidRPr="005071C5">
        <w:rPr>
          <w:rFonts w:ascii="Arial" w:hAnsi="Arial" w:cs="Arial"/>
          <w:sz w:val="20"/>
          <w:szCs w:val="20"/>
        </w:rPr>
        <w:t xml:space="preserve">doručení </w:t>
      </w:r>
      <w:r w:rsidRPr="005071C5">
        <w:rPr>
          <w:rFonts w:ascii="Arial" w:hAnsi="Arial" w:cs="Arial"/>
          <w:sz w:val="20"/>
          <w:szCs w:val="20"/>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5071C5">
        <w:rPr>
          <w:rFonts w:ascii="Arial" w:hAnsi="Arial" w:cs="Arial"/>
          <w:b/>
          <w:color w:val="000000"/>
          <w:sz w:val="20"/>
          <w:szCs w:val="20"/>
        </w:rPr>
        <w:t xml:space="preserve"> </w:t>
      </w:r>
      <w:bookmarkStart w:id="39" w:name="_Ref177670560"/>
      <w:r w:rsidRPr="005071C5">
        <w:rPr>
          <w:rFonts w:ascii="Arial" w:hAnsi="Arial" w:cs="Arial"/>
          <w:b/>
          <w:color w:val="000000"/>
          <w:sz w:val="20"/>
          <w:szCs w:val="20"/>
        </w:rPr>
        <w:t>Užití díla</w:t>
      </w:r>
      <w:bookmarkEnd w:id="39"/>
    </w:p>
    <w:p w14:paraId="512490E1" w14:textId="577CCCA0"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w:t>
      </w:r>
      <w:r w:rsidR="00990DF4">
        <w:rPr>
          <w:rFonts w:ascii="Arial" w:hAnsi="Arial" w:cs="Arial"/>
          <w:sz w:val="20"/>
          <w:szCs w:val="20"/>
        </w:rPr>
        <w:t> </w:t>
      </w:r>
      <w:r w:rsidRPr="005071C5">
        <w:rPr>
          <w:rFonts w:ascii="Arial" w:hAnsi="Arial" w:cs="Arial"/>
          <w:sz w:val="20"/>
          <w:szCs w:val="20"/>
        </w:rPr>
        <w:t xml:space="preserve">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9A18430"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lastRenderedPageBreak/>
        <w:t>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w:t>
      </w:r>
      <w:r w:rsidR="00990DF4">
        <w:rPr>
          <w:rFonts w:ascii="Arial" w:hAnsi="Arial" w:cs="Arial"/>
          <w:sz w:val="20"/>
          <w:szCs w:val="20"/>
        </w:rPr>
        <w:t> </w:t>
      </w:r>
      <w:r w:rsidRPr="005071C5">
        <w:rPr>
          <w:rFonts w:ascii="Arial" w:hAnsi="Arial" w:cs="Arial"/>
          <w:sz w:val="20"/>
          <w:szCs w:val="20"/>
        </w:rPr>
        <w:t xml:space="preserve">plném rozsahu na objednatele. </w:t>
      </w:r>
    </w:p>
    <w:p w14:paraId="0B255616" w14:textId="077AA591"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BF32D8">
        <w:rPr>
          <w:rFonts w:ascii="Arial" w:hAnsi="Arial" w:cs="Arial"/>
          <w:sz w:val="20"/>
          <w:szCs w:val="20"/>
        </w:rPr>
        <w:t>8.12</w:t>
      </w:r>
      <w:r w:rsidR="00CB2DBC"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BF32D8">
        <w:rPr>
          <w:rFonts w:ascii="Arial" w:hAnsi="Arial" w:cs="Arial"/>
          <w:sz w:val="20"/>
          <w:szCs w:val="20"/>
        </w:rPr>
        <w:t>8.12</w:t>
      </w:r>
      <w:r w:rsidR="00F7373D" w:rsidRPr="005071C5">
        <w:rPr>
          <w:rFonts w:ascii="Arial" w:hAnsi="Arial" w:cs="Arial"/>
          <w:sz w:val="20"/>
          <w:szCs w:val="20"/>
        </w:rPr>
        <w:fldChar w:fldCharType="end"/>
      </w:r>
      <w:r w:rsidR="00F7373D" w:rsidRPr="005071C5">
        <w:rPr>
          <w:rFonts w:ascii="Arial" w:hAnsi="Arial" w:cs="Arial"/>
          <w:sz w:val="20"/>
          <w:szCs w:val="20"/>
        </w:rPr>
        <w:t xml:space="preserve"> </w:t>
      </w:r>
      <w:r w:rsidRPr="005071C5">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0" w:name="_Ref177670618"/>
      <w:r w:rsidRPr="005071C5">
        <w:rPr>
          <w:rFonts w:ascii="Arial" w:hAnsi="Arial" w:cs="Arial"/>
          <w:b/>
          <w:color w:val="000000"/>
          <w:sz w:val="20"/>
          <w:szCs w:val="20"/>
        </w:rPr>
        <w:t>Zákaz porušení mezinárodních sankcí</w:t>
      </w:r>
      <w:bookmarkEnd w:id="40"/>
    </w:p>
    <w:p w14:paraId="4985266F" w14:textId="76323E10"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r w:rsidR="00565E20">
        <w:rPr>
          <w:rFonts w:ascii="Arial" w:hAnsi="Arial" w:cs="Arial"/>
          <w:sz w:val="20"/>
          <w:szCs w:val="20"/>
        </w:rPr>
        <w:t xml:space="preserve"> </w:t>
      </w:r>
      <w:r w:rsidR="00565E20" w:rsidRPr="005071C5">
        <w:rPr>
          <w:rFonts w:ascii="Arial" w:hAnsi="Arial" w:cs="Arial"/>
          <w:sz w:val="20"/>
          <w:szCs w:val="20"/>
        </w:rPr>
        <w:t>plněním této smlouvy nedošlo k porušení právních předpisů a rozhodnutí upravujících mezinárodní sankce, kterými jsou Česká republika a/nebo objednatel vázáni</w:t>
      </w:r>
      <w:r w:rsidR="00565E20">
        <w:rPr>
          <w:rFonts w:ascii="Arial" w:hAnsi="Arial" w:cs="Arial"/>
          <w:sz w:val="20"/>
          <w:szCs w:val="20"/>
        </w:rPr>
        <w:t>.</w:t>
      </w:r>
    </w:p>
    <w:p w14:paraId="2AE11795" w14:textId="5E0F185D" w:rsidR="003E6330" w:rsidRPr="005071C5" w:rsidRDefault="00E77879" w:rsidP="00FE5866">
      <w:pPr>
        <w:pStyle w:val="Seznam3"/>
        <w:numPr>
          <w:ilvl w:val="2"/>
          <w:numId w:val="11"/>
        </w:numPr>
        <w:spacing w:after="120" w:line="276" w:lineRule="auto"/>
        <w:contextualSpacing w:val="0"/>
        <w:rPr>
          <w:rFonts w:ascii="Arial" w:hAnsi="Arial" w:cs="Arial"/>
          <w:sz w:val="20"/>
          <w:szCs w:val="20"/>
        </w:rPr>
      </w:pPr>
      <w:r w:rsidRPr="00E77879">
        <w:rPr>
          <w:rFonts w:ascii="Arial" w:hAnsi="Arial" w:cs="Arial"/>
          <w:sz w:val="20"/>
          <w:szCs w:val="20"/>
        </w:rPr>
        <w:t>Zhotovitel dále prohlašuje, že finanční prostředky přímo ani nepřímo nezpřístupní osobám, subjektům či orgánům s nimi spojeným uvedeným v sankčních seznamech ve smyslu zákona č. 69/2006 Sb., o</w:t>
      </w:r>
      <w:r w:rsidR="00990DF4">
        <w:rPr>
          <w:rFonts w:ascii="Arial" w:hAnsi="Arial" w:cs="Arial"/>
          <w:sz w:val="20"/>
          <w:szCs w:val="20"/>
        </w:rPr>
        <w:t> </w:t>
      </w:r>
      <w:r w:rsidRPr="00E77879">
        <w:rPr>
          <w:rFonts w:ascii="Arial" w:hAnsi="Arial" w:cs="Arial"/>
          <w:sz w:val="20"/>
          <w:szCs w:val="20"/>
        </w:rPr>
        <w:t>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w:t>
      </w:r>
      <w:r w:rsidR="00990DF4">
        <w:rPr>
          <w:rFonts w:ascii="Arial" w:hAnsi="Arial" w:cs="Arial"/>
          <w:sz w:val="20"/>
          <w:szCs w:val="20"/>
        </w:rPr>
        <w:t> </w:t>
      </w:r>
      <w:r w:rsidRPr="00E77879">
        <w:rPr>
          <w:rFonts w:ascii="Arial" w:hAnsi="Arial" w:cs="Arial"/>
          <w:sz w:val="20"/>
          <w:szCs w:val="20"/>
        </w:rPr>
        <w:t>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r>
        <w:rPr>
          <w:rFonts w:ascii="Arial" w:hAnsi="Arial" w:cs="Arial"/>
          <w:sz w:val="20"/>
          <w:szCs w:val="20"/>
        </w:rPr>
        <w:t xml:space="preserve"> </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w:t>
      </w:r>
      <w:r w:rsidRPr="00A708E2">
        <w:rPr>
          <w:rFonts w:ascii="Arial" w:hAnsi="Arial" w:cs="Arial"/>
          <w:sz w:val="20"/>
          <w:szCs w:val="20"/>
        </w:rPr>
        <w:t xml:space="preserve">a </w:t>
      </w:r>
      <w:r w:rsidRPr="00A4317A">
        <w:rPr>
          <w:rFonts w:ascii="Arial" w:hAnsi="Arial" w:cs="Arial"/>
          <w:sz w:val="20"/>
          <w:szCs w:val="20"/>
        </w:rPr>
        <w:t>do čtrnácti kalendářních dnů</w:t>
      </w:r>
      <w:r w:rsidRPr="00A708E2">
        <w:rPr>
          <w:rFonts w:ascii="Arial" w:hAnsi="Arial" w:cs="Arial"/>
          <w:sz w:val="20"/>
          <w:szCs w:val="20"/>
        </w:rPr>
        <w:t xml:space="preserve"> od výzvy objednatele je povinen zjednat nápravu a takovou osobu nahradit, přičemž pokud zhotovitel tak neučiní</w:t>
      </w:r>
      <w:r w:rsidRPr="005071C5">
        <w:rPr>
          <w:rFonts w:ascii="Arial" w:hAnsi="Arial" w:cs="Arial"/>
          <w:sz w:val="20"/>
          <w:szCs w:val="20"/>
        </w:rPr>
        <w:t>, je objednatel oprávněn od smlouvy či její části odstoupit.</w:t>
      </w:r>
    </w:p>
    <w:p w14:paraId="2DDCDB96" w14:textId="77777777" w:rsidR="00AF3E5C" w:rsidRPr="00990DF4" w:rsidRDefault="00AF3E5C" w:rsidP="00FE5866">
      <w:pPr>
        <w:spacing w:before="360" w:line="276" w:lineRule="auto"/>
        <w:jc w:val="center"/>
        <w:rPr>
          <w:rFonts w:ascii="Arial" w:hAnsi="Arial" w:cs="Arial"/>
          <w:b/>
          <w:bCs/>
          <w:color w:val="000000"/>
          <w:sz w:val="20"/>
          <w:szCs w:val="20"/>
        </w:rPr>
      </w:pPr>
      <w:r w:rsidRPr="00990DF4">
        <w:rPr>
          <w:rFonts w:ascii="Arial" w:hAnsi="Arial" w:cs="Arial"/>
          <w:b/>
          <w:bCs/>
          <w:color w:val="000000"/>
          <w:sz w:val="20"/>
          <w:szCs w:val="20"/>
        </w:rPr>
        <w:lastRenderedPageBreak/>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06DD57E3"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končením a předáním 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41"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41"/>
    </w:p>
    <w:p w14:paraId="6175FA81" w14:textId="21EA271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2"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 xml:space="preserve">el se zavazuje vyzvat objednatele písemně a to nejméně 5 pracovních dnů předem, k předání a převzetí díla v místě stavby.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42"/>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14577769"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zahájením přejímky dle </w:t>
      </w:r>
      <w:r w:rsidRPr="00206EC7">
        <w:rPr>
          <w:rFonts w:ascii="Arial" w:hAnsi="Arial" w:cs="Arial"/>
          <w:color w:val="000000"/>
          <w:sz w:val="20"/>
          <w:szCs w:val="20"/>
        </w:rPr>
        <w:t>předchozího odstavce</w:t>
      </w:r>
      <w:r w:rsidR="00206EC7" w:rsidRPr="00206EC7">
        <w:rPr>
          <w:rFonts w:ascii="Arial" w:hAnsi="Arial" w:cs="Arial"/>
          <w:color w:val="000000"/>
          <w:sz w:val="20"/>
          <w:szCs w:val="20"/>
        </w:rPr>
        <w:t xml:space="preserve">, </w:t>
      </w:r>
      <w:r w:rsidRPr="00206EC7">
        <w:rPr>
          <w:rFonts w:ascii="Arial" w:hAnsi="Arial" w:cs="Arial"/>
          <w:color w:val="000000"/>
          <w:sz w:val="20"/>
          <w:szCs w:val="20"/>
        </w:rPr>
        <w:t>nejpozději společně s výzvou dle bodu 9.2.1 tohoto článku, zhotovitel předá objednateli dokumentaci skutečného provedení díla</w:t>
      </w:r>
      <w:r w:rsidR="001B7AF0">
        <w:rPr>
          <w:rFonts w:ascii="Arial" w:hAnsi="Arial" w:cs="Arial"/>
          <w:color w:val="000000"/>
          <w:sz w:val="20"/>
          <w:szCs w:val="20"/>
        </w:rPr>
        <w:t xml:space="preserve"> </w:t>
      </w:r>
      <w:r w:rsidRPr="00206EC7">
        <w:rPr>
          <w:rFonts w:ascii="Arial" w:hAnsi="Arial" w:cs="Arial"/>
          <w:sz w:val="20"/>
          <w:szCs w:val="20"/>
        </w:rPr>
        <w:t>a provozní dokumentaci</w:t>
      </w:r>
      <w:r w:rsidRPr="00206EC7">
        <w:rPr>
          <w:rFonts w:ascii="Arial" w:hAnsi="Arial" w:cs="Arial"/>
          <w:color w:val="000000"/>
          <w:sz w:val="20"/>
          <w:szCs w:val="20"/>
        </w:rPr>
        <w:t xml:space="preserve"> v</w:t>
      </w:r>
      <w:r w:rsidRPr="005071C5">
        <w:rPr>
          <w:rFonts w:ascii="Arial" w:hAnsi="Arial" w:cs="Arial"/>
          <w:color w:val="000000"/>
          <w:sz w:val="20"/>
          <w:szCs w:val="20"/>
        </w:rPr>
        <w:t xml:space="preserve"> počtech </w:t>
      </w:r>
      <w:proofErr w:type="spellStart"/>
      <w:r w:rsidRPr="005071C5">
        <w:rPr>
          <w:rFonts w:ascii="Arial" w:hAnsi="Arial" w:cs="Arial"/>
          <w:color w:val="000000"/>
          <w:sz w:val="20"/>
          <w:szCs w:val="20"/>
        </w:rPr>
        <w:t>paré</w:t>
      </w:r>
      <w:proofErr w:type="spellEnd"/>
      <w:r w:rsidRPr="005071C5">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7E9C4E48"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 zejména</w:t>
      </w:r>
      <w:r w:rsidR="00FD0067" w:rsidRPr="005071C5">
        <w:rPr>
          <w:rFonts w:ascii="Arial" w:hAnsi="Arial" w:cs="Arial"/>
          <w:sz w:val="20"/>
          <w:szCs w:val="20"/>
        </w:rPr>
        <w:t xml:space="preserve"> </w:t>
      </w:r>
      <w:r w:rsidRPr="005071C5">
        <w:rPr>
          <w:rFonts w:ascii="Arial" w:hAnsi="Arial" w:cs="Arial"/>
          <w:b/>
          <w:color w:val="000000"/>
          <w:sz w:val="20"/>
          <w:szCs w:val="20"/>
        </w:rPr>
        <w:t xml:space="preserve">protokol o </w:t>
      </w:r>
      <w:r w:rsidR="00A87BB2" w:rsidRPr="005071C5">
        <w:rPr>
          <w:rFonts w:ascii="Arial" w:hAnsi="Arial" w:cs="Arial"/>
          <w:b/>
          <w:color w:val="000000"/>
          <w:sz w:val="20"/>
          <w:szCs w:val="20"/>
        </w:rPr>
        <w:t>předání a převzetí díla</w:t>
      </w:r>
      <w:r w:rsidRPr="005071C5">
        <w:rPr>
          <w:rFonts w:ascii="Arial" w:hAnsi="Arial" w:cs="Arial"/>
          <w:color w:val="000000"/>
          <w:sz w:val="20"/>
          <w:szCs w:val="20"/>
        </w:rPr>
        <w:t>.</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48D9923D" w14:textId="7CC967A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BF32D8">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3D0D6746"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3"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BF32D8">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43"/>
    </w:p>
    <w:p w14:paraId="780831E9" w14:textId="6C715FBB"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lastRenderedPageBreak/>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BF32D8">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BF32D8">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45CADA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BF32D8">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44"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44"/>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EF673B" w:rsidRDefault="00AF3E5C" w:rsidP="00FE5866">
      <w:pPr>
        <w:spacing w:before="360" w:line="276" w:lineRule="auto"/>
        <w:ind w:left="3540" w:firstLine="708"/>
        <w:rPr>
          <w:rFonts w:ascii="Arial" w:hAnsi="Arial" w:cs="Arial"/>
          <w:b/>
          <w:bCs/>
          <w:color w:val="000000"/>
          <w:sz w:val="20"/>
          <w:szCs w:val="20"/>
        </w:rPr>
      </w:pPr>
      <w:r w:rsidRPr="00EF673B">
        <w:rPr>
          <w:rFonts w:ascii="Arial" w:hAnsi="Arial" w:cs="Arial"/>
          <w:b/>
          <w:bCs/>
          <w:color w:val="000000"/>
          <w:sz w:val="20"/>
          <w:szCs w:val="20"/>
        </w:rPr>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62A05234" w:rsidR="00AF3E5C"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45"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45"/>
      <w:r w:rsidRPr="005071C5">
        <w:rPr>
          <w:rFonts w:ascii="Arial" w:hAnsi="Arial" w:cs="Arial"/>
          <w:color w:val="000000"/>
          <w:sz w:val="20"/>
          <w:szCs w:val="20"/>
        </w:rPr>
        <w:t xml:space="preserve"> </w:t>
      </w:r>
    </w:p>
    <w:p w14:paraId="4C7C06A1" w14:textId="77777777" w:rsidR="00AF3E5C" w:rsidRPr="00EF673B" w:rsidRDefault="00AF3E5C" w:rsidP="00FE5866">
      <w:pPr>
        <w:spacing w:before="360" w:line="276" w:lineRule="auto"/>
        <w:jc w:val="center"/>
        <w:rPr>
          <w:rFonts w:ascii="Arial" w:hAnsi="Arial" w:cs="Arial"/>
          <w:b/>
          <w:bCs/>
          <w:color w:val="000000"/>
          <w:sz w:val="20"/>
          <w:szCs w:val="20"/>
        </w:rPr>
      </w:pPr>
      <w:r w:rsidRPr="00EF673B">
        <w:rPr>
          <w:rFonts w:ascii="Arial" w:hAnsi="Arial" w:cs="Arial"/>
          <w:b/>
          <w:bCs/>
          <w:color w:val="000000"/>
          <w:sz w:val="20"/>
          <w:szCs w:val="20"/>
        </w:rPr>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BF32D8">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6" w:name="_Ref177667462"/>
      <w:r w:rsidRPr="005071C5">
        <w:rPr>
          <w:rFonts w:ascii="Arial" w:hAnsi="Arial" w:cs="Arial"/>
          <w:color w:val="000000"/>
          <w:sz w:val="20"/>
          <w:szCs w:val="20"/>
        </w:rPr>
        <w:t>Pokud objednatel zvolí odstranění vady opravou, vady plnění budou odstraňovány v těchto režimech (kategoriích):</w:t>
      </w:r>
      <w:bookmarkEnd w:id="46"/>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49958B7"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B914E1">
        <w:rPr>
          <w:rFonts w:ascii="Arial" w:hAnsi="Arial" w:cs="Arial"/>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p>
    <w:p w14:paraId="336F41F1" w14:textId="4AF5ECFC"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na e-mailové adrese: </w:t>
      </w:r>
      <w:r w:rsidRPr="00B914E1">
        <w:rPr>
          <w:rFonts w:ascii="Arial" w:hAnsi="Arial" w:cs="Arial"/>
          <w:color w:val="000000"/>
          <w:sz w:val="20"/>
          <w:szCs w:val="20"/>
          <w:highlight w:val="cyan"/>
        </w:rPr>
        <w:t>[bude doplněno před podpisem]</w:t>
      </w:r>
      <w:r w:rsidRPr="005071C5">
        <w:rPr>
          <w:rFonts w:ascii="Arial" w:hAnsi="Arial" w:cs="Arial"/>
          <w:color w:val="000000"/>
          <w:sz w:val="20"/>
          <w:szCs w:val="20"/>
        </w:rPr>
        <w:t xml:space="preserve"> v režimu 7x24x365</w:t>
      </w:r>
    </w:p>
    <w:p w14:paraId="509E2F56" w14:textId="554247E1"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7"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 xml:space="preserve">neprodleně, </w:t>
      </w:r>
      <w:r w:rsidR="001F2576" w:rsidRPr="00A708E2">
        <w:rPr>
          <w:rFonts w:ascii="Arial" w:hAnsi="Arial" w:cs="Arial"/>
          <w:color w:val="000000"/>
          <w:sz w:val="20"/>
          <w:szCs w:val="20"/>
        </w:rPr>
        <w:t>n</w:t>
      </w:r>
      <w:r w:rsidR="0056342D" w:rsidRPr="00A708E2">
        <w:rPr>
          <w:rFonts w:ascii="Arial" w:hAnsi="Arial" w:cs="Arial"/>
          <w:color w:val="000000"/>
          <w:sz w:val="20"/>
          <w:szCs w:val="20"/>
        </w:rPr>
        <w:t xml:space="preserve">ejpozději </w:t>
      </w:r>
      <w:r w:rsidR="0056342D" w:rsidRPr="00A4317A">
        <w:rPr>
          <w:rFonts w:ascii="Arial" w:hAnsi="Arial" w:cs="Arial"/>
          <w:color w:val="000000"/>
          <w:sz w:val="20"/>
          <w:szCs w:val="20"/>
        </w:rPr>
        <w:t>do 2 dnů</w:t>
      </w:r>
      <w:r w:rsidR="0056342D" w:rsidRPr="00A708E2">
        <w:rPr>
          <w:rFonts w:ascii="Arial" w:hAnsi="Arial" w:cs="Arial"/>
          <w:color w:val="000000"/>
          <w:sz w:val="20"/>
          <w:szCs w:val="20"/>
        </w:rPr>
        <w:t xml:space="preserve"> po nahlášení vady </w:t>
      </w:r>
      <w:r w:rsidR="001F2576" w:rsidRPr="00A708E2">
        <w:rPr>
          <w:rFonts w:ascii="Arial" w:hAnsi="Arial" w:cs="Arial"/>
          <w:color w:val="000000"/>
          <w:sz w:val="20"/>
          <w:szCs w:val="20"/>
        </w:rPr>
        <w:t>provést</w:t>
      </w:r>
      <w:r w:rsidR="0056342D" w:rsidRPr="00A708E2">
        <w:rPr>
          <w:rFonts w:ascii="Arial" w:hAnsi="Arial" w:cs="Arial"/>
          <w:color w:val="000000"/>
          <w:sz w:val="20"/>
          <w:szCs w:val="20"/>
        </w:rPr>
        <w:t xml:space="preserve"> zjištění příčin, které vadu způsobují </w:t>
      </w:r>
      <w:r w:rsidR="001F2576" w:rsidRPr="00A708E2">
        <w:rPr>
          <w:rFonts w:ascii="Arial" w:hAnsi="Arial" w:cs="Arial"/>
          <w:color w:val="000000"/>
          <w:sz w:val="20"/>
          <w:szCs w:val="20"/>
        </w:rPr>
        <w:t xml:space="preserve">a </w:t>
      </w:r>
      <w:r w:rsidR="0003718E" w:rsidRPr="00A708E2">
        <w:rPr>
          <w:rFonts w:ascii="Arial" w:hAnsi="Arial" w:cs="Arial"/>
          <w:color w:val="000000"/>
          <w:sz w:val="20"/>
          <w:szCs w:val="20"/>
        </w:rPr>
        <w:t xml:space="preserve">věc nahradit neprodleně, nejpozději do </w:t>
      </w:r>
      <w:r w:rsidR="0003718E" w:rsidRPr="00A4317A">
        <w:rPr>
          <w:rFonts w:ascii="Arial" w:hAnsi="Arial" w:cs="Arial"/>
          <w:color w:val="000000"/>
          <w:sz w:val="20"/>
          <w:szCs w:val="20"/>
        </w:rPr>
        <w:t>5 pracovních dnů</w:t>
      </w:r>
      <w:r w:rsidR="0003718E" w:rsidRPr="00A708E2">
        <w:rPr>
          <w:rFonts w:ascii="Arial" w:hAnsi="Arial" w:cs="Arial"/>
          <w:color w:val="000000"/>
          <w:sz w:val="20"/>
          <w:szCs w:val="20"/>
        </w:rPr>
        <w:t xml:space="preserve"> po nahlášení vady</w:t>
      </w:r>
      <w:r w:rsidR="0056342D" w:rsidRPr="00A708E2">
        <w:rPr>
          <w:rFonts w:ascii="Arial" w:hAnsi="Arial" w:cs="Arial"/>
          <w:color w:val="000000"/>
          <w:sz w:val="20"/>
          <w:szCs w:val="20"/>
        </w:rPr>
        <w:t xml:space="preserve">; </w:t>
      </w:r>
      <w:r w:rsidR="00A802BF" w:rsidRPr="00A708E2">
        <w:rPr>
          <w:rFonts w:ascii="Arial" w:hAnsi="Arial" w:cs="Arial"/>
          <w:color w:val="000000"/>
          <w:sz w:val="20"/>
          <w:szCs w:val="20"/>
        </w:rPr>
        <w:t>v případě, že nahrazení věci není v dané lhůtě prokazatelně možné, dohodnou</w:t>
      </w:r>
      <w:r w:rsidR="00A802BF" w:rsidRPr="005071C5">
        <w:rPr>
          <w:rFonts w:ascii="Arial" w:hAnsi="Arial" w:cs="Arial"/>
          <w:color w:val="000000"/>
          <w:sz w:val="20"/>
          <w:szCs w:val="20"/>
        </w:rPr>
        <w:t xml:space="preserve"> se smluvní strany písemně na přiměřené lhůtě</w:t>
      </w:r>
      <w:r w:rsidR="00344547" w:rsidRPr="005071C5">
        <w:rPr>
          <w:rFonts w:ascii="Arial" w:hAnsi="Arial" w:cs="Arial"/>
          <w:color w:val="000000"/>
          <w:sz w:val="20"/>
          <w:szCs w:val="20"/>
        </w:rPr>
        <w:t>.</w:t>
      </w:r>
      <w:bookmarkEnd w:id="47"/>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8" w:name="_Ref177663236"/>
      <w:r w:rsidRPr="005071C5">
        <w:rPr>
          <w:rFonts w:ascii="Arial" w:hAnsi="Arial" w:cs="Arial"/>
          <w:color w:val="000000"/>
          <w:sz w:val="20"/>
          <w:szCs w:val="20"/>
        </w:rPr>
        <w:lastRenderedPageBreak/>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48"/>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9C8C2DF" w14:textId="561FFE55"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w:t>
      </w:r>
      <w:r w:rsidR="00F71B20">
        <w:rPr>
          <w:rFonts w:ascii="Arial" w:hAnsi="Arial" w:cs="Arial"/>
          <w:color w:val="000000"/>
          <w:sz w:val="20"/>
          <w:szCs w:val="20"/>
        </w:rPr>
        <w:t> </w:t>
      </w:r>
      <w:r w:rsidRPr="005071C5">
        <w:rPr>
          <w:rFonts w:ascii="Arial" w:hAnsi="Arial" w:cs="Arial"/>
          <w:color w:val="000000"/>
          <w:sz w:val="20"/>
          <w:szCs w:val="20"/>
        </w:rPr>
        <w:t>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03AEFEBB"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49" w:name="_Ref177667901"/>
      <w:r w:rsidRPr="005071C5">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nejpozději </w:t>
      </w:r>
      <w:r w:rsidRPr="00A4317A">
        <w:rPr>
          <w:rFonts w:ascii="Arial" w:hAnsi="Arial" w:cs="Arial"/>
          <w:color w:val="000000"/>
          <w:sz w:val="20"/>
          <w:szCs w:val="20"/>
        </w:rPr>
        <w:t>do 3 pracovních</w:t>
      </w:r>
      <w:r w:rsidRPr="00A708E2">
        <w:rPr>
          <w:rFonts w:ascii="Arial" w:hAnsi="Arial" w:cs="Arial"/>
          <w:color w:val="000000"/>
          <w:sz w:val="20"/>
          <w:szCs w:val="20"/>
        </w:rPr>
        <w:t xml:space="preserve"> dnů ode dne doručení reklamace a odstranit vadu bez zbytečného odkladu, nejpozději však </w:t>
      </w:r>
      <w:r w:rsidRPr="00A4317A">
        <w:rPr>
          <w:rFonts w:ascii="Arial" w:hAnsi="Arial" w:cs="Arial"/>
          <w:color w:val="000000"/>
          <w:sz w:val="20"/>
          <w:szCs w:val="20"/>
        </w:rPr>
        <w:t>do třiceti kalendářních</w:t>
      </w:r>
      <w:r w:rsidRPr="005071C5">
        <w:rPr>
          <w:rFonts w:ascii="Arial" w:hAnsi="Arial" w:cs="Arial"/>
          <w:color w:val="000000"/>
          <w:sz w:val="20"/>
          <w:szCs w:val="20"/>
        </w:rPr>
        <w:t xml:space="preserve"> dnů po doručení reklamace objednatele, nedohodne-li se protokolárně objednatel se zhotovitelem s</w:t>
      </w:r>
      <w:r w:rsidR="00F71B20">
        <w:rPr>
          <w:rFonts w:ascii="Arial" w:hAnsi="Arial" w:cs="Arial"/>
          <w:color w:val="000000"/>
          <w:sz w:val="20"/>
          <w:szCs w:val="20"/>
        </w:rPr>
        <w:t> </w:t>
      </w:r>
      <w:r w:rsidRPr="005071C5">
        <w:rPr>
          <w:rFonts w:ascii="Arial" w:hAnsi="Arial" w:cs="Arial"/>
          <w:color w:val="000000"/>
          <w:sz w:val="20"/>
          <w:szCs w:val="20"/>
        </w:rPr>
        <w:t>přihlédnutím ke všem objektivním okolnostem jinak. Ujednání tohoto odstavce platí i pro vadu vytknutou v záruční době.</w:t>
      </w:r>
      <w:bookmarkEnd w:id="49"/>
    </w:p>
    <w:p w14:paraId="656BC143" w14:textId="77777777" w:rsidR="005A2FD7" w:rsidRPr="005071C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Odpovědnost zhotovitele za vady díla:</w:t>
      </w:r>
    </w:p>
    <w:p w14:paraId="6929DC0C" w14:textId="1811F6FB"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50" w:name="_Ref177667907"/>
      <w:r w:rsidRPr="005071C5">
        <w:rPr>
          <w:rFonts w:ascii="Arial" w:hAnsi="Arial" w:cs="Arial"/>
          <w:color w:val="000000"/>
          <w:sz w:val="20"/>
          <w:szCs w:val="20"/>
        </w:rPr>
        <w:t xml:space="preserve">Objednatel se zavazuje oznámit (reklamovat) vady díla </w:t>
      </w:r>
      <w:r w:rsidR="00DA2E45" w:rsidRPr="005071C5">
        <w:rPr>
          <w:rFonts w:ascii="Arial" w:hAnsi="Arial" w:cs="Arial"/>
          <w:color w:val="000000"/>
          <w:sz w:val="20"/>
          <w:szCs w:val="20"/>
        </w:rPr>
        <w:t xml:space="preserve">nebo jeho části </w:t>
      </w:r>
      <w:r w:rsidRPr="005071C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w:t>
      </w:r>
      <w:r w:rsidRPr="00C17DC4">
        <w:rPr>
          <w:rFonts w:ascii="Arial" w:hAnsi="Arial" w:cs="Arial"/>
          <w:color w:val="000000"/>
          <w:sz w:val="20"/>
          <w:szCs w:val="20"/>
        </w:rPr>
        <w:t>do 3 pracovních dnů ode dne doručení reklamace a odstranit vadu bez zbytečného odkladu, nejpozději však do třiceti kalendářních</w:t>
      </w:r>
      <w:r w:rsidRPr="005071C5">
        <w:rPr>
          <w:rFonts w:ascii="Arial" w:hAnsi="Arial" w:cs="Arial"/>
          <w:color w:val="000000"/>
          <w:sz w:val="20"/>
          <w:szCs w:val="20"/>
        </w:rPr>
        <w:t xml:space="preserve"> dnů po doručení reklamace objednatele, </w:t>
      </w:r>
      <w:r w:rsidR="00EF631B" w:rsidRPr="005071C5">
        <w:rPr>
          <w:rFonts w:ascii="Arial" w:hAnsi="Arial" w:cs="Arial"/>
          <w:color w:val="000000"/>
          <w:sz w:val="20"/>
          <w:szCs w:val="20"/>
        </w:rPr>
        <w:t xml:space="preserve">nestanoví-li tato smlouva jinak nebo </w:t>
      </w:r>
      <w:r w:rsidRPr="005071C5">
        <w:rPr>
          <w:rFonts w:ascii="Arial" w:hAnsi="Arial" w:cs="Arial"/>
          <w:color w:val="000000"/>
          <w:sz w:val="20"/>
          <w:szCs w:val="20"/>
        </w:rPr>
        <w:t>nedohodne-li se protokolárně objednatel se zhotovitelem s přihlédnutím ke všem objektivním okolnostem jinak</w:t>
      </w:r>
      <w:r w:rsidR="00DA2E45" w:rsidRPr="005071C5">
        <w:rPr>
          <w:rFonts w:ascii="Arial" w:hAnsi="Arial" w:cs="Arial"/>
          <w:color w:val="000000"/>
          <w:sz w:val="20"/>
          <w:szCs w:val="20"/>
        </w:rPr>
        <w:t>.</w:t>
      </w:r>
      <w:bookmarkEnd w:id="50"/>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BF32D8">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4340470C" w:rsidR="001140FD"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13F25F25" w14:textId="77777777" w:rsidR="001140FD" w:rsidRDefault="001140FD">
      <w:pPr>
        <w:jc w:val="left"/>
        <w:rPr>
          <w:rFonts w:ascii="Arial" w:hAnsi="Arial" w:cs="Arial"/>
          <w:color w:val="000000"/>
          <w:sz w:val="20"/>
          <w:szCs w:val="20"/>
        </w:rPr>
      </w:pPr>
      <w:r>
        <w:rPr>
          <w:rFonts w:ascii="Arial" w:hAnsi="Arial" w:cs="Arial"/>
          <w:color w:val="000000"/>
          <w:sz w:val="20"/>
          <w:szCs w:val="20"/>
        </w:rPr>
        <w:br w:type="page"/>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lastRenderedPageBreak/>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125EBA91"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w:t>
      </w:r>
      <w:r w:rsidR="000A4E2F">
        <w:rPr>
          <w:rFonts w:ascii="Arial" w:hAnsi="Arial" w:cs="Arial"/>
          <w:color w:val="000000"/>
          <w:sz w:val="20"/>
          <w:szCs w:val="20"/>
        </w:rPr>
        <w:t> </w:t>
      </w:r>
      <w:r w:rsidRPr="005071C5">
        <w:rPr>
          <w:rFonts w:ascii="Arial" w:hAnsi="Arial" w:cs="Arial"/>
          <w:color w:val="000000"/>
          <w:sz w:val="20"/>
          <w:szCs w:val="20"/>
        </w:rPr>
        <w:t>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Ujednání tohoto odstavce se užije i na případ uložení sankce objednateli v případě porušení povinností zhotovitele dle článku</w:t>
      </w:r>
      <w:r w:rsidR="000A4E2F">
        <w:rPr>
          <w:rFonts w:ascii="Arial" w:hAnsi="Arial" w:cs="Arial"/>
          <w:color w:val="000000"/>
          <w:sz w:val="20"/>
          <w:szCs w:val="20"/>
        </w:rPr>
        <w:t xml:space="preserve"> 14.7</w:t>
      </w:r>
      <w:r w:rsidR="00E47F88" w:rsidRPr="005071C5">
        <w:rPr>
          <w:rFonts w:ascii="Arial" w:hAnsi="Arial" w:cs="Arial"/>
          <w:color w:val="000000"/>
          <w:sz w:val="20"/>
          <w:szCs w:val="20"/>
        </w:rPr>
        <w:t xml:space="preserve"> 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321F81">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321F81">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321F81">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321F81">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3F7BB03C" w:rsidR="007E6F9C" w:rsidRPr="005071C5" w:rsidRDefault="00A73EB5" w:rsidP="00321F81">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w:t>
      </w:r>
      <w:r w:rsidR="00A41A15">
        <w:rPr>
          <w:rFonts w:ascii="Arial" w:hAnsi="Arial" w:cs="Arial"/>
          <w:color w:val="000000"/>
          <w:sz w:val="20"/>
          <w:szCs w:val="20"/>
        </w:rPr>
        <w:t> </w:t>
      </w:r>
      <w:r w:rsidRPr="005071C5">
        <w:rPr>
          <w:rFonts w:ascii="Arial" w:hAnsi="Arial" w:cs="Arial"/>
          <w:color w:val="000000"/>
          <w:sz w:val="20"/>
          <w:szCs w:val="20"/>
        </w:rPr>
        <w:t>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5071C5" w:rsidRDefault="00862B81" w:rsidP="00321F81">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321F81">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3700FA6E" w:rsidR="00862B81" w:rsidRPr="005071C5" w:rsidRDefault="00862B81" w:rsidP="00321F81">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okamžitě (nejpozději však do 24 hodin) poté, kdy se případ Vyšší moci stal zřejmý, zhotovitel informoval objednatele písemně o nastalé situaci a očekávané době trvání příslušného případu </w:t>
      </w:r>
      <w:r w:rsidRPr="005071C5">
        <w:rPr>
          <w:rFonts w:ascii="Arial" w:hAnsi="Arial" w:cs="Arial"/>
          <w:color w:val="000000"/>
          <w:sz w:val="20"/>
          <w:szCs w:val="20"/>
        </w:rPr>
        <w:lastRenderedPageBreak/>
        <w:t>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BF32D8">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7673DCF7" w14:textId="351B04AC" w:rsidR="00AF3E5C" w:rsidRPr="00A41A15" w:rsidRDefault="00AF3E5C" w:rsidP="00FE5866">
      <w:pPr>
        <w:spacing w:line="276" w:lineRule="auto"/>
        <w:jc w:val="center"/>
        <w:rPr>
          <w:rFonts w:ascii="Arial" w:hAnsi="Arial" w:cs="Arial"/>
          <w:b/>
          <w:bCs/>
          <w:color w:val="000000"/>
          <w:sz w:val="20"/>
          <w:szCs w:val="20"/>
        </w:rPr>
      </w:pPr>
      <w:r w:rsidRPr="00A41A15">
        <w:rPr>
          <w:rFonts w:ascii="Arial" w:hAnsi="Arial" w:cs="Arial"/>
          <w:b/>
          <w:bCs/>
          <w:color w:val="000000"/>
          <w:sz w:val="20"/>
          <w:szCs w:val="20"/>
        </w:rPr>
        <w:t>Článek 12</w:t>
      </w:r>
    </w:p>
    <w:p w14:paraId="55F0F4BA" w14:textId="77777777" w:rsidR="00AF3E5C" w:rsidRPr="00A41A15" w:rsidRDefault="00AF3E5C" w:rsidP="00FE5866">
      <w:pPr>
        <w:pStyle w:val="Seznam"/>
        <w:spacing w:after="120" w:line="276" w:lineRule="auto"/>
        <w:ind w:left="0" w:firstLine="0"/>
        <w:jc w:val="center"/>
        <w:rPr>
          <w:rFonts w:ascii="Arial" w:hAnsi="Arial" w:cs="Arial"/>
          <w:b/>
          <w:bCs/>
          <w:color w:val="000000"/>
        </w:rPr>
      </w:pPr>
      <w:r w:rsidRPr="00A41A15">
        <w:rPr>
          <w:rFonts w:ascii="Arial" w:hAnsi="Arial" w:cs="Arial"/>
          <w:b/>
          <w:bCs/>
          <w:color w:val="000000"/>
        </w:rPr>
        <w:t>Smluvní pokuty</w:t>
      </w:r>
    </w:p>
    <w:p w14:paraId="17E96D4C" w14:textId="464464D3" w:rsidR="00AF3E5C" w:rsidRPr="005071C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w:t>
      </w:r>
      <w:r w:rsidR="008E1619" w:rsidRPr="005071C5">
        <w:rPr>
          <w:rFonts w:ascii="Arial" w:hAnsi="Arial" w:cs="Arial"/>
          <w:color w:val="000000"/>
          <w:sz w:val="20"/>
          <w:szCs w:val="20"/>
        </w:rPr>
        <w:t>má nárok na zaplacení</w:t>
      </w:r>
      <w:r w:rsidR="00AF3E5C" w:rsidRPr="005071C5">
        <w:rPr>
          <w:rFonts w:ascii="Arial" w:hAnsi="Arial" w:cs="Arial"/>
          <w:color w:val="000000"/>
          <w:sz w:val="20"/>
          <w:szCs w:val="20"/>
        </w:rPr>
        <w:t xml:space="preserve"> následující smluvní pokuty:</w:t>
      </w:r>
    </w:p>
    <w:p w14:paraId="76AC1A22" w14:textId="3D437B18" w:rsidR="00AF3E5C" w:rsidRPr="00A708E2"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pokuta pro případ prodlení zhotovitele </w:t>
      </w:r>
      <w:r w:rsidR="00F25DAE" w:rsidRPr="005071C5">
        <w:rPr>
          <w:rFonts w:ascii="Arial" w:hAnsi="Arial" w:cs="Arial"/>
          <w:sz w:val="20"/>
          <w:szCs w:val="20"/>
        </w:rPr>
        <w:t>s</w:t>
      </w:r>
      <w:r w:rsidR="00CF2094" w:rsidRPr="005071C5">
        <w:rPr>
          <w:rFonts w:ascii="Arial" w:hAnsi="Arial" w:cs="Arial"/>
          <w:sz w:val="20"/>
          <w:szCs w:val="20"/>
        </w:rPr>
        <w:t xml:space="preserve"> provedením díla v </w:t>
      </w:r>
      <w:r w:rsidRPr="005071C5">
        <w:rPr>
          <w:rFonts w:ascii="Arial" w:hAnsi="Arial" w:cs="Arial"/>
          <w:sz w:val="20"/>
          <w:szCs w:val="20"/>
        </w:rPr>
        <w:t xml:space="preserve">termínu dokončení stavebních </w:t>
      </w:r>
      <w:r w:rsidRPr="005071C5">
        <w:rPr>
          <w:rFonts w:ascii="Arial" w:hAnsi="Arial" w:cs="Arial"/>
          <w:color w:val="000000"/>
          <w:sz w:val="20"/>
          <w:szCs w:val="20"/>
        </w:rPr>
        <w:t>prací uvedené</w:t>
      </w:r>
      <w:r w:rsidR="00BB3426" w:rsidRPr="005071C5">
        <w:rPr>
          <w:rFonts w:ascii="Arial" w:hAnsi="Arial" w:cs="Arial"/>
          <w:color w:val="000000"/>
          <w:sz w:val="20"/>
          <w:szCs w:val="20"/>
        </w:rPr>
        <w:t>m</w:t>
      </w:r>
      <w:r w:rsidRPr="005071C5">
        <w:rPr>
          <w:rFonts w:ascii="Arial" w:hAnsi="Arial" w:cs="Arial"/>
          <w:color w:val="000000"/>
          <w:sz w:val="20"/>
          <w:szCs w:val="20"/>
        </w:rPr>
        <w:t xml:space="preserve"> v</w:t>
      </w:r>
      <w:r w:rsidR="00C8002E" w:rsidRPr="005071C5">
        <w:rPr>
          <w:rFonts w:ascii="Arial" w:hAnsi="Arial" w:cs="Arial"/>
          <w:color w:val="000000"/>
          <w:sz w:val="20"/>
          <w:szCs w:val="20"/>
        </w:rPr>
        <w:t xml:space="preserve"> čl. </w:t>
      </w:r>
      <w:r w:rsidR="00BB3426" w:rsidRPr="005071C5">
        <w:rPr>
          <w:rFonts w:ascii="Arial" w:hAnsi="Arial" w:cs="Arial"/>
          <w:color w:val="000000"/>
          <w:sz w:val="20"/>
          <w:szCs w:val="20"/>
        </w:rPr>
        <w:fldChar w:fldCharType="begin"/>
      </w:r>
      <w:r w:rsidR="00BB3426" w:rsidRPr="005071C5">
        <w:rPr>
          <w:rFonts w:ascii="Arial" w:hAnsi="Arial" w:cs="Arial"/>
          <w:color w:val="000000"/>
          <w:sz w:val="20"/>
          <w:szCs w:val="20"/>
        </w:rPr>
        <w:instrText xml:space="preserve"> REF _Ref177620525 \r \h </w:instrText>
      </w:r>
      <w:r w:rsidR="00566820" w:rsidRPr="005071C5">
        <w:rPr>
          <w:rFonts w:ascii="Arial" w:hAnsi="Arial" w:cs="Arial"/>
          <w:color w:val="000000"/>
          <w:sz w:val="20"/>
          <w:szCs w:val="20"/>
        </w:rPr>
        <w:instrText xml:space="preserve"> \* MERGEFORMAT </w:instrText>
      </w:r>
      <w:r w:rsidR="00BB3426" w:rsidRPr="005071C5">
        <w:rPr>
          <w:rFonts w:ascii="Arial" w:hAnsi="Arial" w:cs="Arial"/>
          <w:color w:val="000000"/>
          <w:sz w:val="20"/>
          <w:szCs w:val="20"/>
        </w:rPr>
      </w:r>
      <w:r w:rsidR="00BB3426" w:rsidRPr="005071C5">
        <w:rPr>
          <w:rFonts w:ascii="Arial" w:hAnsi="Arial" w:cs="Arial"/>
          <w:color w:val="000000"/>
          <w:sz w:val="20"/>
          <w:szCs w:val="20"/>
        </w:rPr>
        <w:fldChar w:fldCharType="separate"/>
      </w:r>
      <w:r w:rsidR="00BF32D8">
        <w:rPr>
          <w:rFonts w:ascii="Arial" w:hAnsi="Arial" w:cs="Arial"/>
          <w:color w:val="000000"/>
          <w:sz w:val="20"/>
          <w:szCs w:val="20"/>
        </w:rPr>
        <w:t>5.3</w:t>
      </w:r>
      <w:r w:rsidR="00BB3426" w:rsidRPr="005071C5">
        <w:rPr>
          <w:rFonts w:ascii="Arial" w:hAnsi="Arial" w:cs="Arial"/>
          <w:color w:val="000000"/>
          <w:sz w:val="20"/>
          <w:szCs w:val="20"/>
        </w:rPr>
        <w:fldChar w:fldCharType="end"/>
      </w:r>
      <w:r w:rsidR="00BB3426" w:rsidRPr="005071C5">
        <w:rPr>
          <w:rFonts w:ascii="Arial" w:hAnsi="Arial" w:cs="Arial"/>
          <w:color w:val="000000"/>
          <w:sz w:val="20"/>
          <w:szCs w:val="20"/>
        </w:rPr>
        <w:t xml:space="preserve"> </w:t>
      </w:r>
      <w:r w:rsidRPr="005071C5">
        <w:rPr>
          <w:rFonts w:ascii="Arial" w:hAnsi="Arial" w:cs="Arial"/>
          <w:color w:val="000000"/>
          <w:sz w:val="20"/>
          <w:szCs w:val="20"/>
        </w:rPr>
        <w:t xml:space="preserve">smlouvy </w:t>
      </w:r>
      <w:r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i jen započatý den prodlení, a to až do</w:t>
      </w:r>
      <w:r w:rsidR="00C81A5B" w:rsidRPr="00A708E2">
        <w:rPr>
          <w:rFonts w:ascii="Arial" w:hAnsi="Arial" w:cs="Arial"/>
          <w:color w:val="000000"/>
          <w:sz w:val="20"/>
          <w:szCs w:val="20"/>
        </w:rPr>
        <w:t> </w:t>
      </w:r>
      <w:r w:rsidRPr="00A708E2">
        <w:rPr>
          <w:rFonts w:ascii="Arial" w:hAnsi="Arial" w:cs="Arial"/>
          <w:color w:val="000000"/>
          <w:sz w:val="20"/>
          <w:szCs w:val="20"/>
        </w:rPr>
        <w:t xml:space="preserve">data skutečného dokončení </w:t>
      </w:r>
      <w:r w:rsidR="00CC5329" w:rsidRPr="00A708E2">
        <w:rPr>
          <w:rFonts w:ascii="Arial" w:hAnsi="Arial" w:cs="Arial"/>
          <w:sz w:val="20"/>
          <w:szCs w:val="20"/>
        </w:rPr>
        <w:t xml:space="preserve">stavebních </w:t>
      </w:r>
      <w:r w:rsidRPr="00A708E2">
        <w:rPr>
          <w:rFonts w:ascii="Arial" w:hAnsi="Arial" w:cs="Arial"/>
          <w:color w:val="000000"/>
          <w:sz w:val="20"/>
          <w:szCs w:val="20"/>
        </w:rPr>
        <w:t>prací. V případě, že prodlení zhotovitele dle tohoto bodu nebude delší než 15</w:t>
      </w:r>
      <w:r w:rsidR="00C81A5B" w:rsidRPr="00A708E2">
        <w:rPr>
          <w:rFonts w:ascii="Arial" w:hAnsi="Arial" w:cs="Arial"/>
          <w:color w:val="000000"/>
          <w:sz w:val="20"/>
          <w:szCs w:val="20"/>
        </w:rPr>
        <w:t> </w:t>
      </w:r>
      <w:r w:rsidRPr="00A708E2">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A708E2">
        <w:rPr>
          <w:rFonts w:ascii="Arial" w:hAnsi="Arial" w:cs="Arial"/>
          <w:color w:val="000000"/>
          <w:sz w:val="20"/>
          <w:szCs w:val="20"/>
        </w:rPr>
        <w:t xml:space="preserve"> její sjednané výše</w:t>
      </w:r>
      <w:r w:rsidRPr="00A708E2">
        <w:rPr>
          <w:rFonts w:ascii="Arial" w:hAnsi="Arial" w:cs="Arial"/>
          <w:color w:val="000000"/>
          <w:sz w:val="20"/>
          <w:szCs w:val="20"/>
        </w:rPr>
        <w:t>.</w:t>
      </w:r>
    </w:p>
    <w:p w14:paraId="0DBAD7AC" w14:textId="116AC148" w:rsidR="005342C3" w:rsidRPr="00A708E2" w:rsidRDefault="005342C3"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Smluvní pokuta pro případ prodlení zhotovitele </w:t>
      </w:r>
      <w:r w:rsidR="00AE5DAA" w:rsidRPr="00A708E2">
        <w:rPr>
          <w:rFonts w:ascii="Arial" w:hAnsi="Arial" w:cs="Arial"/>
          <w:sz w:val="20"/>
          <w:szCs w:val="20"/>
        </w:rPr>
        <w:t xml:space="preserve">s provedením díla v </w:t>
      </w:r>
      <w:r w:rsidRPr="00A708E2">
        <w:rPr>
          <w:rFonts w:ascii="Arial" w:hAnsi="Arial" w:cs="Arial"/>
          <w:sz w:val="20"/>
          <w:szCs w:val="20"/>
        </w:rPr>
        <w:t xml:space="preserve">termínu </w:t>
      </w:r>
      <w:r w:rsidR="00B611DC" w:rsidRPr="00A708E2">
        <w:rPr>
          <w:rFonts w:ascii="Arial" w:hAnsi="Arial" w:cs="Arial"/>
          <w:sz w:val="20"/>
          <w:szCs w:val="20"/>
        </w:rPr>
        <w:t xml:space="preserve">předání </w:t>
      </w:r>
      <w:r w:rsidR="005C6A7E" w:rsidRPr="00A708E2">
        <w:rPr>
          <w:rFonts w:ascii="Arial" w:hAnsi="Arial" w:cs="Arial"/>
          <w:sz w:val="20"/>
          <w:szCs w:val="20"/>
        </w:rPr>
        <w:t>dokončeného</w:t>
      </w:r>
      <w:r w:rsidR="00B611DC" w:rsidRPr="00A708E2">
        <w:rPr>
          <w:rFonts w:ascii="Arial" w:hAnsi="Arial" w:cs="Arial"/>
          <w:sz w:val="20"/>
          <w:szCs w:val="20"/>
        </w:rPr>
        <w:t xml:space="preserve"> díla </w:t>
      </w:r>
      <w:r w:rsidRPr="00A708E2">
        <w:rPr>
          <w:rFonts w:ascii="Arial" w:hAnsi="Arial" w:cs="Arial"/>
          <w:sz w:val="20"/>
          <w:szCs w:val="20"/>
        </w:rPr>
        <w:t>uvedené</w:t>
      </w:r>
      <w:r w:rsidR="005C6A7E" w:rsidRPr="00A708E2">
        <w:rPr>
          <w:rFonts w:ascii="Arial" w:hAnsi="Arial" w:cs="Arial"/>
          <w:sz w:val="20"/>
          <w:szCs w:val="20"/>
        </w:rPr>
        <w:t>m</w:t>
      </w:r>
      <w:r w:rsidRPr="00A708E2">
        <w:rPr>
          <w:rFonts w:ascii="Arial" w:hAnsi="Arial" w:cs="Arial"/>
          <w:sz w:val="20"/>
          <w:szCs w:val="20"/>
        </w:rPr>
        <w:t xml:space="preserve"> v </w:t>
      </w:r>
      <w:r w:rsidR="00C8002E" w:rsidRPr="00A708E2">
        <w:rPr>
          <w:rFonts w:ascii="Arial" w:hAnsi="Arial" w:cs="Arial"/>
          <w:color w:val="000000"/>
          <w:sz w:val="20"/>
          <w:szCs w:val="20"/>
        </w:rPr>
        <w:t xml:space="preserve">čl. </w:t>
      </w:r>
      <w:r w:rsidR="005C6A7E" w:rsidRPr="00A708E2">
        <w:rPr>
          <w:rFonts w:ascii="Arial" w:hAnsi="Arial" w:cs="Arial"/>
          <w:sz w:val="20"/>
          <w:szCs w:val="20"/>
        </w:rPr>
        <w:fldChar w:fldCharType="begin"/>
      </w:r>
      <w:r w:rsidR="005C6A7E" w:rsidRPr="00A708E2">
        <w:rPr>
          <w:rFonts w:ascii="Arial" w:hAnsi="Arial" w:cs="Arial"/>
          <w:sz w:val="20"/>
          <w:szCs w:val="20"/>
        </w:rPr>
        <w:instrText xml:space="preserve"> REF _Ref177620525 \r \h </w:instrText>
      </w:r>
      <w:r w:rsidR="00566820" w:rsidRPr="00A708E2">
        <w:rPr>
          <w:rFonts w:ascii="Arial" w:hAnsi="Arial" w:cs="Arial"/>
          <w:sz w:val="20"/>
          <w:szCs w:val="20"/>
        </w:rPr>
        <w:instrText xml:space="preserve"> \* MERGEFORMAT </w:instrText>
      </w:r>
      <w:r w:rsidR="005C6A7E" w:rsidRPr="00A708E2">
        <w:rPr>
          <w:rFonts w:ascii="Arial" w:hAnsi="Arial" w:cs="Arial"/>
          <w:sz w:val="20"/>
          <w:szCs w:val="20"/>
        </w:rPr>
      </w:r>
      <w:r w:rsidR="005C6A7E" w:rsidRPr="00A708E2">
        <w:rPr>
          <w:rFonts w:ascii="Arial" w:hAnsi="Arial" w:cs="Arial"/>
          <w:sz w:val="20"/>
          <w:szCs w:val="20"/>
        </w:rPr>
        <w:fldChar w:fldCharType="separate"/>
      </w:r>
      <w:r w:rsidR="00BF32D8" w:rsidRPr="00A708E2">
        <w:rPr>
          <w:rFonts w:ascii="Arial" w:hAnsi="Arial" w:cs="Arial"/>
          <w:sz w:val="20"/>
          <w:szCs w:val="20"/>
        </w:rPr>
        <w:t>5.3</w:t>
      </w:r>
      <w:r w:rsidR="005C6A7E" w:rsidRPr="00A708E2">
        <w:rPr>
          <w:rFonts w:ascii="Arial" w:hAnsi="Arial" w:cs="Arial"/>
          <w:sz w:val="20"/>
          <w:szCs w:val="20"/>
        </w:rPr>
        <w:fldChar w:fldCharType="end"/>
      </w:r>
      <w:r w:rsidR="005C6A7E" w:rsidRPr="00A708E2">
        <w:rPr>
          <w:rFonts w:ascii="Arial" w:hAnsi="Arial" w:cs="Arial"/>
          <w:sz w:val="20"/>
          <w:szCs w:val="20"/>
        </w:rPr>
        <w:t xml:space="preserve"> </w:t>
      </w:r>
      <w:r w:rsidRPr="00A708E2">
        <w:rPr>
          <w:rFonts w:ascii="Arial" w:hAnsi="Arial" w:cs="Arial"/>
          <w:sz w:val="20"/>
          <w:szCs w:val="20"/>
        </w:rPr>
        <w:t xml:space="preserve">smlouvy činí </w:t>
      </w:r>
      <w:r w:rsidR="00BA12B0" w:rsidRPr="00A4317A">
        <w:rPr>
          <w:rFonts w:ascii="Arial" w:hAnsi="Arial" w:cs="Arial"/>
          <w:sz w:val="20"/>
          <w:szCs w:val="20"/>
        </w:rPr>
        <w:t>1</w:t>
      </w:r>
      <w:r w:rsidR="00B611DC" w:rsidRPr="00A4317A">
        <w:rPr>
          <w:rFonts w:ascii="Arial" w:hAnsi="Arial" w:cs="Arial"/>
          <w:sz w:val="20"/>
          <w:szCs w:val="20"/>
        </w:rPr>
        <w:t>0</w:t>
      </w:r>
      <w:r w:rsidRPr="00A4317A">
        <w:rPr>
          <w:rFonts w:ascii="Arial" w:hAnsi="Arial" w:cs="Arial"/>
          <w:sz w:val="20"/>
          <w:szCs w:val="20"/>
        </w:rPr>
        <w:t>.000</w:t>
      </w:r>
      <w:r w:rsidRPr="00A708E2">
        <w:rPr>
          <w:rFonts w:ascii="Arial" w:hAnsi="Arial" w:cs="Arial"/>
          <w:sz w:val="20"/>
          <w:szCs w:val="20"/>
        </w:rPr>
        <w:t xml:space="preserve"> Kč za každý i jen započatý den prodlení</w:t>
      </w:r>
      <w:r w:rsidR="00F4056B" w:rsidRPr="00A708E2">
        <w:rPr>
          <w:rFonts w:ascii="Arial" w:hAnsi="Arial" w:cs="Arial"/>
          <w:sz w:val="20"/>
          <w:szCs w:val="20"/>
        </w:rPr>
        <w:t>,</w:t>
      </w:r>
      <w:r w:rsidRPr="00A708E2">
        <w:rPr>
          <w:rFonts w:ascii="Arial" w:hAnsi="Arial" w:cs="Arial"/>
          <w:sz w:val="20"/>
          <w:szCs w:val="20"/>
        </w:rPr>
        <w:t xml:space="preserve"> a to až do data skutečného </w:t>
      </w:r>
      <w:r w:rsidR="00B611DC" w:rsidRPr="00A708E2">
        <w:rPr>
          <w:rFonts w:ascii="Arial" w:hAnsi="Arial" w:cs="Arial"/>
          <w:sz w:val="20"/>
          <w:szCs w:val="20"/>
        </w:rPr>
        <w:t xml:space="preserve">předání </w:t>
      </w:r>
      <w:r w:rsidR="00C43604" w:rsidRPr="00A708E2">
        <w:rPr>
          <w:rFonts w:ascii="Arial" w:hAnsi="Arial" w:cs="Arial"/>
          <w:sz w:val="20"/>
          <w:szCs w:val="20"/>
        </w:rPr>
        <w:t xml:space="preserve">dokončeného </w:t>
      </w:r>
      <w:r w:rsidR="00B611DC" w:rsidRPr="00A708E2">
        <w:rPr>
          <w:rFonts w:ascii="Arial" w:hAnsi="Arial" w:cs="Arial"/>
          <w:sz w:val="20"/>
          <w:szCs w:val="20"/>
        </w:rPr>
        <w:t>díla</w:t>
      </w:r>
      <w:r w:rsidR="00C43604" w:rsidRPr="00A708E2">
        <w:rPr>
          <w:rFonts w:ascii="Arial" w:hAnsi="Arial" w:cs="Arial"/>
          <w:sz w:val="20"/>
          <w:szCs w:val="20"/>
        </w:rPr>
        <w:t xml:space="preserve"> dle podmínek smlouvy</w:t>
      </w:r>
      <w:r w:rsidRPr="00A708E2">
        <w:rPr>
          <w:rFonts w:ascii="Arial" w:hAnsi="Arial" w:cs="Arial"/>
          <w:sz w:val="20"/>
          <w:szCs w:val="20"/>
        </w:rPr>
        <w:t>. V případě, že prodlení zhotovitele dle tohoto bodu nebude delší než 15</w:t>
      </w:r>
      <w:r w:rsidR="00C81A5B" w:rsidRPr="00A708E2">
        <w:rPr>
          <w:rFonts w:ascii="Arial" w:hAnsi="Arial" w:cs="Arial"/>
          <w:sz w:val="20"/>
          <w:szCs w:val="20"/>
        </w:rPr>
        <w:t> </w:t>
      </w:r>
      <w:r w:rsidRPr="00A708E2">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A708E2">
        <w:rPr>
          <w:rFonts w:ascii="Arial" w:hAnsi="Arial" w:cs="Arial"/>
          <w:sz w:val="20"/>
          <w:szCs w:val="20"/>
        </w:rPr>
        <w:t>50 %</w:t>
      </w:r>
      <w:r w:rsidR="008E61B0" w:rsidRPr="00A708E2">
        <w:rPr>
          <w:rFonts w:ascii="Arial" w:hAnsi="Arial" w:cs="Arial"/>
          <w:color w:val="000000"/>
          <w:sz w:val="20"/>
          <w:szCs w:val="20"/>
        </w:rPr>
        <w:t xml:space="preserve"> její sjednané výše</w:t>
      </w:r>
      <w:r w:rsidRPr="00A708E2">
        <w:rPr>
          <w:rFonts w:ascii="Arial" w:hAnsi="Arial" w:cs="Arial"/>
          <w:sz w:val="20"/>
          <w:szCs w:val="20"/>
        </w:rPr>
        <w:t>.</w:t>
      </w:r>
      <w:r w:rsidR="00B611DC" w:rsidRPr="00A708E2">
        <w:rPr>
          <w:rFonts w:ascii="Arial" w:hAnsi="Arial" w:cs="Arial"/>
          <w:sz w:val="20"/>
          <w:szCs w:val="20"/>
        </w:rPr>
        <w:t xml:space="preserve"> </w:t>
      </w:r>
    </w:p>
    <w:p w14:paraId="437381B6" w14:textId="6AB55417" w:rsidR="00AF3E5C" w:rsidRPr="00A708E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za </w:t>
      </w:r>
      <w:r w:rsidR="006F75AD" w:rsidRPr="00A708E2">
        <w:rPr>
          <w:rFonts w:ascii="Arial" w:hAnsi="Arial" w:cs="Arial"/>
          <w:color w:val="000000"/>
          <w:sz w:val="20"/>
          <w:szCs w:val="20"/>
        </w:rPr>
        <w:t xml:space="preserve">nepřevzetí staveniště </w:t>
      </w:r>
      <w:r w:rsidR="003B7566" w:rsidRPr="00A708E2">
        <w:rPr>
          <w:rFonts w:ascii="Arial" w:hAnsi="Arial" w:cs="Arial"/>
          <w:color w:val="000000"/>
          <w:sz w:val="20"/>
          <w:szCs w:val="20"/>
        </w:rPr>
        <w:t xml:space="preserve">nebo za nezahájení stavby </w:t>
      </w:r>
      <w:r w:rsidR="00B03DF7" w:rsidRPr="00A708E2">
        <w:rPr>
          <w:rFonts w:ascii="Arial" w:hAnsi="Arial" w:cs="Arial"/>
          <w:color w:val="000000"/>
          <w:sz w:val="20"/>
          <w:szCs w:val="20"/>
        </w:rPr>
        <w:t xml:space="preserve">zhotovitelem </w:t>
      </w:r>
      <w:r w:rsidR="006F75AD" w:rsidRPr="00A708E2">
        <w:rPr>
          <w:rFonts w:ascii="Arial" w:hAnsi="Arial" w:cs="Arial"/>
          <w:color w:val="000000"/>
          <w:sz w:val="20"/>
          <w:szCs w:val="20"/>
        </w:rPr>
        <w:t xml:space="preserve">v termínu </w:t>
      </w:r>
      <w:r w:rsidR="006177A3" w:rsidRPr="00A708E2">
        <w:rPr>
          <w:rFonts w:ascii="Arial" w:hAnsi="Arial" w:cs="Arial"/>
          <w:color w:val="000000"/>
          <w:sz w:val="20"/>
          <w:szCs w:val="20"/>
        </w:rPr>
        <w:t xml:space="preserve">dle </w:t>
      </w:r>
      <w:r w:rsidR="00C8002E" w:rsidRPr="00A708E2">
        <w:rPr>
          <w:rFonts w:ascii="Arial" w:hAnsi="Arial" w:cs="Arial"/>
          <w:color w:val="000000"/>
          <w:sz w:val="20"/>
          <w:szCs w:val="20"/>
        </w:rPr>
        <w:t xml:space="preserve">čl. </w:t>
      </w:r>
      <w:r w:rsidR="003B7566" w:rsidRPr="00A708E2">
        <w:rPr>
          <w:rFonts w:ascii="Arial" w:hAnsi="Arial" w:cs="Arial"/>
          <w:color w:val="000000"/>
          <w:sz w:val="20"/>
          <w:szCs w:val="20"/>
        </w:rPr>
        <w:fldChar w:fldCharType="begin"/>
      </w:r>
      <w:r w:rsidR="003B7566" w:rsidRPr="00A708E2">
        <w:rPr>
          <w:rFonts w:ascii="Arial" w:hAnsi="Arial" w:cs="Arial"/>
          <w:color w:val="000000"/>
          <w:sz w:val="20"/>
          <w:szCs w:val="20"/>
        </w:rPr>
        <w:instrText xml:space="preserve"> REF _Ref177634267 \r \h </w:instrText>
      </w:r>
      <w:r w:rsidR="00566820" w:rsidRPr="00A708E2">
        <w:rPr>
          <w:rFonts w:ascii="Arial" w:hAnsi="Arial" w:cs="Arial"/>
          <w:color w:val="000000"/>
          <w:sz w:val="20"/>
          <w:szCs w:val="20"/>
        </w:rPr>
        <w:instrText xml:space="preserve"> \* MERGEFORMAT </w:instrText>
      </w:r>
      <w:r w:rsidR="003B7566" w:rsidRPr="00A708E2">
        <w:rPr>
          <w:rFonts w:ascii="Arial" w:hAnsi="Arial" w:cs="Arial"/>
          <w:color w:val="000000"/>
          <w:sz w:val="20"/>
          <w:szCs w:val="20"/>
        </w:rPr>
      </w:r>
      <w:r w:rsidR="003B7566" w:rsidRPr="00A708E2">
        <w:rPr>
          <w:rFonts w:ascii="Arial" w:hAnsi="Arial" w:cs="Arial"/>
          <w:color w:val="000000"/>
          <w:sz w:val="20"/>
          <w:szCs w:val="20"/>
        </w:rPr>
        <w:fldChar w:fldCharType="separate"/>
      </w:r>
      <w:r w:rsidR="00BF32D8" w:rsidRPr="00A708E2">
        <w:rPr>
          <w:rFonts w:ascii="Arial" w:hAnsi="Arial" w:cs="Arial"/>
          <w:color w:val="000000"/>
          <w:sz w:val="20"/>
          <w:szCs w:val="20"/>
        </w:rPr>
        <w:t>5.2</w:t>
      </w:r>
      <w:r w:rsidR="003B7566" w:rsidRPr="00A708E2">
        <w:rPr>
          <w:rFonts w:ascii="Arial" w:hAnsi="Arial" w:cs="Arial"/>
          <w:color w:val="000000"/>
          <w:sz w:val="20"/>
          <w:szCs w:val="20"/>
        </w:rPr>
        <w:fldChar w:fldCharType="end"/>
      </w:r>
      <w:r w:rsidR="003B7566" w:rsidRPr="00A708E2">
        <w:rPr>
          <w:rFonts w:ascii="Arial" w:hAnsi="Arial" w:cs="Arial"/>
          <w:color w:val="000000"/>
          <w:sz w:val="20"/>
          <w:szCs w:val="20"/>
        </w:rPr>
        <w:t xml:space="preserve"> </w:t>
      </w:r>
      <w:r w:rsidR="006177A3" w:rsidRPr="00A708E2">
        <w:rPr>
          <w:rFonts w:ascii="Arial" w:hAnsi="Arial" w:cs="Arial"/>
          <w:color w:val="000000"/>
          <w:sz w:val="20"/>
          <w:szCs w:val="20"/>
        </w:rPr>
        <w:t>smlouvy</w:t>
      </w:r>
      <w:r w:rsidR="006F75AD" w:rsidRPr="00A708E2">
        <w:rPr>
          <w:rFonts w:ascii="Arial" w:hAnsi="Arial" w:cs="Arial"/>
          <w:color w:val="000000"/>
          <w:sz w:val="20"/>
          <w:szCs w:val="20"/>
        </w:rPr>
        <w:t xml:space="preserve"> </w:t>
      </w:r>
      <w:r w:rsidR="0026765C" w:rsidRPr="00A708E2">
        <w:rPr>
          <w:rFonts w:ascii="Arial" w:hAnsi="Arial" w:cs="Arial"/>
          <w:color w:val="000000"/>
          <w:sz w:val="20"/>
          <w:szCs w:val="20"/>
        </w:rPr>
        <w:t>činí</w:t>
      </w:r>
      <w:r w:rsidR="00175739" w:rsidRPr="00A708E2">
        <w:rPr>
          <w:rFonts w:ascii="Arial" w:hAnsi="Arial" w:cs="Arial"/>
          <w:color w:val="000000"/>
          <w:sz w:val="20"/>
          <w:szCs w:val="20"/>
        </w:rPr>
        <w:t xml:space="preserve"> </w:t>
      </w:r>
      <w:r w:rsidR="009B406D" w:rsidRPr="00A4317A">
        <w:rPr>
          <w:rFonts w:ascii="Arial" w:hAnsi="Arial" w:cs="Arial"/>
          <w:color w:val="000000"/>
          <w:sz w:val="20"/>
          <w:szCs w:val="20"/>
        </w:rPr>
        <w:t>5</w:t>
      </w:r>
      <w:r w:rsidRPr="00A4317A">
        <w:rPr>
          <w:rFonts w:ascii="Arial" w:hAnsi="Arial" w:cs="Arial"/>
          <w:color w:val="000000"/>
          <w:sz w:val="20"/>
          <w:szCs w:val="20"/>
        </w:rPr>
        <w:t>.000</w:t>
      </w:r>
      <w:r w:rsidRPr="00A708E2">
        <w:rPr>
          <w:rFonts w:ascii="Arial" w:hAnsi="Arial" w:cs="Arial"/>
          <w:color w:val="000000"/>
          <w:sz w:val="20"/>
          <w:szCs w:val="20"/>
        </w:rPr>
        <w:t xml:space="preserve"> Kč za každý </w:t>
      </w:r>
      <w:r w:rsidR="0026765C" w:rsidRPr="00A708E2">
        <w:rPr>
          <w:rFonts w:ascii="Arial" w:hAnsi="Arial" w:cs="Arial"/>
          <w:color w:val="000000"/>
          <w:sz w:val="20"/>
          <w:szCs w:val="20"/>
        </w:rPr>
        <w:t xml:space="preserve">i jen započatý </w:t>
      </w:r>
      <w:r w:rsidRPr="00A708E2">
        <w:rPr>
          <w:rFonts w:ascii="Arial" w:hAnsi="Arial" w:cs="Arial"/>
          <w:color w:val="000000"/>
          <w:sz w:val="20"/>
          <w:szCs w:val="20"/>
        </w:rPr>
        <w:t>den prodlení.</w:t>
      </w:r>
    </w:p>
    <w:p w14:paraId="243034F5" w14:textId="45F7CEC0"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w:t>
      </w:r>
      <w:r w:rsidR="00294CC7"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porušení předpisů BOZP nebo provozního řádu stavby pracovníkem zhotovitele (např. nepoužívání předepsaných osobních ochranných </w:t>
      </w:r>
      <w:proofErr w:type="gramStart"/>
      <w:r w:rsidRPr="00A708E2">
        <w:rPr>
          <w:rFonts w:ascii="Arial" w:hAnsi="Arial" w:cs="Arial"/>
          <w:color w:val="000000"/>
          <w:sz w:val="20"/>
          <w:szCs w:val="20"/>
        </w:rPr>
        <w:t>prostředků,</w:t>
      </w:r>
      <w:proofErr w:type="gramEnd"/>
      <w:r w:rsidRPr="00A708E2">
        <w:rPr>
          <w:rFonts w:ascii="Arial" w:hAnsi="Arial" w:cs="Arial"/>
          <w:color w:val="000000"/>
          <w:sz w:val="20"/>
          <w:szCs w:val="20"/>
        </w:rPr>
        <w:t xml:space="preserve"> apod.) nebo nesplnění pokynů koordinátora BOZP.</w:t>
      </w:r>
    </w:p>
    <w:p w14:paraId="2055FBFA" w14:textId="4F30C56A" w:rsidR="009B406D" w:rsidRPr="006A58D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3745E3"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w:t>
      </w:r>
      <w:r w:rsidRPr="006A58D2">
        <w:rPr>
          <w:rFonts w:ascii="Arial" w:hAnsi="Arial" w:cs="Arial"/>
          <w:color w:val="000000"/>
          <w:sz w:val="20"/>
          <w:szCs w:val="20"/>
        </w:rPr>
        <w:t>porušení zákazu kouření</w:t>
      </w:r>
      <w:r w:rsidR="006F75AD" w:rsidRPr="006A58D2">
        <w:rPr>
          <w:rFonts w:ascii="Arial" w:hAnsi="Arial" w:cs="Arial"/>
          <w:color w:val="000000"/>
          <w:sz w:val="20"/>
          <w:szCs w:val="20"/>
        </w:rPr>
        <w:t xml:space="preserve">, </w:t>
      </w:r>
      <w:r w:rsidRPr="006A58D2">
        <w:rPr>
          <w:rFonts w:ascii="Arial" w:hAnsi="Arial" w:cs="Arial"/>
          <w:color w:val="000000"/>
          <w:sz w:val="20"/>
          <w:szCs w:val="20"/>
        </w:rPr>
        <w:t xml:space="preserve">požívání alkoholických nápojů </w:t>
      </w:r>
      <w:r w:rsidR="007A2D94" w:rsidRPr="006A58D2">
        <w:rPr>
          <w:rFonts w:ascii="Arial" w:hAnsi="Arial" w:cs="Arial"/>
          <w:color w:val="000000"/>
          <w:sz w:val="20"/>
          <w:szCs w:val="20"/>
        </w:rPr>
        <w:t>nebo jiných omamných a psychotropních látek na stavbě</w:t>
      </w:r>
      <w:r w:rsidR="00AE2639" w:rsidRPr="006A58D2">
        <w:rPr>
          <w:rFonts w:ascii="Arial" w:hAnsi="Arial" w:cs="Arial"/>
          <w:color w:val="000000"/>
          <w:sz w:val="20"/>
          <w:szCs w:val="20"/>
        </w:rPr>
        <w:t xml:space="preserve"> dle </w:t>
      </w:r>
      <w:r w:rsidR="001B0FF5" w:rsidRPr="006A58D2">
        <w:rPr>
          <w:rFonts w:ascii="Arial" w:hAnsi="Arial" w:cs="Arial"/>
          <w:color w:val="000000"/>
          <w:sz w:val="20"/>
          <w:szCs w:val="20"/>
        </w:rPr>
        <w:t>čl. 8.7.</w:t>
      </w:r>
      <w:r w:rsidR="006A58D2" w:rsidRPr="006A58D2">
        <w:rPr>
          <w:rFonts w:ascii="Arial" w:hAnsi="Arial" w:cs="Arial"/>
          <w:color w:val="000000"/>
          <w:sz w:val="20"/>
          <w:szCs w:val="20"/>
        </w:rPr>
        <w:t>7</w:t>
      </w:r>
      <w:r w:rsidR="001B0FF5" w:rsidRPr="006A58D2">
        <w:rPr>
          <w:rFonts w:ascii="Arial" w:hAnsi="Arial" w:cs="Arial"/>
          <w:color w:val="000000"/>
          <w:sz w:val="20"/>
          <w:szCs w:val="20"/>
        </w:rPr>
        <w:t xml:space="preserve"> této smlouvy.</w:t>
      </w:r>
    </w:p>
    <w:p w14:paraId="1DB05C25" w14:textId="340EA1C3"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E9108E"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w:t>
      </w:r>
      <w:r w:rsidR="00D53BF4" w:rsidRPr="00A708E2">
        <w:rPr>
          <w:rFonts w:ascii="Arial" w:hAnsi="Arial" w:cs="Arial"/>
          <w:color w:val="000000"/>
          <w:sz w:val="20"/>
          <w:szCs w:val="20"/>
        </w:rPr>
        <w:t xml:space="preserve">neodstranění </w:t>
      </w:r>
      <w:r w:rsidRPr="00A708E2">
        <w:rPr>
          <w:rFonts w:ascii="Arial" w:hAnsi="Arial" w:cs="Arial"/>
          <w:color w:val="000000"/>
          <w:sz w:val="20"/>
          <w:szCs w:val="20"/>
        </w:rPr>
        <w:t xml:space="preserve">znečištění </w:t>
      </w:r>
      <w:r w:rsidR="00D53BF4" w:rsidRPr="00A708E2">
        <w:rPr>
          <w:rFonts w:ascii="Arial" w:hAnsi="Arial" w:cs="Arial"/>
          <w:color w:val="000000"/>
          <w:sz w:val="20"/>
          <w:szCs w:val="20"/>
        </w:rPr>
        <w:t xml:space="preserve">dle </w:t>
      </w:r>
      <w:r w:rsidR="00C8002E" w:rsidRPr="00A708E2">
        <w:rPr>
          <w:rFonts w:ascii="Arial" w:hAnsi="Arial" w:cs="Arial"/>
          <w:color w:val="000000"/>
          <w:sz w:val="20"/>
          <w:szCs w:val="20"/>
        </w:rPr>
        <w:t xml:space="preserve">čl. </w:t>
      </w:r>
      <w:r w:rsidR="00605855" w:rsidRPr="00A708E2">
        <w:rPr>
          <w:rFonts w:ascii="Arial" w:hAnsi="Arial" w:cs="Arial"/>
          <w:color w:val="000000"/>
          <w:sz w:val="20"/>
          <w:szCs w:val="20"/>
        </w:rPr>
        <w:fldChar w:fldCharType="begin"/>
      </w:r>
      <w:r w:rsidR="00605855" w:rsidRPr="00A708E2">
        <w:rPr>
          <w:rFonts w:ascii="Arial" w:hAnsi="Arial" w:cs="Arial"/>
          <w:color w:val="000000"/>
          <w:sz w:val="20"/>
          <w:szCs w:val="20"/>
        </w:rPr>
        <w:instrText xml:space="preserve"> REF _Ref177667269 \r \h </w:instrText>
      </w:r>
      <w:r w:rsidR="00566820" w:rsidRPr="00A708E2">
        <w:rPr>
          <w:rFonts w:ascii="Arial" w:hAnsi="Arial" w:cs="Arial"/>
          <w:color w:val="000000"/>
          <w:sz w:val="20"/>
          <w:szCs w:val="20"/>
        </w:rPr>
        <w:instrText xml:space="preserve"> \* MERGEFORMAT </w:instrText>
      </w:r>
      <w:r w:rsidR="00605855" w:rsidRPr="00A708E2">
        <w:rPr>
          <w:rFonts w:ascii="Arial" w:hAnsi="Arial" w:cs="Arial"/>
          <w:color w:val="000000"/>
          <w:sz w:val="20"/>
          <w:szCs w:val="20"/>
        </w:rPr>
      </w:r>
      <w:r w:rsidR="00605855" w:rsidRPr="00A708E2">
        <w:rPr>
          <w:rFonts w:ascii="Arial" w:hAnsi="Arial" w:cs="Arial"/>
          <w:color w:val="000000"/>
          <w:sz w:val="20"/>
          <w:szCs w:val="20"/>
        </w:rPr>
        <w:fldChar w:fldCharType="separate"/>
      </w:r>
      <w:r w:rsidR="00BF32D8" w:rsidRPr="00A708E2">
        <w:rPr>
          <w:rFonts w:ascii="Arial" w:hAnsi="Arial" w:cs="Arial"/>
          <w:color w:val="000000"/>
          <w:sz w:val="20"/>
          <w:szCs w:val="20"/>
        </w:rPr>
        <w:t>4.9</w:t>
      </w:r>
      <w:r w:rsidR="00605855" w:rsidRPr="00A708E2">
        <w:rPr>
          <w:rFonts w:ascii="Arial" w:hAnsi="Arial" w:cs="Arial"/>
          <w:color w:val="000000"/>
          <w:sz w:val="20"/>
          <w:szCs w:val="20"/>
        </w:rPr>
        <w:fldChar w:fldCharType="end"/>
      </w:r>
      <w:r w:rsidR="00605855" w:rsidRPr="00A708E2">
        <w:rPr>
          <w:rFonts w:ascii="Arial" w:hAnsi="Arial" w:cs="Arial"/>
          <w:color w:val="000000"/>
          <w:sz w:val="20"/>
          <w:szCs w:val="20"/>
        </w:rPr>
        <w:t xml:space="preserve"> smlouvy</w:t>
      </w:r>
      <w:r w:rsidR="00CF1E8D" w:rsidRPr="00A708E2">
        <w:rPr>
          <w:rFonts w:ascii="Arial" w:hAnsi="Arial" w:cs="Arial"/>
          <w:color w:val="000000"/>
          <w:sz w:val="20"/>
          <w:szCs w:val="20"/>
        </w:rPr>
        <w:t>, pokud nebude ihned</w:t>
      </w:r>
      <w:r w:rsidR="00BD2234" w:rsidRPr="00A708E2">
        <w:rPr>
          <w:rFonts w:ascii="Arial" w:hAnsi="Arial" w:cs="Arial"/>
          <w:color w:val="000000"/>
          <w:sz w:val="20"/>
          <w:szCs w:val="20"/>
        </w:rPr>
        <w:t>, nejpozději téhož dne</w:t>
      </w:r>
      <w:r w:rsidR="00CF1E8D" w:rsidRPr="00A708E2">
        <w:rPr>
          <w:rFonts w:ascii="Arial" w:hAnsi="Arial" w:cs="Arial"/>
          <w:color w:val="000000"/>
          <w:sz w:val="20"/>
          <w:szCs w:val="20"/>
        </w:rPr>
        <w:t xml:space="preserve"> odstraněno</w:t>
      </w:r>
      <w:r w:rsidR="007079F8" w:rsidRPr="00A708E2">
        <w:rPr>
          <w:rFonts w:ascii="Arial" w:hAnsi="Arial" w:cs="Arial"/>
          <w:color w:val="000000"/>
          <w:sz w:val="20"/>
          <w:szCs w:val="20"/>
        </w:rPr>
        <w:t xml:space="preserve"> zhotovitelem</w:t>
      </w:r>
      <w:r w:rsidRPr="00A708E2">
        <w:rPr>
          <w:rFonts w:ascii="Arial" w:hAnsi="Arial" w:cs="Arial"/>
          <w:color w:val="000000"/>
          <w:sz w:val="20"/>
          <w:szCs w:val="20"/>
        </w:rPr>
        <w:t>.</w:t>
      </w:r>
    </w:p>
    <w:p w14:paraId="41440A98" w14:textId="0315DE64" w:rsidR="00AF3E5C" w:rsidRPr="00A708E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pro případ prodlení </w:t>
      </w:r>
      <w:r w:rsidR="007079F8" w:rsidRPr="00A708E2">
        <w:rPr>
          <w:rFonts w:ascii="Arial" w:hAnsi="Arial" w:cs="Arial"/>
          <w:color w:val="000000"/>
          <w:sz w:val="20"/>
          <w:szCs w:val="20"/>
        </w:rPr>
        <w:t xml:space="preserve">zhotovitele </w:t>
      </w:r>
      <w:r w:rsidRPr="00A708E2">
        <w:rPr>
          <w:rFonts w:ascii="Arial" w:hAnsi="Arial" w:cs="Arial"/>
          <w:color w:val="000000"/>
          <w:sz w:val="20"/>
          <w:szCs w:val="20"/>
        </w:rPr>
        <w:t xml:space="preserve">s odstraněním vad </w:t>
      </w:r>
      <w:r w:rsidR="0098340A" w:rsidRPr="00A708E2">
        <w:rPr>
          <w:rFonts w:ascii="Arial" w:hAnsi="Arial" w:cs="Arial"/>
          <w:color w:val="000000"/>
          <w:sz w:val="20"/>
          <w:szCs w:val="20"/>
        </w:rPr>
        <w:t xml:space="preserve">ve lhůtě stanovené v bodu </w:t>
      </w:r>
      <w:r w:rsidR="008F0F30" w:rsidRPr="00A708E2">
        <w:rPr>
          <w:rFonts w:ascii="Arial" w:hAnsi="Arial" w:cs="Arial"/>
          <w:color w:val="000000"/>
          <w:sz w:val="20"/>
          <w:szCs w:val="20"/>
        </w:rPr>
        <w:fldChar w:fldCharType="begin"/>
      </w:r>
      <w:r w:rsidR="008F0F30" w:rsidRPr="00A708E2">
        <w:rPr>
          <w:rFonts w:ascii="Arial" w:hAnsi="Arial" w:cs="Arial"/>
          <w:color w:val="000000"/>
          <w:sz w:val="20"/>
          <w:szCs w:val="20"/>
        </w:rPr>
        <w:instrText xml:space="preserve"> REF _Ref177667901 \r \h </w:instrText>
      </w:r>
      <w:r w:rsidR="00566820" w:rsidRPr="00A708E2">
        <w:rPr>
          <w:rFonts w:ascii="Arial" w:hAnsi="Arial" w:cs="Arial"/>
          <w:color w:val="000000"/>
          <w:sz w:val="20"/>
          <w:szCs w:val="20"/>
        </w:rPr>
        <w:instrText xml:space="preserve"> \* MERGEFORMAT </w:instrText>
      </w:r>
      <w:r w:rsidR="008F0F30" w:rsidRPr="00A708E2">
        <w:rPr>
          <w:rFonts w:ascii="Arial" w:hAnsi="Arial" w:cs="Arial"/>
          <w:color w:val="000000"/>
          <w:sz w:val="20"/>
          <w:szCs w:val="20"/>
        </w:rPr>
      </w:r>
      <w:r w:rsidR="008F0F30" w:rsidRPr="00A708E2">
        <w:rPr>
          <w:rFonts w:ascii="Arial" w:hAnsi="Arial" w:cs="Arial"/>
          <w:color w:val="000000"/>
          <w:sz w:val="20"/>
          <w:szCs w:val="20"/>
        </w:rPr>
        <w:fldChar w:fldCharType="separate"/>
      </w:r>
      <w:r w:rsidR="00BF32D8" w:rsidRPr="00A708E2">
        <w:rPr>
          <w:rFonts w:ascii="Arial" w:hAnsi="Arial" w:cs="Arial"/>
          <w:color w:val="000000"/>
          <w:sz w:val="20"/>
          <w:szCs w:val="20"/>
        </w:rPr>
        <w:t>11.10.3</w:t>
      </w:r>
      <w:r w:rsidR="008F0F30" w:rsidRPr="00A708E2">
        <w:rPr>
          <w:rFonts w:ascii="Arial" w:hAnsi="Arial" w:cs="Arial"/>
          <w:color w:val="000000"/>
          <w:sz w:val="20"/>
          <w:szCs w:val="20"/>
        </w:rPr>
        <w:fldChar w:fldCharType="end"/>
      </w:r>
      <w:r w:rsidR="008F0F30" w:rsidRPr="00A708E2">
        <w:rPr>
          <w:rFonts w:ascii="Arial" w:hAnsi="Arial" w:cs="Arial"/>
          <w:color w:val="000000"/>
          <w:sz w:val="20"/>
          <w:szCs w:val="20"/>
        </w:rPr>
        <w:t xml:space="preserve"> nebo </w:t>
      </w:r>
      <w:r w:rsidR="008F0F30" w:rsidRPr="00A708E2">
        <w:rPr>
          <w:rFonts w:ascii="Arial" w:hAnsi="Arial" w:cs="Arial"/>
          <w:color w:val="000000"/>
          <w:sz w:val="20"/>
          <w:szCs w:val="20"/>
        </w:rPr>
        <w:fldChar w:fldCharType="begin"/>
      </w:r>
      <w:r w:rsidR="008F0F30" w:rsidRPr="00A708E2">
        <w:rPr>
          <w:rFonts w:ascii="Arial" w:hAnsi="Arial" w:cs="Arial"/>
          <w:color w:val="000000"/>
          <w:sz w:val="20"/>
          <w:szCs w:val="20"/>
        </w:rPr>
        <w:instrText xml:space="preserve"> REF _Ref177667907 \r \h </w:instrText>
      </w:r>
      <w:r w:rsidR="00566820" w:rsidRPr="00A708E2">
        <w:rPr>
          <w:rFonts w:ascii="Arial" w:hAnsi="Arial" w:cs="Arial"/>
          <w:color w:val="000000"/>
          <w:sz w:val="20"/>
          <w:szCs w:val="20"/>
        </w:rPr>
        <w:instrText xml:space="preserve"> \* MERGEFORMAT </w:instrText>
      </w:r>
      <w:r w:rsidR="008F0F30" w:rsidRPr="00A708E2">
        <w:rPr>
          <w:rFonts w:ascii="Arial" w:hAnsi="Arial" w:cs="Arial"/>
          <w:color w:val="000000"/>
          <w:sz w:val="20"/>
          <w:szCs w:val="20"/>
        </w:rPr>
      </w:r>
      <w:r w:rsidR="008F0F30" w:rsidRPr="00A708E2">
        <w:rPr>
          <w:rFonts w:ascii="Arial" w:hAnsi="Arial" w:cs="Arial"/>
          <w:color w:val="000000"/>
          <w:sz w:val="20"/>
          <w:szCs w:val="20"/>
        </w:rPr>
        <w:fldChar w:fldCharType="separate"/>
      </w:r>
      <w:r w:rsidR="00BF32D8" w:rsidRPr="00A708E2">
        <w:rPr>
          <w:rFonts w:ascii="Arial" w:hAnsi="Arial" w:cs="Arial"/>
          <w:color w:val="000000"/>
          <w:sz w:val="20"/>
          <w:szCs w:val="20"/>
        </w:rPr>
        <w:t>11.11.1</w:t>
      </w:r>
      <w:r w:rsidR="008F0F30" w:rsidRPr="00A708E2">
        <w:rPr>
          <w:rFonts w:ascii="Arial" w:hAnsi="Arial" w:cs="Arial"/>
          <w:color w:val="000000"/>
          <w:sz w:val="20"/>
          <w:szCs w:val="20"/>
        </w:rPr>
        <w:fldChar w:fldCharType="end"/>
      </w:r>
      <w:r w:rsidR="008F0F30" w:rsidRPr="00A708E2">
        <w:rPr>
          <w:rFonts w:ascii="Arial" w:hAnsi="Arial" w:cs="Arial"/>
          <w:color w:val="000000"/>
          <w:sz w:val="20"/>
          <w:szCs w:val="20"/>
        </w:rPr>
        <w:t xml:space="preserve"> smlouvy </w:t>
      </w:r>
      <w:r w:rsidR="00BD0FBF" w:rsidRPr="00A708E2">
        <w:rPr>
          <w:rFonts w:ascii="Arial" w:hAnsi="Arial" w:cs="Arial"/>
          <w:color w:val="000000"/>
          <w:sz w:val="20"/>
          <w:szCs w:val="20"/>
        </w:rPr>
        <w:t xml:space="preserve">nebo </w:t>
      </w:r>
      <w:r w:rsidRPr="00A708E2">
        <w:rPr>
          <w:rFonts w:ascii="Arial" w:hAnsi="Arial" w:cs="Arial"/>
          <w:color w:val="000000"/>
          <w:sz w:val="20"/>
          <w:szCs w:val="20"/>
        </w:rPr>
        <w:t xml:space="preserve">v dohodnuté lhůtě, </w:t>
      </w:r>
      <w:r w:rsidR="00B0374D" w:rsidRPr="00A708E2">
        <w:rPr>
          <w:rFonts w:ascii="Arial" w:hAnsi="Arial" w:cs="Arial"/>
          <w:color w:val="000000"/>
          <w:sz w:val="20"/>
          <w:szCs w:val="20"/>
        </w:rPr>
        <w:t xml:space="preserve">činí </w:t>
      </w:r>
      <w:r w:rsidR="009B406D" w:rsidRPr="00A4317A">
        <w:rPr>
          <w:rFonts w:ascii="Arial" w:hAnsi="Arial" w:cs="Arial"/>
          <w:color w:val="000000"/>
          <w:sz w:val="20"/>
          <w:szCs w:val="20"/>
        </w:rPr>
        <w:t>2</w:t>
      </w:r>
      <w:r w:rsidRPr="00A4317A">
        <w:rPr>
          <w:rFonts w:ascii="Arial" w:hAnsi="Arial" w:cs="Arial"/>
          <w:color w:val="000000"/>
          <w:sz w:val="20"/>
          <w:szCs w:val="20"/>
        </w:rPr>
        <w:t>.000</w:t>
      </w:r>
      <w:r w:rsidRPr="00A708E2">
        <w:rPr>
          <w:rFonts w:ascii="Arial" w:hAnsi="Arial" w:cs="Arial"/>
          <w:color w:val="000000"/>
          <w:sz w:val="20"/>
          <w:szCs w:val="20"/>
        </w:rPr>
        <w:t> Kč za každý den prodlení a každou</w:t>
      </w:r>
      <w:r w:rsidR="00EF5131" w:rsidRPr="00A708E2">
        <w:rPr>
          <w:rFonts w:ascii="Arial" w:hAnsi="Arial" w:cs="Arial"/>
          <w:color w:val="000000"/>
          <w:sz w:val="20"/>
          <w:szCs w:val="20"/>
        </w:rPr>
        <w:t xml:space="preserve"> jednotlivou</w:t>
      </w:r>
      <w:r w:rsidRPr="00A708E2">
        <w:rPr>
          <w:rFonts w:ascii="Arial" w:hAnsi="Arial" w:cs="Arial"/>
          <w:color w:val="000000"/>
          <w:sz w:val="20"/>
          <w:szCs w:val="20"/>
        </w:rPr>
        <w:t xml:space="preserve"> vadu.</w:t>
      </w:r>
    </w:p>
    <w:p w14:paraId="6A573D23" w14:textId="345D28C1" w:rsidR="00AF3E5C" w:rsidRPr="001B0FF5" w:rsidRDefault="00AF3E5C" w:rsidP="00FE5866">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pro případ prodlení </w:t>
      </w:r>
      <w:r w:rsidR="007079F8" w:rsidRPr="00A708E2">
        <w:rPr>
          <w:rFonts w:ascii="Arial" w:hAnsi="Arial" w:cs="Arial"/>
          <w:color w:val="000000"/>
          <w:sz w:val="20"/>
          <w:szCs w:val="20"/>
        </w:rPr>
        <w:t xml:space="preserve">zhotovitele </w:t>
      </w:r>
      <w:r w:rsidRPr="00A708E2">
        <w:rPr>
          <w:rFonts w:ascii="Arial" w:hAnsi="Arial" w:cs="Arial"/>
          <w:color w:val="000000"/>
          <w:sz w:val="20"/>
          <w:szCs w:val="20"/>
        </w:rPr>
        <w:t xml:space="preserve">s odstraněním vad </w:t>
      </w:r>
      <w:r w:rsidR="0043243D" w:rsidRPr="00A708E2">
        <w:rPr>
          <w:rFonts w:ascii="Arial" w:hAnsi="Arial" w:cs="Arial"/>
          <w:color w:val="000000"/>
          <w:sz w:val="20"/>
          <w:szCs w:val="20"/>
        </w:rPr>
        <w:t xml:space="preserve">v záruční době </w:t>
      </w:r>
      <w:r w:rsidR="005306D0" w:rsidRPr="00A708E2">
        <w:rPr>
          <w:rFonts w:ascii="Arial" w:hAnsi="Arial" w:cs="Arial"/>
          <w:color w:val="000000"/>
          <w:sz w:val="20"/>
          <w:szCs w:val="20"/>
        </w:rPr>
        <w:t xml:space="preserve">v termínu dle čl. </w:t>
      </w:r>
      <w:r w:rsidR="005306D0" w:rsidRPr="00A708E2">
        <w:rPr>
          <w:rFonts w:ascii="Arial" w:hAnsi="Arial" w:cs="Arial"/>
          <w:color w:val="000000"/>
          <w:sz w:val="20"/>
          <w:szCs w:val="20"/>
        </w:rPr>
        <w:fldChar w:fldCharType="begin"/>
      </w:r>
      <w:r w:rsidR="005306D0" w:rsidRPr="00A708E2">
        <w:rPr>
          <w:rFonts w:ascii="Arial" w:hAnsi="Arial" w:cs="Arial"/>
          <w:color w:val="000000"/>
          <w:sz w:val="20"/>
          <w:szCs w:val="20"/>
        </w:rPr>
        <w:instrText xml:space="preserve"> REF _Ref177667462 \r \h </w:instrText>
      </w:r>
      <w:r w:rsidR="00566820" w:rsidRPr="00A708E2">
        <w:rPr>
          <w:rFonts w:ascii="Arial" w:hAnsi="Arial" w:cs="Arial"/>
          <w:color w:val="000000"/>
          <w:sz w:val="20"/>
          <w:szCs w:val="20"/>
        </w:rPr>
        <w:instrText xml:space="preserve"> \* MERGEFORMAT </w:instrText>
      </w:r>
      <w:r w:rsidR="005306D0" w:rsidRPr="00A708E2">
        <w:rPr>
          <w:rFonts w:ascii="Arial" w:hAnsi="Arial" w:cs="Arial"/>
          <w:color w:val="000000"/>
          <w:sz w:val="20"/>
          <w:szCs w:val="20"/>
        </w:rPr>
      </w:r>
      <w:r w:rsidR="005306D0" w:rsidRPr="00A708E2">
        <w:rPr>
          <w:rFonts w:ascii="Arial" w:hAnsi="Arial" w:cs="Arial"/>
          <w:color w:val="000000"/>
          <w:sz w:val="20"/>
          <w:szCs w:val="20"/>
        </w:rPr>
        <w:fldChar w:fldCharType="separate"/>
      </w:r>
      <w:r w:rsidR="00BF32D8" w:rsidRPr="00A708E2">
        <w:rPr>
          <w:rFonts w:ascii="Arial" w:hAnsi="Arial" w:cs="Arial"/>
          <w:color w:val="000000"/>
          <w:sz w:val="20"/>
          <w:szCs w:val="20"/>
        </w:rPr>
        <w:t>11.4</w:t>
      </w:r>
      <w:r w:rsidR="005306D0" w:rsidRPr="00A708E2">
        <w:rPr>
          <w:rFonts w:ascii="Arial" w:hAnsi="Arial" w:cs="Arial"/>
          <w:color w:val="000000"/>
          <w:sz w:val="20"/>
          <w:szCs w:val="20"/>
        </w:rPr>
        <w:fldChar w:fldCharType="end"/>
      </w:r>
      <w:r w:rsidR="005306D0" w:rsidRPr="00A708E2">
        <w:rPr>
          <w:rFonts w:ascii="Arial" w:hAnsi="Arial" w:cs="Arial"/>
          <w:color w:val="000000"/>
          <w:sz w:val="20"/>
          <w:szCs w:val="20"/>
        </w:rPr>
        <w:t xml:space="preserve"> nebo </w:t>
      </w:r>
      <w:r w:rsidR="005306D0" w:rsidRPr="00A708E2">
        <w:rPr>
          <w:rFonts w:ascii="Arial" w:hAnsi="Arial" w:cs="Arial"/>
          <w:color w:val="000000"/>
          <w:sz w:val="20"/>
          <w:szCs w:val="20"/>
        </w:rPr>
        <w:fldChar w:fldCharType="begin"/>
      </w:r>
      <w:r w:rsidR="005306D0" w:rsidRPr="00A708E2">
        <w:rPr>
          <w:rFonts w:ascii="Arial" w:hAnsi="Arial" w:cs="Arial"/>
          <w:color w:val="000000"/>
          <w:sz w:val="20"/>
          <w:szCs w:val="20"/>
        </w:rPr>
        <w:instrText xml:space="preserve"> REF _Ref177667465 \r \h </w:instrText>
      </w:r>
      <w:r w:rsidR="00566820" w:rsidRPr="00A708E2">
        <w:rPr>
          <w:rFonts w:ascii="Arial" w:hAnsi="Arial" w:cs="Arial"/>
          <w:color w:val="000000"/>
          <w:sz w:val="20"/>
          <w:szCs w:val="20"/>
        </w:rPr>
        <w:instrText xml:space="preserve"> \* MERGEFORMAT </w:instrText>
      </w:r>
      <w:r w:rsidR="005306D0" w:rsidRPr="00A708E2">
        <w:rPr>
          <w:rFonts w:ascii="Arial" w:hAnsi="Arial" w:cs="Arial"/>
          <w:color w:val="000000"/>
          <w:sz w:val="20"/>
          <w:szCs w:val="20"/>
        </w:rPr>
      </w:r>
      <w:r w:rsidR="005306D0" w:rsidRPr="00A708E2">
        <w:rPr>
          <w:rFonts w:ascii="Arial" w:hAnsi="Arial" w:cs="Arial"/>
          <w:color w:val="000000"/>
          <w:sz w:val="20"/>
          <w:szCs w:val="20"/>
        </w:rPr>
        <w:fldChar w:fldCharType="separate"/>
      </w:r>
      <w:r w:rsidR="00BF32D8" w:rsidRPr="00A708E2">
        <w:rPr>
          <w:rFonts w:ascii="Arial" w:hAnsi="Arial" w:cs="Arial"/>
          <w:color w:val="000000"/>
          <w:sz w:val="20"/>
          <w:szCs w:val="20"/>
        </w:rPr>
        <w:t>11.5</w:t>
      </w:r>
      <w:r w:rsidR="005306D0" w:rsidRPr="00A708E2">
        <w:rPr>
          <w:rFonts w:ascii="Arial" w:hAnsi="Arial" w:cs="Arial"/>
          <w:color w:val="000000"/>
          <w:sz w:val="20"/>
          <w:szCs w:val="20"/>
        </w:rPr>
        <w:fldChar w:fldCharType="end"/>
      </w:r>
      <w:r w:rsidR="005306D0" w:rsidRPr="00A708E2">
        <w:rPr>
          <w:rFonts w:ascii="Arial" w:hAnsi="Arial" w:cs="Arial"/>
          <w:color w:val="000000"/>
          <w:sz w:val="20"/>
          <w:szCs w:val="20"/>
        </w:rPr>
        <w:t xml:space="preserve"> této smlouvy </w:t>
      </w:r>
      <w:r w:rsidRPr="00A708E2">
        <w:rPr>
          <w:rFonts w:ascii="Arial" w:hAnsi="Arial" w:cs="Arial"/>
          <w:color w:val="000000"/>
          <w:sz w:val="20"/>
          <w:szCs w:val="20"/>
        </w:rPr>
        <w:t xml:space="preserve">se sjednává ve výši </w:t>
      </w:r>
      <w:r w:rsidR="009B406D" w:rsidRPr="00A4317A">
        <w:rPr>
          <w:rFonts w:ascii="Arial" w:hAnsi="Arial" w:cs="Arial"/>
          <w:color w:val="000000"/>
          <w:sz w:val="20"/>
          <w:szCs w:val="20"/>
        </w:rPr>
        <w:t>5</w:t>
      </w:r>
      <w:r w:rsidRPr="00A4317A">
        <w:rPr>
          <w:rFonts w:ascii="Arial" w:hAnsi="Arial" w:cs="Arial"/>
          <w:color w:val="000000"/>
          <w:sz w:val="20"/>
          <w:szCs w:val="20"/>
        </w:rPr>
        <w:t>.000</w:t>
      </w:r>
      <w:r w:rsidRPr="00A708E2">
        <w:rPr>
          <w:rFonts w:ascii="Arial" w:hAnsi="Arial" w:cs="Arial"/>
          <w:color w:val="000000"/>
          <w:sz w:val="20"/>
          <w:szCs w:val="20"/>
        </w:rPr>
        <w:t xml:space="preserve"> Kč za každý </w:t>
      </w:r>
      <w:r w:rsidR="0043243D" w:rsidRPr="00A708E2">
        <w:rPr>
          <w:rFonts w:ascii="Arial" w:hAnsi="Arial" w:cs="Arial"/>
          <w:color w:val="000000"/>
          <w:sz w:val="20"/>
          <w:szCs w:val="20"/>
        </w:rPr>
        <w:t>i</w:t>
      </w:r>
      <w:r w:rsidR="0043243D" w:rsidRPr="001B0FF5">
        <w:rPr>
          <w:rFonts w:ascii="Arial" w:hAnsi="Arial" w:cs="Arial"/>
          <w:color w:val="000000"/>
          <w:sz w:val="20"/>
          <w:szCs w:val="20"/>
        </w:rPr>
        <w:t xml:space="preserve"> jen započatý </w:t>
      </w:r>
      <w:r w:rsidRPr="001B0FF5">
        <w:rPr>
          <w:rFonts w:ascii="Arial" w:hAnsi="Arial" w:cs="Arial"/>
          <w:color w:val="000000"/>
          <w:sz w:val="20"/>
          <w:szCs w:val="20"/>
        </w:rPr>
        <w:t>den prodlení a každou vadu.</w:t>
      </w:r>
      <w:r w:rsidR="0019706C" w:rsidRPr="001B0FF5">
        <w:rPr>
          <w:rFonts w:ascii="Arial" w:hAnsi="Arial" w:cs="Arial"/>
          <w:color w:val="000000"/>
          <w:sz w:val="20"/>
          <w:szCs w:val="20"/>
        </w:rPr>
        <w:t xml:space="preserve"> V případě nedodržení termínů, stanovených v hodinách, dle čl. </w:t>
      </w:r>
      <w:r w:rsidR="00E87E83" w:rsidRPr="001B0FF5">
        <w:rPr>
          <w:rFonts w:ascii="Arial" w:hAnsi="Arial" w:cs="Arial"/>
          <w:color w:val="000000"/>
          <w:sz w:val="20"/>
          <w:szCs w:val="20"/>
        </w:rPr>
        <w:fldChar w:fldCharType="begin"/>
      </w:r>
      <w:r w:rsidR="00E87E83" w:rsidRPr="001B0FF5">
        <w:rPr>
          <w:rFonts w:ascii="Arial" w:hAnsi="Arial" w:cs="Arial"/>
          <w:color w:val="000000"/>
          <w:sz w:val="20"/>
          <w:szCs w:val="20"/>
        </w:rPr>
        <w:instrText xml:space="preserve"> REF _Ref177667462 \r \h </w:instrText>
      </w:r>
      <w:r w:rsidR="00566820" w:rsidRPr="001B0FF5">
        <w:rPr>
          <w:rFonts w:ascii="Arial" w:hAnsi="Arial" w:cs="Arial"/>
          <w:color w:val="000000"/>
          <w:sz w:val="20"/>
          <w:szCs w:val="20"/>
        </w:rPr>
        <w:instrText xml:space="preserve"> \* MERGEFORMAT </w:instrText>
      </w:r>
      <w:r w:rsidR="00E87E83" w:rsidRPr="001B0FF5">
        <w:rPr>
          <w:rFonts w:ascii="Arial" w:hAnsi="Arial" w:cs="Arial"/>
          <w:color w:val="000000"/>
          <w:sz w:val="20"/>
          <w:szCs w:val="20"/>
        </w:rPr>
      </w:r>
      <w:r w:rsidR="00E87E83" w:rsidRPr="001B0FF5">
        <w:rPr>
          <w:rFonts w:ascii="Arial" w:hAnsi="Arial" w:cs="Arial"/>
          <w:color w:val="000000"/>
          <w:sz w:val="20"/>
          <w:szCs w:val="20"/>
        </w:rPr>
        <w:fldChar w:fldCharType="separate"/>
      </w:r>
      <w:r w:rsidR="00BF32D8">
        <w:rPr>
          <w:rFonts w:ascii="Arial" w:hAnsi="Arial" w:cs="Arial"/>
          <w:color w:val="000000"/>
          <w:sz w:val="20"/>
          <w:szCs w:val="20"/>
        </w:rPr>
        <w:t>11.4</w:t>
      </w:r>
      <w:r w:rsidR="00E87E83" w:rsidRPr="001B0FF5">
        <w:rPr>
          <w:rFonts w:ascii="Arial" w:hAnsi="Arial" w:cs="Arial"/>
          <w:color w:val="000000"/>
          <w:sz w:val="20"/>
          <w:szCs w:val="20"/>
        </w:rPr>
        <w:fldChar w:fldCharType="end"/>
      </w:r>
      <w:r w:rsidR="005306D0" w:rsidRPr="001B0FF5">
        <w:rPr>
          <w:rFonts w:ascii="Arial" w:hAnsi="Arial" w:cs="Arial"/>
          <w:color w:val="000000"/>
          <w:sz w:val="20"/>
          <w:szCs w:val="20"/>
        </w:rPr>
        <w:t xml:space="preserve"> </w:t>
      </w:r>
      <w:r w:rsidR="0019706C" w:rsidRPr="001B0FF5">
        <w:rPr>
          <w:rFonts w:ascii="Arial" w:hAnsi="Arial" w:cs="Arial"/>
          <w:color w:val="000000"/>
          <w:sz w:val="20"/>
          <w:szCs w:val="20"/>
        </w:rPr>
        <w:t xml:space="preserve">této smlouvy </w:t>
      </w:r>
      <w:r w:rsidR="005306D0" w:rsidRPr="001B0FF5">
        <w:rPr>
          <w:rFonts w:ascii="Arial" w:hAnsi="Arial" w:cs="Arial"/>
          <w:color w:val="000000"/>
          <w:sz w:val="20"/>
          <w:szCs w:val="20"/>
        </w:rPr>
        <w:t xml:space="preserve">zhotovitelem </w:t>
      </w:r>
      <w:r w:rsidR="004E2E1C" w:rsidRPr="001B0FF5">
        <w:rPr>
          <w:rFonts w:ascii="Arial" w:hAnsi="Arial" w:cs="Arial"/>
          <w:color w:val="000000"/>
          <w:sz w:val="20"/>
          <w:szCs w:val="20"/>
        </w:rPr>
        <w:t>činí smluvní pokuta</w:t>
      </w:r>
      <w:r w:rsidR="0019706C" w:rsidRPr="001B0FF5">
        <w:rPr>
          <w:rFonts w:ascii="Arial" w:hAnsi="Arial" w:cs="Arial"/>
          <w:color w:val="000000"/>
          <w:sz w:val="20"/>
          <w:szCs w:val="20"/>
        </w:rPr>
        <w:t xml:space="preserve"> </w:t>
      </w:r>
      <w:r w:rsidR="00F4056B" w:rsidRPr="001B0FF5">
        <w:rPr>
          <w:rFonts w:ascii="Arial" w:hAnsi="Arial" w:cs="Arial"/>
          <w:color w:val="000000"/>
          <w:sz w:val="20"/>
          <w:szCs w:val="20"/>
        </w:rPr>
        <w:t>1.000, -</w:t>
      </w:r>
      <w:r w:rsidR="0019706C" w:rsidRPr="001B0FF5">
        <w:rPr>
          <w:rFonts w:ascii="Arial" w:hAnsi="Arial" w:cs="Arial"/>
          <w:color w:val="000000"/>
          <w:sz w:val="20"/>
          <w:szCs w:val="20"/>
        </w:rPr>
        <w:t xml:space="preserve"> Kč za každý jednotlivý případ </w:t>
      </w:r>
      <w:r w:rsidR="000548F0" w:rsidRPr="001B0FF5">
        <w:rPr>
          <w:rFonts w:ascii="Arial" w:hAnsi="Arial" w:cs="Arial"/>
          <w:color w:val="000000"/>
          <w:sz w:val="20"/>
          <w:szCs w:val="20"/>
        </w:rPr>
        <w:t xml:space="preserve">prodlení </w:t>
      </w:r>
      <w:r w:rsidR="0019706C" w:rsidRPr="001B0FF5">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0EA6ACFB" w:rsidR="009B406D" w:rsidRPr="00A708E2" w:rsidRDefault="009B406D" w:rsidP="00FE5866">
      <w:pPr>
        <w:pStyle w:val="Odstavecseseznamem"/>
        <w:numPr>
          <w:ilvl w:val="2"/>
          <w:numId w:val="20"/>
        </w:numPr>
        <w:spacing w:after="120" w:line="276" w:lineRule="auto"/>
        <w:rPr>
          <w:rFonts w:ascii="Arial" w:hAnsi="Arial" w:cs="Arial"/>
          <w:color w:val="000000"/>
          <w:sz w:val="20"/>
          <w:szCs w:val="20"/>
        </w:rPr>
      </w:pPr>
      <w:r w:rsidRPr="001B0FF5">
        <w:rPr>
          <w:rFonts w:ascii="Arial" w:hAnsi="Arial" w:cs="Arial"/>
          <w:color w:val="000000"/>
          <w:sz w:val="20"/>
          <w:szCs w:val="20"/>
        </w:rPr>
        <w:t>V příp</w:t>
      </w:r>
      <w:r w:rsidR="00216AB4" w:rsidRPr="001B0FF5">
        <w:rPr>
          <w:rFonts w:ascii="Arial" w:hAnsi="Arial" w:cs="Arial"/>
          <w:color w:val="000000"/>
          <w:sz w:val="20"/>
          <w:szCs w:val="20"/>
        </w:rPr>
        <w:t>a</w:t>
      </w:r>
      <w:r w:rsidRPr="001B0FF5">
        <w:rPr>
          <w:rFonts w:ascii="Arial" w:hAnsi="Arial" w:cs="Arial"/>
          <w:color w:val="000000"/>
          <w:sz w:val="20"/>
          <w:szCs w:val="20"/>
        </w:rPr>
        <w:t>dě, že zhotovitel nevyklidí staveniště</w:t>
      </w:r>
      <w:r w:rsidR="006A0607" w:rsidRPr="001B0FF5">
        <w:rPr>
          <w:rFonts w:ascii="Arial" w:hAnsi="Arial" w:cs="Arial"/>
          <w:color w:val="000000"/>
          <w:sz w:val="20"/>
          <w:szCs w:val="20"/>
        </w:rPr>
        <w:t xml:space="preserve"> </w:t>
      </w:r>
      <w:r w:rsidR="00522714" w:rsidRPr="001B0FF5">
        <w:rPr>
          <w:rFonts w:ascii="Arial" w:hAnsi="Arial" w:cs="Arial"/>
          <w:color w:val="000000"/>
          <w:sz w:val="20"/>
          <w:szCs w:val="20"/>
        </w:rPr>
        <w:t xml:space="preserve">v termínu dle bodu </w:t>
      </w:r>
      <w:r w:rsidR="00522714" w:rsidRPr="001B0FF5">
        <w:rPr>
          <w:rFonts w:ascii="Arial" w:hAnsi="Arial" w:cs="Arial"/>
          <w:color w:val="000000"/>
          <w:sz w:val="20"/>
          <w:szCs w:val="20"/>
        </w:rPr>
        <w:fldChar w:fldCharType="begin"/>
      </w:r>
      <w:r w:rsidR="00522714" w:rsidRPr="001B0FF5">
        <w:rPr>
          <w:rFonts w:ascii="Arial" w:hAnsi="Arial" w:cs="Arial"/>
          <w:color w:val="000000"/>
          <w:sz w:val="20"/>
          <w:szCs w:val="20"/>
        </w:rPr>
        <w:instrText xml:space="preserve"> REF _Ref177668033 \r \h </w:instrText>
      </w:r>
      <w:r w:rsidR="00566820" w:rsidRPr="001B0FF5">
        <w:rPr>
          <w:rFonts w:ascii="Arial" w:hAnsi="Arial" w:cs="Arial"/>
          <w:color w:val="000000"/>
          <w:sz w:val="20"/>
          <w:szCs w:val="20"/>
        </w:rPr>
        <w:instrText xml:space="preserve"> \* MERGEFORMAT </w:instrText>
      </w:r>
      <w:r w:rsidR="00522714" w:rsidRPr="001B0FF5">
        <w:rPr>
          <w:rFonts w:ascii="Arial" w:hAnsi="Arial" w:cs="Arial"/>
          <w:color w:val="000000"/>
          <w:sz w:val="20"/>
          <w:szCs w:val="20"/>
        </w:rPr>
      </w:r>
      <w:r w:rsidR="00522714" w:rsidRPr="001B0FF5">
        <w:rPr>
          <w:rFonts w:ascii="Arial" w:hAnsi="Arial" w:cs="Arial"/>
          <w:color w:val="000000"/>
          <w:sz w:val="20"/>
          <w:szCs w:val="20"/>
        </w:rPr>
        <w:fldChar w:fldCharType="separate"/>
      </w:r>
      <w:r w:rsidR="00BF32D8">
        <w:rPr>
          <w:rFonts w:ascii="Arial" w:hAnsi="Arial" w:cs="Arial"/>
          <w:color w:val="000000"/>
          <w:sz w:val="20"/>
          <w:szCs w:val="20"/>
        </w:rPr>
        <w:t>9.2.10</w:t>
      </w:r>
      <w:r w:rsidR="00522714" w:rsidRPr="001B0FF5">
        <w:rPr>
          <w:rFonts w:ascii="Arial" w:hAnsi="Arial" w:cs="Arial"/>
          <w:color w:val="000000"/>
          <w:sz w:val="20"/>
          <w:szCs w:val="20"/>
        </w:rPr>
        <w:fldChar w:fldCharType="end"/>
      </w:r>
      <w:r w:rsidR="00D2734D" w:rsidRPr="001B0FF5">
        <w:rPr>
          <w:rFonts w:ascii="Arial" w:hAnsi="Arial" w:cs="Arial"/>
          <w:color w:val="000000"/>
          <w:sz w:val="20"/>
          <w:szCs w:val="20"/>
        </w:rPr>
        <w:t xml:space="preserve"> nebo</w:t>
      </w:r>
      <w:r w:rsidR="00C8002E" w:rsidRPr="001B0FF5">
        <w:rPr>
          <w:rFonts w:ascii="Arial" w:hAnsi="Arial" w:cs="Arial"/>
          <w:color w:val="000000"/>
          <w:sz w:val="20"/>
          <w:szCs w:val="20"/>
        </w:rPr>
        <w:t xml:space="preserve"> čl.</w:t>
      </w:r>
      <w:r w:rsidR="00D2734D" w:rsidRPr="001B0FF5">
        <w:rPr>
          <w:rFonts w:ascii="Arial" w:hAnsi="Arial" w:cs="Arial"/>
          <w:color w:val="000000"/>
          <w:sz w:val="20"/>
          <w:szCs w:val="20"/>
        </w:rPr>
        <w:t xml:space="preserve"> </w:t>
      </w:r>
      <w:r w:rsidR="00CB3C4C" w:rsidRPr="001B0FF5">
        <w:rPr>
          <w:rFonts w:ascii="Arial" w:hAnsi="Arial" w:cs="Arial"/>
          <w:color w:val="000000"/>
          <w:sz w:val="20"/>
          <w:szCs w:val="20"/>
        </w:rPr>
        <w:fldChar w:fldCharType="begin"/>
      </w:r>
      <w:r w:rsidR="00CB3C4C" w:rsidRPr="001B0FF5">
        <w:rPr>
          <w:rFonts w:ascii="Arial" w:hAnsi="Arial" w:cs="Arial"/>
          <w:color w:val="000000"/>
          <w:sz w:val="20"/>
          <w:szCs w:val="20"/>
        </w:rPr>
        <w:instrText xml:space="preserve"> REF _Ref177668075 \r \h </w:instrText>
      </w:r>
      <w:r w:rsidR="00566820" w:rsidRPr="001B0FF5">
        <w:rPr>
          <w:rFonts w:ascii="Arial" w:hAnsi="Arial" w:cs="Arial"/>
          <w:color w:val="000000"/>
          <w:sz w:val="20"/>
          <w:szCs w:val="20"/>
        </w:rPr>
        <w:instrText xml:space="preserve"> \* MERGEFORMAT </w:instrText>
      </w:r>
      <w:r w:rsidR="00CB3C4C" w:rsidRPr="001B0FF5">
        <w:rPr>
          <w:rFonts w:ascii="Arial" w:hAnsi="Arial" w:cs="Arial"/>
          <w:color w:val="000000"/>
          <w:sz w:val="20"/>
          <w:szCs w:val="20"/>
        </w:rPr>
      </w:r>
      <w:r w:rsidR="00CB3C4C" w:rsidRPr="001B0FF5">
        <w:rPr>
          <w:rFonts w:ascii="Arial" w:hAnsi="Arial" w:cs="Arial"/>
          <w:color w:val="000000"/>
          <w:sz w:val="20"/>
          <w:szCs w:val="20"/>
        </w:rPr>
        <w:fldChar w:fldCharType="separate"/>
      </w:r>
      <w:r w:rsidR="00BF32D8">
        <w:rPr>
          <w:rFonts w:ascii="Arial" w:hAnsi="Arial" w:cs="Arial"/>
          <w:color w:val="000000"/>
          <w:sz w:val="20"/>
          <w:szCs w:val="20"/>
        </w:rPr>
        <w:t>13.5</w:t>
      </w:r>
      <w:r w:rsidR="00CB3C4C" w:rsidRPr="001B0FF5">
        <w:rPr>
          <w:rFonts w:ascii="Arial" w:hAnsi="Arial" w:cs="Arial"/>
          <w:color w:val="000000"/>
          <w:sz w:val="20"/>
          <w:szCs w:val="20"/>
        </w:rPr>
        <w:fldChar w:fldCharType="end"/>
      </w:r>
      <w:r w:rsidR="00CB3C4C" w:rsidRPr="001B0FF5">
        <w:rPr>
          <w:rFonts w:ascii="Arial" w:hAnsi="Arial" w:cs="Arial"/>
          <w:color w:val="000000"/>
          <w:sz w:val="20"/>
          <w:szCs w:val="20"/>
        </w:rPr>
        <w:t xml:space="preserve"> smlouvy</w:t>
      </w:r>
      <w:r w:rsidRPr="001B0FF5">
        <w:rPr>
          <w:rFonts w:ascii="Arial" w:hAnsi="Arial" w:cs="Arial"/>
          <w:color w:val="000000"/>
          <w:sz w:val="20"/>
          <w:szCs w:val="20"/>
        </w:rPr>
        <w:t xml:space="preserve">, zaplatí objednateli smluvní pokutu ve výši </w:t>
      </w:r>
      <w:r w:rsidR="004B3228" w:rsidRPr="00A4317A">
        <w:rPr>
          <w:rFonts w:ascii="Arial" w:hAnsi="Arial" w:cs="Arial"/>
          <w:color w:val="000000"/>
          <w:sz w:val="20"/>
          <w:szCs w:val="20"/>
        </w:rPr>
        <w:t>10</w:t>
      </w:r>
      <w:r w:rsidR="009628E2" w:rsidRPr="00A4317A">
        <w:rPr>
          <w:rFonts w:ascii="Arial" w:hAnsi="Arial" w:cs="Arial"/>
          <w:color w:val="000000"/>
          <w:sz w:val="20"/>
          <w:szCs w:val="20"/>
        </w:rPr>
        <w:t>.000</w:t>
      </w:r>
      <w:r w:rsidR="009628E2" w:rsidRPr="00A708E2">
        <w:rPr>
          <w:rFonts w:ascii="Arial" w:hAnsi="Arial" w:cs="Arial"/>
          <w:color w:val="000000"/>
          <w:sz w:val="20"/>
          <w:szCs w:val="20"/>
        </w:rPr>
        <w:t xml:space="preserve"> Kč za každý</w:t>
      </w:r>
      <w:r w:rsidR="00CB3C4C" w:rsidRPr="00A708E2">
        <w:rPr>
          <w:rFonts w:ascii="Arial" w:hAnsi="Arial" w:cs="Arial"/>
          <w:color w:val="000000"/>
          <w:sz w:val="20"/>
          <w:szCs w:val="20"/>
        </w:rPr>
        <w:t xml:space="preserve"> i započatý</w:t>
      </w:r>
      <w:r w:rsidR="009628E2" w:rsidRPr="00A708E2">
        <w:rPr>
          <w:rFonts w:ascii="Arial" w:hAnsi="Arial" w:cs="Arial"/>
          <w:color w:val="000000"/>
          <w:sz w:val="20"/>
          <w:szCs w:val="20"/>
        </w:rPr>
        <w:t xml:space="preserve"> den </w:t>
      </w:r>
      <w:r w:rsidR="00CB3C4C" w:rsidRPr="00A708E2">
        <w:rPr>
          <w:rFonts w:ascii="Arial" w:hAnsi="Arial" w:cs="Arial"/>
          <w:color w:val="000000"/>
          <w:sz w:val="20"/>
          <w:szCs w:val="20"/>
        </w:rPr>
        <w:t>prodlení</w:t>
      </w:r>
      <w:r w:rsidR="009628E2" w:rsidRPr="00A708E2">
        <w:rPr>
          <w:rFonts w:ascii="Arial" w:hAnsi="Arial" w:cs="Arial"/>
          <w:color w:val="000000"/>
          <w:sz w:val="20"/>
          <w:szCs w:val="20"/>
        </w:rPr>
        <w:t>.</w:t>
      </w:r>
    </w:p>
    <w:p w14:paraId="2FD15257" w14:textId="58C12310" w:rsidR="00E742A0" w:rsidRPr="00A41A15"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AC21DF" w:rsidRPr="00A708E2">
        <w:rPr>
          <w:rFonts w:ascii="Arial" w:hAnsi="Arial" w:cs="Arial"/>
          <w:color w:val="000000"/>
          <w:sz w:val="20"/>
          <w:szCs w:val="20"/>
        </w:rPr>
        <w:t xml:space="preserve">je stanovena </w:t>
      </w:r>
      <w:r w:rsidR="006F0069" w:rsidRPr="00A708E2">
        <w:rPr>
          <w:rFonts w:ascii="Arial" w:hAnsi="Arial" w:cs="Arial"/>
          <w:color w:val="000000"/>
          <w:sz w:val="20"/>
          <w:szCs w:val="20"/>
        </w:rPr>
        <w:t xml:space="preserve">ve výši </w:t>
      </w:r>
      <w:r w:rsidR="006F0069" w:rsidRPr="00A4317A">
        <w:rPr>
          <w:rFonts w:ascii="Arial" w:hAnsi="Arial" w:cs="Arial"/>
          <w:color w:val="000000"/>
          <w:sz w:val="20"/>
          <w:szCs w:val="20"/>
        </w:rPr>
        <w:t>1</w:t>
      </w:r>
      <w:r w:rsidR="004C080D" w:rsidRPr="00A4317A">
        <w:rPr>
          <w:rFonts w:ascii="Arial" w:hAnsi="Arial" w:cs="Arial"/>
          <w:color w:val="000000"/>
          <w:sz w:val="20"/>
          <w:szCs w:val="20"/>
        </w:rPr>
        <w:t>0</w:t>
      </w:r>
      <w:r w:rsidRPr="00A4317A">
        <w:rPr>
          <w:rFonts w:ascii="Arial" w:hAnsi="Arial" w:cs="Arial"/>
          <w:color w:val="000000"/>
          <w:sz w:val="20"/>
          <w:szCs w:val="20"/>
        </w:rPr>
        <w:t>.000</w:t>
      </w:r>
      <w:r w:rsidRPr="00A708E2">
        <w:rPr>
          <w:rFonts w:ascii="Arial" w:hAnsi="Arial" w:cs="Arial"/>
          <w:color w:val="000000"/>
          <w:sz w:val="20"/>
          <w:szCs w:val="20"/>
        </w:rPr>
        <w:t xml:space="preserve"> Kč </w:t>
      </w:r>
      <w:r w:rsidR="00FF2EC1" w:rsidRPr="00A708E2">
        <w:rPr>
          <w:rFonts w:ascii="Arial" w:hAnsi="Arial" w:cs="Arial"/>
          <w:color w:val="000000"/>
          <w:sz w:val="20"/>
          <w:szCs w:val="20"/>
        </w:rPr>
        <w:t xml:space="preserve">za </w:t>
      </w:r>
      <w:r w:rsidR="000B730E" w:rsidRPr="00A708E2">
        <w:rPr>
          <w:rFonts w:ascii="Arial" w:hAnsi="Arial" w:cs="Arial"/>
          <w:color w:val="000000"/>
          <w:sz w:val="20"/>
          <w:szCs w:val="20"/>
        </w:rPr>
        <w:t xml:space="preserve">každé jednotlivé </w:t>
      </w:r>
      <w:r w:rsidR="00FF2EC1" w:rsidRPr="00A708E2">
        <w:rPr>
          <w:rFonts w:ascii="Arial" w:hAnsi="Arial" w:cs="Arial"/>
          <w:color w:val="000000"/>
          <w:sz w:val="20"/>
          <w:szCs w:val="20"/>
        </w:rPr>
        <w:t xml:space="preserve">porušení </w:t>
      </w:r>
      <w:r w:rsidR="000B730E" w:rsidRPr="00A708E2">
        <w:rPr>
          <w:rFonts w:ascii="Arial" w:hAnsi="Arial" w:cs="Arial"/>
          <w:color w:val="000000"/>
          <w:sz w:val="20"/>
          <w:szCs w:val="20"/>
        </w:rPr>
        <w:t>povinností zhotovitele</w:t>
      </w:r>
      <w:r w:rsidR="00CC6FA9" w:rsidRPr="00A708E2">
        <w:rPr>
          <w:rFonts w:ascii="Arial" w:hAnsi="Arial" w:cs="Arial"/>
          <w:color w:val="000000"/>
          <w:sz w:val="20"/>
          <w:szCs w:val="20"/>
        </w:rPr>
        <w:t xml:space="preserve"> dle </w:t>
      </w:r>
      <w:r w:rsidR="00C8002E" w:rsidRPr="00A708E2">
        <w:rPr>
          <w:rFonts w:ascii="Arial" w:hAnsi="Arial" w:cs="Arial"/>
          <w:color w:val="000000"/>
          <w:sz w:val="20"/>
          <w:szCs w:val="20"/>
        </w:rPr>
        <w:t xml:space="preserve">čl. </w:t>
      </w:r>
      <w:r w:rsidR="00CC6FA9" w:rsidRPr="00A41A15">
        <w:rPr>
          <w:rFonts w:ascii="Arial" w:hAnsi="Arial" w:cs="Arial"/>
          <w:color w:val="000000"/>
          <w:sz w:val="20"/>
          <w:szCs w:val="20"/>
        </w:rPr>
        <w:fldChar w:fldCharType="begin"/>
      </w:r>
      <w:r w:rsidR="00CC6FA9" w:rsidRPr="00A41A15">
        <w:rPr>
          <w:rFonts w:ascii="Arial" w:hAnsi="Arial" w:cs="Arial"/>
          <w:color w:val="000000"/>
          <w:sz w:val="20"/>
          <w:szCs w:val="20"/>
        </w:rPr>
        <w:instrText xml:space="preserve"> REF _Ref177668188 \r \h </w:instrText>
      </w:r>
      <w:r w:rsidR="00566820" w:rsidRPr="00A41A15">
        <w:rPr>
          <w:rFonts w:ascii="Arial" w:hAnsi="Arial" w:cs="Arial"/>
          <w:color w:val="000000"/>
          <w:sz w:val="20"/>
          <w:szCs w:val="20"/>
        </w:rPr>
        <w:instrText xml:space="preserve"> \* MERGEFORMAT </w:instrText>
      </w:r>
      <w:r w:rsidR="00CC6FA9" w:rsidRPr="00A41A15">
        <w:rPr>
          <w:rFonts w:ascii="Arial" w:hAnsi="Arial" w:cs="Arial"/>
          <w:color w:val="000000"/>
          <w:sz w:val="20"/>
          <w:szCs w:val="20"/>
        </w:rPr>
      </w:r>
      <w:r w:rsidR="00CC6FA9" w:rsidRPr="00A41A15">
        <w:rPr>
          <w:rFonts w:ascii="Arial" w:hAnsi="Arial" w:cs="Arial"/>
          <w:color w:val="000000"/>
          <w:sz w:val="20"/>
          <w:szCs w:val="20"/>
        </w:rPr>
        <w:fldChar w:fldCharType="separate"/>
      </w:r>
      <w:r w:rsidR="00BF32D8" w:rsidRPr="00A41A15">
        <w:rPr>
          <w:rFonts w:ascii="Arial" w:hAnsi="Arial" w:cs="Arial"/>
          <w:color w:val="000000"/>
          <w:sz w:val="20"/>
          <w:szCs w:val="20"/>
        </w:rPr>
        <w:t>10.7</w:t>
      </w:r>
      <w:r w:rsidR="00CC6FA9" w:rsidRPr="00A41A15">
        <w:rPr>
          <w:rFonts w:ascii="Arial" w:hAnsi="Arial" w:cs="Arial"/>
          <w:color w:val="000000"/>
          <w:sz w:val="20"/>
          <w:szCs w:val="20"/>
        </w:rPr>
        <w:fldChar w:fldCharType="end"/>
      </w:r>
      <w:r w:rsidR="00CC6FA9" w:rsidRPr="00A41A15">
        <w:rPr>
          <w:rFonts w:ascii="Arial" w:hAnsi="Arial" w:cs="Arial"/>
          <w:color w:val="000000"/>
          <w:sz w:val="20"/>
          <w:szCs w:val="20"/>
        </w:rPr>
        <w:t xml:space="preserve"> této smlouvy</w:t>
      </w:r>
      <w:r w:rsidRPr="00A41A15">
        <w:rPr>
          <w:rFonts w:ascii="Arial" w:hAnsi="Arial" w:cs="Arial"/>
          <w:color w:val="000000"/>
          <w:sz w:val="20"/>
          <w:szCs w:val="20"/>
        </w:rPr>
        <w:t>.</w:t>
      </w:r>
    </w:p>
    <w:p w14:paraId="0F519463" w14:textId="16E6F1F2" w:rsidR="004B3228" w:rsidRPr="00A41A15"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41A15">
        <w:rPr>
          <w:rFonts w:ascii="Arial" w:hAnsi="Arial" w:cs="Arial"/>
          <w:color w:val="000000"/>
          <w:sz w:val="20"/>
          <w:szCs w:val="20"/>
        </w:rPr>
        <w:t xml:space="preserve">Smluvní pokuta za </w:t>
      </w:r>
      <w:r w:rsidR="00231C87" w:rsidRPr="00A41A15">
        <w:rPr>
          <w:rFonts w:ascii="Arial" w:hAnsi="Arial" w:cs="Arial"/>
          <w:color w:val="000000"/>
          <w:sz w:val="20"/>
          <w:szCs w:val="20"/>
        </w:rPr>
        <w:t xml:space="preserve">každý jednotlivý případ </w:t>
      </w:r>
      <w:r w:rsidRPr="00A41A15">
        <w:rPr>
          <w:rFonts w:ascii="Arial" w:hAnsi="Arial" w:cs="Arial"/>
          <w:color w:val="000000"/>
          <w:sz w:val="20"/>
          <w:szCs w:val="20"/>
        </w:rPr>
        <w:t xml:space="preserve">porušení povinnosti </w:t>
      </w:r>
      <w:r w:rsidR="00C52845" w:rsidRPr="00A41A15">
        <w:rPr>
          <w:rFonts w:ascii="Arial" w:hAnsi="Arial" w:cs="Arial"/>
          <w:color w:val="000000"/>
          <w:sz w:val="20"/>
          <w:szCs w:val="20"/>
        </w:rPr>
        <w:t xml:space="preserve">zhotovitele </w:t>
      </w:r>
      <w:r w:rsidRPr="00A41A15">
        <w:rPr>
          <w:rFonts w:ascii="Arial" w:hAnsi="Arial" w:cs="Arial"/>
          <w:color w:val="000000"/>
          <w:sz w:val="20"/>
          <w:szCs w:val="20"/>
        </w:rPr>
        <w:t>seznámit zaměstnance s ustanovením</w:t>
      </w:r>
      <w:r w:rsidR="00C8002E" w:rsidRPr="00A41A15">
        <w:rPr>
          <w:rFonts w:ascii="Arial" w:hAnsi="Arial" w:cs="Arial"/>
          <w:color w:val="000000"/>
          <w:sz w:val="20"/>
          <w:szCs w:val="20"/>
        </w:rPr>
        <w:t xml:space="preserve"> čl. </w:t>
      </w:r>
      <w:r w:rsidR="00231C87" w:rsidRPr="00A41A15">
        <w:rPr>
          <w:rFonts w:ascii="Arial" w:hAnsi="Arial" w:cs="Arial"/>
          <w:color w:val="000000"/>
          <w:sz w:val="20"/>
          <w:szCs w:val="20"/>
        </w:rPr>
        <w:fldChar w:fldCharType="begin"/>
      </w:r>
      <w:r w:rsidR="00231C87" w:rsidRPr="00A41A15">
        <w:rPr>
          <w:rFonts w:ascii="Arial" w:hAnsi="Arial" w:cs="Arial"/>
          <w:color w:val="000000"/>
          <w:sz w:val="20"/>
          <w:szCs w:val="20"/>
        </w:rPr>
        <w:instrText xml:space="preserve"> REF _Ref177656977 \r \h </w:instrText>
      </w:r>
      <w:r w:rsidR="00566820" w:rsidRPr="00A41A15">
        <w:rPr>
          <w:rFonts w:ascii="Arial" w:hAnsi="Arial" w:cs="Arial"/>
          <w:color w:val="000000"/>
          <w:sz w:val="20"/>
          <w:szCs w:val="20"/>
        </w:rPr>
        <w:instrText xml:space="preserve"> \* MERGEFORMAT </w:instrText>
      </w:r>
      <w:r w:rsidR="00231C87" w:rsidRPr="00A41A15">
        <w:rPr>
          <w:rFonts w:ascii="Arial" w:hAnsi="Arial" w:cs="Arial"/>
          <w:color w:val="000000"/>
          <w:sz w:val="20"/>
          <w:szCs w:val="20"/>
        </w:rPr>
      </w:r>
      <w:r w:rsidR="00231C87" w:rsidRPr="00A41A15">
        <w:rPr>
          <w:rFonts w:ascii="Arial" w:hAnsi="Arial" w:cs="Arial"/>
          <w:color w:val="000000"/>
          <w:sz w:val="20"/>
          <w:szCs w:val="20"/>
        </w:rPr>
        <w:fldChar w:fldCharType="separate"/>
      </w:r>
      <w:r w:rsidR="00BF32D8" w:rsidRPr="00A41A15">
        <w:rPr>
          <w:rFonts w:ascii="Arial" w:hAnsi="Arial" w:cs="Arial"/>
          <w:color w:val="000000"/>
          <w:sz w:val="20"/>
          <w:szCs w:val="20"/>
        </w:rPr>
        <w:t>8.10</w:t>
      </w:r>
      <w:r w:rsidR="00231C87" w:rsidRPr="00A41A15">
        <w:rPr>
          <w:rFonts w:ascii="Arial" w:hAnsi="Arial" w:cs="Arial"/>
          <w:color w:val="000000"/>
          <w:sz w:val="20"/>
          <w:szCs w:val="20"/>
        </w:rPr>
        <w:fldChar w:fldCharType="end"/>
      </w:r>
      <w:r w:rsidRPr="00A41A15">
        <w:rPr>
          <w:rFonts w:ascii="Arial" w:hAnsi="Arial" w:cs="Arial"/>
          <w:color w:val="000000"/>
          <w:sz w:val="20"/>
          <w:szCs w:val="20"/>
        </w:rPr>
        <w:t xml:space="preserve"> této smlouvy činí 10.000 Kč. </w:t>
      </w:r>
    </w:p>
    <w:p w14:paraId="3F420B21" w14:textId="2B9BD46E" w:rsidR="004B3228" w:rsidRPr="00A708E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41A15">
        <w:rPr>
          <w:rFonts w:ascii="Arial" w:hAnsi="Arial" w:cs="Arial"/>
          <w:color w:val="000000"/>
          <w:sz w:val="20"/>
          <w:szCs w:val="20"/>
        </w:rPr>
        <w:t>Smluvní pokuta</w:t>
      </w:r>
      <w:r w:rsidRPr="00A708E2">
        <w:rPr>
          <w:rFonts w:ascii="Arial" w:hAnsi="Arial" w:cs="Arial"/>
          <w:color w:val="000000"/>
          <w:sz w:val="20"/>
          <w:szCs w:val="20"/>
        </w:rPr>
        <w:t xml:space="preserve"> v případě neúčasti zástupce zhotovitele na kontrolních dnech podle bodů </w:t>
      </w:r>
      <w:r w:rsidR="0008751C" w:rsidRPr="00A708E2">
        <w:rPr>
          <w:rFonts w:ascii="Arial" w:hAnsi="Arial" w:cs="Arial"/>
          <w:color w:val="000000"/>
          <w:sz w:val="20"/>
          <w:szCs w:val="20"/>
        </w:rPr>
        <w:fldChar w:fldCharType="begin"/>
      </w:r>
      <w:r w:rsidR="0008751C" w:rsidRPr="00A708E2">
        <w:rPr>
          <w:rFonts w:ascii="Arial" w:hAnsi="Arial" w:cs="Arial"/>
          <w:color w:val="000000"/>
          <w:sz w:val="20"/>
          <w:szCs w:val="20"/>
        </w:rPr>
        <w:instrText xml:space="preserve"> REF _Ref177668407 \r \h </w:instrText>
      </w:r>
      <w:r w:rsidR="00566820" w:rsidRPr="00A708E2">
        <w:rPr>
          <w:rFonts w:ascii="Arial" w:hAnsi="Arial" w:cs="Arial"/>
          <w:color w:val="000000"/>
          <w:sz w:val="20"/>
          <w:szCs w:val="20"/>
        </w:rPr>
        <w:instrText xml:space="preserve"> \* MERGEFORMAT </w:instrText>
      </w:r>
      <w:r w:rsidR="0008751C" w:rsidRPr="00A708E2">
        <w:rPr>
          <w:rFonts w:ascii="Arial" w:hAnsi="Arial" w:cs="Arial"/>
          <w:color w:val="000000"/>
          <w:sz w:val="20"/>
          <w:szCs w:val="20"/>
        </w:rPr>
      </w:r>
      <w:r w:rsidR="0008751C" w:rsidRPr="00A708E2">
        <w:rPr>
          <w:rFonts w:ascii="Arial" w:hAnsi="Arial" w:cs="Arial"/>
          <w:color w:val="000000"/>
          <w:sz w:val="20"/>
          <w:szCs w:val="20"/>
        </w:rPr>
        <w:fldChar w:fldCharType="separate"/>
      </w:r>
      <w:r w:rsidR="00BF32D8" w:rsidRPr="00A708E2">
        <w:rPr>
          <w:rFonts w:ascii="Arial" w:hAnsi="Arial" w:cs="Arial"/>
          <w:color w:val="000000"/>
          <w:sz w:val="20"/>
          <w:szCs w:val="20"/>
        </w:rPr>
        <w:t>8.2.1</w:t>
      </w:r>
      <w:r w:rsidR="0008751C" w:rsidRPr="00A708E2">
        <w:rPr>
          <w:rFonts w:ascii="Arial" w:hAnsi="Arial" w:cs="Arial"/>
          <w:color w:val="000000"/>
          <w:sz w:val="20"/>
          <w:szCs w:val="20"/>
        </w:rPr>
        <w:fldChar w:fldCharType="end"/>
      </w:r>
      <w:r w:rsidR="0008751C" w:rsidRPr="00A708E2">
        <w:rPr>
          <w:rFonts w:ascii="Arial" w:hAnsi="Arial" w:cs="Arial"/>
          <w:color w:val="000000"/>
          <w:sz w:val="20"/>
          <w:szCs w:val="20"/>
        </w:rPr>
        <w:t xml:space="preserve"> nebo </w:t>
      </w:r>
      <w:r w:rsidR="0008751C" w:rsidRPr="00A708E2">
        <w:rPr>
          <w:rFonts w:ascii="Arial" w:hAnsi="Arial" w:cs="Arial"/>
          <w:color w:val="000000"/>
          <w:sz w:val="20"/>
          <w:szCs w:val="20"/>
        </w:rPr>
        <w:fldChar w:fldCharType="begin"/>
      </w:r>
      <w:r w:rsidR="0008751C" w:rsidRPr="00A708E2">
        <w:rPr>
          <w:rFonts w:ascii="Arial" w:hAnsi="Arial" w:cs="Arial"/>
          <w:color w:val="000000"/>
          <w:sz w:val="20"/>
          <w:szCs w:val="20"/>
        </w:rPr>
        <w:instrText xml:space="preserve"> REF _Ref177633694 \r \h </w:instrText>
      </w:r>
      <w:r w:rsidR="00566820" w:rsidRPr="00A708E2">
        <w:rPr>
          <w:rFonts w:ascii="Arial" w:hAnsi="Arial" w:cs="Arial"/>
          <w:color w:val="000000"/>
          <w:sz w:val="20"/>
          <w:szCs w:val="20"/>
        </w:rPr>
        <w:instrText xml:space="preserve"> \* MERGEFORMAT </w:instrText>
      </w:r>
      <w:r w:rsidR="0008751C" w:rsidRPr="00A708E2">
        <w:rPr>
          <w:rFonts w:ascii="Arial" w:hAnsi="Arial" w:cs="Arial"/>
          <w:color w:val="000000"/>
          <w:sz w:val="20"/>
          <w:szCs w:val="20"/>
        </w:rPr>
      </w:r>
      <w:r w:rsidR="0008751C" w:rsidRPr="00A708E2">
        <w:rPr>
          <w:rFonts w:ascii="Arial" w:hAnsi="Arial" w:cs="Arial"/>
          <w:color w:val="000000"/>
          <w:sz w:val="20"/>
          <w:szCs w:val="20"/>
        </w:rPr>
        <w:fldChar w:fldCharType="separate"/>
      </w:r>
      <w:r w:rsidR="00BF32D8" w:rsidRPr="00A708E2">
        <w:rPr>
          <w:rFonts w:ascii="Arial" w:hAnsi="Arial" w:cs="Arial"/>
          <w:color w:val="000000"/>
          <w:sz w:val="20"/>
          <w:szCs w:val="20"/>
        </w:rPr>
        <w:t>8.2.2</w:t>
      </w:r>
      <w:r w:rsidR="0008751C" w:rsidRPr="00A708E2">
        <w:rPr>
          <w:rFonts w:ascii="Arial" w:hAnsi="Arial" w:cs="Arial"/>
          <w:color w:val="000000"/>
          <w:sz w:val="20"/>
          <w:szCs w:val="20"/>
        </w:rPr>
        <w:fldChar w:fldCharType="end"/>
      </w:r>
      <w:r w:rsidR="0008751C" w:rsidRPr="00A708E2">
        <w:rPr>
          <w:rFonts w:ascii="Arial" w:hAnsi="Arial" w:cs="Arial"/>
          <w:color w:val="000000"/>
          <w:sz w:val="20"/>
          <w:szCs w:val="20"/>
        </w:rPr>
        <w:t xml:space="preserve"> </w:t>
      </w:r>
      <w:r w:rsidRPr="00A708E2">
        <w:rPr>
          <w:rFonts w:ascii="Arial" w:hAnsi="Arial" w:cs="Arial"/>
          <w:color w:val="000000"/>
          <w:sz w:val="20"/>
          <w:szCs w:val="20"/>
        </w:rPr>
        <w:t xml:space="preserve">smlouvy se sjednává ve výši </w:t>
      </w:r>
      <w:r w:rsidRPr="00A4317A">
        <w:rPr>
          <w:rFonts w:ascii="Arial" w:hAnsi="Arial" w:cs="Arial"/>
          <w:color w:val="000000"/>
          <w:sz w:val="20"/>
          <w:szCs w:val="20"/>
        </w:rPr>
        <w:t>10</w:t>
      </w:r>
      <w:r w:rsidR="00824C6B" w:rsidRPr="00A4317A">
        <w:rPr>
          <w:rFonts w:ascii="Arial" w:hAnsi="Arial" w:cs="Arial"/>
          <w:color w:val="000000"/>
          <w:sz w:val="20"/>
          <w:szCs w:val="20"/>
        </w:rPr>
        <w:t>.</w:t>
      </w:r>
      <w:r w:rsidRPr="00A4317A">
        <w:rPr>
          <w:rFonts w:ascii="Arial" w:hAnsi="Arial" w:cs="Arial"/>
          <w:color w:val="000000"/>
          <w:sz w:val="20"/>
          <w:szCs w:val="20"/>
        </w:rPr>
        <w:t>000</w:t>
      </w:r>
      <w:r w:rsidRPr="00A708E2">
        <w:rPr>
          <w:rFonts w:ascii="Arial" w:hAnsi="Arial" w:cs="Arial"/>
          <w:color w:val="000000"/>
          <w:sz w:val="20"/>
          <w:szCs w:val="20"/>
        </w:rPr>
        <w:t xml:space="preserve"> Kč za každý případ neúčasti</w:t>
      </w:r>
      <w:r w:rsidR="0008751C" w:rsidRPr="00A708E2">
        <w:rPr>
          <w:rFonts w:ascii="Arial" w:hAnsi="Arial" w:cs="Arial"/>
          <w:color w:val="000000"/>
          <w:sz w:val="20"/>
          <w:szCs w:val="20"/>
        </w:rPr>
        <w:t xml:space="preserve"> a každou povinnou a nepřítomnou osobu</w:t>
      </w:r>
      <w:r w:rsidRPr="00A708E2">
        <w:rPr>
          <w:rFonts w:ascii="Arial" w:hAnsi="Arial" w:cs="Arial"/>
          <w:color w:val="000000"/>
          <w:sz w:val="20"/>
          <w:szCs w:val="20"/>
        </w:rPr>
        <w:t>.</w:t>
      </w:r>
    </w:p>
    <w:p w14:paraId="2A8FB406" w14:textId="1582AB1A" w:rsidR="00CE6EB1" w:rsidRPr="00A708E2"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ve výši </w:t>
      </w:r>
      <w:r w:rsidRPr="00A4317A">
        <w:rPr>
          <w:rFonts w:ascii="Arial" w:hAnsi="Arial" w:cs="Arial"/>
          <w:color w:val="000000"/>
          <w:sz w:val="20"/>
          <w:szCs w:val="20"/>
        </w:rPr>
        <w:t>5.000</w:t>
      </w:r>
      <w:r w:rsidRPr="00A708E2">
        <w:rPr>
          <w:rFonts w:ascii="Arial" w:hAnsi="Arial" w:cs="Arial"/>
          <w:color w:val="000000"/>
          <w:sz w:val="20"/>
          <w:szCs w:val="20"/>
        </w:rPr>
        <w:t> Kč se sjednává za každé jednotlivé</w:t>
      </w:r>
      <w:r w:rsidR="003017EC" w:rsidRPr="00A708E2">
        <w:rPr>
          <w:rFonts w:ascii="Arial" w:hAnsi="Arial" w:cs="Arial"/>
          <w:color w:val="000000"/>
          <w:sz w:val="20"/>
          <w:szCs w:val="20"/>
        </w:rPr>
        <w:t xml:space="preserve"> por</w:t>
      </w:r>
      <w:r w:rsidR="004E53A6" w:rsidRPr="00A708E2">
        <w:rPr>
          <w:rFonts w:ascii="Arial" w:hAnsi="Arial" w:cs="Arial"/>
          <w:color w:val="000000"/>
          <w:sz w:val="20"/>
          <w:szCs w:val="20"/>
        </w:rPr>
        <w:t>ušení nebo nesplnění stanovené nebo</w:t>
      </w:r>
      <w:r w:rsidRPr="00A708E2">
        <w:rPr>
          <w:rFonts w:ascii="Arial" w:hAnsi="Arial" w:cs="Arial"/>
          <w:color w:val="000000"/>
          <w:sz w:val="20"/>
          <w:szCs w:val="20"/>
        </w:rPr>
        <w:t xml:space="preserve"> dohodnuté povinnosti zhotovitele</w:t>
      </w:r>
      <w:r w:rsidR="004E53A6" w:rsidRPr="00A708E2">
        <w:rPr>
          <w:rFonts w:ascii="Arial" w:hAnsi="Arial" w:cs="Arial"/>
          <w:color w:val="000000"/>
          <w:sz w:val="20"/>
          <w:szCs w:val="20"/>
        </w:rPr>
        <w:t xml:space="preserve"> na</w:t>
      </w:r>
      <w:r w:rsidRPr="00A708E2">
        <w:rPr>
          <w:rFonts w:ascii="Arial" w:hAnsi="Arial" w:cs="Arial"/>
          <w:color w:val="000000"/>
          <w:sz w:val="20"/>
          <w:szCs w:val="20"/>
        </w:rPr>
        <w:t xml:space="preserve"> kontrolní</w:t>
      </w:r>
      <w:r w:rsidR="004E53A6" w:rsidRPr="00A708E2">
        <w:rPr>
          <w:rFonts w:ascii="Arial" w:hAnsi="Arial" w:cs="Arial"/>
          <w:color w:val="000000"/>
          <w:sz w:val="20"/>
          <w:szCs w:val="20"/>
        </w:rPr>
        <w:t>m</w:t>
      </w:r>
      <w:r w:rsidRPr="00A708E2">
        <w:rPr>
          <w:rFonts w:ascii="Arial" w:hAnsi="Arial" w:cs="Arial"/>
          <w:color w:val="000000"/>
          <w:sz w:val="20"/>
          <w:szCs w:val="20"/>
        </w:rPr>
        <w:t xml:space="preserve"> dn</w:t>
      </w:r>
      <w:r w:rsidR="003B012A" w:rsidRPr="00A708E2">
        <w:rPr>
          <w:rFonts w:ascii="Arial" w:hAnsi="Arial" w:cs="Arial"/>
          <w:color w:val="000000"/>
          <w:sz w:val="20"/>
          <w:szCs w:val="20"/>
        </w:rPr>
        <w:t>i</w:t>
      </w:r>
      <w:r w:rsidRPr="00A708E2">
        <w:rPr>
          <w:rFonts w:ascii="Arial" w:hAnsi="Arial" w:cs="Arial"/>
          <w:color w:val="000000"/>
          <w:sz w:val="20"/>
          <w:szCs w:val="20"/>
        </w:rPr>
        <w:t>, kter</w:t>
      </w:r>
      <w:r w:rsidR="003B012A" w:rsidRPr="00A708E2">
        <w:rPr>
          <w:rFonts w:ascii="Arial" w:hAnsi="Arial" w:cs="Arial"/>
          <w:color w:val="000000"/>
          <w:sz w:val="20"/>
          <w:szCs w:val="20"/>
        </w:rPr>
        <w:t>á</w:t>
      </w:r>
      <w:r w:rsidRPr="00A708E2">
        <w:rPr>
          <w:rFonts w:ascii="Arial" w:hAnsi="Arial" w:cs="Arial"/>
          <w:color w:val="000000"/>
          <w:sz w:val="20"/>
          <w:szCs w:val="20"/>
        </w:rPr>
        <w:t xml:space="preserve"> bud</w:t>
      </w:r>
      <w:r w:rsidR="003B012A" w:rsidRPr="00A708E2">
        <w:rPr>
          <w:rFonts w:ascii="Arial" w:hAnsi="Arial" w:cs="Arial"/>
          <w:color w:val="000000"/>
          <w:sz w:val="20"/>
          <w:szCs w:val="20"/>
        </w:rPr>
        <w:t>e</w:t>
      </w:r>
      <w:r w:rsidRPr="00A708E2">
        <w:rPr>
          <w:rFonts w:ascii="Arial" w:hAnsi="Arial" w:cs="Arial"/>
          <w:color w:val="000000"/>
          <w:sz w:val="20"/>
          <w:szCs w:val="20"/>
        </w:rPr>
        <w:t xml:space="preserve"> </w:t>
      </w:r>
      <w:r w:rsidR="003B012A" w:rsidRPr="00A708E2">
        <w:rPr>
          <w:rFonts w:ascii="Arial" w:hAnsi="Arial" w:cs="Arial"/>
          <w:color w:val="000000"/>
          <w:sz w:val="20"/>
          <w:szCs w:val="20"/>
        </w:rPr>
        <w:t>uvedena</w:t>
      </w:r>
      <w:r w:rsidRPr="00A708E2">
        <w:rPr>
          <w:rFonts w:ascii="Arial" w:hAnsi="Arial" w:cs="Arial"/>
          <w:color w:val="000000"/>
          <w:sz w:val="20"/>
          <w:szCs w:val="20"/>
        </w:rPr>
        <w:t xml:space="preserve"> v zápise z kontrolního dne</w:t>
      </w:r>
      <w:r w:rsidRPr="00A708E2">
        <w:rPr>
          <w:rFonts w:ascii="Arial" w:hAnsi="Arial" w:cs="Arial"/>
          <w:sz w:val="20"/>
          <w:szCs w:val="20"/>
        </w:rPr>
        <w:t>.</w:t>
      </w:r>
    </w:p>
    <w:p w14:paraId="41978FE3" w14:textId="4368E97E" w:rsidR="003F20D8" w:rsidRPr="00A708E2"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lastRenderedPageBreak/>
        <w:t>Smluv</w:t>
      </w:r>
      <w:r w:rsidR="00216AB4" w:rsidRPr="00A708E2">
        <w:rPr>
          <w:rFonts w:ascii="Arial" w:hAnsi="Arial" w:cs="Arial"/>
          <w:color w:val="000000"/>
          <w:sz w:val="20"/>
          <w:szCs w:val="20"/>
        </w:rPr>
        <w:t>n</w:t>
      </w:r>
      <w:r w:rsidRPr="00A708E2">
        <w:rPr>
          <w:rFonts w:ascii="Arial" w:hAnsi="Arial" w:cs="Arial"/>
          <w:color w:val="000000"/>
          <w:sz w:val="20"/>
          <w:szCs w:val="20"/>
        </w:rPr>
        <w:t>í pokut</w:t>
      </w:r>
      <w:r w:rsidR="0083321A" w:rsidRPr="00A708E2">
        <w:rPr>
          <w:rFonts w:ascii="Arial" w:hAnsi="Arial" w:cs="Arial"/>
          <w:color w:val="000000"/>
          <w:sz w:val="20"/>
          <w:szCs w:val="20"/>
        </w:rPr>
        <w:t>a za prodlení zhotovitele s</w:t>
      </w:r>
      <w:r w:rsidR="00034C59" w:rsidRPr="00A708E2">
        <w:rPr>
          <w:rFonts w:ascii="Arial" w:hAnsi="Arial" w:cs="Arial"/>
          <w:color w:val="000000"/>
          <w:sz w:val="20"/>
          <w:szCs w:val="20"/>
        </w:rPr>
        <w:t xml:space="preserve"> úhradou částky </w:t>
      </w:r>
      <w:r w:rsidR="00533BBD" w:rsidRPr="00A708E2">
        <w:rPr>
          <w:rFonts w:ascii="Arial" w:hAnsi="Arial" w:cs="Arial"/>
          <w:color w:val="000000"/>
          <w:sz w:val="20"/>
          <w:szCs w:val="20"/>
        </w:rPr>
        <w:t>zaplacen</w:t>
      </w:r>
      <w:r w:rsidR="00034C59" w:rsidRPr="00A708E2">
        <w:rPr>
          <w:rFonts w:ascii="Arial" w:hAnsi="Arial" w:cs="Arial"/>
          <w:color w:val="000000"/>
          <w:sz w:val="20"/>
          <w:szCs w:val="20"/>
        </w:rPr>
        <w:t>é</w:t>
      </w:r>
      <w:r w:rsidR="00533BBD" w:rsidRPr="00A708E2">
        <w:rPr>
          <w:rFonts w:ascii="Arial" w:hAnsi="Arial" w:cs="Arial"/>
          <w:color w:val="000000"/>
          <w:sz w:val="20"/>
          <w:szCs w:val="20"/>
        </w:rPr>
        <w:t xml:space="preserve"> poddodavateli přímo objednatelem</w:t>
      </w:r>
      <w:r w:rsidR="00533BBD" w:rsidRPr="00A708E2" w:rsidDel="0083321A">
        <w:rPr>
          <w:rFonts w:ascii="Arial" w:hAnsi="Arial" w:cs="Arial"/>
          <w:color w:val="000000"/>
          <w:sz w:val="20"/>
          <w:szCs w:val="20"/>
        </w:rPr>
        <w:t xml:space="preserve"> </w:t>
      </w:r>
      <w:r w:rsidR="00034C59" w:rsidRPr="00A708E2">
        <w:rPr>
          <w:rFonts w:ascii="Arial" w:hAnsi="Arial" w:cs="Arial"/>
          <w:color w:val="000000"/>
          <w:sz w:val="20"/>
          <w:szCs w:val="20"/>
        </w:rPr>
        <w:t>ve lhůtě</w:t>
      </w:r>
      <w:r w:rsidRPr="00A708E2">
        <w:rPr>
          <w:rFonts w:ascii="Arial" w:hAnsi="Arial" w:cs="Arial"/>
          <w:color w:val="000000"/>
          <w:sz w:val="20"/>
          <w:szCs w:val="20"/>
        </w:rPr>
        <w:t xml:space="preserve"> dle čl. </w:t>
      </w:r>
      <w:r w:rsidR="00C42491" w:rsidRPr="00A708E2">
        <w:rPr>
          <w:rFonts w:ascii="Arial" w:hAnsi="Arial" w:cs="Arial"/>
          <w:color w:val="000000"/>
          <w:sz w:val="20"/>
          <w:szCs w:val="20"/>
        </w:rPr>
        <w:fldChar w:fldCharType="begin"/>
      </w:r>
      <w:r w:rsidR="00C42491" w:rsidRPr="00A708E2">
        <w:rPr>
          <w:rFonts w:ascii="Arial" w:hAnsi="Arial" w:cs="Arial"/>
          <w:color w:val="000000"/>
          <w:sz w:val="20"/>
          <w:szCs w:val="20"/>
        </w:rPr>
        <w:instrText xml:space="preserve"> REF _Ref177668941 \r \h </w:instrText>
      </w:r>
      <w:r w:rsidR="00566820" w:rsidRPr="00A708E2">
        <w:rPr>
          <w:rFonts w:ascii="Arial" w:hAnsi="Arial" w:cs="Arial"/>
          <w:color w:val="000000"/>
          <w:sz w:val="20"/>
          <w:szCs w:val="20"/>
        </w:rPr>
        <w:instrText xml:space="preserve"> \* MERGEFORMAT </w:instrText>
      </w:r>
      <w:r w:rsidR="00C42491" w:rsidRPr="00A708E2">
        <w:rPr>
          <w:rFonts w:ascii="Arial" w:hAnsi="Arial" w:cs="Arial"/>
          <w:color w:val="000000"/>
          <w:sz w:val="20"/>
          <w:szCs w:val="20"/>
        </w:rPr>
      </w:r>
      <w:r w:rsidR="00C42491" w:rsidRPr="00A708E2">
        <w:rPr>
          <w:rFonts w:ascii="Arial" w:hAnsi="Arial" w:cs="Arial"/>
          <w:color w:val="000000"/>
          <w:sz w:val="20"/>
          <w:szCs w:val="20"/>
        </w:rPr>
        <w:fldChar w:fldCharType="separate"/>
      </w:r>
      <w:r w:rsidR="00BF32D8" w:rsidRPr="00A708E2">
        <w:rPr>
          <w:rFonts w:ascii="Arial" w:hAnsi="Arial" w:cs="Arial"/>
          <w:color w:val="000000"/>
          <w:sz w:val="20"/>
          <w:szCs w:val="20"/>
        </w:rPr>
        <w:t>7.8</w:t>
      </w:r>
      <w:r w:rsidR="00C42491"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w:t>
      </w:r>
      <w:r w:rsidR="00034C59" w:rsidRPr="00A708E2">
        <w:rPr>
          <w:rFonts w:ascii="Arial" w:hAnsi="Arial" w:cs="Arial"/>
          <w:color w:val="000000"/>
          <w:sz w:val="20"/>
          <w:szCs w:val="20"/>
        </w:rPr>
        <w:t xml:space="preserve">činí </w:t>
      </w:r>
      <w:r w:rsidR="00034C59" w:rsidRPr="00A4317A">
        <w:rPr>
          <w:rFonts w:ascii="Arial" w:hAnsi="Arial" w:cs="Arial"/>
          <w:color w:val="000000"/>
          <w:sz w:val="20"/>
          <w:szCs w:val="20"/>
        </w:rPr>
        <w:t>0,15 %</w:t>
      </w:r>
      <w:r w:rsidR="00034C59" w:rsidRPr="00A708E2">
        <w:rPr>
          <w:rFonts w:ascii="Arial" w:hAnsi="Arial" w:cs="Arial"/>
          <w:color w:val="000000"/>
          <w:sz w:val="20"/>
          <w:szCs w:val="20"/>
        </w:rPr>
        <w:t xml:space="preserve"> </w:t>
      </w:r>
      <w:proofErr w:type="gramStart"/>
      <w:r w:rsidR="00034C59" w:rsidRPr="00A708E2">
        <w:rPr>
          <w:rFonts w:ascii="Arial" w:hAnsi="Arial" w:cs="Arial"/>
          <w:color w:val="000000"/>
          <w:sz w:val="20"/>
          <w:szCs w:val="20"/>
        </w:rPr>
        <w:t>z</w:t>
      </w:r>
      <w:proofErr w:type="gramEnd"/>
      <w:r w:rsidR="00034C59" w:rsidRPr="00A708E2">
        <w:rPr>
          <w:rFonts w:ascii="Arial" w:hAnsi="Arial" w:cs="Arial"/>
          <w:color w:val="000000"/>
          <w:sz w:val="20"/>
          <w:szCs w:val="20"/>
        </w:rPr>
        <w:t> objednatelem zaplacené částky</w:t>
      </w:r>
      <w:r w:rsidR="00E53BC1" w:rsidRPr="00A708E2">
        <w:rPr>
          <w:rFonts w:ascii="Arial" w:hAnsi="Arial" w:cs="Arial"/>
          <w:color w:val="000000"/>
          <w:sz w:val="20"/>
          <w:szCs w:val="20"/>
        </w:rPr>
        <w:t>, a to za každý i započatý den prodlení</w:t>
      </w:r>
      <w:r w:rsidRPr="00A708E2">
        <w:rPr>
          <w:rFonts w:ascii="Arial" w:hAnsi="Arial" w:cs="Arial"/>
          <w:color w:val="000000"/>
          <w:sz w:val="20"/>
          <w:szCs w:val="20"/>
        </w:rPr>
        <w:t>.</w:t>
      </w:r>
    </w:p>
    <w:p w14:paraId="11FBABC4" w14:textId="1920C350" w:rsidR="00B51D68" w:rsidRPr="00A708E2" w:rsidRDefault="00305B33"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w:t>
      </w:r>
      <w:r w:rsidR="00F7246D" w:rsidRPr="00A4317A">
        <w:rPr>
          <w:rFonts w:ascii="Arial" w:hAnsi="Arial" w:cs="Arial"/>
          <w:sz w:val="20"/>
          <w:szCs w:val="20"/>
        </w:rPr>
        <w:t>.</w:t>
      </w:r>
      <w:r w:rsidRPr="00A4317A">
        <w:rPr>
          <w:rFonts w:ascii="Arial" w:hAnsi="Arial" w:cs="Arial"/>
          <w:sz w:val="20"/>
          <w:szCs w:val="20"/>
        </w:rPr>
        <w:t>000</w:t>
      </w:r>
      <w:r w:rsidRPr="00A708E2">
        <w:rPr>
          <w:rFonts w:ascii="Arial" w:hAnsi="Arial" w:cs="Arial"/>
          <w:sz w:val="20"/>
          <w:szCs w:val="20"/>
        </w:rPr>
        <w:t xml:space="preserve"> Kč za každé jednotlivé porušení povinnosti zhotovitele stanovené v čl. </w:t>
      </w:r>
      <w:r w:rsidR="00A824F5">
        <w:rPr>
          <w:rFonts w:ascii="Arial" w:hAnsi="Arial" w:cs="Arial"/>
          <w:sz w:val="20"/>
          <w:szCs w:val="20"/>
        </w:rPr>
        <w:t xml:space="preserve">8.8 </w:t>
      </w:r>
      <w:r w:rsidR="00F23AA9" w:rsidRPr="00A708E2">
        <w:rPr>
          <w:rFonts w:ascii="Arial" w:hAnsi="Arial" w:cs="Arial"/>
          <w:sz w:val="20"/>
          <w:szCs w:val="20"/>
        </w:rPr>
        <w:t xml:space="preserve">nebo </w:t>
      </w:r>
      <w:r w:rsidR="00A824F5">
        <w:rPr>
          <w:rFonts w:ascii="Arial" w:hAnsi="Arial" w:cs="Arial"/>
          <w:sz w:val="20"/>
          <w:szCs w:val="20"/>
        </w:rPr>
        <w:t>8.11</w:t>
      </w:r>
      <w:r w:rsidRPr="00A708E2">
        <w:rPr>
          <w:rFonts w:ascii="Arial" w:hAnsi="Arial" w:cs="Arial"/>
          <w:sz w:val="20"/>
          <w:szCs w:val="20"/>
        </w:rPr>
        <w:t xml:space="preserve"> smlouvy. </w:t>
      </w:r>
    </w:p>
    <w:p w14:paraId="009B1B8B" w14:textId="4B23DA7D" w:rsidR="00B428CD" w:rsidRPr="00A708E2" w:rsidRDefault="00B428CD"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10.000</w:t>
      </w:r>
      <w:r w:rsidRPr="00A708E2">
        <w:rPr>
          <w:rFonts w:ascii="Arial" w:hAnsi="Arial" w:cs="Arial"/>
          <w:sz w:val="20"/>
          <w:szCs w:val="20"/>
        </w:rPr>
        <w:t xml:space="preserve"> Kč za každé jednotlivé porušení povinnosti zhotovitele stanovené v čl.</w:t>
      </w:r>
      <w:r w:rsidR="00933F35">
        <w:rPr>
          <w:rFonts w:ascii="Arial" w:hAnsi="Arial" w:cs="Arial"/>
          <w:sz w:val="20"/>
          <w:szCs w:val="20"/>
        </w:rPr>
        <w:t xml:space="preserve"> 8.12</w:t>
      </w:r>
      <w:r w:rsidRPr="00A708E2">
        <w:rPr>
          <w:rFonts w:ascii="Arial" w:hAnsi="Arial" w:cs="Arial"/>
          <w:sz w:val="20"/>
          <w:szCs w:val="20"/>
        </w:rPr>
        <w:t xml:space="preserve"> smlouvy. </w:t>
      </w:r>
    </w:p>
    <w:p w14:paraId="1911F414" w14:textId="0A24C4C6" w:rsidR="00305B33" w:rsidRPr="00A708E2" w:rsidRDefault="003E3F1A" w:rsidP="00FE5866">
      <w:pPr>
        <w:pStyle w:val="Odstavecseseznamem"/>
        <w:numPr>
          <w:ilvl w:val="2"/>
          <w:numId w:val="20"/>
        </w:numPr>
        <w:spacing w:after="120" w:line="276" w:lineRule="auto"/>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50.000</w:t>
      </w:r>
      <w:r w:rsidRPr="00A708E2">
        <w:rPr>
          <w:rFonts w:ascii="Arial" w:hAnsi="Arial" w:cs="Arial"/>
          <w:sz w:val="20"/>
          <w:szCs w:val="20"/>
        </w:rPr>
        <w:t xml:space="preserve"> Kč za každé jednotlivé porušení povinnosti zhotovitele stanovené v čl. </w:t>
      </w:r>
      <w:r w:rsidR="00454E53" w:rsidRPr="00A708E2">
        <w:rPr>
          <w:rFonts w:ascii="Arial" w:hAnsi="Arial" w:cs="Arial"/>
          <w:sz w:val="20"/>
          <w:szCs w:val="20"/>
        </w:rPr>
        <w:fldChar w:fldCharType="begin"/>
      </w:r>
      <w:r w:rsidR="00454E53" w:rsidRPr="00A708E2">
        <w:rPr>
          <w:rFonts w:ascii="Arial" w:hAnsi="Arial" w:cs="Arial"/>
          <w:sz w:val="20"/>
          <w:szCs w:val="20"/>
        </w:rPr>
        <w:instrText xml:space="preserve"> REF _Ref177660472 \r \h </w:instrText>
      </w:r>
      <w:r w:rsidR="00566820" w:rsidRPr="00A708E2">
        <w:rPr>
          <w:rFonts w:ascii="Arial" w:hAnsi="Arial" w:cs="Arial"/>
          <w:sz w:val="20"/>
          <w:szCs w:val="20"/>
        </w:rPr>
        <w:instrText xml:space="preserve"> \* MERGEFORMAT </w:instrText>
      </w:r>
      <w:r w:rsidR="00454E53" w:rsidRPr="00A708E2">
        <w:rPr>
          <w:rFonts w:ascii="Arial" w:hAnsi="Arial" w:cs="Arial"/>
          <w:sz w:val="20"/>
          <w:szCs w:val="20"/>
        </w:rPr>
      </w:r>
      <w:r w:rsidR="00454E53" w:rsidRPr="00A708E2">
        <w:rPr>
          <w:rFonts w:ascii="Arial" w:hAnsi="Arial" w:cs="Arial"/>
          <w:sz w:val="20"/>
          <w:szCs w:val="20"/>
        </w:rPr>
        <w:fldChar w:fldCharType="separate"/>
      </w:r>
      <w:r w:rsidR="00BF32D8" w:rsidRPr="00A708E2">
        <w:rPr>
          <w:rFonts w:ascii="Arial" w:hAnsi="Arial" w:cs="Arial"/>
          <w:sz w:val="20"/>
          <w:szCs w:val="20"/>
        </w:rPr>
        <w:t>14.9</w:t>
      </w:r>
      <w:r w:rsidR="00454E53" w:rsidRPr="00A708E2">
        <w:rPr>
          <w:rFonts w:ascii="Arial" w:hAnsi="Arial" w:cs="Arial"/>
          <w:sz w:val="20"/>
          <w:szCs w:val="20"/>
        </w:rPr>
        <w:fldChar w:fldCharType="end"/>
      </w:r>
      <w:r w:rsidR="00454E53" w:rsidRPr="00A708E2">
        <w:rPr>
          <w:rFonts w:ascii="Arial" w:hAnsi="Arial" w:cs="Arial"/>
          <w:sz w:val="20"/>
          <w:szCs w:val="20"/>
        </w:rPr>
        <w:t xml:space="preserve"> </w:t>
      </w:r>
      <w:r w:rsidR="002611BB" w:rsidRPr="00A708E2">
        <w:rPr>
          <w:rFonts w:ascii="Arial" w:hAnsi="Arial" w:cs="Arial"/>
          <w:sz w:val="20"/>
          <w:szCs w:val="20"/>
        </w:rPr>
        <w:t xml:space="preserve">nebo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_Ref177670758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14.10</w:t>
      </w:r>
      <w:r w:rsidR="002611BB" w:rsidRPr="00A708E2">
        <w:rPr>
          <w:rFonts w:ascii="Arial" w:hAnsi="Arial" w:cs="Arial"/>
          <w:sz w:val="20"/>
          <w:szCs w:val="20"/>
        </w:rPr>
        <w:fldChar w:fldCharType="end"/>
      </w:r>
      <w:r w:rsidR="002611BB" w:rsidRPr="00A708E2">
        <w:rPr>
          <w:rFonts w:ascii="Arial" w:hAnsi="Arial" w:cs="Arial"/>
          <w:sz w:val="20"/>
          <w:szCs w:val="20"/>
        </w:rPr>
        <w:t xml:space="preserve"> </w:t>
      </w:r>
      <w:r w:rsidRPr="00A708E2">
        <w:rPr>
          <w:rFonts w:ascii="Arial" w:hAnsi="Arial" w:cs="Arial"/>
          <w:sz w:val="20"/>
          <w:szCs w:val="20"/>
        </w:rPr>
        <w:t xml:space="preserve">smlouvy. Zhotovitel </w:t>
      </w:r>
      <w:r w:rsidR="00305B33" w:rsidRPr="00A708E2">
        <w:rPr>
          <w:rFonts w:ascii="Arial" w:hAnsi="Arial" w:cs="Arial"/>
          <w:sz w:val="20"/>
          <w:szCs w:val="20"/>
        </w:rPr>
        <w:t xml:space="preserve">je povinen zaplatit Objednateli smluvní pokutu ve výši 5 000 Kč za každý započatý den prodlení s plněním jeho povinností podle čl.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_Ref177660472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14.9</w:t>
      </w:r>
      <w:r w:rsidR="002611BB" w:rsidRPr="00A708E2">
        <w:rPr>
          <w:rFonts w:ascii="Arial" w:hAnsi="Arial" w:cs="Arial"/>
          <w:sz w:val="20"/>
          <w:szCs w:val="20"/>
        </w:rPr>
        <w:fldChar w:fldCharType="end"/>
      </w:r>
      <w:r w:rsidR="002611BB" w:rsidRPr="00A708E2">
        <w:rPr>
          <w:rFonts w:ascii="Arial" w:hAnsi="Arial" w:cs="Arial"/>
          <w:sz w:val="20"/>
          <w:szCs w:val="20"/>
        </w:rPr>
        <w:t xml:space="preserve"> nebo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_Ref177670758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14.10</w:t>
      </w:r>
      <w:r w:rsidR="002611BB" w:rsidRPr="00A708E2">
        <w:rPr>
          <w:rFonts w:ascii="Arial" w:hAnsi="Arial" w:cs="Arial"/>
          <w:sz w:val="20"/>
          <w:szCs w:val="20"/>
        </w:rPr>
        <w:fldChar w:fldCharType="end"/>
      </w:r>
      <w:r w:rsidR="002611BB" w:rsidRPr="00A708E2">
        <w:rPr>
          <w:rFonts w:ascii="Arial" w:hAnsi="Arial" w:cs="Arial"/>
          <w:sz w:val="20"/>
          <w:szCs w:val="20"/>
        </w:rPr>
        <w:t xml:space="preserve"> </w:t>
      </w:r>
      <w:r w:rsidR="00305B33" w:rsidRPr="00A708E2">
        <w:rPr>
          <w:rFonts w:ascii="Arial" w:hAnsi="Arial" w:cs="Arial"/>
          <w:sz w:val="20"/>
          <w:szCs w:val="20"/>
        </w:rPr>
        <w:t>smlouvy</w:t>
      </w:r>
      <w:r w:rsidR="00B428CD" w:rsidRPr="00A708E2">
        <w:rPr>
          <w:rFonts w:ascii="Arial" w:hAnsi="Arial" w:cs="Arial"/>
          <w:sz w:val="20"/>
          <w:szCs w:val="20"/>
        </w:rPr>
        <w:t>.</w:t>
      </w:r>
    </w:p>
    <w:p w14:paraId="4C9C6312" w14:textId="10B5D2E9" w:rsidR="00C218E4" w:rsidRPr="00A708E2" w:rsidRDefault="00C218E4"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Zjistí-li objednatel porušení kterékoliv povinnosti vyplývající z</w:t>
      </w:r>
      <w:r w:rsidR="009200A6" w:rsidRPr="00A708E2">
        <w:rPr>
          <w:rFonts w:ascii="Arial" w:hAnsi="Arial" w:cs="Arial"/>
          <w:sz w:val="20"/>
          <w:szCs w:val="20"/>
        </w:rPr>
        <w:t xml:space="preserve"> Čestného </w:t>
      </w:r>
      <w:r w:rsidRPr="00A708E2">
        <w:rPr>
          <w:rFonts w:ascii="Arial" w:hAnsi="Arial" w:cs="Arial"/>
          <w:sz w:val="20"/>
          <w:szCs w:val="20"/>
        </w:rPr>
        <w:t xml:space="preserve">prohlášení </w:t>
      </w:r>
      <w:r w:rsidR="009200A6" w:rsidRPr="00A708E2">
        <w:rPr>
          <w:rFonts w:ascii="Arial" w:hAnsi="Arial" w:cs="Arial"/>
          <w:sz w:val="20"/>
          <w:szCs w:val="20"/>
        </w:rPr>
        <w:t>dle čl.</w:t>
      </w:r>
      <w:r w:rsidR="0090120A" w:rsidRPr="00A708E2">
        <w:rPr>
          <w:rFonts w:ascii="Arial" w:hAnsi="Arial" w:cs="Arial"/>
          <w:sz w:val="20"/>
          <w:szCs w:val="20"/>
        </w:rPr>
        <w:t xml:space="preserve"> 14.8. této</w:t>
      </w:r>
      <w:r w:rsidR="00903C1E" w:rsidRPr="00A708E2">
        <w:rPr>
          <w:rFonts w:ascii="Arial" w:hAnsi="Arial" w:cs="Arial"/>
          <w:sz w:val="20"/>
          <w:szCs w:val="20"/>
        </w:rPr>
        <w:t xml:space="preserve"> smlouvy</w:t>
      </w:r>
      <w:r w:rsidRPr="00A708E2">
        <w:rPr>
          <w:rFonts w:ascii="Arial" w:hAnsi="Arial" w:cs="Arial"/>
          <w:sz w:val="20"/>
          <w:szCs w:val="20"/>
        </w:rPr>
        <w:t xml:space="preserve">, je </w:t>
      </w:r>
      <w:r w:rsidR="0000735C" w:rsidRPr="00A708E2">
        <w:rPr>
          <w:rFonts w:ascii="Arial" w:hAnsi="Arial" w:cs="Arial"/>
          <w:sz w:val="20"/>
          <w:szCs w:val="20"/>
        </w:rPr>
        <w:t xml:space="preserve">zhotovitel </w:t>
      </w:r>
      <w:r w:rsidRPr="00A708E2">
        <w:rPr>
          <w:rFonts w:ascii="Arial" w:hAnsi="Arial" w:cs="Arial"/>
          <w:sz w:val="20"/>
          <w:szCs w:val="20"/>
        </w:rPr>
        <w:t>povinen uhradit</w:t>
      </w:r>
      <w:r w:rsidR="0000735C" w:rsidRPr="00A708E2">
        <w:rPr>
          <w:rFonts w:ascii="Arial" w:hAnsi="Arial" w:cs="Arial"/>
          <w:sz w:val="20"/>
          <w:szCs w:val="20"/>
        </w:rPr>
        <w:t xml:space="preserve"> mu</w:t>
      </w:r>
      <w:r w:rsidRPr="00A708E2">
        <w:rPr>
          <w:rFonts w:ascii="Arial" w:hAnsi="Arial" w:cs="Arial"/>
          <w:sz w:val="20"/>
          <w:szCs w:val="20"/>
        </w:rPr>
        <w:t xml:space="preserve"> smluvní pokutu ve výši </w:t>
      </w:r>
      <w:r w:rsidRPr="00A4317A">
        <w:rPr>
          <w:rFonts w:ascii="Arial" w:hAnsi="Arial" w:cs="Arial"/>
          <w:sz w:val="20"/>
          <w:szCs w:val="20"/>
        </w:rPr>
        <w:t>2.000</w:t>
      </w:r>
      <w:r w:rsidRPr="00A708E2">
        <w:rPr>
          <w:rFonts w:ascii="Arial" w:hAnsi="Arial" w:cs="Arial"/>
          <w:sz w:val="20"/>
          <w:szCs w:val="20"/>
        </w:rPr>
        <w:t xml:space="preserve"> Kč za každý zjištěný případ</w:t>
      </w:r>
      <w:r w:rsidR="0000735C" w:rsidRPr="00A708E2">
        <w:rPr>
          <w:rFonts w:ascii="Arial" w:hAnsi="Arial" w:cs="Arial"/>
          <w:sz w:val="20"/>
          <w:szCs w:val="20"/>
        </w:rPr>
        <w:t xml:space="preserve"> porušení povinnosti</w:t>
      </w:r>
      <w:r w:rsidRPr="00A708E2">
        <w:rPr>
          <w:rFonts w:ascii="Arial" w:hAnsi="Arial" w:cs="Arial"/>
          <w:sz w:val="20"/>
          <w:szCs w:val="20"/>
        </w:rPr>
        <w:t>.</w:t>
      </w:r>
    </w:p>
    <w:p w14:paraId="5565FC72" w14:textId="192D257A" w:rsidR="00B113CF" w:rsidRDefault="00766981"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Smluvní pokuta pro případ prodlení zhotovitele s</w:t>
      </w:r>
      <w:r w:rsidR="00206A8E" w:rsidRPr="00A708E2">
        <w:rPr>
          <w:rFonts w:ascii="Arial" w:hAnsi="Arial" w:cs="Arial"/>
          <w:sz w:val="20"/>
          <w:szCs w:val="20"/>
        </w:rPr>
        <w:t>e zpracováním</w:t>
      </w:r>
      <w:r w:rsidRPr="00A708E2">
        <w:rPr>
          <w:rFonts w:ascii="Arial" w:hAnsi="Arial" w:cs="Arial"/>
          <w:sz w:val="20"/>
          <w:szCs w:val="20"/>
        </w:rPr>
        <w:t xml:space="preserve"> </w:t>
      </w:r>
      <w:r w:rsidR="00206A8E" w:rsidRPr="00A708E2">
        <w:rPr>
          <w:rFonts w:ascii="Arial" w:hAnsi="Arial" w:cs="Arial"/>
          <w:sz w:val="20"/>
          <w:szCs w:val="20"/>
        </w:rPr>
        <w:t xml:space="preserve">hodnocení dopadů Změny díla ve lhůtě stanovené nebo dohodnuté dle </w:t>
      </w:r>
      <w:r w:rsidR="00A53BA6" w:rsidRPr="00A708E2">
        <w:rPr>
          <w:rFonts w:ascii="Arial" w:hAnsi="Arial" w:cs="Arial"/>
          <w:sz w:val="20"/>
          <w:szCs w:val="20"/>
        </w:rPr>
        <w:t xml:space="preserve">bodu </w:t>
      </w:r>
      <w:r w:rsidR="00A53BA6" w:rsidRPr="00A708E2">
        <w:rPr>
          <w:rFonts w:ascii="Arial" w:hAnsi="Arial" w:cs="Arial"/>
          <w:sz w:val="20"/>
          <w:szCs w:val="20"/>
        </w:rPr>
        <w:fldChar w:fldCharType="begin"/>
      </w:r>
      <w:r w:rsidR="00A53BA6" w:rsidRPr="00A708E2">
        <w:rPr>
          <w:rFonts w:ascii="Arial" w:hAnsi="Arial" w:cs="Arial"/>
          <w:sz w:val="20"/>
          <w:szCs w:val="20"/>
        </w:rPr>
        <w:instrText xml:space="preserve"> REF _Ref183113166 \r \h </w:instrText>
      </w:r>
      <w:r w:rsidR="005071C5" w:rsidRPr="00A708E2">
        <w:rPr>
          <w:rFonts w:ascii="Arial" w:hAnsi="Arial" w:cs="Arial"/>
          <w:sz w:val="20"/>
          <w:szCs w:val="20"/>
        </w:rPr>
        <w:instrText xml:space="preserve"> \* MERGEFORMAT </w:instrText>
      </w:r>
      <w:r w:rsidR="00A53BA6" w:rsidRPr="00A708E2">
        <w:rPr>
          <w:rFonts w:ascii="Arial" w:hAnsi="Arial" w:cs="Arial"/>
          <w:sz w:val="20"/>
          <w:szCs w:val="20"/>
        </w:rPr>
      </w:r>
      <w:r w:rsidR="00A53BA6" w:rsidRPr="00A708E2">
        <w:rPr>
          <w:rFonts w:ascii="Arial" w:hAnsi="Arial" w:cs="Arial"/>
          <w:sz w:val="20"/>
          <w:szCs w:val="20"/>
        </w:rPr>
        <w:fldChar w:fldCharType="separate"/>
      </w:r>
      <w:r w:rsidR="00BF32D8" w:rsidRPr="00A708E2">
        <w:rPr>
          <w:rFonts w:ascii="Arial" w:hAnsi="Arial" w:cs="Arial"/>
          <w:sz w:val="20"/>
          <w:szCs w:val="20"/>
        </w:rPr>
        <w:t>6.4.4.2</w:t>
      </w:r>
      <w:r w:rsidR="00A53BA6" w:rsidRPr="00A708E2">
        <w:rPr>
          <w:rFonts w:ascii="Arial" w:hAnsi="Arial" w:cs="Arial"/>
          <w:sz w:val="20"/>
          <w:szCs w:val="20"/>
        </w:rPr>
        <w:fldChar w:fldCharType="end"/>
      </w:r>
      <w:r w:rsidRPr="00A708E2">
        <w:rPr>
          <w:rFonts w:ascii="Arial" w:hAnsi="Arial" w:cs="Arial"/>
          <w:sz w:val="20"/>
          <w:szCs w:val="20"/>
        </w:rPr>
        <w:t xml:space="preserve"> této smlouvy se sjednává ve výši </w:t>
      </w:r>
      <w:r w:rsidR="00A53BA6" w:rsidRPr="00A4317A">
        <w:rPr>
          <w:rFonts w:ascii="Arial" w:hAnsi="Arial" w:cs="Arial"/>
          <w:sz w:val="20"/>
          <w:szCs w:val="20"/>
        </w:rPr>
        <w:t>2</w:t>
      </w:r>
      <w:r w:rsidRPr="00A4317A">
        <w:rPr>
          <w:rFonts w:ascii="Arial" w:hAnsi="Arial" w:cs="Arial"/>
          <w:sz w:val="20"/>
          <w:szCs w:val="20"/>
        </w:rPr>
        <w:t>.000</w:t>
      </w:r>
      <w:r w:rsidRPr="00A708E2">
        <w:rPr>
          <w:rFonts w:ascii="Arial" w:hAnsi="Arial" w:cs="Arial"/>
          <w:sz w:val="20"/>
          <w:szCs w:val="20"/>
        </w:rPr>
        <w:t xml:space="preserve"> Kč za každý i jen započatý den prodlení</w:t>
      </w:r>
      <w:r w:rsidR="00A53BA6" w:rsidRPr="00A708E2">
        <w:rPr>
          <w:rFonts w:ascii="Arial" w:hAnsi="Arial" w:cs="Arial"/>
          <w:sz w:val="20"/>
          <w:szCs w:val="20"/>
        </w:rPr>
        <w:t>.</w:t>
      </w:r>
      <w:r w:rsidRPr="00A708E2">
        <w:rPr>
          <w:rFonts w:ascii="Arial" w:hAnsi="Arial" w:cs="Arial"/>
          <w:sz w:val="20"/>
          <w:szCs w:val="20"/>
        </w:rPr>
        <w:t xml:space="preserve"> </w:t>
      </w:r>
    </w:p>
    <w:p w14:paraId="21F16110" w14:textId="744043CC" w:rsidR="00AD126F" w:rsidRPr="00AD126F" w:rsidRDefault="00AD126F" w:rsidP="00AD126F">
      <w:pPr>
        <w:pStyle w:val="Seznam3"/>
        <w:numPr>
          <w:ilvl w:val="2"/>
          <w:numId w:val="20"/>
        </w:numPr>
        <w:spacing w:after="120" w:line="276" w:lineRule="auto"/>
        <w:contextualSpacing w:val="0"/>
        <w:rPr>
          <w:rFonts w:ascii="Arial" w:hAnsi="Arial" w:cs="Arial"/>
          <w:sz w:val="20"/>
          <w:szCs w:val="20"/>
        </w:rPr>
      </w:pPr>
      <w:r w:rsidRPr="001B5174">
        <w:rPr>
          <w:rFonts w:ascii="Arial" w:hAnsi="Arial" w:cs="Arial"/>
          <w:sz w:val="20"/>
          <w:szCs w:val="20"/>
        </w:rPr>
        <w:t>Smluvní pokuta za nevybudování zázemí staveniště pro provoz objednatele, TDS a BOZP dle čl. 8.7.</w:t>
      </w:r>
      <w:r w:rsidR="0026092C">
        <w:rPr>
          <w:rFonts w:ascii="Arial" w:hAnsi="Arial" w:cs="Arial"/>
          <w:sz w:val="20"/>
          <w:szCs w:val="20"/>
        </w:rPr>
        <w:t>9</w:t>
      </w:r>
      <w:r w:rsidRPr="001B5174">
        <w:rPr>
          <w:rFonts w:ascii="Arial" w:hAnsi="Arial" w:cs="Arial"/>
          <w:sz w:val="20"/>
          <w:szCs w:val="20"/>
        </w:rPr>
        <w:t xml:space="preserve"> smlouvy činí 5.000 Kč za každý i jen započatý den prodlení</w:t>
      </w:r>
    </w:p>
    <w:p w14:paraId="6D82F31C" w14:textId="091A0CEC" w:rsidR="004B3228" w:rsidRPr="00A708E2"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w:t>
      </w:r>
      <w:r w:rsidRPr="00A708E2">
        <w:rPr>
          <w:rFonts w:ascii="Arial" w:hAnsi="Arial" w:cs="Arial"/>
          <w:color w:val="000000"/>
          <w:sz w:val="20"/>
          <w:szCs w:val="20"/>
        </w:rPr>
        <w:t>včasném plnění díla zhotovitelem</w:t>
      </w:r>
      <w:r w:rsidR="004B3228" w:rsidRPr="00A708E2">
        <w:rPr>
          <w:rFonts w:ascii="Arial" w:hAnsi="Arial" w:cs="Arial"/>
          <w:color w:val="000000"/>
          <w:sz w:val="20"/>
          <w:szCs w:val="20"/>
        </w:rPr>
        <w:t>.</w:t>
      </w:r>
    </w:p>
    <w:p w14:paraId="501D8D15" w14:textId="1819025B" w:rsidR="008822C1" w:rsidRPr="005071C5" w:rsidRDefault="008822C1" w:rsidP="00FE5866">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 xml:space="preserve">Smluvní pokuty v souhrnu nepřesáhnou </w:t>
      </w:r>
      <w:r w:rsidRPr="00A4317A">
        <w:rPr>
          <w:rFonts w:ascii="Arial" w:hAnsi="Arial" w:cs="Arial"/>
          <w:color w:val="000000"/>
          <w:sz w:val="20"/>
          <w:szCs w:val="20"/>
        </w:rPr>
        <w:t>30 %</w:t>
      </w:r>
      <w:r w:rsidRPr="00A708E2">
        <w:rPr>
          <w:rFonts w:ascii="Arial" w:hAnsi="Arial" w:cs="Arial"/>
          <w:color w:val="000000"/>
          <w:sz w:val="20"/>
          <w:szCs w:val="20"/>
        </w:rPr>
        <w:t xml:space="preserve"> z </w:t>
      </w:r>
      <w:r w:rsidR="007735F2" w:rsidRPr="00A708E2">
        <w:rPr>
          <w:rFonts w:ascii="Arial" w:hAnsi="Arial" w:cs="Arial"/>
          <w:color w:val="000000"/>
          <w:sz w:val="20"/>
          <w:szCs w:val="20"/>
        </w:rPr>
        <w:t>C</w:t>
      </w:r>
      <w:r w:rsidRPr="00A708E2">
        <w:rPr>
          <w:rFonts w:ascii="Arial" w:hAnsi="Arial" w:cs="Arial"/>
          <w:color w:val="000000"/>
          <w:sz w:val="20"/>
          <w:szCs w:val="20"/>
        </w:rPr>
        <w:t>eny</w:t>
      </w:r>
      <w:r w:rsidRPr="005071C5">
        <w:rPr>
          <w:rFonts w:ascii="Arial" w:hAnsi="Arial" w:cs="Arial"/>
          <w:color w:val="000000"/>
          <w:sz w:val="20"/>
          <w:szCs w:val="20"/>
        </w:rPr>
        <w:t xml:space="preserve"> díla v Kč bez DPH. </w:t>
      </w:r>
    </w:p>
    <w:p w14:paraId="72716ED4" w14:textId="3C798DE3" w:rsidR="00BC2049" w:rsidRPr="005071C5" w:rsidRDefault="0011240F" w:rsidP="00FE5866">
      <w:pPr>
        <w:pStyle w:val="Odstavecseseznamem"/>
        <w:numPr>
          <w:ilvl w:val="2"/>
          <w:numId w:val="20"/>
        </w:numPr>
        <w:spacing w:after="120" w:line="276" w:lineRule="auto"/>
        <w:rPr>
          <w:rFonts w:ascii="Arial" w:hAnsi="Arial" w:cs="Arial"/>
          <w:color w:val="000000"/>
          <w:sz w:val="20"/>
          <w:szCs w:val="20"/>
        </w:rPr>
      </w:pPr>
      <w:r w:rsidRPr="005071C5">
        <w:rPr>
          <w:rFonts w:ascii="Arial" w:hAnsi="Arial" w:cs="Arial"/>
          <w:color w:val="000000"/>
          <w:sz w:val="20"/>
          <w:szCs w:val="20"/>
        </w:rPr>
        <w:t>Není-li výslovně stanoveno jinak, s</w:t>
      </w:r>
      <w:r w:rsidR="00BC2049" w:rsidRPr="005071C5">
        <w:rPr>
          <w:rFonts w:ascii="Arial" w:hAnsi="Arial" w:cs="Arial"/>
          <w:color w:val="000000"/>
          <w:sz w:val="20"/>
          <w:szCs w:val="20"/>
        </w:rPr>
        <w:t xml:space="preserve">platnost </w:t>
      </w:r>
      <w:r w:rsidR="00785280" w:rsidRPr="005071C5">
        <w:rPr>
          <w:rFonts w:ascii="Arial" w:hAnsi="Arial" w:cs="Arial"/>
          <w:color w:val="000000"/>
          <w:sz w:val="20"/>
          <w:szCs w:val="20"/>
        </w:rPr>
        <w:t>sjednaných</w:t>
      </w:r>
      <w:r w:rsidR="00BC2049" w:rsidRPr="005071C5">
        <w:rPr>
          <w:rFonts w:ascii="Arial" w:hAnsi="Arial" w:cs="Arial"/>
          <w:color w:val="000000"/>
          <w:sz w:val="20"/>
          <w:szCs w:val="20"/>
        </w:rPr>
        <w:t xml:space="preserve"> smluvních pokut je 14 dnů od doručení faktury</w:t>
      </w:r>
      <w:r w:rsidR="00785280" w:rsidRPr="005071C5">
        <w:rPr>
          <w:rFonts w:ascii="Arial" w:hAnsi="Arial" w:cs="Arial"/>
          <w:color w:val="000000"/>
          <w:sz w:val="20"/>
          <w:szCs w:val="20"/>
        </w:rPr>
        <w:t xml:space="preserve"> k zaplacení</w:t>
      </w:r>
      <w:r w:rsidR="00BC2049" w:rsidRPr="005071C5">
        <w:rPr>
          <w:rFonts w:ascii="Arial" w:hAnsi="Arial" w:cs="Arial"/>
          <w:color w:val="000000"/>
          <w:sz w:val="20"/>
          <w:szCs w:val="20"/>
        </w:rPr>
        <w:t>.</w:t>
      </w:r>
    </w:p>
    <w:p w14:paraId="45CCD4F0" w14:textId="7464574A" w:rsidR="00EA233D" w:rsidRPr="005071C5" w:rsidRDefault="00EA233D" w:rsidP="00FE5866">
      <w:pPr>
        <w:pStyle w:val="Odstavecseseznamem"/>
        <w:spacing w:after="120" w:line="276" w:lineRule="auto"/>
        <w:rPr>
          <w:rFonts w:ascii="Arial" w:hAnsi="Arial" w:cs="Arial"/>
          <w:sz w:val="20"/>
          <w:szCs w:val="20"/>
        </w:rPr>
      </w:pPr>
      <w:r w:rsidRPr="005071C5">
        <w:rPr>
          <w:rFonts w:ascii="Arial" w:hAnsi="Arial" w:cs="Arial"/>
          <w:color w:val="000000"/>
          <w:sz w:val="20"/>
          <w:szCs w:val="20"/>
        </w:rPr>
        <w:t>Smluvní úrok z prodlení pro případ prodlení objednatele s úhradou oprávněných faktur o více než 30</w:t>
      </w:r>
      <w:r w:rsidR="00A41A15">
        <w:rPr>
          <w:rFonts w:ascii="Arial" w:hAnsi="Arial" w:cs="Arial"/>
          <w:color w:val="000000"/>
          <w:sz w:val="20"/>
          <w:szCs w:val="20"/>
        </w:rPr>
        <w:t> </w:t>
      </w:r>
      <w:r w:rsidRPr="005071C5">
        <w:rPr>
          <w:rFonts w:ascii="Arial" w:hAnsi="Arial" w:cs="Arial"/>
          <w:color w:val="000000"/>
          <w:sz w:val="20"/>
          <w:szCs w:val="20"/>
        </w:rPr>
        <w:t xml:space="preserve">dní </w:t>
      </w:r>
      <w:r w:rsidRPr="004A19AF">
        <w:rPr>
          <w:rFonts w:ascii="Arial" w:hAnsi="Arial" w:cs="Arial"/>
          <w:color w:val="000000"/>
          <w:sz w:val="20"/>
          <w:szCs w:val="20"/>
        </w:rPr>
        <w:t>činí 0,01 % z dlužné částky</w:t>
      </w:r>
      <w:r w:rsidRPr="005071C5">
        <w:rPr>
          <w:rFonts w:ascii="Arial" w:hAnsi="Arial" w:cs="Arial"/>
          <w:color w:val="000000"/>
          <w:sz w:val="20"/>
          <w:szCs w:val="20"/>
        </w:rPr>
        <w:t xml:space="preserve"> za každý den prodlení.</w:t>
      </w:r>
    </w:p>
    <w:p w14:paraId="71076848" w14:textId="77777777" w:rsidR="00AF3E5C" w:rsidRPr="00A41A15" w:rsidRDefault="00AF3E5C" w:rsidP="00FE5866">
      <w:pPr>
        <w:spacing w:before="360" w:line="276" w:lineRule="auto"/>
        <w:jc w:val="center"/>
        <w:rPr>
          <w:rFonts w:ascii="Arial" w:hAnsi="Arial" w:cs="Arial"/>
          <w:b/>
          <w:bCs/>
          <w:color w:val="000000"/>
          <w:sz w:val="20"/>
          <w:szCs w:val="20"/>
        </w:rPr>
      </w:pPr>
      <w:r w:rsidRPr="00A41A15">
        <w:rPr>
          <w:rFonts w:ascii="Arial" w:hAnsi="Arial" w:cs="Arial"/>
          <w:b/>
          <w:bCs/>
          <w:color w:val="000000"/>
          <w:sz w:val="20"/>
          <w:szCs w:val="20"/>
        </w:rPr>
        <w:t>Článek 13</w:t>
      </w:r>
    </w:p>
    <w:p w14:paraId="44387882" w14:textId="4970934E" w:rsidR="00AF3E5C" w:rsidRPr="00A41A15" w:rsidRDefault="00891866" w:rsidP="00FE5866">
      <w:pPr>
        <w:pStyle w:val="Seznam"/>
        <w:spacing w:after="120" w:line="276" w:lineRule="auto"/>
        <w:ind w:left="0" w:firstLine="0"/>
        <w:jc w:val="center"/>
        <w:rPr>
          <w:rFonts w:ascii="Arial" w:hAnsi="Arial" w:cs="Arial"/>
          <w:b/>
          <w:bCs/>
          <w:color w:val="000000"/>
        </w:rPr>
      </w:pPr>
      <w:r w:rsidRPr="00A41A15">
        <w:rPr>
          <w:rFonts w:ascii="Arial" w:hAnsi="Arial" w:cs="Arial"/>
          <w:b/>
          <w:bCs/>
          <w:color w:val="000000"/>
        </w:rPr>
        <w:t>O</w:t>
      </w:r>
      <w:r w:rsidR="00AF3E5C" w:rsidRPr="00A41A15">
        <w:rPr>
          <w:rFonts w:ascii="Arial" w:hAnsi="Arial" w:cs="Arial"/>
          <w:b/>
          <w:bCs/>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5A0A2904"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w:t>
      </w:r>
      <w:proofErr w:type="gramStart"/>
      <w:r w:rsidRPr="005071C5">
        <w:rPr>
          <w:rFonts w:ascii="Arial" w:hAnsi="Arial" w:cs="Arial"/>
          <w:color w:val="000000"/>
          <w:sz w:val="20"/>
          <w:szCs w:val="20"/>
        </w:rPr>
        <w:t>30-ti</w:t>
      </w:r>
      <w:proofErr w:type="gramEnd"/>
      <w:r w:rsidRPr="005071C5">
        <w:rPr>
          <w:rFonts w:ascii="Arial" w:hAnsi="Arial" w:cs="Arial"/>
          <w:color w:val="000000"/>
          <w:sz w:val="20"/>
          <w:szCs w:val="20"/>
        </w:rPr>
        <w:t xml:space="preserve">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3E0BF5CD"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podle bodu</w:t>
      </w:r>
      <w:r w:rsidR="00A41A15">
        <w:rPr>
          <w:rFonts w:ascii="Arial" w:hAnsi="Arial" w:cs="Arial"/>
          <w:color w:val="000000"/>
          <w:sz w:val="20"/>
          <w:szCs w:val="20"/>
        </w:rPr>
        <w:t xml:space="preserve"> 8.2.4</w:t>
      </w:r>
      <w:r w:rsidR="000C7530" w:rsidRPr="005071C5">
        <w:rPr>
          <w:rFonts w:ascii="Arial" w:hAnsi="Arial" w:cs="Arial"/>
          <w:color w:val="000000"/>
          <w:sz w:val="20"/>
          <w:szCs w:val="20"/>
        </w:rPr>
        <w:t xml:space="preserve"> tét</w:t>
      </w:r>
      <w:r w:rsidR="00AF3E5C" w:rsidRPr="005071C5">
        <w:rPr>
          <w:rFonts w:ascii="Arial" w:hAnsi="Arial" w:cs="Arial"/>
          <w:color w:val="000000"/>
          <w:sz w:val="20"/>
          <w:szCs w:val="20"/>
        </w:rPr>
        <w:t>o smlouvy;</w:t>
      </w:r>
    </w:p>
    <w:p w14:paraId="1FC808CB" w14:textId="272225B1"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BF32D8">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w:t>
      </w:r>
      <w:proofErr w:type="spellStart"/>
      <w:r w:rsidRPr="005071C5">
        <w:rPr>
          <w:rFonts w:ascii="Arial" w:hAnsi="Arial" w:cs="Arial"/>
          <w:color w:val="000000"/>
          <w:sz w:val="20"/>
          <w:szCs w:val="20"/>
        </w:rPr>
        <w:t>ii</w:t>
      </w:r>
      <w:proofErr w:type="spellEnd"/>
      <w:r w:rsidRPr="005071C5">
        <w:rPr>
          <w:rFonts w:ascii="Arial" w:hAnsi="Arial" w:cs="Arial"/>
          <w:color w:val="000000"/>
          <w:sz w:val="20"/>
          <w:szCs w:val="20"/>
        </w:rPr>
        <w:t>) soud rozhodne o úpadku zhotovitele; nebo (</w:t>
      </w:r>
      <w:proofErr w:type="spellStart"/>
      <w:r w:rsidRPr="005071C5">
        <w:rPr>
          <w:rFonts w:ascii="Arial" w:hAnsi="Arial" w:cs="Arial"/>
          <w:color w:val="000000"/>
          <w:sz w:val="20"/>
          <w:szCs w:val="20"/>
        </w:rPr>
        <w:t>iii</w:t>
      </w:r>
      <w:proofErr w:type="spellEnd"/>
      <w:r w:rsidRPr="005071C5">
        <w:rPr>
          <w:rFonts w:ascii="Arial" w:hAnsi="Arial" w:cs="Arial"/>
          <w:color w:val="000000"/>
          <w:sz w:val="20"/>
          <w:szCs w:val="20"/>
        </w:rPr>
        <w:t>) zhotovitel podá insolvenční návrh na svou osobu; (</w:t>
      </w:r>
      <w:proofErr w:type="spellStart"/>
      <w:r w:rsidRPr="005071C5">
        <w:rPr>
          <w:rFonts w:ascii="Arial" w:hAnsi="Arial" w:cs="Arial"/>
          <w:color w:val="000000"/>
          <w:sz w:val="20"/>
          <w:szCs w:val="20"/>
        </w:rPr>
        <w:t>iv</w:t>
      </w:r>
      <w:proofErr w:type="spellEnd"/>
      <w:r w:rsidRPr="005071C5">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012D8424" w14:textId="515A0322" w:rsidR="007E7179" w:rsidRPr="005071C5"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rozporu s kvalitativními parametry danými touto smlouvou</w:t>
      </w:r>
      <w:r w:rsidR="0049455A">
        <w:rPr>
          <w:rFonts w:ascii="Arial" w:hAnsi="Arial" w:cs="Arial"/>
          <w:color w:val="000000"/>
          <w:sz w:val="20"/>
          <w:szCs w:val="20"/>
        </w:rPr>
        <w:t>;</w:t>
      </w:r>
    </w:p>
    <w:p w14:paraId="26E6C74C" w14:textId="25733AAB" w:rsidR="007E7179" w:rsidRPr="0049455A" w:rsidRDefault="007E7179" w:rsidP="00FE5866">
      <w:pPr>
        <w:numPr>
          <w:ilvl w:val="0"/>
          <w:numId w:val="21"/>
        </w:numPr>
        <w:spacing w:after="120" w:line="276" w:lineRule="auto"/>
        <w:rPr>
          <w:rFonts w:ascii="Arial" w:hAnsi="Arial" w:cs="Arial"/>
          <w:color w:val="000000"/>
          <w:sz w:val="20"/>
          <w:szCs w:val="20"/>
        </w:rPr>
      </w:pPr>
      <w:r w:rsidRPr="0049455A">
        <w:rPr>
          <w:rFonts w:ascii="Arial" w:hAnsi="Arial" w:cs="Arial"/>
          <w:color w:val="000000"/>
          <w:sz w:val="20"/>
          <w:szCs w:val="20"/>
        </w:rPr>
        <w:t xml:space="preserve">nebylo schváleno financování realizace stavby a/nebo díla z prostředků, z nichž bylo financování předpokládáno, a/nebo financování provedení </w:t>
      </w:r>
      <w:r w:rsidR="00EF2EE1" w:rsidRPr="0049455A">
        <w:rPr>
          <w:rFonts w:ascii="Arial" w:hAnsi="Arial" w:cs="Arial"/>
          <w:color w:val="000000"/>
          <w:sz w:val="20"/>
          <w:szCs w:val="20"/>
        </w:rPr>
        <w:t>s</w:t>
      </w:r>
      <w:r w:rsidRPr="0049455A">
        <w:rPr>
          <w:rFonts w:ascii="Arial" w:hAnsi="Arial" w:cs="Arial"/>
          <w:color w:val="000000"/>
          <w:sz w:val="20"/>
          <w:szCs w:val="20"/>
        </w:rPr>
        <w:t xml:space="preserve">tavby a/nebo díla z prostředků, z nichž bylo financování předpokládáno, je podmíněno splněním podmínek, které by znamenaly podstatnou změnu </w:t>
      </w:r>
      <w:r w:rsidR="00EF2EE1" w:rsidRPr="0049455A">
        <w:rPr>
          <w:rFonts w:ascii="Arial" w:hAnsi="Arial" w:cs="Arial"/>
          <w:color w:val="000000"/>
          <w:sz w:val="20"/>
          <w:szCs w:val="20"/>
        </w:rPr>
        <w:t>s</w:t>
      </w:r>
      <w:r w:rsidRPr="0049455A">
        <w:rPr>
          <w:rFonts w:ascii="Arial" w:hAnsi="Arial" w:cs="Arial"/>
          <w:color w:val="000000"/>
          <w:sz w:val="20"/>
          <w:szCs w:val="20"/>
        </w:rPr>
        <w:t>tavby a/nebo díla;</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57BAD554" w:rsidR="00701846" w:rsidRPr="00A708E2" w:rsidRDefault="00701846" w:rsidP="00321F81">
      <w:pPr>
        <w:numPr>
          <w:ilvl w:val="0"/>
          <w:numId w:val="32"/>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A708E2">
        <w:rPr>
          <w:rFonts w:ascii="Arial" w:hAnsi="Arial" w:cs="Arial"/>
          <w:color w:val="000000"/>
          <w:sz w:val="20"/>
          <w:szCs w:val="20"/>
        </w:rPr>
        <w:t xml:space="preserve">než </w:t>
      </w:r>
      <w:r w:rsidRPr="00A4317A">
        <w:rPr>
          <w:rFonts w:ascii="Arial" w:hAnsi="Arial" w:cs="Arial"/>
          <w:color w:val="000000"/>
          <w:sz w:val="20"/>
          <w:szCs w:val="20"/>
        </w:rPr>
        <w:t>třicet</w:t>
      </w:r>
      <w:r w:rsidR="0067485D" w:rsidRPr="00A4317A">
        <w:rPr>
          <w:rFonts w:ascii="Arial" w:hAnsi="Arial" w:cs="Arial"/>
          <w:color w:val="000000"/>
          <w:sz w:val="20"/>
          <w:szCs w:val="20"/>
        </w:rPr>
        <w:t xml:space="preserve"> </w:t>
      </w:r>
      <w:r w:rsidRPr="00A4317A">
        <w:rPr>
          <w:rFonts w:ascii="Arial" w:hAnsi="Arial" w:cs="Arial"/>
          <w:color w:val="000000"/>
          <w:sz w:val="20"/>
          <w:szCs w:val="20"/>
        </w:rPr>
        <w:t>kalendářních</w:t>
      </w:r>
      <w:r w:rsidRPr="00A708E2">
        <w:rPr>
          <w:rFonts w:ascii="Arial" w:hAnsi="Arial" w:cs="Arial"/>
          <w:color w:val="000000"/>
          <w:sz w:val="20"/>
          <w:szCs w:val="20"/>
        </w:rPr>
        <w:t xml:space="preserve"> dnů, jak bude uvedena v písemné výzvě k nápravě doručené zhotovitelem objednateli;</w:t>
      </w:r>
    </w:p>
    <w:p w14:paraId="11E8755C" w14:textId="1F3F1B8E" w:rsidR="008B3291" w:rsidRPr="00A708E2" w:rsidRDefault="002E130E" w:rsidP="00321F81">
      <w:pPr>
        <w:numPr>
          <w:ilvl w:val="0"/>
          <w:numId w:val="32"/>
        </w:numPr>
        <w:spacing w:after="120" w:line="276" w:lineRule="auto"/>
        <w:rPr>
          <w:rFonts w:ascii="Arial" w:hAnsi="Arial" w:cs="Arial"/>
          <w:color w:val="000000"/>
          <w:sz w:val="20"/>
          <w:szCs w:val="20"/>
        </w:rPr>
      </w:pPr>
      <w:r w:rsidRPr="00A708E2">
        <w:rPr>
          <w:rFonts w:ascii="Arial" w:hAnsi="Arial" w:cs="Arial"/>
          <w:color w:val="000000"/>
          <w:sz w:val="20"/>
          <w:szCs w:val="20"/>
        </w:rPr>
        <w:t>bylo vůči objednateli z</w:t>
      </w:r>
      <w:r w:rsidR="00FF54F8" w:rsidRPr="00A708E2">
        <w:rPr>
          <w:rFonts w:ascii="Arial" w:hAnsi="Arial" w:cs="Arial"/>
          <w:color w:val="000000"/>
          <w:sz w:val="20"/>
          <w:szCs w:val="20"/>
        </w:rPr>
        <w:t>ahájeno insolvenční řízení</w:t>
      </w:r>
      <w:r w:rsidRPr="00A708E2">
        <w:rPr>
          <w:rFonts w:ascii="Arial" w:hAnsi="Arial" w:cs="Arial"/>
          <w:color w:val="000000"/>
          <w:sz w:val="20"/>
          <w:szCs w:val="20"/>
        </w:rPr>
        <w:t>.</w:t>
      </w:r>
    </w:p>
    <w:p w14:paraId="50892BC0" w14:textId="517230BA" w:rsidR="0054135D" w:rsidRPr="00A708E2"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51" w:name="_Ref177668065"/>
      <w:r w:rsidRPr="00A708E2">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A708E2">
        <w:rPr>
          <w:rFonts w:ascii="Arial" w:hAnsi="Arial" w:cs="Arial"/>
          <w:color w:val="000000"/>
          <w:sz w:val="20"/>
          <w:szCs w:val="20"/>
        </w:rPr>
        <w:t xml:space="preserve">článku </w:t>
      </w:r>
      <w:r w:rsidR="00584C5D" w:rsidRPr="00A708E2">
        <w:rPr>
          <w:rFonts w:ascii="Arial" w:hAnsi="Arial" w:cs="Arial"/>
          <w:color w:val="000000"/>
          <w:sz w:val="20"/>
          <w:szCs w:val="20"/>
        </w:rPr>
        <w:t>15.</w:t>
      </w:r>
      <w:r w:rsidRPr="00A708E2">
        <w:rPr>
          <w:rFonts w:ascii="Arial" w:hAnsi="Arial" w:cs="Arial"/>
          <w:color w:val="000000"/>
          <w:sz w:val="20"/>
          <w:szCs w:val="20"/>
        </w:rPr>
        <w:t>1 této smlouvy, má kterákoliv smluvní strana právo od smlouvy odstoupit.</w:t>
      </w:r>
      <w:bookmarkEnd w:id="51"/>
    </w:p>
    <w:p w14:paraId="5C7142D6" w14:textId="54AE3A56" w:rsidR="008B3291" w:rsidRPr="00A708E2"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A708E2">
        <w:rPr>
          <w:rFonts w:ascii="Arial" w:hAnsi="Arial" w:cs="Arial"/>
          <w:color w:val="000000"/>
          <w:sz w:val="20"/>
          <w:szCs w:val="20"/>
        </w:rPr>
        <w:t>Odstoupení od smlouvy musí být učiněno písemně</w:t>
      </w:r>
      <w:r w:rsidR="00574FE8" w:rsidRPr="00A708E2">
        <w:rPr>
          <w:rFonts w:ascii="Arial" w:hAnsi="Arial" w:cs="Arial"/>
          <w:color w:val="000000"/>
          <w:sz w:val="20"/>
          <w:szCs w:val="20"/>
        </w:rPr>
        <w:t xml:space="preserve"> a doručeno druhé smluvní straně</w:t>
      </w:r>
      <w:r w:rsidRPr="00A708E2">
        <w:rPr>
          <w:rFonts w:ascii="Arial" w:hAnsi="Arial" w:cs="Arial"/>
          <w:color w:val="000000"/>
          <w:sz w:val="20"/>
          <w:szCs w:val="20"/>
        </w:rPr>
        <w:t>; účinky odstoupení nastávají dnem doručení druhé smluvní straně oznámení o odstoupení.</w:t>
      </w:r>
    </w:p>
    <w:p w14:paraId="2DE240FF" w14:textId="0F34D10E"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52" w:name="_Ref177668075"/>
      <w:r w:rsidRPr="00A708E2">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A708E2">
        <w:rPr>
          <w:rFonts w:ascii="Arial" w:hAnsi="Arial" w:cs="Arial"/>
          <w:color w:val="000000"/>
          <w:sz w:val="20"/>
          <w:szCs w:val="20"/>
        </w:rPr>
        <w:t>Zhotovitel je povinen</w:t>
      </w:r>
      <w:r w:rsidR="00D708A7" w:rsidRPr="00A708E2">
        <w:rPr>
          <w:rFonts w:ascii="Arial" w:hAnsi="Arial" w:cs="Arial"/>
          <w:color w:val="000000"/>
          <w:sz w:val="20"/>
          <w:szCs w:val="20"/>
        </w:rPr>
        <w:t xml:space="preserve"> neprodleně, nejpozději </w:t>
      </w:r>
      <w:r w:rsidR="00D708A7" w:rsidRPr="00A4317A">
        <w:rPr>
          <w:rFonts w:ascii="Arial" w:hAnsi="Arial" w:cs="Arial"/>
          <w:color w:val="000000"/>
          <w:sz w:val="20"/>
          <w:szCs w:val="20"/>
        </w:rPr>
        <w:t>do 3 dnů</w:t>
      </w:r>
      <w:r w:rsidR="00905092" w:rsidRPr="005071C5">
        <w:rPr>
          <w:rFonts w:ascii="Arial" w:hAnsi="Arial" w:cs="Arial"/>
          <w:color w:val="000000"/>
          <w:sz w:val="20"/>
          <w:szCs w:val="20"/>
        </w:rPr>
        <w:t xml:space="preserve"> </w:t>
      </w:r>
      <w:r w:rsidR="00D708A7" w:rsidRPr="005071C5">
        <w:rPr>
          <w:rFonts w:ascii="Arial" w:hAnsi="Arial" w:cs="Arial"/>
          <w:color w:val="000000"/>
          <w:sz w:val="20"/>
          <w:szCs w:val="20"/>
        </w:rPr>
        <w:t xml:space="preserve">ode dne účinnosti odstoupení </w:t>
      </w:r>
      <w:r w:rsidR="00905092" w:rsidRPr="005071C5">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52"/>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388AC8BB" w:rsidR="001140FD"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podle čl. 8.12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3F437E68" w14:textId="77777777" w:rsidR="001140FD" w:rsidRDefault="001140FD">
      <w:pPr>
        <w:jc w:val="left"/>
        <w:rPr>
          <w:rFonts w:ascii="Arial" w:hAnsi="Arial" w:cs="Arial"/>
          <w:color w:val="000000"/>
          <w:sz w:val="20"/>
          <w:szCs w:val="20"/>
        </w:rPr>
      </w:pPr>
      <w:r>
        <w:rPr>
          <w:rFonts w:ascii="Arial" w:hAnsi="Arial" w:cs="Arial"/>
          <w:color w:val="000000"/>
          <w:sz w:val="20"/>
          <w:szCs w:val="20"/>
        </w:rPr>
        <w:br w:type="page"/>
      </w:r>
    </w:p>
    <w:p w14:paraId="0CE670BF" w14:textId="77777777" w:rsidR="00AF3E5C" w:rsidRPr="00471333" w:rsidRDefault="00AF3E5C" w:rsidP="00FE5866">
      <w:pPr>
        <w:pStyle w:val="Seznam2"/>
        <w:spacing w:before="360" w:line="276" w:lineRule="auto"/>
        <w:ind w:left="0" w:firstLine="0"/>
        <w:contextualSpacing w:val="0"/>
        <w:jc w:val="center"/>
        <w:rPr>
          <w:rFonts w:ascii="Arial" w:hAnsi="Arial" w:cs="Arial"/>
          <w:b/>
          <w:bCs/>
          <w:color w:val="000000"/>
          <w:sz w:val="20"/>
          <w:szCs w:val="20"/>
        </w:rPr>
      </w:pPr>
      <w:r w:rsidRPr="00471333">
        <w:rPr>
          <w:rFonts w:ascii="Arial" w:hAnsi="Arial" w:cs="Arial"/>
          <w:b/>
          <w:bCs/>
          <w:color w:val="000000"/>
          <w:sz w:val="20"/>
          <w:szCs w:val="20"/>
        </w:rPr>
        <w:lastRenderedPageBreak/>
        <w:t>Článek 14</w:t>
      </w:r>
    </w:p>
    <w:p w14:paraId="7F801631" w14:textId="5B33BAF1"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6FE04897" w14:textId="33B80719"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0F20811D"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w:t>
      </w:r>
      <w:r w:rsidR="00471333">
        <w:rPr>
          <w:rFonts w:ascii="Arial" w:hAnsi="Arial" w:cs="Arial"/>
          <w:color w:val="000000"/>
          <w:sz w:val="20"/>
          <w:szCs w:val="20"/>
        </w:rPr>
        <w:t> </w:t>
      </w:r>
      <w:r w:rsidR="00446DBD" w:rsidRPr="005071C5">
        <w:rPr>
          <w:rFonts w:ascii="Arial" w:hAnsi="Arial" w:cs="Arial"/>
          <w:color w:val="000000"/>
          <w:sz w:val="20"/>
          <w:szCs w:val="20"/>
        </w:rPr>
        <w:t>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17AE5E0A"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 xml:space="preserve">Zhotovitel prohlašuje, že si je vědom, že je ve smyslu </w:t>
      </w:r>
      <w:proofErr w:type="spellStart"/>
      <w:r w:rsidR="00DB1E9C" w:rsidRPr="005071C5">
        <w:rPr>
          <w:rFonts w:ascii="Arial" w:hAnsi="Arial" w:cs="Arial"/>
          <w:color w:val="000000"/>
          <w:sz w:val="20"/>
          <w:szCs w:val="20"/>
        </w:rPr>
        <w:t>ust</w:t>
      </w:r>
      <w:proofErr w:type="spellEnd"/>
      <w:r w:rsidR="00DB1E9C" w:rsidRPr="005071C5">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44FFC720" w14:textId="16672E29" w:rsidR="007D42F4" w:rsidRPr="00A4317A" w:rsidRDefault="00C218E4" w:rsidP="00A4317A">
      <w:pPr>
        <w:pStyle w:val="Seznam2"/>
        <w:numPr>
          <w:ilvl w:val="1"/>
          <w:numId w:val="23"/>
        </w:numPr>
        <w:spacing w:after="120" w:line="276" w:lineRule="auto"/>
        <w:ind w:hanging="643"/>
        <w:contextualSpacing w:val="0"/>
        <w:rPr>
          <w:rFonts w:ascii="Arial" w:hAnsi="Arial" w:cs="Arial"/>
          <w:sz w:val="20"/>
          <w:szCs w:val="20"/>
        </w:rPr>
      </w:pPr>
      <w:r w:rsidRPr="00A4317A">
        <w:rPr>
          <w:rFonts w:ascii="Arial" w:hAnsi="Arial" w:cs="Arial"/>
          <w:color w:val="000000"/>
          <w:sz w:val="20"/>
          <w:szCs w:val="20"/>
        </w:rPr>
        <w:t>Zhotovitel se dále zavazuje dodržovat při plnění této smlouvy povinnosti společensky a environmentálně odpovědnému plnění veřejné zakázky</w:t>
      </w:r>
      <w:r w:rsidR="007D42F4" w:rsidRPr="00A4317A">
        <w:rPr>
          <w:rFonts w:ascii="Arial" w:hAnsi="Arial" w:cs="Arial"/>
          <w:color w:val="000000"/>
          <w:sz w:val="20"/>
          <w:szCs w:val="20"/>
        </w:rPr>
        <w:t xml:space="preserve">, tj. zhotovitel </w:t>
      </w:r>
      <w:r w:rsidR="007D42F4" w:rsidRPr="00A4317A">
        <w:rPr>
          <w:rFonts w:ascii="Arial" w:hAnsi="Arial" w:cs="Arial"/>
          <w:sz w:val="20"/>
          <w:szCs w:val="20"/>
        </w:rPr>
        <w:t>po celou dobu plnění této smlouvy zajistí:</w:t>
      </w:r>
      <w:r w:rsidRPr="00A4317A">
        <w:rPr>
          <w:rFonts w:ascii="Arial" w:hAnsi="Arial" w:cs="Arial"/>
          <w:color w:val="000000"/>
          <w:sz w:val="20"/>
          <w:szCs w:val="20"/>
        </w:rPr>
        <w:t xml:space="preserve"> </w:t>
      </w:r>
      <w:r w:rsidR="007D42F4" w:rsidRPr="00A4317A">
        <w:rPr>
          <w:rFonts w:ascii="Arial" w:hAnsi="Arial" w:cs="Arial"/>
          <w:color w:val="000000"/>
          <w:sz w:val="20"/>
          <w:szCs w:val="20"/>
        </w:rPr>
        <w:br/>
      </w:r>
      <w:r w:rsidR="007D42F4" w:rsidRPr="00A4317A">
        <w:rPr>
          <w:rFonts w:ascii="Arial" w:hAnsi="Arial" w:cs="Arial"/>
          <w:sz w:val="20"/>
          <w:szCs w:val="20"/>
        </w:rPr>
        <w:t>a) plnění veškerých povinností vyplývající z právních předpisů České republiky, zejména pak z</w:t>
      </w:r>
      <w:r w:rsidR="00471333">
        <w:rPr>
          <w:rFonts w:ascii="Arial" w:hAnsi="Arial" w:cs="Arial"/>
          <w:sz w:val="20"/>
          <w:szCs w:val="20"/>
        </w:rPr>
        <w:t> </w:t>
      </w:r>
      <w:r w:rsidR="007D42F4" w:rsidRPr="00A4317A">
        <w:rPr>
          <w:rFonts w:ascii="Arial" w:hAnsi="Arial" w:cs="Arial"/>
          <w:sz w:val="20"/>
          <w:szCs w:val="20"/>
        </w:rPr>
        <w:t>předpisů pracovněprávních, předpisů z oblasti zaměstnanosti a bezpečnosti ochrany zdraví při práci, a to vůči všem osobám, které se na plnění veřejné zakázky podílejí; plnění těchto povinností zajistí i u svých poddodavatelů;</w:t>
      </w:r>
    </w:p>
    <w:p w14:paraId="3BCE0D50" w14:textId="7C3C9D0F" w:rsidR="007D42F4" w:rsidRPr="00A4317A" w:rsidRDefault="007D42F4" w:rsidP="00321F81">
      <w:pPr>
        <w:pStyle w:val="Odstavecseseznamem"/>
        <w:numPr>
          <w:ilvl w:val="0"/>
          <w:numId w:val="42"/>
        </w:numPr>
        <w:suppressAutoHyphens/>
        <w:spacing w:before="120" w:after="120"/>
        <w:rPr>
          <w:rFonts w:ascii="Arial" w:hAnsi="Arial" w:cs="Arial"/>
          <w:sz w:val="20"/>
          <w:szCs w:val="20"/>
        </w:rPr>
      </w:pPr>
      <w:r w:rsidRPr="00A4317A">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6AE18183" w14:textId="4D5C6163" w:rsidR="007D42F4" w:rsidRPr="00A4317A" w:rsidRDefault="007D42F4" w:rsidP="00321F81">
      <w:pPr>
        <w:pStyle w:val="Odstavecseseznamem"/>
        <w:numPr>
          <w:ilvl w:val="0"/>
          <w:numId w:val="42"/>
        </w:numPr>
        <w:suppressAutoHyphens/>
        <w:spacing w:before="120" w:after="120" w:line="276" w:lineRule="auto"/>
        <w:rPr>
          <w:rFonts w:ascii="Arial" w:hAnsi="Arial" w:cs="Arial"/>
          <w:sz w:val="20"/>
          <w:szCs w:val="20"/>
        </w:rPr>
      </w:pPr>
      <w:r w:rsidRPr="00A4317A">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8327B6B" w14:textId="2867FDF7" w:rsidR="007D42F4" w:rsidRPr="00B034C2" w:rsidRDefault="007D42F4" w:rsidP="00321F81">
      <w:pPr>
        <w:numPr>
          <w:ilvl w:val="0"/>
          <w:numId w:val="42"/>
        </w:numPr>
        <w:suppressAutoHyphens/>
        <w:spacing w:before="120" w:after="120" w:line="276" w:lineRule="auto"/>
        <w:ind w:left="782" w:hanging="357"/>
        <w:rPr>
          <w:rFonts w:ascii="Arial" w:hAnsi="Arial" w:cs="Arial"/>
          <w:sz w:val="20"/>
          <w:szCs w:val="20"/>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w:t>
      </w:r>
      <w:r w:rsidR="00471333">
        <w:rPr>
          <w:rFonts w:ascii="Arial" w:hAnsi="Arial" w:cs="Arial"/>
          <w:sz w:val="20"/>
          <w:szCs w:val="20"/>
        </w:rPr>
        <w:t> </w:t>
      </w:r>
      <w:r w:rsidRPr="00B034C2">
        <w:rPr>
          <w:rFonts w:ascii="Arial" w:hAnsi="Arial" w:cs="Arial"/>
          <w:sz w:val="20"/>
          <w:szCs w:val="20"/>
        </w:rPr>
        <w:t xml:space="preserve">případě jejich vzniku bude přednostně a v co největší míře usilovat o jejich další využití, recyklaci a </w:t>
      </w:r>
      <w:r w:rsidRPr="00B034C2">
        <w:rPr>
          <w:rFonts w:ascii="Arial" w:hAnsi="Arial" w:cs="Arial"/>
          <w:sz w:val="20"/>
          <w:szCs w:val="20"/>
        </w:rPr>
        <w:lastRenderedPageBreak/>
        <w:t>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w:t>
      </w:r>
      <w:r w:rsidR="00471333">
        <w:rPr>
          <w:rFonts w:ascii="Arial" w:hAnsi="Arial" w:cs="Arial"/>
          <w:sz w:val="20"/>
          <w:szCs w:val="20"/>
        </w:rPr>
        <w:t> </w:t>
      </w:r>
      <w:r w:rsidRPr="00B034C2">
        <w:rPr>
          <w:rFonts w:ascii="Arial" w:hAnsi="Arial" w:cs="Arial"/>
          <w:sz w:val="20"/>
          <w:szCs w:val="20"/>
        </w:rPr>
        <w:t>odpadech.</w:t>
      </w: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53" w:name="_Ref177660472"/>
      <w:r w:rsidRPr="005071C5">
        <w:rPr>
          <w:rFonts w:ascii="Arial" w:hAnsi="Arial" w:cs="Arial"/>
          <w:color w:val="000000"/>
          <w:sz w:val="20"/>
          <w:szCs w:val="20"/>
        </w:rPr>
        <w:t>Pojištění</w:t>
      </w:r>
      <w:bookmarkEnd w:id="53"/>
    </w:p>
    <w:p w14:paraId="155C5290" w14:textId="0A6B40DB"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54" w:name="_Ref177660389"/>
      <w:r w:rsidRPr="005071C5">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pojistnou smlouvu na majetkové pojištění stavebních a montážních rizik Díla typu „</w:t>
      </w:r>
      <w:proofErr w:type="spellStart"/>
      <w:r w:rsidR="00C5182E" w:rsidRPr="005071C5">
        <w:rPr>
          <w:rFonts w:ascii="Arial" w:hAnsi="Arial" w:cs="Arial"/>
          <w:color w:val="000000"/>
          <w:sz w:val="20"/>
          <w:szCs w:val="20"/>
        </w:rPr>
        <w:t>all</w:t>
      </w:r>
      <w:proofErr w:type="spellEnd"/>
      <w:r w:rsidR="00C5182E" w:rsidRPr="005071C5">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w:t>
      </w:r>
      <w:r w:rsidR="001C1EB3">
        <w:rPr>
          <w:rFonts w:ascii="Arial" w:hAnsi="Arial" w:cs="Arial"/>
          <w:color w:val="000000"/>
          <w:sz w:val="20"/>
          <w:szCs w:val="20"/>
        </w:rPr>
        <w:t> </w:t>
      </w:r>
      <w:r w:rsidR="00C5182E" w:rsidRPr="005071C5">
        <w:rPr>
          <w:rFonts w:ascii="Arial" w:hAnsi="Arial" w:cs="Arial"/>
          <w:color w:val="000000"/>
          <w:sz w:val="20"/>
          <w:szCs w:val="20"/>
        </w:rPr>
        <w:t xml:space="preserve">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504DDF35"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55" w:name="_Ref178201438"/>
      <w:r w:rsidRPr="005071C5">
        <w:rPr>
          <w:rFonts w:ascii="Arial" w:hAnsi="Arial" w:cs="Arial"/>
          <w:color w:val="000000"/>
          <w:sz w:val="20"/>
          <w:szCs w:val="20"/>
        </w:rPr>
        <w:t>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výše</w:t>
      </w:r>
      <w:r w:rsidR="00875D24">
        <w:rPr>
          <w:rFonts w:ascii="Arial" w:hAnsi="Arial" w:cs="Arial"/>
          <w:color w:val="000000"/>
          <w:sz w:val="20"/>
          <w:szCs w:val="20"/>
        </w:rPr>
        <w:t xml:space="preserve"> </w:t>
      </w:r>
      <w:r w:rsidR="001C1EB3">
        <w:rPr>
          <w:rFonts w:ascii="Arial" w:hAnsi="Arial" w:cs="Arial"/>
          <w:b/>
          <w:bCs/>
          <w:color w:val="000000"/>
          <w:sz w:val="20"/>
          <w:szCs w:val="20"/>
        </w:rPr>
        <w:t>2</w:t>
      </w:r>
      <w:r w:rsidR="00BF0B10" w:rsidRPr="00A4317A">
        <w:rPr>
          <w:rFonts w:ascii="Arial" w:hAnsi="Arial" w:cs="Arial"/>
          <w:b/>
          <w:bCs/>
          <w:color w:val="000000"/>
          <w:sz w:val="20"/>
          <w:szCs w:val="20"/>
        </w:rPr>
        <w:t>0.000</w:t>
      </w:r>
      <w:r w:rsidR="000555AF" w:rsidRPr="00A4317A">
        <w:rPr>
          <w:rFonts w:ascii="Arial" w:hAnsi="Arial" w:cs="Arial"/>
          <w:b/>
          <w:bCs/>
          <w:color w:val="000000"/>
          <w:sz w:val="20"/>
          <w:szCs w:val="20"/>
        </w:rPr>
        <w:t>.</w:t>
      </w:r>
      <w:r w:rsidR="00BF0B10" w:rsidRPr="00A4317A">
        <w:rPr>
          <w:rFonts w:ascii="Arial" w:hAnsi="Arial" w:cs="Arial"/>
          <w:b/>
          <w:bCs/>
          <w:color w:val="000000"/>
          <w:sz w:val="20"/>
          <w:szCs w:val="20"/>
        </w:rPr>
        <w:t>000</w:t>
      </w:r>
      <w:r w:rsidR="000555AF" w:rsidRPr="00A4317A">
        <w:rPr>
          <w:rFonts w:ascii="Arial" w:hAnsi="Arial" w:cs="Arial"/>
          <w:b/>
          <w:bCs/>
          <w:color w:val="000000"/>
          <w:sz w:val="20"/>
          <w:szCs w:val="20"/>
        </w:rPr>
        <w:t xml:space="preserve"> </w:t>
      </w:r>
      <w:r w:rsidRPr="00A4317A">
        <w:rPr>
          <w:rFonts w:ascii="Arial" w:hAnsi="Arial" w:cs="Arial"/>
          <w:b/>
          <w:bCs/>
          <w:color w:val="000000"/>
          <w:sz w:val="20"/>
          <w:szCs w:val="20"/>
        </w:rPr>
        <w:t>Kč.</w:t>
      </w:r>
      <w:r w:rsidRPr="00875D24">
        <w:rPr>
          <w:rFonts w:ascii="Arial" w:hAnsi="Arial" w:cs="Arial"/>
          <w:color w:val="000000"/>
          <w:sz w:val="20"/>
          <w:szCs w:val="20"/>
        </w:rPr>
        <w:t xml:space="preserve"> Pojistná</w:t>
      </w:r>
      <w:r w:rsidRPr="005071C5">
        <w:rPr>
          <w:rFonts w:ascii="Arial" w:hAnsi="Arial" w:cs="Arial"/>
          <w:color w:val="000000"/>
          <w:sz w:val="20"/>
          <w:szCs w:val="20"/>
        </w:rPr>
        <w:t xml:space="preserve">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55"/>
      <w:r w:rsidRPr="005071C5">
        <w:rPr>
          <w:rFonts w:ascii="Arial" w:hAnsi="Arial" w:cs="Arial"/>
          <w:color w:val="000000"/>
          <w:sz w:val="20"/>
          <w:szCs w:val="20"/>
        </w:rPr>
        <w:t xml:space="preserve"> </w:t>
      </w:r>
    </w:p>
    <w:bookmarkEnd w:id="54"/>
    <w:p w14:paraId="0F630C9E" w14:textId="196615B6"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BF32D8">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BF32D8">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7E6B880F" w:rsidR="00EA25AA" w:rsidRPr="009D6D6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BF32D8">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do </w:t>
      </w:r>
      <w:r w:rsidRPr="00A4317A">
        <w:rPr>
          <w:rFonts w:ascii="Arial" w:hAnsi="Arial" w:cs="Arial"/>
          <w:color w:val="000000"/>
          <w:sz w:val="20"/>
          <w:szCs w:val="20"/>
        </w:rPr>
        <w:t>14 kalendářních</w:t>
      </w:r>
      <w:r w:rsidRPr="009D6D65">
        <w:rPr>
          <w:rFonts w:ascii="Arial" w:hAnsi="Arial" w:cs="Arial"/>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9D6D65">
        <w:rPr>
          <w:rFonts w:ascii="Arial" w:hAnsi="Arial" w:cs="Arial"/>
          <w:color w:val="000000"/>
          <w:sz w:val="20"/>
          <w:szCs w:val="20"/>
        </w:rPr>
        <w:t xml:space="preserve">článku </w:t>
      </w:r>
      <w:r w:rsidR="0045659A" w:rsidRPr="009D6D65">
        <w:rPr>
          <w:rFonts w:ascii="Arial" w:hAnsi="Arial" w:cs="Arial"/>
          <w:color w:val="000000"/>
          <w:sz w:val="20"/>
          <w:szCs w:val="20"/>
        </w:rPr>
        <w:fldChar w:fldCharType="begin"/>
      </w:r>
      <w:r w:rsidR="0045659A" w:rsidRPr="009D6D65">
        <w:rPr>
          <w:rFonts w:ascii="Arial" w:hAnsi="Arial" w:cs="Arial"/>
          <w:color w:val="000000"/>
          <w:sz w:val="20"/>
          <w:szCs w:val="20"/>
        </w:rPr>
        <w:instrText xml:space="preserve"> REF _Ref177660472 \r \h </w:instrText>
      </w:r>
      <w:r w:rsidR="005071C5" w:rsidRPr="009D6D65">
        <w:rPr>
          <w:rFonts w:ascii="Arial" w:hAnsi="Arial" w:cs="Arial"/>
          <w:color w:val="000000"/>
          <w:sz w:val="20"/>
          <w:szCs w:val="20"/>
        </w:rPr>
        <w:instrText xml:space="preserve"> \* MERGEFORMAT </w:instrText>
      </w:r>
      <w:r w:rsidR="0045659A" w:rsidRPr="009D6D65">
        <w:rPr>
          <w:rFonts w:ascii="Arial" w:hAnsi="Arial" w:cs="Arial"/>
          <w:color w:val="000000"/>
          <w:sz w:val="20"/>
          <w:szCs w:val="20"/>
        </w:rPr>
      </w:r>
      <w:r w:rsidR="0045659A" w:rsidRPr="009D6D65">
        <w:rPr>
          <w:rFonts w:ascii="Arial" w:hAnsi="Arial" w:cs="Arial"/>
          <w:color w:val="000000"/>
          <w:sz w:val="20"/>
          <w:szCs w:val="20"/>
        </w:rPr>
        <w:fldChar w:fldCharType="separate"/>
      </w:r>
      <w:r w:rsidR="00BF32D8" w:rsidRPr="009D6D65">
        <w:rPr>
          <w:rFonts w:ascii="Arial" w:hAnsi="Arial" w:cs="Arial"/>
          <w:color w:val="000000"/>
          <w:sz w:val="20"/>
          <w:szCs w:val="20"/>
        </w:rPr>
        <w:t>14.9</w:t>
      </w:r>
      <w:r w:rsidR="0045659A" w:rsidRPr="009D6D65">
        <w:rPr>
          <w:rFonts w:ascii="Arial" w:hAnsi="Arial" w:cs="Arial"/>
          <w:color w:val="000000"/>
          <w:sz w:val="20"/>
          <w:szCs w:val="20"/>
        </w:rPr>
        <w:fldChar w:fldCharType="end"/>
      </w:r>
      <w:r w:rsidR="0045659A" w:rsidRPr="009D6D65">
        <w:rPr>
          <w:rFonts w:ascii="Arial" w:hAnsi="Arial" w:cs="Arial"/>
          <w:color w:val="000000"/>
          <w:sz w:val="20"/>
          <w:szCs w:val="20"/>
        </w:rPr>
        <w:t xml:space="preserve"> </w:t>
      </w:r>
      <w:r w:rsidRPr="009D6D65">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A4317A">
        <w:rPr>
          <w:rFonts w:ascii="Arial" w:hAnsi="Arial" w:cs="Arial"/>
          <w:color w:val="000000"/>
          <w:sz w:val="20"/>
          <w:szCs w:val="20"/>
        </w:rPr>
        <w:t>7</w:t>
      </w:r>
      <w:r w:rsidR="00E264BD">
        <w:rPr>
          <w:rFonts w:ascii="Arial" w:hAnsi="Arial" w:cs="Arial"/>
          <w:color w:val="000000"/>
          <w:sz w:val="20"/>
          <w:szCs w:val="20"/>
        </w:rPr>
        <w:t> </w:t>
      </w:r>
      <w:r w:rsidRPr="00A4317A">
        <w:rPr>
          <w:rFonts w:ascii="Arial" w:hAnsi="Arial" w:cs="Arial"/>
          <w:color w:val="000000"/>
          <w:sz w:val="20"/>
          <w:szCs w:val="20"/>
        </w:rPr>
        <w:t>kalendářních dnů</w:t>
      </w:r>
      <w:r w:rsidRPr="009D6D65">
        <w:rPr>
          <w:rFonts w:ascii="Arial" w:hAnsi="Arial" w:cs="Arial"/>
          <w:color w:val="000000"/>
          <w:sz w:val="20"/>
          <w:szCs w:val="20"/>
        </w:rPr>
        <w:t xml:space="preserve"> od doručení výzvy objednatele.</w:t>
      </w:r>
    </w:p>
    <w:p w14:paraId="04BD106F" w14:textId="0569DBF6"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požadovaného dokladu splňujícího veškeré stanovené náležitosti v</w:t>
      </w:r>
      <w:r w:rsidR="00E264BD">
        <w:rPr>
          <w:rFonts w:ascii="Arial" w:hAnsi="Arial" w:cs="Arial"/>
          <w:color w:val="000000"/>
          <w:sz w:val="20"/>
          <w:szCs w:val="20"/>
        </w:rPr>
        <w:t> </w:t>
      </w:r>
      <w:r w:rsidRPr="005071C5">
        <w:rPr>
          <w:rFonts w:ascii="Arial" w:hAnsi="Arial" w:cs="Arial"/>
          <w:color w:val="000000"/>
          <w:sz w:val="20"/>
          <w:szCs w:val="20"/>
        </w:rPr>
        <w:t xml:space="preserve">uvedeném termínu, případně řádné neudržování v platnosti (neobnovování) pojistné smlouvy </w:t>
      </w:r>
      <w:r w:rsidRPr="005071C5">
        <w:rPr>
          <w:rFonts w:ascii="Arial" w:hAnsi="Arial" w:cs="Arial"/>
          <w:color w:val="000000"/>
          <w:sz w:val="20"/>
          <w:szCs w:val="20"/>
        </w:rPr>
        <w:lastRenderedPageBreak/>
        <w:t>po celou požadovanou dobu, představuje podstatné porušení této smlouvy a je důvodem k</w:t>
      </w:r>
      <w:r w:rsidR="00E264BD">
        <w:rPr>
          <w:rFonts w:ascii="Arial" w:hAnsi="Arial" w:cs="Arial"/>
          <w:color w:val="000000"/>
          <w:sz w:val="20"/>
          <w:szCs w:val="20"/>
        </w:rPr>
        <w:t> </w:t>
      </w:r>
      <w:r w:rsidRPr="005071C5">
        <w:rPr>
          <w:rFonts w:ascii="Arial" w:hAnsi="Arial" w:cs="Arial"/>
          <w:color w:val="000000"/>
          <w:sz w:val="20"/>
          <w:szCs w:val="20"/>
        </w:rPr>
        <w:t>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5071C5"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56" w:name="_Ref177670758"/>
      <w:r w:rsidRPr="005071C5">
        <w:rPr>
          <w:rFonts w:ascii="Arial" w:hAnsi="Arial" w:cs="Arial"/>
          <w:color w:val="000000"/>
          <w:sz w:val="20"/>
          <w:szCs w:val="20"/>
        </w:rPr>
        <w:t>Bankovní záruka</w:t>
      </w:r>
      <w:bookmarkEnd w:id="56"/>
    </w:p>
    <w:p w14:paraId="463C9E7C" w14:textId="3AB4D52F" w:rsidR="003F5048" w:rsidRPr="005071C5"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poskytnout a objednateli předat bankovní záruku za řádné a včasné plnění svých závazků dle této smlouvy v záruční době ve </w:t>
      </w:r>
      <w:r w:rsidRPr="009D6D65">
        <w:rPr>
          <w:rFonts w:ascii="Arial" w:hAnsi="Arial" w:cs="Arial"/>
          <w:color w:val="000000"/>
          <w:sz w:val="20"/>
          <w:szCs w:val="20"/>
        </w:rPr>
        <w:t xml:space="preserve">výši </w:t>
      </w:r>
      <w:r w:rsidR="00B178AD" w:rsidRPr="00A4317A">
        <w:rPr>
          <w:rFonts w:ascii="Arial" w:hAnsi="Arial" w:cs="Arial"/>
          <w:color w:val="000000"/>
          <w:sz w:val="20"/>
          <w:szCs w:val="20"/>
        </w:rPr>
        <w:t>3</w:t>
      </w:r>
      <w:r w:rsidRPr="00A4317A">
        <w:rPr>
          <w:rFonts w:ascii="Arial" w:hAnsi="Arial" w:cs="Arial"/>
          <w:color w:val="000000"/>
          <w:sz w:val="20"/>
          <w:szCs w:val="20"/>
        </w:rPr>
        <w:t xml:space="preserve"> %</w:t>
      </w:r>
      <w:r w:rsidRPr="005071C5">
        <w:rPr>
          <w:rFonts w:ascii="Arial" w:hAnsi="Arial" w:cs="Arial"/>
          <w:color w:val="000000"/>
          <w:sz w:val="20"/>
          <w:szCs w:val="20"/>
        </w:rPr>
        <w:t xml:space="preserve"> z Ceny (bez DPH), a to nejpozději do pěti pracovních dnů od počátku běhu záruční doby. Objednatel požaduje, aby platnost této bankovní záruky byla stanovena </w:t>
      </w:r>
      <w:r w:rsidR="00786187" w:rsidRPr="005071C5">
        <w:rPr>
          <w:rFonts w:ascii="Arial" w:hAnsi="Arial" w:cs="Arial"/>
          <w:color w:val="000000"/>
          <w:sz w:val="20"/>
          <w:szCs w:val="20"/>
        </w:rPr>
        <w:t>od prvního dne běhu záruční dob</w:t>
      </w:r>
      <w:r w:rsidR="00906625" w:rsidRPr="005071C5">
        <w:rPr>
          <w:rFonts w:ascii="Arial" w:hAnsi="Arial" w:cs="Arial"/>
          <w:color w:val="000000"/>
          <w:sz w:val="20"/>
          <w:szCs w:val="20"/>
        </w:rPr>
        <w:t xml:space="preserve">y (včetně) a trvala </w:t>
      </w:r>
      <w:r w:rsidRPr="005071C5">
        <w:rPr>
          <w:rFonts w:ascii="Arial" w:hAnsi="Arial" w:cs="Arial"/>
          <w:color w:val="000000"/>
          <w:sz w:val="20"/>
          <w:szCs w:val="20"/>
        </w:rPr>
        <w:t>(případně s dostatečným předstihem obnovována) nejméně do skončení záruční doby dle této smlouvy</w:t>
      </w:r>
      <w:r w:rsidR="00906625" w:rsidRPr="005071C5">
        <w:rPr>
          <w:rFonts w:ascii="Arial" w:hAnsi="Arial" w:cs="Arial"/>
          <w:color w:val="000000"/>
          <w:sz w:val="20"/>
          <w:szCs w:val="20"/>
        </w:rPr>
        <w:t>.</w:t>
      </w:r>
    </w:p>
    <w:p w14:paraId="7CAE336F" w14:textId="1B453704" w:rsidR="00906625" w:rsidRPr="005071C5"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5071C5"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5071C5">
        <w:rPr>
          <w:rFonts w:ascii="Arial" w:hAnsi="Arial" w:cs="Arial"/>
          <w:color w:val="000000"/>
          <w:sz w:val="20"/>
          <w:szCs w:val="20"/>
        </w:rPr>
        <w:t>.</w:t>
      </w:r>
    </w:p>
    <w:p w14:paraId="5C2A5614"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je oprávněn uplatnit právo z bankovní záruky zejména pokud: </w:t>
      </w:r>
    </w:p>
    <w:p w14:paraId="5F351D19" w14:textId="77777777" w:rsidR="00CB2501" w:rsidRPr="005071C5" w:rsidRDefault="00CB2501" w:rsidP="00321F81">
      <w:pPr>
        <w:pStyle w:val="Seznam2"/>
        <w:numPr>
          <w:ilvl w:val="3"/>
          <w:numId w:val="3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nesplnil své povinnosti vyplývající ze smlouvy; </w:t>
      </w:r>
    </w:p>
    <w:p w14:paraId="13AA2E23" w14:textId="77777777" w:rsidR="00CB2501" w:rsidRPr="005071C5" w:rsidRDefault="00CB2501" w:rsidP="00321F81">
      <w:pPr>
        <w:pStyle w:val="Seznam2"/>
        <w:numPr>
          <w:ilvl w:val="3"/>
          <w:numId w:val="3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02B8B755" w14:textId="034B63AC" w:rsidR="00CB2501" w:rsidRPr="005071C5" w:rsidRDefault="00CB2501" w:rsidP="00321F81">
      <w:pPr>
        <w:pStyle w:val="Seznam2"/>
        <w:numPr>
          <w:ilvl w:val="3"/>
          <w:numId w:val="3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368CBE85" w:rsidR="00CF6D54" w:rsidRPr="005071C5" w:rsidRDefault="00CB2501" w:rsidP="00FE5866">
      <w:pPr>
        <w:pStyle w:val="Seznam2"/>
        <w:numPr>
          <w:ilvl w:val="2"/>
          <w:numId w:val="23"/>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E264BD" w:rsidRDefault="00F71719" w:rsidP="00FE5866">
      <w:pPr>
        <w:spacing w:before="360" w:line="276" w:lineRule="auto"/>
        <w:jc w:val="center"/>
        <w:rPr>
          <w:rFonts w:ascii="Arial" w:hAnsi="Arial" w:cs="Arial"/>
          <w:b/>
          <w:bCs/>
          <w:color w:val="000000"/>
          <w:sz w:val="20"/>
          <w:szCs w:val="20"/>
        </w:rPr>
      </w:pPr>
      <w:r w:rsidRPr="00E264BD">
        <w:rPr>
          <w:rFonts w:ascii="Arial" w:hAnsi="Arial" w:cs="Arial"/>
          <w:b/>
          <w:bCs/>
          <w:color w:val="000000"/>
          <w:sz w:val="20"/>
          <w:szCs w:val="20"/>
        </w:rPr>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84FBBC0"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22B0CDA6"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w:t>
      </w:r>
      <w:r w:rsidR="007A51E8" w:rsidRPr="00A928AC">
        <w:rPr>
          <w:rFonts w:ascii="Arial" w:hAnsi="Arial" w:cs="Arial"/>
          <w:sz w:val="20"/>
          <w:szCs w:val="20"/>
        </w:rPr>
        <w:t xml:space="preserve">před podáním nabídky zhotovitele v zadávacím řízení veřejné zakázky, na </w:t>
      </w:r>
      <w:proofErr w:type="gramStart"/>
      <w:r w:rsidR="007A51E8" w:rsidRPr="00A928AC">
        <w:rPr>
          <w:rFonts w:ascii="Arial" w:hAnsi="Arial" w:cs="Arial"/>
          <w:sz w:val="20"/>
          <w:szCs w:val="20"/>
        </w:rPr>
        <w:t>základě</w:t>
      </w:r>
      <w:proofErr w:type="gramEnd"/>
      <w:r w:rsidR="007A51E8" w:rsidRPr="00A928AC">
        <w:rPr>
          <w:rFonts w:ascii="Arial" w:hAnsi="Arial" w:cs="Arial"/>
          <w:sz w:val="20"/>
          <w:szCs w:val="20"/>
        </w:rPr>
        <w:t xml:space="preserve"> které byla uzavřena tato smlouva, ani</w:t>
      </w:r>
      <w:r w:rsidR="007A51E8" w:rsidRPr="005071C5">
        <w:rPr>
          <w:rFonts w:ascii="Arial" w:hAnsi="Arial" w:cs="Arial"/>
          <w:sz w:val="20"/>
          <w:szCs w:val="20"/>
        </w:rPr>
        <w:t xml:space="preserve"> nebylo možné jí předejít přijetím preventivních opatření, a která je mimo kontrolu kterékoli ze smluvních stran a nebyla způsobena úmyslně nebo z nedbalosti kterékoli smluvní strany.</w:t>
      </w:r>
      <w:bookmarkStart w:id="57" w:name="_Ref177661706"/>
    </w:p>
    <w:p w14:paraId="4BD68958" w14:textId="088E28E5"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58" w:name="_Ref177661724"/>
      <w:bookmarkEnd w:id="57"/>
      <w:r w:rsidRPr="005071C5">
        <w:rPr>
          <w:rFonts w:ascii="Arial" w:hAnsi="Arial" w:cs="Arial"/>
          <w:sz w:val="20"/>
          <w:szCs w:val="20"/>
        </w:rPr>
        <w:t xml:space="preserve">V případě, že některá ze smluvních stran nemůže plnit své povinnosti v důsledku případu Vyšší moci, je povinna informovat druhou smluvní stranu o tomto případu Vyšší moci neprodleně poté, co se </w:t>
      </w:r>
      <w:r w:rsidRPr="005071C5">
        <w:rPr>
          <w:rFonts w:ascii="Arial" w:hAnsi="Arial" w:cs="Arial"/>
          <w:sz w:val="20"/>
          <w:szCs w:val="20"/>
        </w:rPr>
        <w:lastRenderedPageBreak/>
        <w:t>o</w:t>
      </w:r>
      <w:r w:rsidR="00E41EFE">
        <w:rPr>
          <w:rFonts w:ascii="Arial" w:hAnsi="Arial" w:cs="Arial"/>
          <w:sz w:val="20"/>
          <w:szCs w:val="20"/>
        </w:rPr>
        <w:t> </w:t>
      </w:r>
      <w:r w:rsidRPr="005071C5">
        <w:rPr>
          <w:rFonts w:ascii="Arial" w:hAnsi="Arial" w:cs="Arial"/>
          <w:sz w:val="20"/>
          <w:szCs w:val="20"/>
        </w:rPr>
        <w:t>vzniku takového případu Vyšší moci dozvěděla nebo co se mohla při vynaložení odborné péče o</w:t>
      </w:r>
      <w:r w:rsidR="00E41EFE">
        <w:rPr>
          <w:rFonts w:ascii="Arial" w:hAnsi="Arial" w:cs="Arial"/>
          <w:sz w:val="20"/>
          <w:szCs w:val="20"/>
        </w:rPr>
        <w:t> </w:t>
      </w:r>
      <w:r w:rsidRPr="005071C5">
        <w:rPr>
          <w:rFonts w:ascii="Arial" w:hAnsi="Arial" w:cs="Arial"/>
          <w:sz w:val="20"/>
          <w:szCs w:val="20"/>
        </w:rPr>
        <w:t>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8"/>
      <w:r w:rsidRPr="005071C5">
        <w:rPr>
          <w:rFonts w:ascii="Arial" w:hAnsi="Arial" w:cs="Arial"/>
          <w:sz w:val="20"/>
          <w:szCs w:val="20"/>
        </w:rPr>
        <w:t xml:space="preserve"> </w:t>
      </w:r>
    </w:p>
    <w:p w14:paraId="12432AC1" w14:textId="7D0C3B6A"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E41EFE" w:rsidRDefault="00881F96" w:rsidP="00FE5866">
      <w:pPr>
        <w:spacing w:before="360" w:line="276" w:lineRule="auto"/>
        <w:jc w:val="center"/>
        <w:rPr>
          <w:rFonts w:ascii="Arial" w:hAnsi="Arial" w:cs="Arial"/>
          <w:b/>
          <w:bCs/>
          <w:color w:val="000000"/>
          <w:sz w:val="20"/>
          <w:szCs w:val="20"/>
        </w:rPr>
      </w:pPr>
      <w:r w:rsidRPr="00E41EFE">
        <w:rPr>
          <w:rFonts w:ascii="Arial" w:hAnsi="Arial" w:cs="Arial"/>
          <w:b/>
          <w:bCs/>
          <w:color w:val="000000"/>
          <w:sz w:val="20"/>
          <w:szCs w:val="20"/>
        </w:rPr>
        <w:t>Článek 16</w:t>
      </w:r>
    </w:p>
    <w:p w14:paraId="70284ADA" w14:textId="77777777" w:rsidR="00AF3E5C" w:rsidRPr="00EA1422" w:rsidRDefault="00AF3E5C" w:rsidP="00FE5866">
      <w:pPr>
        <w:pStyle w:val="Seznam"/>
        <w:spacing w:after="120" w:line="276" w:lineRule="auto"/>
        <w:ind w:left="0" w:firstLine="0"/>
        <w:jc w:val="center"/>
        <w:rPr>
          <w:rFonts w:ascii="Arial" w:hAnsi="Arial" w:cs="Arial"/>
          <w:color w:val="000000"/>
        </w:rPr>
      </w:pPr>
      <w:r w:rsidRPr="00EA1422">
        <w:rPr>
          <w:rFonts w:ascii="Arial" w:hAnsi="Arial" w:cs="Arial"/>
          <w:b/>
          <w:color w:val="000000"/>
        </w:rPr>
        <w:t>Závěrečná ustanovení</w:t>
      </w:r>
    </w:p>
    <w:p w14:paraId="57679901" w14:textId="77777777" w:rsidR="00CE4DCA" w:rsidRPr="00583D79" w:rsidRDefault="00B14FB6" w:rsidP="00A91C7D">
      <w:pPr>
        <w:pStyle w:val="Seznam2"/>
        <w:numPr>
          <w:ilvl w:val="1"/>
          <w:numId w:val="24"/>
        </w:numPr>
        <w:spacing w:after="120" w:line="276" w:lineRule="auto"/>
        <w:ind w:left="709" w:hanging="709"/>
        <w:contextualSpacing w:val="0"/>
        <w:rPr>
          <w:rFonts w:ascii="Arial" w:hAnsi="Arial" w:cs="Arial"/>
          <w:b/>
          <w:bCs/>
          <w:color w:val="000000"/>
          <w:sz w:val="20"/>
          <w:szCs w:val="20"/>
        </w:rPr>
      </w:pPr>
      <w:r w:rsidRPr="00A91C7D">
        <w:rPr>
          <w:rFonts w:ascii="Arial" w:hAnsi="Arial" w:cs="Arial"/>
          <w:color w:val="000000"/>
          <w:sz w:val="20"/>
          <w:szCs w:val="20"/>
        </w:rPr>
        <w:t xml:space="preserve">Tato </w:t>
      </w:r>
      <w:r w:rsidRPr="000E1F3E">
        <w:rPr>
          <w:rFonts w:ascii="Arial" w:hAnsi="Arial" w:cs="Arial"/>
          <w:color w:val="000000"/>
          <w:sz w:val="20"/>
          <w:szCs w:val="20"/>
        </w:rPr>
        <w:t xml:space="preserve">smlouva nabývá platnosti dnem jejího podpisu smluvními stranami. </w:t>
      </w:r>
      <w:r w:rsidRPr="00583D79">
        <w:rPr>
          <w:rFonts w:ascii="Arial" w:hAnsi="Arial" w:cs="Arial"/>
          <w:b/>
          <w:bCs/>
          <w:color w:val="000000"/>
          <w:sz w:val="20"/>
          <w:szCs w:val="20"/>
        </w:rPr>
        <w:t>Smlouva n</w:t>
      </w:r>
      <w:r w:rsidR="00C70695" w:rsidRPr="00583D79">
        <w:rPr>
          <w:rFonts w:ascii="Arial" w:hAnsi="Arial" w:cs="Arial"/>
          <w:b/>
          <w:bCs/>
          <w:color w:val="000000"/>
          <w:sz w:val="20"/>
          <w:szCs w:val="20"/>
        </w:rPr>
        <w:t>ena</w:t>
      </w:r>
      <w:r w:rsidRPr="00583D79">
        <w:rPr>
          <w:rFonts w:ascii="Arial" w:hAnsi="Arial" w:cs="Arial"/>
          <w:b/>
          <w:bCs/>
          <w:color w:val="000000"/>
          <w:sz w:val="20"/>
          <w:szCs w:val="20"/>
        </w:rPr>
        <w:t xml:space="preserve">bývá účinnosti </w:t>
      </w:r>
      <w:r w:rsidR="00C70695" w:rsidRPr="00583D79">
        <w:rPr>
          <w:rFonts w:ascii="Arial" w:hAnsi="Arial" w:cs="Arial"/>
          <w:b/>
          <w:bCs/>
          <w:color w:val="000000"/>
          <w:sz w:val="20"/>
          <w:szCs w:val="20"/>
        </w:rPr>
        <w:t>dříve</w:t>
      </w:r>
      <w:r w:rsidR="00CE4DCA" w:rsidRPr="00583D79">
        <w:rPr>
          <w:rFonts w:ascii="Arial" w:hAnsi="Arial" w:cs="Arial"/>
          <w:b/>
          <w:bCs/>
          <w:color w:val="000000"/>
          <w:sz w:val="20"/>
          <w:szCs w:val="20"/>
        </w:rPr>
        <w:t xml:space="preserve"> </w:t>
      </w:r>
      <w:r w:rsidR="00C70695" w:rsidRPr="00583D79">
        <w:rPr>
          <w:rFonts w:ascii="Arial" w:hAnsi="Arial" w:cs="Arial"/>
          <w:b/>
          <w:bCs/>
          <w:color w:val="000000"/>
          <w:sz w:val="20"/>
          <w:szCs w:val="20"/>
        </w:rPr>
        <w:t>než</w:t>
      </w:r>
      <w:r w:rsidR="00CE4DCA" w:rsidRPr="00583D79">
        <w:rPr>
          <w:rFonts w:ascii="Arial" w:hAnsi="Arial" w:cs="Arial"/>
          <w:b/>
          <w:bCs/>
          <w:color w:val="000000"/>
          <w:sz w:val="20"/>
          <w:szCs w:val="20"/>
        </w:rPr>
        <w:t>:</w:t>
      </w:r>
    </w:p>
    <w:p w14:paraId="06CD983E" w14:textId="65D30F74" w:rsidR="00CE4DCA" w:rsidRPr="000E1F3E" w:rsidRDefault="00CE4DCA" w:rsidP="00CE4DCA">
      <w:pPr>
        <w:pStyle w:val="Seznam2"/>
        <w:numPr>
          <w:ilvl w:val="0"/>
          <w:numId w:val="46"/>
        </w:numPr>
        <w:spacing w:after="120" w:line="276" w:lineRule="auto"/>
        <w:ind w:left="1134"/>
        <w:contextualSpacing w:val="0"/>
        <w:rPr>
          <w:rFonts w:ascii="Arial" w:hAnsi="Arial" w:cs="Arial"/>
          <w:color w:val="000000"/>
          <w:sz w:val="20"/>
          <w:szCs w:val="20"/>
        </w:rPr>
      </w:pPr>
      <w:r w:rsidRPr="000E1F3E">
        <w:rPr>
          <w:rFonts w:ascii="Arial" w:hAnsi="Arial" w:cs="Arial"/>
          <w:color w:val="000000"/>
          <w:sz w:val="20"/>
          <w:szCs w:val="20"/>
        </w:rPr>
        <w:t xml:space="preserve">dojde k uveřejnění smlouvy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1856376D" w14:textId="77777777" w:rsidR="00CE4DCA" w:rsidRPr="0075731E" w:rsidRDefault="00CE4DCA" w:rsidP="00CE4DCA">
      <w:pPr>
        <w:pStyle w:val="Seznam2"/>
        <w:numPr>
          <w:ilvl w:val="0"/>
          <w:numId w:val="46"/>
        </w:numPr>
        <w:spacing w:after="120" w:line="276" w:lineRule="auto"/>
        <w:ind w:left="1134"/>
        <w:contextualSpacing w:val="0"/>
        <w:rPr>
          <w:rFonts w:ascii="Arial" w:hAnsi="Arial" w:cs="Arial"/>
          <w:b/>
          <w:bCs/>
          <w:color w:val="000000"/>
          <w:sz w:val="20"/>
          <w:szCs w:val="20"/>
        </w:rPr>
      </w:pPr>
      <w:r w:rsidRPr="0075731E">
        <w:rPr>
          <w:rFonts w:ascii="Arial" w:hAnsi="Arial" w:cs="Arial"/>
          <w:b/>
          <w:bCs/>
          <w:color w:val="000000"/>
          <w:sz w:val="20"/>
          <w:szCs w:val="20"/>
        </w:rPr>
        <w:t>dojde k závaznému schválení poskytnutí finančních prostředků na krytí celkové ceny díla, která není kryta z rozpočtu objednatele.</w:t>
      </w:r>
    </w:p>
    <w:p w14:paraId="3E990D37" w14:textId="04ADA56D" w:rsidR="00CE4DCA" w:rsidRPr="000E1F3E" w:rsidRDefault="00CE4DCA" w:rsidP="0075731E">
      <w:pPr>
        <w:spacing w:after="120" w:line="276" w:lineRule="auto"/>
        <w:ind w:left="777"/>
        <w:rPr>
          <w:rFonts w:ascii="Arial" w:eastAsiaTheme="majorEastAsia" w:hAnsi="Arial" w:cs="Arial"/>
          <w:sz w:val="20"/>
          <w:szCs w:val="26"/>
        </w:rPr>
      </w:pPr>
      <w:r w:rsidRPr="000E1F3E">
        <w:rPr>
          <w:rFonts w:ascii="Arial" w:eastAsiaTheme="majorEastAsia" w:hAnsi="Arial" w:cs="Arial"/>
          <w:sz w:val="20"/>
          <w:szCs w:val="26"/>
        </w:rPr>
        <w:t xml:space="preserve">Nenabyde-li tato smlouva účinnosti dle tohoto odstavce </w:t>
      </w:r>
      <w:r w:rsidRPr="0075731E">
        <w:rPr>
          <w:rFonts w:ascii="Arial" w:eastAsiaTheme="majorEastAsia" w:hAnsi="Arial" w:cs="Arial"/>
          <w:b/>
          <w:bCs/>
          <w:sz w:val="20"/>
          <w:szCs w:val="26"/>
        </w:rPr>
        <w:t>do 12 měsíců</w:t>
      </w:r>
      <w:r w:rsidRPr="000E1F3E">
        <w:rPr>
          <w:rFonts w:ascii="Arial" w:eastAsiaTheme="majorEastAsia" w:hAnsi="Arial" w:cs="Arial"/>
          <w:sz w:val="20"/>
          <w:szCs w:val="26"/>
        </w:rPr>
        <w:t xml:space="preserve"> od data jejího podpisu, bez dalšího zaniká.</w:t>
      </w:r>
    </w:p>
    <w:p w14:paraId="109CCECD" w14:textId="77777777" w:rsidR="00CE4DCA" w:rsidRPr="000E1F3E" w:rsidRDefault="00CE4DCA" w:rsidP="0075731E">
      <w:pPr>
        <w:spacing w:after="120" w:line="276" w:lineRule="auto"/>
        <w:ind w:left="777"/>
        <w:rPr>
          <w:rFonts w:ascii="Arial" w:eastAsiaTheme="majorEastAsia" w:hAnsi="Arial" w:cs="Arial"/>
          <w:sz w:val="20"/>
          <w:szCs w:val="26"/>
        </w:rPr>
      </w:pPr>
      <w:r w:rsidRPr="000E1F3E">
        <w:rPr>
          <w:rFonts w:ascii="Arial" w:eastAsiaTheme="majorEastAsia" w:hAnsi="Arial" w:cs="Arial"/>
          <w:sz w:val="20"/>
          <w:szCs w:val="26"/>
        </w:rPr>
        <w:t xml:space="preserve">Zhotovitel je oprávněn požadovat po objednateli informace o skutečnostech podmiňujících nabytí účinnosti kdykoliv za trvání smlouvy. Objednatel poskytne informace dle věty předchozí bez zbytečného odkladu po doručení písemné žádosti zhotovitele. </w:t>
      </w: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0E1F3E">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w:t>
      </w:r>
      <w:r w:rsidRPr="005071C5">
        <w:rPr>
          <w:rFonts w:ascii="Arial" w:hAnsi="Arial" w:cs="Arial"/>
          <w:color w:val="000000"/>
          <w:sz w:val="20"/>
          <w:szCs w:val="20"/>
        </w:rPr>
        <w:t xml:space="preserve">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15A89FE6"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2595 občanského zákoníku (odstoupení zhotovitele pro nevhodný příkaz nebo nevhodnou věc);</w:t>
      </w:r>
    </w:p>
    <w:p w14:paraId="3F2149A1"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115A0EE6"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započíst jakoukoliv svou peněžitou pohledávku za objednatelem bez předchozího písemného souhlasu objednatele. Objednatel je oprávněn započíst jakoukoliv svou peněžitou pohledávku za zhotovitelem (včetně pohledávky nejisté ve smyslu §</w:t>
      </w:r>
      <w:r w:rsidR="00E41EFE">
        <w:rPr>
          <w:rFonts w:ascii="Arial" w:hAnsi="Arial" w:cs="Arial"/>
          <w:color w:val="000000"/>
          <w:sz w:val="20"/>
          <w:szCs w:val="20"/>
        </w:rPr>
        <w:t> </w:t>
      </w:r>
      <w:r w:rsidRPr="005071C5">
        <w:rPr>
          <w:rFonts w:ascii="Arial" w:hAnsi="Arial" w:cs="Arial"/>
          <w:color w:val="000000"/>
          <w:sz w:val="20"/>
          <w:szCs w:val="20"/>
        </w:rPr>
        <w:t>1987 odst.</w:t>
      </w:r>
      <w:r w:rsidR="00E41EFE">
        <w:rPr>
          <w:rFonts w:ascii="Arial" w:hAnsi="Arial" w:cs="Arial"/>
          <w:color w:val="000000"/>
          <w:sz w:val="20"/>
          <w:szCs w:val="20"/>
        </w:rPr>
        <w:t> </w:t>
      </w:r>
      <w:r w:rsidRPr="005071C5">
        <w:rPr>
          <w:rFonts w:ascii="Arial" w:hAnsi="Arial" w:cs="Arial"/>
          <w:color w:val="000000"/>
          <w:sz w:val="20"/>
          <w:szCs w:val="20"/>
        </w:rPr>
        <w:t xml:space="preserve">2 </w:t>
      </w:r>
      <w:r w:rsidRPr="005071C5">
        <w:rPr>
          <w:rFonts w:ascii="Arial" w:hAnsi="Arial" w:cs="Arial"/>
          <w:color w:val="000000"/>
          <w:sz w:val="20"/>
          <w:szCs w:val="20"/>
        </w:rPr>
        <w:lastRenderedPageBreak/>
        <w:t xml:space="preserve">občanského zákoníku), ať již splatnou či nesplatnou, oproti jakékoliv peněžité pohledávce zhotovitele za objednatelem, ať již splatné či nesplatné, a to i bez souhlasu zhotovitele. </w:t>
      </w:r>
    </w:p>
    <w:p w14:paraId="28AD17B7" w14:textId="564CD339"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BF32D8">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59"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59"/>
    </w:p>
    <w:p w14:paraId="019922CE" w14:textId="695AF070" w:rsidR="00FF2EAD"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5071C5">
        <w:rPr>
          <w:rFonts w:ascii="Arial" w:hAnsi="Arial" w:cs="Arial"/>
          <w:color w:val="000000"/>
          <w:sz w:val="20"/>
          <w:szCs w:val="20"/>
        </w:rPr>
        <w:t>písemností</w:t>
      </w:r>
      <w:r w:rsidRPr="005071C5">
        <w:rPr>
          <w:rFonts w:ascii="Arial" w:hAnsi="Arial" w:cs="Arial"/>
          <w:color w:val="000000"/>
          <w:sz w:val="20"/>
          <w:szCs w:val="20"/>
        </w:rPr>
        <w:t>.</w:t>
      </w:r>
      <w:r w:rsidR="002707FA" w:rsidRPr="005071C5">
        <w:rPr>
          <w:rFonts w:ascii="Arial" w:hAnsi="Arial" w:cs="Arial"/>
          <w:sz w:val="20"/>
          <w:szCs w:val="20"/>
        </w:rPr>
        <w:t xml:space="preserve"> </w:t>
      </w:r>
    </w:p>
    <w:p w14:paraId="318EA59C" w14:textId="07F83835"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9D6D65">
        <w:rPr>
          <w:rFonts w:ascii="Arial" w:hAnsi="Arial" w:cs="Arial"/>
          <w:color w:val="000000"/>
          <w:sz w:val="20"/>
          <w:szCs w:val="20"/>
        </w:rPr>
        <w:t xml:space="preserve">Veškeré písemnosti dle této smlouvy budou příjemci doručeny přednostně </w:t>
      </w:r>
      <w:r w:rsidRPr="00A4317A">
        <w:rPr>
          <w:rFonts w:ascii="Arial" w:hAnsi="Arial" w:cs="Arial"/>
          <w:color w:val="000000"/>
          <w:sz w:val="20"/>
          <w:szCs w:val="20"/>
        </w:rPr>
        <w:t>datovou schránkou, případně</w:t>
      </w:r>
      <w:r w:rsidRPr="009D6D65">
        <w:rPr>
          <w:rFonts w:ascii="Arial" w:hAnsi="Arial" w:cs="Arial"/>
          <w:color w:val="000000"/>
          <w:sz w:val="20"/>
          <w:szCs w:val="20"/>
        </w:rPr>
        <w:t xml:space="preserve"> osobně či odeslány kurýrní službou, doporučenou poštou nebo elektronickou poštou</w:t>
      </w:r>
      <w:r w:rsidR="00FF69EE" w:rsidRPr="009D6D65">
        <w:rPr>
          <w:rFonts w:ascii="Arial" w:hAnsi="Arial" w:cs="Arial"/>
          <w:color w:val="000000"/>
          <w:sz w:val="20"/>
          <w:szCs w:val="20"/>
        </w:rPr>
        <w:t xml:space="preserve"> (e-mail)</w:t>
      </w:r>
      <w:r w:rsidRPr="009D6D65">
        <w:rPr>
          <w:rFonts w:ascii="Arial" w:hAnsi="Arial" w:cs="Arial"/>
          <w:color w:val="000000"/>
          <w:sz w:val="20"/>
          <w:szCs w:val="20"/>
        </w:rPr>
        <w:t>. Elektronickou poštu nelze užít pro písemnosti, kterými má dojít ke Změně díla, změnám</w:t>
      </w:r>
      <w:r w:rsidRPr="00897C48">
        <w:rPr>
          <w:rFonts w:ascii="Arial" w:hAnsi="Arial" w:cs="Arial"/>
          <w:color w:val="000000"/>
          <w:sz w:val="20"/>
          <w:szCs w:val="20"/>
        </w:rPr>
        <w:t xml:space="preserve"> nebo</w:t>
      </w:r>
      <w:r w:rsidRPr="005071C5">
        <w:rPr>
          <w:rFonts w:ascii="Arial" w:hAnsi="Arial" w:cs="Arial"/>
          <w:color w:val="000000"/>
          <w:sz w:val="20"/>
          <w:szCs w:val="20"/>
        </w:rPr>
        <w:t xml:space="preserve"> ukončení této smlouvy. </w:t>
      </w:r>
      <w:r w:rsidRPr="00897C48">
        <w:rPr>
          <w:rFonts w:ascii="Arial" w:hAnsi="Arial" w:cs="Arial"/>
          <w:color w:val="000000"/>
          <w:sz w:val="20"/>
          <w:szCs w:val="20"/>
        </w:rPr>
        <w:t>Faktury budou doručovány dle podmínek stanovených v článku 7 této smlouvy.</w:t>
      </w:r>
    </w:p>
    <w:p w14:paraId="6624A6C8" w14:textId="1C354D12"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271F2ECF" w14:textId="72B4C526" w:rsidR="00773E36" w:rsidRPr="005071C5" w:rsidRDefault="00CB74F4" w:rsidP="00321F81">
      <w:pPr>
        <w:pStyle w:val="Seznam2"/>
        <w:numPr>
          <w:ilvl w:val="0"/>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5071C5" w:rsidRDefault="00CB74F4" w:rsidP="00321F81">
      <w:pPr>
        <w:pStyle w:val="Seznam2"/>
        <w:numPr>
          <w:ilvl w:val="0"/>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w:t>
      </w:r>
    </w:p>
    <w:p w14:paraId="07942016" w14:textId="0EF34299" w:rsidR="00AC4DE4" w:rsidRPr="005071C5" w:rsidRDefault="00773E36" w:rsidP="00321F81">
      <w:pPr>
        <w:pStyle w:val="Seznam2"/>
        <w:numPr>
          <w:ilvl w:val="0"/>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321F81">
      <w:pPr>
        <w:pStyle w:val="Seznam2"/>
        <w:numPr>
          <w:ilvl w:val="0"/>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A9876F1" w14:textId="4EA9046A" w:rsidR="00D81248" w:rsidRPr="005071C5"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60" w:name="_Hlk187932898"/>
      <w:r w:rsidRPr="00FF69EE">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w:t>
      </w:r>
      <w:r>
        <w:rPr>
          <w:rFonts w:ascii="Arial" w:hAnsi="Arial" w:cs="Arial"/>
          <w:color w:val="000000"/>
          <w:sz w:val="20"/>
          <w:szCs w:val="20"/>
        </w:rPr>
        <w:t>čtyř</w:t>
      </w:r>
      <w:r w:rsidRPr="00FF69EE">
        <w:rPr>
          <w:rFonts w:ascii="Arial" w:hAnsi="Arial" w:cs="Arial"/>
          <w:color w:val="000000"/>
          <w:sz w:val="20"/>
          <w:szCs w:val="20"/>
        </w:rPr>
        <w:t xml:space="preserve">i a zhotovitel </w:t>
      </w:r>
      <w:r>
        <w:rPr>
          <w:rFonts w:ascii="Arial" w:hAnsi="Arial" w:cs="Arial"/>
          <w:color w:val="000000"/>
          <w:sz w:val="20"/>
          <w:szCs w:val="20"/>
        </w:rPr>
        <w:t>dva</w:t>
      </w:r>
      <w:r w:rsidRPr="00FF69EE">
        <w:rPr>
          <w:rFonts w:ascii="Arial" w:hAnsi="Arial" w:cs="Arial"/>
          <w:color w:val="000000"/>
          <w:sz w:val="20"/>
          <w:szCs w:val="20"/>
        </w:rPr>
        <w:t xml:space="preserve"> stejnopisy</w:t>
      </w:r>
      <w:r>
        <w:rPr>
          <w:rFonts w:ascii="Arial" w:hAnsi="Arial" w:cs="Arial"/>
          <w:color w:val="000000"/>
          <w:sz w:val="20"/>
          <w:szCs w:val="20"/>
        </w:rPr>
        <w:t>.</w:t>
      </w:r>
    </w:p>
    <w:bookmarkEnd w:id="60"/>
    <w:p w14:paraId="7EF7E00E" w14:textId="0FD35346" w:rsidR="00CF6D54" w:rsidRPr="00ED6D01"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lastRenderedPageBreak/>
        <w:t>Smluvní strany</w:t>
      </w:r>
      <w:r w:rsidR="00D81248" w:rsidRPr="005071C5">
        <w:rPr>
          <w:rFonts w:ascii="Arial" w:hAnsi="Arial" w:cs="Arial"/>
          <w:sz w:val="20"/>
          <w:szCs w:val="20"/>
        </w:rPr>
        <w:t xml:space="preserve"> prohlašují, že se seznámil</w:t>
      </w:r>
      <w:r w:rsidR="00D0635F">
        <w:rPr>
          <w:rFonts w:ascii="Arial" w:hAnsi="Arial" w:cs="Arial"/>
          <w:sz w:val="20"/>
          <w:szCs w:val="20"/>
        </w:rPr>
        <w:t>y</w:t>
      </w:r>
      <w:r w:rsidR="00D81248" w:rsidRPr="005071C5">
        <w:rPr>
          <w:rFonts w:ascii="Arial" w:hAnsi="Arial" w:cs="Arial"/>
          <w:sz w:val="20"/>
          <w:szCs w:val="20"/>
        </w:rPr>
        <w:t xml:space="preserve">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nemají k ní připomínek a tuto uzavírají svobodně, vážně, vědom</w:t>
      </w:r>
      <w:r w:rsidR="00A35674">
        <w:rPr>
          <w:rFonts w:ascii="Arial" w:hAnsi="Arial" w:cs="Arial"/>
          <w:sz w:val="20"/>
          <w:szCs w:val="20"/>
        </w:rPr>
        <w:t>y</w:t>
      </w:r>
      <w:r w:rsidR="00D81248" w:rsidRPr="005071C5">
        <w:rPr>
          <w:rFonts w:ascii="Arial" w:hAnsi="Arial" w:cs="Arial"/>
          <w:sz w:val="20"/>
          <w:szCs w:val="20"/>
        </w:rPr>
        <w:t xml:space="preserve"> si všech jejích důsledků. </w:t>
      </w:r>
      <w:r w:rsidR="00EB6606" w:rsidRPr="005071C5">
        <w:rPr>
          <w:rFonts w:ascii="Arial" w:hAnsi="Arial" w:cs="Arial"/>
          <w:sz w:val="20"/>
          <w:szCs w:val="20"/>
        </w:rPr>
        <w:t xml:space="preserve">Na důkaz svého souhlasu s </w:t>
      </w:r>
      <w:proofErr w:type="gramStart"/>
      <w:r w:rsidR="00EB6606" w:rsidRPr="005071C5">
        <w:rPr>
          <w:rFonts w:ascii="Arial" w:hAnsi="Arial" w:cs="Arial"/>
          <w:sz w:val="20"/>
          <w:szCs w:val="20"/>
        </w:rPr>
        <w:t>obsahem</w:t>
      </w:r>
      <w:proofErr w:type="gramEnd"/>
      <w:r w:rsidR="00EB6606" w:rsidRPr="005071C5">
        <w:rPr>
          <w:rFonts w:ascii="Arial" w:hAnsi="Arial" w:cs="Arial"/>
          <w:sz w:val="20"/>
          <w:szCs w:val="20"/>
        </w:rPr>
        <w:t xml:space="preserve"> jak je výše uvedeno připojují své podpisy.</w:t>
      </w:r>
      <w:r w:rsidR="00EB6606" w:rsidRPr="005071C5" w:rsidDel="00EB6606">
        <w:rPr>
          <w:rFonts w:ascii="Arial" w:hAnsi="Arial" w:cs="Arial"/>
          <w:sz w:val="20"/>
          <w:szCs w:val="20"/>
        </w:rPr>
        <w:t xml:space="preserve"> </w:t>
      </w:r>
      <w:r w:rsidR="006865F8" w:rsidRPr="00FF69EE">
        <w:rPr>
          <w:rFonts w:ascii="Arial" w:hAnsi="Arial" w:cs="Arial"/>
          <w:color w:val="000000"/>
          <w:sz w:val="20"/>
          <w:szCs w:val="20"/>
        </w:rPr>
        <w:t xml:space="preserve"> </w:t>
      </w:r>
    </w:p>
    <w:p w14:paraId="12FC2F40" w14:textId="77777777" w:rsidR="00ED6D01" w:rsidRDefault="00ED6D01" w:rsidP="00ED6D01">
      <w:pPr>
        <w:pStyle w:val="Odstavec"/>
        <w:numPr>
          <w:ilvl w:val="0"/>
          <w:numId w:val="0"/>
        </w:numPr>
        <w:overflowPunct w:val="0"/>
        <w:autoSpaceDE w:val="0"/>
        <w:autoSpaceDN w:val="0"/>
        <w:spacing w:before="0" w:after="120" w:line="276" w:lineRule="auto"/>
        <w:ind w:left="2014" w:firstLine="397"/>
        <w:outlineLvl w:val="9"/>
        <w:rPr>
          <w:rFonts w:ascii="Arial" w:hAnsi="Arial" w:cs="Arial"/>
          <w:color w:val="000000"/>
          <w:sz w:val="20"/>
          <w:szCs w:val="20"/>
        </w:rPr>
      </w:pPr>
    </w:p>
    <w:p w14:paraId="6458FCAA" w14:textId="4365A934" w:rsidR="00ED6D01" w:rsidRDefault="00ED6D01" w:rsidP="00ED6D01">
      <w:pPr>
        <w:widowControl w:val="0"/>
        <w:tabs>
          <w:tab w:val="left" w:pos="5103"/>
        </w:tabs>
        <w:overflowPunct w:val="0"/>
        <w:autoSpaceDE w:val="0"/>
        <w:autoSpaceDN w:val="0"/>
        <w:adjustRightInd w:val="0"/>
        <w:spacing w:line="276" w:lineRule="auto"/>
        <w:ind w:left="4248" w:hanging="4248"/>
        <w:rPr>
          <w:rFonts w:ascii="Arial" w:hAnsi="Arial" w:cs="Arial"/>
          <w:noProof/>
          <w:color w:val="000000"/>
          <w:sz w:val="20"/>
          <w:szCs w:val="20"/>
          <w:lang w:eastAsia="x-none"/>
        </w:rPr>
      </w:pPr>
      <w:r>
        <w:rPr>
          <w:rFonts w:ascii="Arial" w:hAnsi="Arial" w:cs="Arial"/>
          <w:color w:val="000000"/>
          <w:sz w:val="20"/>
          <w:szCs w:val="20"/>
        </w:rPr>
        <w:t>za Objednatele v Novém Bydžově</w:t>
      </w:r>
      <w:r>
        <w:rPr>
          <w:rFonts w:ascii="Arial" w:hAnsi="Arial" w:cs="Arial"/>
          <w:color w:val="000000"/>
          <w:sz w:val="20"/>
          <w:szCs w:val="20"/>
        </w:rPr>
        <w:tab/>
      </w:r>
      <w:r>
        <w:rPr>
          <w:rFonts w:ascii="Arial" w:hAnsi="Arial" w:cs="Arial"/>
          <w:color w:val="000000"/>
          <w:sz w:val="20"/>
          <w:szCs w:val="20"/>
        </w:rPr>
        <w:tab/>
        <w:t xml:space="preserve">za Zhotovitele v </w:t>
      </w:r>
      <w:r w:rsidRPr="005071C5">
        <w:rPr>
          <w:rFonts w:ascii="Arial" w:hAnsi="Arial" w:cs="Arial"/>
          <w:noProof/>
          <w:color w:val="000000"/>
          <w:sz w:val="20"/>
          <w:szCs w:val="20"/>
          <w:highlight w:val="cyan"/>
          <w:lang w:eastAsia="x-none"/>
        </w:rPr>
        <w:t>[bude doplněno před podpisem]</w:t>
      </w:r>
    </w:p>
    <w:p w14:paraId="1240B4FA" w14:textId="77777777"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p>
    <w:p w14:paraId="57FC0037" w14:textId="77777777"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p>
    <w:p w14:paraId="355AB69B" w14:textId="77777777"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p>
    <w:p w14:paraId="077237B8" w14:textId="044A3A94"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r>
        <w:rPr>
          <w:rFonts w:ascii="Arial" w:hAnsi="Arial" w:cs="Arial"/>
          <w:noProof/>
          <w:color w:val="000000"/>
          <w:sz w:val="20"/>
          <w:szCs w:val="20"/>
          <w:lang w:eastAsia="x-none"/>
        </w:rPr>
        <w:t>……………………………………..</w:t>
      </w:r>
      <w:r>
        <w:rPr>
          <w:rFonts w:ascii="Arial" w:hAnsi="Arial" w:cs="Arial"/>
          <w:noProof/>
          <w:color w:val="000000"/>
          <w:sz w:val="20"/>
          <w:szCs w:val="20"/>
          <w:lang w:eastAsia="x-none"/>
        </w:rPr>
        <w:tab/>
        <w:t>……………………………………..</w:t>
      </w:r>
    </w:p>
    <w:p w14:paraId="640DE669" w14:textId="2EB5F3EB" w:rsidR="00ED6D01" w:rsidRDefault="00ED6D01" w:rsidP="00ED6D01">
      <w:pPr>
        <w:widowControl w:val="0"/>
        <w:tabs>
          <w:tab w:val="left" w:pos="5103"/>
        </w:tabs>
        <w:overflowPunct w:val="0"/>
        <w:autoSpaceDE w:val="0"/>
        <w:autoSpaceDN w:val="0"/>
        <w:adjustRightInd w:val="0"/>
        <w:spacing w:line="276" w:lineRule="auto"/>
        <w:rPr>
          <w:rFonts w:ascii="Arial" w:hAnsi="Arial" w:cs="Arial"/>
          <w:sz w:val="20"/>
          <w:szCs w:val="20"/>
          <w:highlight w:val="cyan"/>
        </w:rPr>
      </w:pPr>
      <w:r w:rsidRPr="00527138">
        <w:rPr>
          <w:rFonts w:ascii="Arial" w:hAnsi="Arial" w:cs="Arial"/>
          <w:sz w:val="20"/>
          <w:szCs w:val="20"/>
        </w:rPr>
        <w:t>Mgr. Lukáš Rosůlek</w:t>
      </w:r>
      <w:r w:rsidRPr="00B1316C">
        <w:rPr>
          <w:rFonts w:ascii="Arial" w:hAnsi="Arial" w:cs="Arial"/>
          <w:sz w:val="20"/>
          <w:szCs w:val="20"/>
        </w:rPr>
        <w:t>, ředitel</w:t>
      </w:r>
      <w:r>
        <w:rPr>
          <w:rFonts w:ascii="Arial" w:hAnsi="Arial" w:cs="Arial"/>
          <w:sz w:val="20"/>
          <w:szCs w:val="20"/>
        </w:rPr>
        <w:tab/>
      </w:r>
      <w:r w:rsidRPr="00ED6D01">
        <w:rPr>
          <w:rFonts w:ascii="Arial" w:hAnsi="Arial" w:cs="Arial"/>
          <w:sz w:val="20"/>
          <w:szCs w:val="20"/>
          <w:highlight w:val="cyan"/>
        </w:rPr>
        <w:t>[</w:t>
      </w:r>
      <w:r>
        <w:rPr>
          <w:rFonts w:ascii="Arial" w:hAnsi="Arial" w:cs="Arial"/>
          <w:sz w:val="20"/>
          <w:szCs w:val="20"/>
          <w:highlight w:val="cyan"/>
        </w:rPr>
        <w:t>jméno, příjmení, funkce</w:t>
      </w:r>
      <w:r w:rsidRPr="00ED6D01">
        <w:rPr>
          <w:rFonts w:ascii="Arial" w:hAnsi="Arial" w:cs="Arial"/>
          <w:sz w:val="20"/>
          <w:szCs w:val="20"/>
          <w:highlight w:val="cyan"/>
        </w:rPr>
        <w:t>]</w:t>
      </w:r>
      <w:r>
        <w:rPr>
          <w:rFonts w:ascii="Arial" w:hAnsi="Arial" w:cs="Arial"/>
          <w:sz w:val="20"/>
          <w:szCs w:val="20"/>
          <w:highlight w:val="cyan"/>
        </w:rPr>
        <w:t xml:space="preserve"> </w:t>
      </w:r>
    </w:p>
    <w:p w14:paraId="0A0C9C07" w14:textId="0A2568A4" w:rsidR="00ED6D01" w:rsidRPr="00ED6D01" w:rsidRDefault="00ED6D01" w:rsidP="00ED6D01">
      <w:pPr>
        <w:widowControl w:val="0"/>
        <w:tabs>
          <w:tab w:val="left" w:pos="5103"/>
        </w:tabs>
        <w:overflowPunct w:val="0"/>
        <w:autoSpaceDE w:val="0"/>
        <w:autoSpaceDN w:val="0"/>
        <w:adjustRightInd w:val="0"/>
        <w:spacing w:line="276" w:lineRule="auto"/>
        <w:rPr>
          <w:rFonts w:ascii="Arial" w:hAnsi="Arial" w:cs="Arial"/>
          <w:sz w:val="20"/>
          <w:szCs w:val="20"/>
        </w:rPr>
      </w:pPr>
      <w:r w:rsidRPr="00ED6D01">
        <w:rPr>
          <w:rFonts w:ascii="Arial" w:hAnsi="Arial" w:cs="Arial"/>
          <w:sz w:val="20"/>
          <w:szCs w:val="20"/>
        </w:rPr>
        <w:tab/>
      </w:r>
      <w:r w:rsidRPr="00ED6D01">
        <w:rPr>
          <w:rFonts w:ascii="Arial" w:hAnsi="Arial" w:cs="Arial"/>
          <w:sz w:val="20"/>
          <w:szCs w:val="20"/>
          <w:highlight w:val="cyan"/>
        </w:rPr>
        <w:t>[bude doplněno před podpisem]</w:t>
      </w:r>
    </w:p>
    <w:p w14:paraId="791E6914" w14:textId="20CA5EC2"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BF32D8">
      <w:footerReference w:type="default" r:id="rId9"/>
      <w:pgSz w:w="11906" w:h="16838"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BCFC" w14:textId="77777777" w:rsidR="006174E5" w:rsidRDefault="006174E5" w:rsidP="006E7BB0">
      <w:r>
        <w:separator/>
      </w:r>
    </w:p>
  </w:endnote>
  <w:endnote w:type="continuationSeparator" w:id="0">
    <w:p w14:paraId="49C09220" w14:textId="77777777" w:rsidR="006174E5" w:rsidRDefault="006174E5"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9AEE" w14:textId="77777777" w:rsidR="006174E5" w:rsidRDefault="006174E5" w:rsidP="006E7BB0">
      <w:r>
        <w:separator/>
      </w:r>
    </w:p>
  </w:footnote>
  <w:footnote w:type="continuationSeparator" w:id="0">
    <w:p w14:paraId="77808A91" w14:textId="77777777" w:rsidR="006174E5" w:rsidRDefault="006174E5" w:rsidP="006E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1E761FE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57E43A9"/>
    <w:multiLevelType w:val="hybridMultilevel"/>
    <w:tmpl w:val="BD2A8696"/>
    <w:lvl w:ilvl="0" w:tplc="CE1239CC">
      <w:start w:val="1"/>
      <w:numFmt w:val="lowerLetter"/>
      <w:lvlText w:val="%1)"/>
      <w:lvlJc w:val="left"/>
      <w:pPr>
        <w:tabs>
          <w:tab w:val="num" w:pos="1069"/>
        </w:tabs>
        <w:ind w:left="1069" w:hanging="360"/>
      </w:pPr>
      <w:rPr>
        <w:rFonts w:ascii="Arial" w:eastAsia="Times New Roman" w:hAnsi="Arial" w:cs="Arial"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1"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2"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642AAC"/>
    <w:multiLevelType w:val="multilevel"/>
    <w:tmpl w:val="5B3A480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6" w15:restartNumberingAfterBreak="0">
    <w:nsid w:val="2931030C"/>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0"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3"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8"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0"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5"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986935"/>
    <w:multiLevelType w:val="hybridMultilevel"/>
    <w:tmpl w:val="A716964A"/>
    <w:lvl w:ilvl="0" w:tplc="04050001">
      <w:start w:val="1"/>
      <w:numFmt w:val="bullet"/>
      <w:lvlText w:val=""/>
      <w:lvlJc w:val="left"/>
      <w:pPr>
        <w:ind w:left="1865"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37"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8" w15:restartNumberingAfterBreak="0">
    <w:nsid w:val="73DE68F8"/>
    <w:multiLevelType w:val="hybridMultilevel"/>
    <w:tmpl w:val="C0E0E7F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B74618"/>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A920B15"/>
    <w:multiLevelType w:val="hybridMultilevel"/>
    <w:tmpl w:val="A3A43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3"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28"/>
  </w:num>
  <w:num w:numId="3" w16cid:durableId="954290677">
    <w:abstractNumId w:val="42"/>
  </w:num>
  <w:num w:numId="4" w16cid:durableId="297103421">
    <w:abstractNumId w:val="25"/>
  </w:num>
  <w:num w:numId="5" w16cid:durableId="257712030">
    <w:abstractNumId w:val="13"/>
  </w:num>
  <w:num w:numId="6" w16cid:durableId="808090592">
    <w:abstractNumId w:val="4"/>
  </w:num>
  <w:num w:numId="7" w16cid:durableId="320887011">
    <w:abstractNumId w:val="40"/>
  </w:num>
  <w:num w:numId="8" w16cid:durableId="135269177">
    <w:abstractNumId w:val="44"/>
  </w:num>
  <w:num w:numId="9" w16cid:durableId="165749305">
    <w:abstractNumId w:val="14"/>
  </w:num>
  <w:num w:numId="10" w16cid:durableId="1568958827">
    <w:abstractNumId w:val="9"/>
  </w:num>
  <w:num w:numId="11" w16cid:durableId="1947350298">
    <w:abstractNumId w:val="31"/>
  </w:num>
  <w:num w:numId="12" w16cid:durableId="1442726131">
    <w:abstractNumId w:val="22"/>
  </w:num>
  <w:num w:numId="13" w16cid:durableId="1680430634">
    <w:abstractNumId w:val="45"/>
  </w:num>
  <w:num w:numId="14" w16cid:durableId="1042094951">
    <w:abstractNumId w:val="35"/>
  </w:num>
  <w:num w:numId="15" w16cid:durableId="547692886">
    <w:abstractNumId w:val="8"/>
  </w:num>
  <w:num w:numId="16" w16cid:durableId="1540632167">
    <w:abstractNumId w:val="10"/>
  </w:num>
  <w:num w:numId="17" w16cid:durableId="1810246270">
    <w:abstractNumId w:val="24"/>
  </w:num>
  <w:num w:numId="18" w16cid:durableId="942883241">
    <w:abstractNumId w:val="6"/>
  </w:num>
  <w:num w:numId="19" w16cid:durableId="1080983347">
    <w:abstractNumId w:val="21"/>
  </w:num>
  <w:num w:numId="20" w16cid:durableId="1831407043">
    <w:abstractNumId w:val="26"/>
  </w:num>
  <w:num w:numId="21" w16cid:durableId="54663197">
    <w:abstractNumId w:val="5"/>
  </w:num>
  <w:num w:numId="22" w16cid:durableId="2090417852">
    <w:abstractNumId w:val="1"/>
  </w:num>
  <w:num w:numId="23" w16cid:durableId="2142141347">
    <w:abstractNumId w:val="19"/>
  </w:num>
  <w:num w:numId="24" w16cid:durableId="328752364">
    <w:abstractNumId w:val="0"/>
  </w:num>
  <w:num w:numId="25" w16cid:durableId="1161392117">
    <w:abstractNumId w:val="37"/>
  </w:num>
  <w:num w:numId="26" w16cid:durableId="989603106">
    <w:abstractNumId w:val="17"/>
  </w:num>
  <w:num w:numId="27" w16cid:durableId="1760715280">
    <w:abstractNumId w:val="27"/>
  </w:num>
  <w:num w:numId="28" w16cid:durableId="116989003">
    <w:abstractNumId w:val="18"/>
  </w:num>
  <w:num w:numId="29" w16cid:durableId="228152732">
    <w:abstractNumId w:val="43"/>
  </w:num>
  <w:num w:numId="30" w16cid:durableId="305356982">
    <w:abstractNumId w:val="12"/>
  </w:num>
  <w:num w:numId="31" w16cid:durableId="854197624">
    <w:abstractNumId w:val="30"/>
  </w:num>
  <w:num w:numId="32" w16cid:durableId="1913006172">
    <w:abstractNumId w:val="15"/>
  </w:num>
  <w:num w:numId="33" w16cid:durableId="990132508">
    <w:abstractNumId w:val="11"/>
  </w:num>
  <w:num w:numId="34" w16cid:durableId="653025977">
    <w:abstractNumId w:val="33"/>
  </w:num>
  <w:num w:numId="35" w16cid:durableId="1151364865">
    <w:abstractNumId w:val="32"/>
  </w:num>
  <w:num w:numId="36" w16cid:durableId="972566523">
    <w:abstractNumId w:val="3"/>
  </w:num>
  <w:num w:numId="37" w16cid:durableId="594018539">
    <w:abstractNumId w:val="23"/>
  </w:num>
  <w:num w:numId="38" w16cid:durableId="633948400">
    <w:abstractNumId w:val="29"/>
  </w:num>
  <w:num w:numId="39" w16cid:durableId="35618117">
    <w:abstractNumId w:val="16"/>
  </w:num>
  <w:num w:numId="40" w16cid:durableId="1240754613">
    <w:abstractNumId w:val="20"/>
  </w:num>
  <w:num w:numId="41" w16cid:durableId="1323120480">
    <w:abstractNumId w:val="7"/>
  </w:num>
  <w:num w:numId="42" w16cid:durableId="1698889940">
    <w:abstractNumId w:val="38"/>
  </w:num>
  <w:num w:numId="43" w16cid:durableId="1783567">
    <w:abstractNumId w:val="36"/>
  </w:num>
  <w:num w:numId="44" w16cid:durableId="1351687480">
    <w:abstractNumId w:val="39"/>
  </w:num>
  <w:num w:numId="45" w16cid:durableId="1502357922">
    <w:abstractNumId w:val="34"/>
  </w:num>
  <w:num w:numId="46" w16cid:durableId="698286135">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0AD4"/>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2D6A"/>
    <w:rsid w:val="00034C59"/>
    <w:rsid w:val="00036EA6"/>
    <w:rsid w:val="0003718E"/>
    <w:rsid w:val="000400FE"/>
    <w:rsid w:val="000407D2"/>
    <w:rsid w:val="00040B30"/>
    <w:rsid w:val="0004134D"/>
    <w:rsid w:val="00041B8F"/>
    <w:rsid w:val="0004228E"/>
    <w:rsid w:val="000426C0"/>
    <w:rsid w:val="00042D1D"/>
    <w:rsid w:val="000435DC"/>
    <w:rsid w:val="0004427C"/>
    <w:rsid w:val="000445FB"/>
    <w:rsid w:val="000449D7"/>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2FB1"/>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4CA6"/>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CC5"/>
    <w:rsid w:val="000932C9"/>
    <w:rsid w:val="0009332A"/>
    <w:rsid w:val="00093620"/>
    <w:rsid w:val="000943E5"/>
    <w:rsid w:val="00094410"/>
    <w:rsid w:val="00094D7E"/>
    <w:rsid w:val="00094ED4"/>
    <w:rsid w:val="00095802"/>
    <w:rsid w:val="0009692A"/>
    <w:rsid w:val="00096F70"/>
    <w:rsid w:val="00097FE5"/>
    <w:rsid w:val="000A1778"/>
    <w:rsid w:val="000A1F01"/>
    <w:rsid w:val="000A20E3"/>
    <w:rsid w:val="000A2409"/>
    <w:rsid w:val="000A28F0"/>
    <w:rsid w:val="000A35E5"/>
    <w:rsid w:val="000A3B56"/>
    <w:rsid w:val="000A4420"/>
    <w:rsid w:val="000A454E"/>
    <w:rsid w:val="000A4E2F"/>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1F3E"/>
    <w:rsid w:val="000E210E"/>
    <w:rsid w:val="000E24FB"/>
    <w:rsid w:val="000E2650"/>
    <w:rsid w:val="000E27D6"/>
    <w:rsid w:val="000E3DCF"/>
    <w:rsid w:val="000E45E7"/>
    <w:rsid w:val="000E4BBD"/>
    <w:rsid w:val="000E5457"/>
    <w:rsid w:val="000E568F"/>
    <w:rsid w:val="000E6275"/>
    <w:rsid w:val="000E7D21"/>
    <w:rsid w:val="000F101E"/>
    <w:rsid w:val="000F30F1"/>
    <w:rsid w:val="000F381E"/>
    <w:rsid w:val="000F3F42"/>
    <w:rsid w:val="000F43B0"/>
    <w:rsid w:val="000F447D"/>
    <w:rsid w:val="000F50A4"/>
    <w:rsid w:val="000F57F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0FD"/>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E5E"/>
    <w:rsid w:val="00166FB5"/>
    <w:rsid w:val="00167BB5"/>
    <w:rsid w:val="001702C4"/>
    <w:rsid w:val="0017091D"/>
    <w:rsid w:val="00170E59"/>
    <w:rsid w:val="00170F54"/>
    <w:rsid w:val="001720FA"/>
    <w:rsid w:val="00173306"/>
    <w:rsid w:val="00173534"/>
    <w:rsid w:val="0017355A"/>
    <w:rsid w:val="001737AF"/>
    <w:rsid w:val="00173AD3"/>
    <w:rsid w:val="00174E59"/>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0FF5"/>
    <w:rsid w:val="001B3354"/>
    <w:rsid w:val="001B436E"/>
    <w:rsid w:val="001B5CDE"/>
    <w:rsid w:val="001B6221"/>
    <w:rsid w:val="001B63F2"/>
    <w:rsid w:val="001B67CC"/>
    <w:rsid w:val="001B7AF0"/>
    <w:rsid w:val="001B7AF2"/>
    <w:rsid w:val="001C0316"/>
    <w:rsid w:val="001C1EB3"/>
    <w:rsid w:val="001C21D4"/>
    <w:rsid w:val="001C226D"/>
    <w:rsid w:val="001C2974"/>
    <w:rsid w:val="001C457D"/>
    <w:rsid w:val="001C45AA"/>
    <w:rsid w:val="001C5AE4"/>
    <w:rsid w:val="001C5B28"/>
    <w:rsid w:val="001C6E41"/>
    <w:rsid w:val="001D075C"/>
    <w:rsid w:val="001D08BE"/>
    <w:rsid w:val="001D0E01"/>
    <w:rsid w:val="001D384B"/>
    <w:rsid w:val="001D59CF"/>
    <w:rsid w:val="001D6A65"/>
    <w:rsid w:val="001E0921"/>
    <w:rsid w:val="001E0C77"/>
    <w:rsid w:val="001E1823"/>
    <w:rsid w:val="001E248E"/>
    <w:rsid w:val="001E3579"/>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5B35"/>
    <w:rsid w:val="001F6C31"/>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594"/>
    <w:rsid w:val="00240AB7"/>
    <w:rsid w:val="002429C3"/>
    <w:rsid w:val="00244705"/>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092C"/>
    <w:rsid w:val="002610EC"/>
    <w:rsid w:val="002611BB"/>
    <w:rsid w:val="00262105"/>
    <w:rsid w:val="002625FB"/>
    <w:rsid w:val="00262778"/>
    <w:rsid w:val="00264B8C"/>
    <w:rsid w:val="00265563"/>
    <w:rsid w:val="00266EAF"/>
    <w:rsid w:val="00266ECF"/>
    <w:rsid w:val="002672CD"/>
    <w:rsid w:val="0026765C"/>
    <w:rsid w:val="00267D24"/>
    <w:rsid w:val="002707FA"/>
    <w:rsid w:val="00271D54"/>
    <w:rsid w:val="0027488F"/>
    <w:rsid w:val="00275629"/>
    <w:rsid w:val="00275E7E"/>
    <w:rsid w:val="00275F16"/>
    <w:rsid w:val="002766EA"/>
    <w:rsid w:val="00281E21"/>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75F"/>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127"/>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B0F"/>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3D51"/>
    <w:rsid w:val="0031489C"/>
    <w:rsid w:val="00315AFD"/>
    <w:rsid w:val="0031605E"/>
    <w:rsid w:val="00316970"/>
    <w:rsid w:val="003179A9"/>
    <w:rsid w:val="00320024"/>
    <w:rsid w:val="00320C94"/>
    <w:rsid w:val="00321229"/>
    <w:rsid w:val="00321F3C"/>
    <w:rsid w:val="00321F81"/>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044"/>
    <w:rsid w:val="00334B48"/>
    <w:rsid w:val="00337139"/>
    <w:rsid w:val="00337D30"/>
    <w:rsid w:val="00340AB0"/>
    <w:rsid w:val="0034221D"/>
    <w:rsid w:val="00343309"/>
    <w:rsid w:val="00344547"/>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1C4C"/>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0486"/>
    <w:rsid w:val="00390D84"/>
    <w:rsid w:val="003925CD"/>
    <w:rsid w:val="003937CE"/>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2EA"/>
    <w:rsid w:val="003D53E9"/>
    <w:rsid w:val="003D5DE3"/>
    <w:rsid w:val="003D627B"/>
    <w:rsid w:val="003D631F"/>
    <w:rsid w:val="003D662C"/>
    <w:rsid w:val="003D695B"/>
    <w:rsid w:val="003D6A6F"/>
    <w:rsid w:val="003D7690"/>
    <w:rsid w:val="003D772A"/>
    <w:rsid w:val="003E093B"/>
    <w:rsid w:val="003E0FB5"/>
    <w:rsid w:val="003E172F"/>
    <w:rsid w:val="003E1D85"/>
    <w:rsid w:val="003E3F1A"/>
    <w:rsid w:val="003E4196"/>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0BD"/>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46B"/>
    <w:rsid w:val="004646AA"/>
    <w:rsid w:val="00470CDF"/>
    <w:rsid w:val="004710C3"/>
    <w:rsid w:val="0047133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87553"/>
    <w:rsid w:val="00492BE2"/>
    <w:rsid w:val="00492E2D"/>
    <w:rsid w:val="0049455A"/>
    <w:rsid w:val="00494F18"/>
    <w:rsid w:val="004957EC"/>
    <w:rsid w:val="00495CC5"/>
    <w:rsid w:val="004969B2"/>
    <w:rsid w:val="0049752C"/>
    <w:rsid w:val="004A1875"/>
    <w:rsid w:val="004A19AF"/>
    <w:rsid w:val="004A21E9"/>
    <w:rsid w:val="004A247A"/>
    <w:rsid w:val="004A43CE"/>
    <w:rsid w:val="004A43E2"/>
    <w:rsid w:val="004A4BFA"/>
    <w:rsid w:val="004A4CB4"/>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D53"/>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877"/>
    <w:rsid w:val="00521E96"/>
    <w:rsid w:val="00522606"/>
    <w:rsid w:val="00522714"/>
    <w:rsid w:val="0052332D"/>
    <w:rsid w:val="005233D9"/>
    <w:rsid w:val="00523480"/>
    <w:rsid w:val="0052459C"/>
    <w:rsid w:val="00524A0F"/>
    <w:rsid w:val="00526191"/>
    <w:rsid w:val="00526244"/>
    <w:rsid w:val="005266BF"/>
    <w:rsid w:val="00527138"/>
    <w:rsid w:val="005278CA"/>
    <w:rsid w:val="005306D0"/>
    <w:rsid w:val="00530F5C"/>
    <w:rsid w:val="005317E3"/>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3731"/>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3D79"/>
    <w:rsid w:val="00584C45"/>
    <w:rsid w:val="00584C5D"/>
    <w:rsid w:val="00584EC8"/>
    <w:rsid w:val="005861D9"/>
    <w:rsid w:val="00586957"/>
    <w:rsid w:val="00586EFE"/>
    <w:rsid w:val="005876A3"/>
    <w:rsid w:val="00591008"/>
    <w:rsid w:val="0059106D"/>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6B0"/>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590"/>
    <w:rsid w:val="005E26A6"/>
    <w:rsid w:val="005E2A85"/>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3DD"/>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4E5"/>
    <w:rsid w:val="006177A3"/>
    <w:rsid w:val="00620165"/>
    <w:rsid w:val="00622776"/>
    <w:rsid w:val="00622860"/>
    <w:rsid w:val="00623320"/>
    <w:rsid w:val="00623B22"/>
    <w:rsid w:val="0062428A"/>
    <w:rsid w:val="00625409"/>
    <w:rsid w:val="00625E42"/>
    <w:rsid w:val="0062617D"/>
    <w:rsid w:val="00626BB9"/>
    <w:rsid w:val="00626EA6"/>
    <w:rsid w:val="00627748"/>
    <w:rsid w:val="006277BE"/>
    <w:rsid w:val="00627D82"/>
    <w:rsid w:val="0063073D"/>
    <w:rsid w:val="00631B1E"/>
    <w:rsid w:val="006323A8"/>
    <w:rsid w:val="006328A4"/>
    <w:rsid w:val="00632A4A"/>
    <w:rsid w:val="00633335"/>
    <w:rsid w:val="006334A5"/>
    <w:rsid w:val="00633B42"/>
    <w:rsid w:val="00634551"/>
    <w:rsid w:val="006347DB"/>
    <w:rsid w:val="006349AB"/>
    <w:rsid w:val="00635262"/>
    <w:rsid w:val="00635700"/>
    <w:rsid w:val="00635AC9"/>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E39"/>
    <w:rsid w:val="0067239D"/>
    <w:rsid w:val="0067356E"/>
    <w:rsid w:val="00673DAC"/>
    <w:rsid w:val="0067485D"/>
    <w:rsid w:val="00680607"/>
    <w:rsid w:val="00681CE8"/>
    <w:rsid w:val="00681D40"/>
    <w:rsid w:val="00682485"/>
    <w:rsid w:val="006828DA"/>
    <w:rsid w:val="00684DF9"/>
    <w:rsid w:val="00685CAB"/>
    <w:rsid w:val="00686182"/>
    <w:rsid w:val="006865F8"/>
    <w:rsid w:val="00690063"/>
    <w:rsid w:val="0069176F"/>
    <w:rsid w:val="00691E51"/>
    <w:rsid w:val="00691F19"/>
    <w:rsid w:val="0069259B"/>
    <w:rsid w:val="00692BE5"/>
    <w:rsid w:val="00692DF0"/>
    <w:rsid w:val="00694395"/>
    <w:rsid w:val="00694C0B"/>
    <w:rsid w:val="00694C7D"/>
    <w:rsid w:val="006955B0"/>
    <w:rsid w:val="006968C3"/>
    <w:rsid w:val="00696981"/>
    <w:rsid w:val="00696F32"/>
    <w:rsid w:val="006A0607"/>
    <w:rsid w:val="006A0CF5"/>
    <w:rsid w:val="006A58D2"/>
    <w:rsid w:val="006A5DD7"/>
    <w:rsid w:val="006A683D"/>
    <w:rsid w:val="006A7241"/>
    <w:rsid w:val="006A7998"/>
    <w:rsid w:val="006A7C06"/>
    <w:rsid w:val="006A7E81"/>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3888"/>
    <w:rsid w:val="006C3E31"/>
    <w:rsid w:val="006C5001"/>
    <w:rsid w:val="006C5303"/>
    <w:rsid w:val="006C54AB"/>
    <w:rsid w:val="006C5966"/>
    <w:rsid w:val="006C5DE9"/>
    <w:rsid w:val="006C631D"/>
    <w:rsid w:val="006C64A5"/>
    <w:rsid w:val="006C6DFC"/>
    <w:rsid w:val="006C7940"/>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16EB"/>
    <w:rsid w:val="00712990"/>
    <w:rsid w:val="007132DE"/>
    <w:rsid w:val="007134FC"/>
    <w:rsid w:val="007135E9"/>
    <w:rsid w:val="00714B23"/>
    <w:rsid w:val="00715366"/>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1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5C88"/>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6610"/>
    <w:rsid w:val="00797028"/>
    <w:rsid w:val="007970D6"/>
    <w:rsid w:val="007977C8"/>
    <w:rsid w:val="007A0B3B"/>
    <w:rsid w:val="007A1954"/>
    <w:rsid w:val="007A2D94"/>
    <w:rsid w:val="007A3ADA"/>
    <w:rsid w:val="007A4836"/>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20A"/>
    <w:rsid w:val="007D42F4"/>
    <w:rsid w:val="007D4F8D"/>
    <w:rsid w:val="007D6A90"/>
    <w:rsid w:val="007D72AB"/>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770B"/>
    <w:rsid w:val="00832A96"/>
    <w:rsid w:val="0083321A"/>
    <w:rsid w:val="008335D8"/>
    <w:rsid w:val="008346EF"/>
    <w:rsid w:val="00836E35"/>
    <w:rsid w:val="008373C2"/>
    <w:rsid w:val="00837B14"/>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511"/>
    <w:rsid w:val="00866781"/>
    <w:rsid w:val="00866FDC"/>
    <w:rsid w:val="00871A2B"/>
    <w:rsid w:val="00872567"/>
    <w:rsid w:val="008725DB"/>
    <w:rsid w:val="00872FC9"/>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BFF"/>
    <w:rsid w:val="00885E2F"/>
    <w:rsid w:val="00886038"/>
    <w:rsid w:val="0088610B"/>
    <w:rsid w:val="0088654C"/>
    <w:rsid w:val="00891866"/>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0F5D"/>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2"/>
    <w:rsid w:val="008D18ED"/>
    <w:rsid w:val="008D35AE"/>
    <w:rsid w:val="008D59BC"/>
    <w:rsid w:val="008D624B"/>
    <w:rsid w:val="008D6BC6"/>
    <w:rsid w:val="008E0935"/>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BD1"/>
    <w:rsid w:val="008F4CD4"/>
    <w:rsid w:val="008F52F2"/>
    <w:rsid w:val="008F66B3"/>
    <w:rsid w:val="008F6E2D"/>
    <w:rsid w:val="008F7CB4"/>
    <w:rsid w:val="00900100"/>
    <w:rsid w:val="009009D6"/>
    <w:rsid w:val="00901136"/>
    <w:rsid w:val="0090120A"/>
    <w:rsid w:val="0090159C"/>
    <w:rsid w:val="009015B8"/>
    <w:rsid w:val="009021B4"/>
    <w:rsid w:val="00902D01"/>
    <w:rsid w:val="00902D70"/>
    <w:rsid w:val="00903603"/>
    <w:rsid w:val="00903C1E"/>
    <w:rsid w:val="00905092"/>
    <w:rsid w:val="009057E4"/>
    <w:rsid w:val="00905A0A"/>
    <w:rsid w:val="00905CF9"/>
    <w:rsid w:val="00906193"/>
    <w:rsid w:val="009062A7"/>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3F35"/>
    <w:rsid w:val="00934736"/>
    <w:rsid w:val="00934D05"/>
    <w:rsid w:val="009357E8"/>
    <w:rsid w:val="00935BB4"/>
    <w:rsid w:val="0093690F"/>
    <w:rsid w:val="00937592"/>
    <w:rsid w:val="0093761F"/>
    <w:rsid w:val="00941264"/>
    <w:rsid w:val="00942755"/>
    <w:rsid w:val="0094366A"/>
    <w:rsid w:val="0094376F"/>
    <w:rsid w:val="0094385E"/>
    <w:rsid w:val="009457CB"/>
    <w:rsid w:val="00945969"/>
    <w:rsid w:val="00945F1A"/>
    <w:rsid w:val="00947D42"/>
    <w:rsid w:val="00950306"/>
    <w:rsid w:val="009507FB"/>
    <w:rsid w:val="00950DDB"/>
    <w:rsid w:val="00952018"/>
    <w:rsid w:val="009526A1"/>
    <w:rsid w:val="00952C21"/>
    <w:rsid w:val="00953179"/>
    <w:rsid w:val="009533DF"/>
    <w:rsid w:val="009542F3"/>
    <w:rsid w:val="00954645"/>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4E8"/>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DF4"/>
    <w:rsid w:val="00990E82"/>
    <w:rsid w:val="0099213F"/>
    <w:rsid w:val="00992336"/>
    <w:rsid w:val="00992B89"/>
    <w:rsid w:val="00993437"/>
    <w:rsid w:val="0099363E"/>
    <w:rsid w:val="009946F4"/>
    <w:rsid w:val="0099542F"/>
    <w:rsid w:val="00995953"/>
    <w:rsid w:val="0099681C"/>
    <w:rsid w:val="00996B58"/>
    <w:rsid w:val="009972D3"/>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6D65"/>
    <w:rsid w:val="009D7283"/>
    <w:rsid w:val="009D78E9"/>
    <w:rsid w:val="009E329D"/>
    <w:rsid w:val="009E3528"/>
    <w:rsid w:val="009E3B7E"/>
    <w:rsid w:val="009E44DF"/>
    <w:rsid w:val="009E5E31"/>
    <w:rsid w:val="009E68B9"/>
    <w:rsid w:val="009E771D"/>
    <w:rsid w:val="009E7D85"/>
    <w:rsid w:val="009F130D"/>
    <w:rsid w:val="009F1336"/>
    <w:rsid w:val="009F1BD5"/>
    <w:rsid w:val="009F1CDA"/>
    <w:rsid w:val="009F28CD"/>
    <w:rsid w:val="009F34C8"/>
    <w:rsid w:val="009F4505"/>
    <w:rsid w:val="009F47C1"/>
    <w:rsid w:val="009F50A4"/>
    <w:rsid w:val="009F570D"/>
    <w:rsid w:val="009F579B"/>
    <w:rsid w:val="009F65AE"/>
    <w:rsid w:val="009F6EA4"/>
    <w:rsid w:val="009F715C"/>
    <w:rsid w:val="009F7DCE"/>
    <w:rsid w:val="00A00533"/>
    <w:rsid w:val="00A00B8D"/>
    <w:rsid w:val="00A00FE7"/>
    <w:rsid w:val="00A01D97"/>
    <w:rsid w:val="00A01F9C"/>
    <w:rsid w:val="00A048A5"/>
    <w:rsid w:val="00A0497B"/>
    <w:rsid w:val="00A04F34"/>
    <w:rsid w:val="00A05962"/>
    <w:rsid w:val="00A06B36"/>
    <w:rsid w:val="00A06C9E"/>
    <w:rsid w:val="00A07151"/>
    <w:rsid w:val="00A07CB6"/>
    <w:rsid w:val="00A10D3F"/>
    <w:rsid w:val="00A10DB2"/>
    <w:rsid w:val="00A10F72"/>
    <w:rsid w:val="00A12330"/>
    <w:rsid w:val="00A13125"/>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4E81"/>
    <w:rsid w:val="00A35674"/>
    <w:rsid w:val="00A3617E"/>
    <w:rsid w:val="00A3655C"/>
    <w:rsid w:val="00A36D48"/>
    <w:rsid w:val="00A37DCB"/>
    <w:rsid w:val="00A4029D"/>
    <w:rsid w:val="00A40313"/>
    <w:rsid w:val="00A40AB3"/>
    <w:rsid w:val="00A40BEB"/>
    <w:rsid w:val="00A41A15"/>
    <w:rsid w:val="00A422D4"/>
    <w:rsid w:val="00A4243D"/>
    <w:rsid w:val="00A428E0"/>
    <w:rsid w:val="00A42EEA"/>
    <w:rsid w:val="00A4317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8E2"/>
    <w:rsid w:val="00A70E72"/>
    <w:rsid w:val="00A71FF8"/>
    <w:rsid w:val="00A721CC"/>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4F5"/>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C7D12"/>
    <w:rsid w:val="00AD0D48"/>
    <w:rsid w:val="00AD126F"/>
    <w:rsid w:val="00AD12C1"/>
    <w:rsid w:val="00AD1965"/>
    <w:rsid w:val="00AD21F0"/>
    <w:rsid w:val="00AD21F6"/>
    <w:rsid w:val="00AD261D"/>
    <w:rsid w:val="00AD33B5"/>
    <w:rsid w:val="00AD556D"/>
    <w:rsid w:val="00AD563A"/>
    <w:rsid w:val="00AD747B"/>
    <w:rsid w:val="00AD79E9"/>
    <w:rsid w:val="00AD7C0E"/>
    <w:rsid w:val="00AE02C7"/>
    <w:rsid w:val="00AE0F51"/>
    <w:rsid w:val="00AE2639"/>
    <w:rsid w:val="00AE2852"/>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79B"/>
    <w:rsid w:val="00B03DF7"/>
    <w:rsid w:val="00B044DE"/>
    <w:rsid w:val="00B05454"/>
    <w:rsid w:val="00B06229"/>
    <w:rsid w:val="00B066B9"/>
    <w:rsid w:val="00B06E88"/>
    <w:rsid w:val="00B07391"/>
    <w:rsid w:val="00B0740C"/>
    <w:rsid w:val="00B07F55"/>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553"/>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519D"/>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6C16"/>
    <w:rsid w:val="00B779EC"/>
    <w:rsid w:val="00B77B80"/>
    <w:rsid w:val="00B77D40"/>
    <w:rsid w:val="00B803E7"/>
    <w:rsid w:val="00B8061D"/>
    <w:rsid w:val="00B80C6E"/>
    <w:rsid w:val="00B81307"/>
    <w:rsid w:val="00B8152C"/>
    <w:rsid w:val="00B81840"/>
    <w:rsid w:val="00B81914"/>
    <w:rsid w:val="00B82C92"/>
    <w:rsid w:val="00B82D3C"/>
    <w:rsid w:val="00B8346A"/>
    <w:rsid w:val="00B859AD"/>
    <w:rsid w:val="00B85ED7"/>
    <w:rsid w:val="00B87BC1"/>
    <w:rsid w:val="00B900D4"/>
    <w:rsid w:val="00B901F2"/>
    <w:rsid w:val="00B914E1"/>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314C"/>
    <w:rsid w:val="00BB3426"/>
    <w:rsid w:val="00BB4835"/>
    <w:rsid w:val="00BB4A96"/>
    <w:rsid w:val="00BB5517"/>
    <w:rsid w:val="00BB57E1"/>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C661F"/>
    <w:rsid w:val="00BD0FBF"/>
    <w:rsid w:val="00BD2234"/>
    <w:rsid w:val="00BD2B5E"/>
    <w:rsid w:val="00BD3342"/>
    <w:rsid w:val="00BD3DD7"/>
    <w:rsid w:val="00BD44C5"/>
    <w:rsid w:val="00BD4C20"/>
    <w:rsid w:val="00BD4CC0"/>
    <w:rsid w:val="00BD7268"/>
    <w:rsid w:val="00BE0087"/>
    <w:rsid w:val="00BE106D"/>
    <w:rsid w:val="00BE1DAE"/>
    <w:rsid w:val="00BE3EC4"/>
    <w:rsid w:val="00BE43F7"/>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07247"/>
    <w:rsid w:val="00C102DC"/>
    <w:rsid w:val="00C13072"/>
    <w:rsid w:val="00C1380E"/>
    <w:rsid w:val="00C138CA"/>
    <w:rsid w:val="00C14E23"/>
    <w:rsid w:val="00C1525B"/>
    <w:rsid w:val="00C15894"/>
    <w:rsid w:val="00C15C11"/>
    <w:rsid w:val="00C15CA2"/>
    <w:rsid w:val="00C16774"/>
    <w:rsid w:val="00C16EAF"/>
    <w:rsid w:val="00C17151"/>
    <w:rsid w:val="00C177D7"/>
    <w:rsid w:val="00C17C00"/>
    <w:rsid w:val="00C17DC4"/>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3F6"/>
    <w:rsid w:val="00C60EA8"/>
    <w:rsid w:val="00C60F35"/>
    <w:rsid w:val="00C61B5E"/>
    <w:rsid w:val="00C61CCD"/>
    <w:rsid w:val="00C631BC"/>
    <w:rsid w:val="00C63F86"/>
    <w:rsid w:val="00C6517F"/>
    <w:rsid w:val="00C651C3"/>
    <w:rsid w:val="00C65D41"/>
    <w:rsid w:val="00C7036D"/>
    <w:rsid w:val="00C70695"/>
    <w:rsid w:val="00C7096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4770"/>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DCA"/>
    <w:rsid w:val="00CE4EB6"/>
    <w:rsid w:val="00CE5820"/>
    <w:rsid w:val="00CE626E"/>
    <w:rsid w:val="00CE6EB1"/>
    <w:rsid w:val="00CF005C"/>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35F"/>
    <w:rsid w:val="00D064BD"/>
    <w:rsid w:val="00D06C10"/>
    <w:rsid w:val="00D10374"/>
    <w:rsid w:val="00D11EBF"/>
    <w:rsid w:val="00D12725"/>
    <w:rsid w:val="00D12C49"/>
    <w:rsid w:val="00D12EE2"/>
    <w:rsid w:val="00D13B7D"/>
    <w:rsid w:val="00D13D9A"/>
    <w:rsid w:val="00D14824"/>
    <w:rsid w:val="00D15706"/>
    <w:rsid w:val="00D167AA"/>
    <w:rsid w:val="00D16DE8"/>
    <w:rsid w:val="00D179F4"/>
    <w:rsid w:val="00D20E62"/>
    <w:rsid w:val="00D21648"/>
    <w:rsid w:val="00D22B0B"/>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68C6"/>
    <w:rsid w:val="00D8776A"/>
    <w:rsid w:val="00D87C72"/>
    <w:rsid w:val="00D87F39"/>
    <w:rsid w:val="00D90380"/>
    <w:rsid w:val="00D91E9F"/>
    <w:rsid w:val="00D91F30"/>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0FD7"/>
    <w:rsid w:val="00DC13D4"/>
    <w:rsid w:val="00DC1982"/>
    <w:rsid w:val="00DC1C18"/>
    <w:rsid w:val="00DC3627"/>
    <w:rsid w:val="00DC3BB4"/>
    <w:rsid w:val="00DC4452"/>
    <w:rsid w:val="00DC4A58"/>
    <w:rsid w:val="00DC4B83"/>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645"/>
    <w:rsid w:val="00DF5716"/>
    <w:rsid w:val="00DF662B"/>
    <w:rsid w:val="00DF6793"/>
    <w:rsid w:val="00DF6F1F"/>
    <w:rsid w:val="00DF7345"/>
    <w:rsid w:val="00DF764C"/>
    <w:rsid w:val="00DF77ED"/>
    <w:rsid w:val="00E000AE"/>
    <w:rsid w:val="00E00838"/>
    <w:rsid w:val="00E01129"/>
    <w:rsid w:val="00E01E65"/>
    <w:rsid w:val="00E024AD"/>
    <w:rsid w:val="00E040AC"/>
    <w:rsid w:val="00E041EA"/>
    <w:rsid w:val="00E0461F"/>
    <w:rsid w:val="00E0497C"/>
    <w:rsid w:val="00E05CA2"/>
    <w:rsid w:val="00E060F6"/>
    <w:rsid w:val="00E06699"/>
    <w:rsid w:val="00E07214"/>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64BD"/>
    <w:rsid w:val="00E272F9"/>
    <w:rsid w:val="00E27734"/>
    <w:rsid w:val="00E308CD"/>
    <w:rsid w:val="00E3097B"/>
    <w:rsid w:val="00E31092"/>
    <w:rsid w:val="00E311FF"/>
    <w:rsid w:val="00E3267F"/>
    <w:rsid w:val="00E32E34"/>
    <w:rsid w:val="00E331C2"/>
    <w:rsid w:val="00E3326B"/>
    <w:rsid w:val="00E349DC"/>
    <w:rsid w:val="00E354BA"/>
    <w:rsid w:val="00E35E8C"/>
    <w:rsid w:val="00E360DC"/>
    <w:rsid w:val="00E36652"/>
    <w:rsid w:val="00E37220"/>
    <w:rsid w:val="00E37896"/>
    <w:rsid w:val="00E379C0"/>
    <w:rsid w:val="00E4152C"/>
    <w:rsid w:val="00E416F2"/>
    <w:rsid w:val="00E41EFE"/>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825"/>
    <w:rsid w:val="00E76927"/>
    <w:rsid w:val="00E76EF7"/>
    <w:rsid w:val="00E776A9"/>
    <w:rsid w:val="00E77703"/>
    <w:rsid w:val="00E77879"/>
    <w:rsid w:val="00E778FA"/>
    <w:rsid w:val="00E817E2"/>
    <w:rsid w:val="00E8197B"/>
    <w:rsid w:val="00E81BBC"/>
    <w:rsid w:val="00E8338B"/>
    <w:rsid w:val="00E83789"/>
    <w:rsid w:val="00E84B60"/>
    <w:rsid w:val="00E85E7F"/>
    <w:rsid w:val="00E86749"/>
    <w:rsid w:val="00E86D0A"/>
    <w:rsid w:val="00E87E83"/>
    <w:rsid w:val="00E90844"/>
    <w:rsid w:val="00E9108E"/>
    <w:rsid w:val="00E91F07"/>
    <w:rsid w:val="00E92143"/>
    <w:rsid w:val="00E92CAF"/>
    <w:rsid w:val="00E938F9"/>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378"/>
    <w:rsid w:val="00EC667F"/>
    <w:rsid w:val="00EC7413"/>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D01"/>
    <w:rsid w:val="00ED6F6F"/>
    <w:rsid w:val="00ED7592"/>
    <w:rsid w:val="00ED7723"/>
    <w:rsid w:val="00EE0120"/>
    <w:rsid w:val="00EE0A12"/>
    <w:rsid w:val="00EE245D"/>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73B"/>
    <w:rsid w:val="00EF6E35"/>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48"/>
    <w:rsid w:val="00F2255C"/>
    <w:rsid w:val="00F238C9"/>
    <w:rsid w:val="00F23AA9"/>
    <w:rsid w:val="00F24053"/>
    <w:rsid w:val="00F25DAE"/>
    <w:rsid w:val="00F261A4"/>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1B20"/>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726"/>
    <w:rsid w:val="00F8197D"/>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1AD"/>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9EE"/>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6D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0"/>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a.gov.cz/corporateidentity-ns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32</Pages>
  <Words>16536</Words>
  <Characters>100471</Characters>
  <Application>Microsoft Office Word</Application>
  <DocSecurity>0</DocSecurity>
  <Lines>837</Lines>
  <Paragraphs>233</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Matoušková Petra</cp:lastModifiedBy>
  <cp:revision>204</cp:revision>
  <cp:lastPrinted>2024-05-27T11:32:00Z</cp:lastPrinted>
  <dcterms:created xsi:type="dcterms:W3CDTF">2024-11-21T19:37:00Z</dcterms:created>
  <dcterms:modified xsi:type="dcterms:W3CDTF">2025-09-29T07:34:00Z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