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3D83" w14:textId="0D097306" w:rsidR="0056011A" w:rsidRPr="0056011A" w:rsidRDefault="001D7198" w:rsidP="0056011A">
      <w:pPr>
        <w:pStyle w:val="Ne1zev"/>
        <w:ind w:firstLine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Servisní smlouva</w:t>
      </w:r>
    </w:p>
    <w:p w14:paraId="3C891F90" w14:textId="567FDACA" w:rsidR="006F1138" w:rsidRDefault="006F1138" w:rsidP="006F1138">
      <w:pPr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</w:pPr>
      <w:r w:rsidRPr="006F1138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uzavřená podle ustanovení § 2358 a násl. zákona č. 89/2012 Sb., občanského zákoníku, v platném znění mezi Smluvními stranami, kterými jsou:</w:t>
      </w:r>
    </w:p>
    <w:p w14:paraId="55D2FC30" w14:textId="77777777" w:rsidR="006F1138" w:rsidRPr="006F1138" w:rsidRDefault="006F1138" w:rsidP="006F1138">
      <w:pPr>
        <w:rPr>
          <w:lang w:bidi="ar-SA"/>
        </w:rPr>
      </w:pPr>
    </w:p>
    <w:p w14:paraId="6A528353" w14:textId="77777777" w:rsidR="00FE13C5" w:rsidRPr="009C2633" w:rsidRDefault="00767874" w:rsidP="00613188">
      <w:pPr>
        <w:pStyle w:val="Nadpis1"/>
        <w:ind w:left="0"/>
        <w:rPr>
          <w:rFonts w:cs="Times New Roman"/>
        </w:rPr>
      </w:pPr>
      <w:r w:rsidRPr="009C2633">
        <w:rPr>
          <w:rFonts w:cs="Times New Roman"/>
        </w:rPr>
        <w:t>Smluvní strany:</w:t>
      </w:r>
    </w:p>
    <w:p w14:paraId="019E80A7" w14:textId="10BE36B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b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Obchodní firma: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b/>
          <w:sz w:val="20"/>
          <w:szCs w:val="20"/>
          <w:highlight w:val="yellow"/>
        </w:rPr>
        <w:t>……………………</w:t>
      </w:r>
    </w:p>
    <w:p w14:paraId="38BA2564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IČO: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583932F0" w14:textId="77777777" w:rsidR="00613188" w:rsidRPr="00CD6D5F" w:rsidRDefault="00613188" w:rsidP="00613188">
      <w:pPr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DIČ: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2563FCAD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Sídlem: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07E14A60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Zastoupena: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……………………,</w:t>
      </w:r>
      <w:r w:rsidRPr="00CD6D5F">
        <w:rPr>
          <w:rFonts w:ascii="Times New Roman" w:hAnsi="Times New Roman"/>
          <w:sz w:val="20"/>
          <w:szCs w:val="20"/>
        </w:rPr>
        <w:t xml:space="preserve"> jednatel / předseda, člen představenstva</w:t>
      </w:r>
      <w:r w:rsidRPr="00CD6D5F">
        <w:rPr>
          <w:rStyle w:val="Znakapoznpodarou"/>
          <w:rFonts w:ascii="Times New Roman" w:hAnsi="Times New Roman"/>
          <w:sz w:val="20"/>
          <w:szCs w:val="20"/>
        </w:rPr>
        <w:footnoteReference w:id="1"/>
      </w:r>
    </w:p>
    <w:p w14:paraId="68EEE9F6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Bankovní spojení: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30927F33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Číslo účtu: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7F269287" w14:textId="03DEA07C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proofErr w:type="spellStart"/>
      <w:r w:rsidRPr="00CD6D5F">
        <w:rPr>
          <w:rFonts w:ascii="Times New Roman" w:hAnsi="Times New Roman"/>
          <w:sz w:val="20"/>
          <w:szCs w:val="20"/>
        </w:rPr>
        <w:t>Sp</w:t>
      </w:r>
      <w:proofErr w:type="spellEnd"/>
      <w:r w:rsidRPr="00CD6D5F">
        <w:rPr>
          <w:rFonts w:ascii="Times New Roman" w:hAnsi="Times New Roman"/>
          <w:sz w:val="20"/>
          <w:szCs w:val="20"/>
        </w:rPr>
        <w:t>. zn.: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</w:t>
      </w:r>
    </w:p>
    <w:p w14:paraId="05D03E6E" w14:textId="5F016AF6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Datová schránka: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  <w:highlight w:val="yellow"/>
        </w:rPr>
        <w:t>………</w:t>
      </w:r>
      <w:proofErr w:type="gramStart"/>
      <w:r w:rsidRPr="00CD6D5F">
        <w:rPr>
          <w:rFonts w:ascii="Times New Roman" w:hAnsi="Times New Roman"/>
          <w:sz w:val="20"/>
          <w:szCs w:val="20"/>
          <w:highlight w:val="yellow"/>
        </w:rPr>
        <w:t>…….</w:t>
      </w:r>
      <w:proofErr w:type="gramEnd"/>
      <w:r w:rsidRPr="00CD6D5F">
        <w:rPr>
          <w:rFonts w:ascii="Times New Roman" w:hAnsi="Times New Roman"/>
          <w:sz w:val="20"/>
          <w:szCs w:val="20"/>
          <w:highlight w:val="yellow"/>
        </w:rPr>
        <w:t>.</w:t>
      </w:r>
      <w:proofErr w:type="gramStart"/>
      <w:r w:rsidRPr="00CD6D5F">
        <w:rPr>
          <w:rFonts w:ascii="Times New Roman" w:hAnsi="Times New Roman"/>
          <w:sz w:val="20"/>
          <w:szCs w:val="20"/>
          <w:highlight w:val="yellow"/>
        </w:rPr>
        <w:t>…….</w:t>
      </w:r>
      <w:proofErr w:type="gramEnd"/>
      <w:r w:rsidRPr="00CD6D5F">
        <w:rPr>
          <w:rFonts w:ascii="Times New Roman" w:hAnsi="Times New Roman"/>
          <w:sz w:val="20"/>
          <w:szCs w:val="20"/>
          <w:highlight w:val="yellow"/>
        </w:rPr>
        <w:t>.</w:t>
      </w:r>
    </w:p>
    <w:p w14:paraId="20F7BF54" w14:textId="77777777" w:rsidR="00613188" w:rsidRPr="00CD6D5F" w:rsidRDefault="00613188" w:rsidP="00613188">
      <w:pPr>
        <w:tabs>
          <w:tab w:val="left" w:pos="2552"/>
        </w:tabs>
        <w:rPr>
          <w:rFonts w:ascii="Times New Roman" w:hAnsi="Times New Roman"/>
          <w:snapToGrid w:val="0"/>
          <w:sz w:val="20"/>
          <w:szCs w:val="20"/>
        </w:rPr>
      </w:pPr>
    </w:p>
    <w:p w14:paraId="5B73CA49" w14:textId="77777777" w:rsidR="00613188" w:rsidRPr="00CD6D5F" w:rsidRDefault="00613188" w:rsidP="00613188">
      <w:pPr>
        <w:spacing w:before="120"/>
        <w:rPr>
          <w:rFonts w:ascii="Times New Roman" w:hAnsi="Times New Roman"/>
          <w:sz w:val="20"/>
          <w:szCs w:val="20"/>
          <w:highlight w:val="yellow"/>
        </w:rPr>
      </w:pPr>
      <w:r w:rsidRPr="00CD6D5F">
        <w:rPr>
          <w:rFonts w:ascii="Times New Roman" w:hAnsi="Times New Roman"/>
          <w:sz w:val="20"/>
          <w:szCs w:val="20"/>
        </w:rPr>
        <w:t xml:space="preserve">Kontaktní osoba ve věcech technických a smluvních: </w:t>
      </w:r>
      <w:r w:rsidRPr="00CD6D5F">
        <w:rPr>
          <w:rFonts w:ascii="Times New Roman" w:hAnsi="Times New Roman"/>
          <w:sz w:val="20"/>
          <w:szCs w:val="20"/>
          <w:highlight w:val="yellow"/>
        </w:rPr>
        <w:t>………</w:t>
      </w:r>
      <w:proofErr w:type="gramStart"/>
      <w:r w:rsidRPr="00CD6D5F">
        <w:rPr>
          <w:rFonts w:ascii="Times New Roman" w:hAnsi="Times New Roman"/>
          <w:sz w:val="20"/>
          <w:szCs w:val="20"/>
          <w:highlight w:val="yellow"/>
        </w:rPr>
        <w:t>…….</w:t>
      </w:r>
      <w:proofErr w:type="gramEnd"/>
      <w:r w:rsidRPr="00CD6D5F">
        <w:rPr>
          <w:rFonts w:ascii="Times New Roman" w:hAnsi="Times New Roman"/>
          <w:sz w:val="20"/>
          <w:szCs w:val="20"/>
          <w:highlight w:val="yellow"/>
        </w:rPr>
        <w:t>……….</w:t>
      </w:r>
    </w:p>
    <w:p w14:paraId="04244B62" w14:textId="7349279D" w:rsidR="00613188" w:rsidRPr="00CD6D5F" w:rsidRDefault="00613188" w:rsidP="00613188">
      <w:pPr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  <w:highlight w:val="yellow"/>
        </w:rPr>
        <w:t>……………………………………………………………….</w:t>
      </w:r>
    </w:p>
    <w:p w14:paraId="7F6CA18D" w14:textId="77777777" w:rsidR="00613188" w:rsidRPr="00CD6D5F" w:rsidRDefault="00613188" w:rsidP="00613188">
      <w:pPr>
        <w:rPr>
          <w:rFonts w:ascii="Times New Roman" w:hAnsi="Times New Roman"/>
          <w:snapToGrid w:val="0"/>
          <w:sz w:val="20"/>
          <w:szCs w:val="20"/>
        </w:rPr>
      </w:pPr>
    </w:p>
    <w:p w14:paraId="057E8BD9" w14:textId="3200E5C2" w:rsidR="00613188" w:rsidRPr="00CD6D5F" w:rsidRDefault="00613188" w:rsidP="00613188">
      <w:pPr>
        <w:rPr>
          <w:rFonts w:ascii="Times New Roman" w:hAnsi="Times New Roman"/>
          <w:snapToGrid w:val="0"/>
          <w:sz w:val="20"/>
          <w:szCs w:val="20"/>
        </w:rPr>
      </w:pPr>
      <w:r w:rsidRPr="00CD6D5F">
        <w:rPr>
          <w:rFonts w:ascii="Times New Roman" w:hAnsi="Times New Roman"/>
          <w:snapToGrid w:val="0"/>
          <w:sz w:val="20"/>
          <w:szCs w:val="20"/>
        </w:rPr>
        <w:t>dále jen jako „</w:t>
      </w:r>
      <w:r w:rsidR="006F1138">
        <w:rPr>
          <w:rFonts w:ascii="Times New Roman" w:hAnsi="Times New Roman"/>
          <w:b/>
          <w:snapToGrid w:val="0"/>
          <w:sz w:val="20"/>
          <w:szCs w:val="20"/>
        </w:rPr>
        <w:t>Poskytovatel</w:t>
      </w:r>
      <w:r w:rsidRPr="00CD6D5F">
        <w:rPr>
          <w:rFonts w:ascii="Times New Roman" w:hAnsi="Times New Roman"/>
          <w:snapToGrid w:val="0"/>
          <w:sz w:val="20"/>
          <w:szCs w:val="20"/>
        </w:rPr>
        <w:t>“ na straně jedné</w:t>
      </w:r>
    </w:p>
    <w:p w14:paraId="62C7AD6A" w14:textId="77777777" w:rsidR="00613188" w:rsidRPr="00CD6D5F" w:rsidRDefault="00613188" w:rsidP="00613188">
      <w:pPr>
        <w:rPr>
          <w:rFonts w:ascii="Times New Roman" w:hAnsi="Times New Roman"/>
          <w:snapToGrid w:val="0"/>
          <w:sz w:val="20"/>
          <w:szCs w:val="20"/>
        </w:rPr>
      </w:pPr>
    </w:p>
    <w:p w14:paraId="2154B472" w14:textId="77777777" w:rsidR="00613188" w:rsidRPr="00CD6D5F" w:rsidRDefault="00613188" w:rsidP="00613188">
      <w:pPr>
        <w:ind w:left="2126" w:hanging="2126"/>
        <w:jc w:val="center"/>
        <w:rPr>
          <w:rFonts w:ascii="Times New Roman" w:hAnsi="Times New Roman"/>
          <w:snapToGrid w:val="0"/>
          <w:sz w:val="20"/>
          <w:szCs w:val="20"/>
        </w:rPr>
      </w:pPr>
      <w:r w:rsidRPr="00CD6D5F">
        <w:rPr>
          <w:rFonts w:ascii="Times New Roman" w:hAnsi="Times New Roman"/>
          <w:snapToGrid w:val="0"/>
          <w:sz w:val="20"/>
          <w:szCs w:val="20"/>
        </w:rPr>
        <w:t>a</w:t>
      </w:r>
    </w:p>
    <w:p w14:paraId="499B3355" w14:textId="77777777" w:rsidR="00613188" w:rsidRPr="00CD6D5F" w:rsidRDefault="00613188" w:rsidP="00613188">
      <w:pPr>
        <w:ind w:left="2126" w:firstLine="709"/>
        <w:rPr>
          <w:rFonts w:ascii="Times New Roman" w:hAnsi="Times New Roman"/>
          <w:snapToGrid w:val="0"/>
          <w:sz w:val="20"/>
          <w:szCs w:val="20"/>
        </w:rPr>
      </w:pPr>
    </w:p>
    <w:p w14:paraId="620D2D60" w14:textId="4735C279" w:rsidR="00613188" w:rsidRPr="00CD6D5F" w:rsidRDefault="00613188" w:rsidP="00613188">
      <w:pPr>
        <w:ind w:left="2835" w:hanging="2835"/>
        <w:rPr>
          <w:rFonts w:ascii="Times New Roman" w:hAnsi="Times New Roman"/>
          <w:b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Název: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b/>
          <w:sz w:val="20"/>
          <w:szCs w:val="20"/>
        </w:rPr>
        <w:t>Oblastní nemocnice Náchod a.s.</w:t>
      </w:r>
    </w:p>
    <w:p w14:paraId="2E92B27D" w14:textId="77777777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 xml:space="preserve">IČO: 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26000202</w:t>
      </w:r>
    </w:p>
    <w:p w14:paraId="4CD62D7E" w14:textId="77777777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 xml:space="preserve">DIČ: 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CZ 26000202</w:t>
      </w:r>
    </w:p>
    <w:p w14:paraId="4F9C0A92" w14:textId="77777777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 xml:space="preserve">DIČ pro účely DPH: 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CZ 699004900</w:t>
      </w:r>
    </w:p>
    <w:p w14:paraId="304E6E0A" w14:textId="5EAEAA06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Sídlem: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Purkyňova 446, 547 01 Náchod</w:t>
      </w:r>
    </w:p>
    <w:p w14:paraId="4BE037CB" w14:textId="768CD501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Zastoupena: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bCs/>
          <w:sz w:val="20"/>
          <w:szCs w:val="20"/>
        </w:rPr>
        <w:t>RNDr. Bc. Jan Mach, předseda správní rady</w:t>
      </w:r>
    </w:p>
    <w:p w14:paraId="73C94F7E" w14:textId="77777777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 xml:space="preserve">Bankovní spojení: 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Komerční banka a.s.</w:t>
      </w:r>
    </w:p>
    <w:p w14:paraId="0CFB926E" w14:textId="6E2ADC48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CD6D5F">
        <w:rPr>
          <w:rFonts w:ascii="Times New Roman" w:hAnsi="Times New Roman"/>
          <w:sz w:val="20"/>
          <w:szCs w:val="20"/>
        </w:rPr>
        <w:t>č.účtu</w:t>
      </w:r>
      <w:proofErr w:type="spellEnd"/>
      <w:proofErr w:type="gramEnd"/>
      <w:r w:rsidRPr="00CD6D5F">
        <w:rPr>
          <w:rFonts w:ascii="Times New Roman" w:hAnsi="Times New Roman"/>
          <w:sz w:val="20"/>
          <w:szCs w:val="20"/>
        </w:rPr>
        <w:t xml:space="preserve">: 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78-88839000227/0100</w:t>
      </w:r>
    </w:p>
    <w:p w14:paraId="2A2D50F7" w14:textId="6EB5F5D3" w:rsidR="00613188" w:rsidRPr="00CD6D5F" w:rsidRDefault="00613188" w:rsidP="00CD6D5F">
      <w:pPr>
        <w:tabs>
          <w:tab w:val="left" w:pos="2835"/>
        </w:tabs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Datová schránka:</w:t>
      </w:r>
      <w:r w:rsidRPr="00CD6D5F">
        <w:rPr>
          <w:rFonts w:ascii="Times New Roman" w:hAnsi="Times New Roman"/>
          <w:sz w:val="20"/>
          <w:szCs w:val="20"/>
        </w:rPr>
        <w:tab/>
      </w:r>
      <w:r w:rsidRPr="00CD6D5F">
        <w:rPr>
          <w:rFonts w:ascii="Times New Roman" w:hAnsi="Times New Roman"/>
          <w:sz w:val="20"/>
          <w:szCs w:val="20"/>
        </w:rPr>
        <w:tab/>
        <w:t>dn9ff92</w:t>
      </w:r>
    </w:p>
    <w:p w14:paraId="2787E6C1" w14:textId="77777777" w:rsidR="00613188" w:rsidRPr="005A40DA" w:rsidRDefault="00613188" w:rsidP="00CD6D5F">
      <w:pPr>
        <w:tabs>
          <w:tab w:val="left" w:pos="2835"/>
        </w:tabs>
        <w:ind w:left="2835"/>
        <w:rPr>
          <w:rFonts w:ascii="Times New Roman" w:hAnsi="Times New Roman"/>
        </w:rPr>
      </w:pPr>
    </w:p>
    <w:p w14:paraId="23AC377B" w14:textId="77777777" w:rsidR="00613188" w:rsidRPr="00CD6D5F" w:rsidRDefault="00613188" w:rsidP="00613188">
      <w:pPr>
        <w:spacing w:before="60"/>
        <w:jc w:val="both"/>
        <w:rPr>
          <w:rFonts w:ascii="Times New Roman" w:hAnsi="Times New Roman"/>
          <w:sz w:val="20"/>
          <w:szCs w:val="20"/>
        </w:rPr>
      </w:pPr>
      <w:r w:rsidRPr="00CD6D5F">
        <w:rPr>
          <w:rFonts w:ascii="Times New Roman" w:hAnsi="Times New Roman"/>
          <w:sz w:val="20"/>
          <w:szCs w:val="20"/>
        </w:rPr>
        <w:t>Kontaktní osoba ve věcech technických:</w:t>
      </w:r>
    </w:p>
    <w:p w14:paraId="46018CA6" w14:textId="26676C92" w:rsidR="00FE13C5" w:rsidRPr="00CD6D5F" w:rsidRDefault="00613188" w:rsidP="00613188">
      <w:pPr>
        <w:pStyle w:val="Zkladntext"/>
        <w:spacing w:before="3"/>
        <w:rPr>
          <w:rFonts w:ascii="Times New Roman" w:hAnsi="Times New Roman" w:cs="Times New Roman"/>
        </w:rPr>
      </w:pPr>
      <w:r w:rsidRPr="00CD6D5F">
        <w:rPr>
          <w:rFonts w:ascii="Times New Roman" w:hAnsi="Times New Roman" w:cs="Times New Roman"/>
          <w:highlight w:val="lightGray"/>
        </w:rPr>
        <w:t>(osoba odpovědná bude doplněna před podpisem této smlouvy)</w:t>
      </w:r>
    </w:p>
    <w:p w14:paraId="309AB27A" w14:textId="77777777" w:rsidR="00613188" w:rsidRDefault="00613188" w:rsidP="00613188">
      <w:pPr>
        <w:pStyle w:val="Zkladntext"/>
        <w:spacing w:before="3"/>
        <w:rPr>
          <w:rFonts w:ascii="Times New Roman" w:hAnsi="Times New Roman" w:cs="Times New Roman"/>
        </w:rPr>
      </w:pPr>
    </w:p>
    <w:p w14:paraId="3493F3C4" w14:textId="4CC7D354" w:rsidR="00CD6D5F" w:rsidRDefault="00CD6D5F" w:rsidP="00613188">
      <w:pPr>
        <w:pStyle w:val="Zkladntext"/>
        <w:spacing w:before="3"/>
        <w:rPr>
          <w:rFonts w:ascii="Times New Roman" w:hAnsi="Times New Roman"/>
          <w:snapToGrid w:val="0"/>
        </w:rPr>
      </w:pPr>
      <w:r w:rsidRPr="00CD6D5F">
        <w:rPr>
          <w:rFonts w:ascii="Times New Roman" w:hAnsi="Times New Roman"/>
          <w:snapToGrid w:val="0"/>
        </w:rPr>
        <w:t>dále jen jako „</w:t>
      </w:r>
      <w:r w:rsidR="00600767">
        <w:rPr>
          <w:rFonts w:ascii="Times New Roman" w:hAnsi="Times New Roman"/>
          <w:b/>
          <w:snapToGrid w:val="0"/>
        </w:rPr>
        <w:t>Objednatel</w:t>
      </w:r>
      <w:r w:rsidRPr="00CD6D5F">
        <w:rPr>
          <w:rFonts w:ascii="Times New Roman" w:hAnsi="Times New Roman"/>
          <w:snapToGrid w:val="0"/>
        </w:rPr>
        <w:t xml:space="preserve">“ na straně </w:t>
      </w:r>
      <w:r>
        <w:rPr>
          <w:rFonts w:ascii="Times New Roman" w:hAnsi="Times New Roman"/>
          <w:snapToGrid w:val="0"/>
        </w:rPr>
        <w:t>druhé</w:t>
      </w:r>
    </w:p>
    <w:p w14:paraId="72368276" w14:textId="77777777" w:rsidR="00CD6D5F" w:rsidRPr="00CD6D5F" w:rsidRDefault="00CD6D5F" w:rsidP="00613188">
      <w:pPr>
        <w:pStyle w:val="Zkladntext"/>
        <w:spacing w:before="3"/>
        <w:rPr>
          <w:rFonts w:ascii="Times New Roman" w:hAnsi="Times New Roman" w:cs="Times New Roman"/>
        </w:rPr>
      </w:pPr>
    </w:p>
    <w:p w14:paraId="6F176C29" w14:textId="39F76370" w:rsidR="00AE656A" w:rsidRDefault="00AE656A" w:rsidP="00AE656A">
      <w:pPr>
        <w:pStyle w:val="Nadpis1"/>
        <w:spacing w:before="138"/>
        <w:ind w:left="0" w:right="4"/>
        <w:rPr>
          <w:rFonts w:cs="Times New Roman"/>
          <w:b w:val="0"/>
          <w:bCs w:val="0"/>
          <w:sz w:val="20"/>
          <w:szCs w:val="20"/>
        </w:rPr>
      </w:pPr>
      <w:r w:rsidRPr="00AE656A">
        <w:rPr>
          <w:rFonts w:cs="Times New Roman"/>
          <w:b w:val="0"/>
          <w:bCs w:val="0"/>
          <w:sz w:val="20"/>
          <w:szCs w:val="20"/>
        </w:rPr>
        <w:t>Poskytovatel a Objednatel (společně též jako „Smluvní strany“ nebo každý zvlášť jako „Smluvní strana“) uzavřeli níže uvedeného dne ve smyslu ustanovení § 1746 odst. 2 a § 2358 a násl. zákona č. 89/2012 Sb., občanský zákoník, v platném znění, tuto</w:t>
      </w:r>
    </w:p>
    <w:p w14:paraId="2B7F5932" w14:textId="77777777" w:rsidR="00AE656A" w:rsidRPr="00AE656A" w:rsidRDefault="00AE656A" w:rsidP="00AE656A">
      <w:pPr>
        <w:pStyle w:val="Nadpis1"/>
        <w:spacing w:before="138"/>
        <w:ind w:left="0" w:right="4"/>
        <w:rPr>
          <w:rFonts w:cs="Times New Roman"/>
          <w:b w:val="0"/>
          <w:bCs w:val="0"/>
          <w:sz w:val="20"/>
          <w:szCs w:val="20"/>
        </w:rPr>
      </w:pPr>
    </w:p>
    <w:p w14:paraId="014ABB00" w14:textId="77777777" w:rsidR="00AE656A" w:rsidRDefault="00AE656A" w:rsidP="00AE656A">
      <w:pPr>
        <w:pStyle w:val="Nadpis1"/>
        <w:ind w:left="0" w:right="4"/>
        <w:jc w:val="center"/>
        <w:rPr>
          <w:rFonts w:cs="Times New Roman"/>
          <w:b w:val="0"/>
          <w:bCs w:val="0"/>
          <w:sz w:val="20"/>
          <w:szCs w:val="20"/>
        </w:rPr>
      </w:pPr>
      <w:r w:rsidRPr="00AE656A">
        <w:rPr>
          <w:rFonts w:cs="Times New Roman"/>
          <w:b w:val="0"/>
          <w:bCs w:val="0"/>
          <w:sz w:val="20"/>
          <w:szCs w:val="20"/>
        </w:rPr>
        <w:t xml:space="preserve">Smlouvu o poskytnutí licence na užívání software </w:t>
      </w:r>
    </w:p>
    <w:p w14:paraId="534CE506" w14:textId="47FAF30B" w:rsidR="00AE656A" w:rsidRDefault="00AE656A" w:rsidP="00AE656A">
      <w:pPr>
        <w:pStyle w:val="Nadpis1"/>
        <w:ind w:left="0" w:right="4"/>
        <w:jc w:val="center"/>
        <w:rPr>
          <w:rFonts w:cs="Times New Roman"/>
          <w:sz w:val="20"/>
          <w:szCs w:val="20"/>
        </w:rPr>
      </w:pPr>
      <w:r w:rsidRPr="00AE656A">
        <w:rPr>
          <w:rFonts w:cs="Times New Roman"/>
          <w:b w:val="0"/>
          <w:bCs w:val="0"/>
          <w:sz w:val="20"/>
          <w:szCs w:val="20"/>
        </w:rPr>
        <w:t xml:space="preserve">(dále jen </w:t>
      </w:r>
      <w:r w:rsidRPr="00AE656A">
        <w:rPr>
          <w:rFonts w:cs="Times New Roman"/>
          <w:sz w:val="20"/>
          <w:szCs w:val="20"/>
        </w:rPr>
        <w:t>„Smlouva“)</w:t>
      </w:r>
    </w:p>
    <w:p w14:paraId="1AE25FC4" w14:textId="77777777" w:rsidR="00384C8C" w:rsidRDefault="00384C8C" w:rsidP="00AE656A">
      <w:pPr>
        <w:pStyle w:val="Nadpis1"/>
        <w:ind w:left="0" w:right="4"/>
        <w:jc w:val="center"/>
        <w:rPr>
          <w:rFonts w:cs="Times New Roman"/>
          <w:b w:val="0"/>
          <w:bCs w:val="0"/>
          <w:sz w:val="20"/>
          <w:szCs w:val="20"/>
        </w:rPr>
      </w:pPr>
    </w:p>
    <w:p w14:paraId="486DDA93" w14:textId="5E8945F0" w:rsidR="00FE13C5" w:rsidRPr="009C2633" w:rsidRDefault="00767874" w:rsidP="00AE656A">
      <w:pPr>
        <w:pStyle w:val="Nadpis1"/>
        <w:spacing w:before="138"/>
        <w:ind w:left="0" w:right="-43"/>
        <w:jc w:val="center"/>
        <w:rPr>
          <w:rFonts w:cs="Times New Roman"/>
        </w:rPr>
      </w:pPr>
      <w:r w:rsidRPr="009C2633">
        <w:rPr>
          <w:rFonts w:cs="Times New Roman"/>
        </w:rPr>
        <w:t>Preambule</w:t>
      </w:r>
    </w:p>
    <w:p w14:paraId="39670A2D" w14:textId="78E302F1" w:rsidR="00FE13C5" w:rsidRDefault="006F1138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</w:t>
      </w:r>
      <w:r w:rsidR="00767874" w:rsidRPr="009C2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uzavírají</w:t>
      </w:r>
      <w:r w:rsidR="00767874" w:rsidRPr="009C2633">
        <w:rPr>
          <w:rFonts w:ascii="Times New Roman" w:hAnsi="Times New Roman" w:cs="Times New Roman"/>
        </w:rPr>
        <w:t xml:space="preserve"> na základě výsledku veřejné zakázky malého rozsahu s názvem </w:t>
      </w:r>
      <w:r w:rsidR="0056011A" w:rsidRPr="0056011A">
        <w:rPr>
          <w:rFonts w:ascii="Times New Roman" w:hAnsi="Times New Roman" w:cs="Times New Roman"/>
          <w:b/>
          <w:bCs/>
        </w:rPr>
        <w:t>„Software pro evidenci zdravotnických prostředků a technických pasportů včetně instalace a podpory“</w:t>
      </w:r>
      <w:r w:rsidR="0056011A">
        <w:rPr>
          <w:rFonts w:ascii="Times New Roman" w:hAnsi="Times New Roman" w:cs="Times New Roman"/>
          <w:b/>
          <w:bCs/>
        </w:rPr>
        <w:t xml:space="preserve"> </w:t>
      </w:r>
      <w:r w:rsidR="009C2633" w:rsidRPr="009C2633">
        <w:rPr>
          <w:rFonts w:ascii="Times New Roman" w:hAnsi="Times New Roman" w:cs="Times New Roman"/>
        </w:rPr>
        <w:t xml:space="preserve">evidenční číslo zakázky: </w:t>
      </w:r>
      <w:r w:rsidR="0056011A">
        <w:rPr>
          <w:rFonts w:ascii="Times New Roman" w:hAnsi="Times New Roman" w:cs="Times New Roman"/>
        </w:rPr>
        <w:t>045/KS/2025</w:t>
      </w:r>
      <w:r w:rsidR="009C2633" w:rsidRPr="009C2633">
        <w:rPr>
          <w:rFonts w:ascii="Times New Roman" w:hAnsi="Times New Roman" w:cs="Times New Roman"/>
        </w:rPr>
        <w:t>/VZMR</w:t>
      </w:r>
      <w:r w:rsidR="00767874" w:rsidRPr="009C2633">
        <w:rPr>
          <w:rFonts w:ascii="Times New Roman" w:hAnsi="Times New Roman" w:cs="Times New Roman"/>
        </w:rPr>
        <w:t xml:space="preserve"> (dále jen „veřejná zakázka“), na kterou podal </w:t>
      </w:r>
      <w:r>
        <w:rPr>
          <w:rFonts w:ascii="Times New Roman" w:hAnsi="Times New Roman" w:cs="Times New Roman"/>
        </w:rPr>
        <w:t xml:space="preserve">poskytovatel </w:t>
      </w:r>
      <w:r w:rsidR="00767874" w:rsidRPr="009C2633">
        <w:rPr>
          <w:rFonts w:ascii="Times New Roman" w:hAnsi="Times New Roman" w:cs="Times New Roman"/>
        </w:rPr>
        <w:t>nejvýhodnější nabídku. Smluvní strany činí nesporným, že disponují výzvou včetně zadávací dokumentace na veřejnou zakázku a prohlašují, že předmět plnění dle této smlouvy musí být mimo jiné v souladu s jejími podmínkami.</w:t>
      </w:r>
    </w:p>
    <w:p w14:paraId="713CE52D" w14:textId="41F2C708" w:rsidR="0056011A" w:rsidRPr="0056011A" w:rsidRDefault="0056011A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56011A">
        <w:rPr>
          <w:rFonts w:ascii="Times New Roman" w:hAnsi="Times New Roman" w:cs="Times New Roman"/>
        </w:rPr>
        <w:t xml:space="preserve">Tato Smlouva stanovuje základní obsah právního vztahu na poskytování požadovaného předmětu plnění mezi smluvními stranami. Ustanovení této Smlouvy je třeba vykládat v souladu se zadávacími </w:t>
      </w:r>
      <w:r w:rsidRPr="0056011A">
        <w:rPr>
          <w:rFonts w:ascii="Times New Roman" w:hAnsi="Times New Roman" w:cs="Times New Roman"/>
        </w:rPr>
        <w:lastRenderedPageBreak/>
        <w:t>podmínkami výše uvedené veřejné zakázky.</w:t>
      </w:r>
    </w:p>
    <w:p w14:paraId="2D2AE442" w14:textId="77777777" w:rsidR="00AE656A" w:rsidRDefault="006F1138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Poskytovatel </w:t>
      </w:r>
      <w:r w:rsidR="0056011A" w:rsidRPr="0056011A">
        <w:rPr>
          <w:rFonts w:ascii="Times New Roman" w:hAnsi="Times New Roman" w:cs="Times New Roman"/>
        </w:rPr>
        <w:t>tímto prohlašuje, že náležitě seznámil se všemi zadávacími podmínkami předmětné veřejné zakázky malého rozsahu, že jsou mu známy veškeré technické, kvalitativní a jiné podmínky plnění a že je oprávněn poskytovat plnění dle této Smlouvy.</w:t>
      </w:r>
    </w:p>
    <w:p w14:paraId="7CFC6472" w14:textId="77777777" w:rsidR="00AE656A" w:rsidRDefault="006F1138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AE656A">
        <w:rPr>
          <w:rFonts w:ascii="Times New Roman" w:hAnsi="Times New Roman" w:cs="Times New Roman"/>
        </w:rPr>
        <w:t>Poskytovatel prohlašuje, že je výlučným vlastníkem a vykonavatelem autorských majetkových práv, jakožto i ke všem zpracovaným autorským materiálům s autorským dílem souvisejícím, čímž se mají na mysli zejména nikoliv však výlučně veškeré podklady, zdrojové kódy, detaily, plány, specifikace, rozvrhy, zprávy, kalkulace a ostatní obdobná díla, včetně designu v nich obsaženého k uvedenému autorskému dílu SW, který splňuje veškeré požadavky Nabyvatele dle zadávací dokumentace. Poskytovatel prohlašuje, že majetková práva k SW vykonává na základě vlastního autorství S</w:t>
      </w:r>
      <w:r w:rsidR="00D510D7" w:rsidRPr="00AE656A">
        <w:rPr>
          <w:rFonts w:ascii="Times New Roman" w:hAnsi="Times New Roman" w:cs="Times New Roman"/>
        </w:rPr>
        <w:t>W</w:t>
      </w:r>
      <w:r w:rsidRPr="00AE656A">
        <w:rPr>
          <w:rFonts w:ascii="Times New Roman" w:hAnsi="Times New Roman" w:cs="Times New Roman"/>
        </w:rPr>
        <w:t xml:space="preserve"> nebo jeho částí, popřípadě na základě § 58 (příp. § 59 odst. 2) autorského zákona, a že majetková práva k S</w:t>
      </w:r>
      <w:r w:rsidR="00D510D7" w:rsidRPr="00AE656A">
        <w:rPr>
          <w:rFonts w:ascii="Times New Roman" w:hAnsi="Times New Roman" w:cs="Times New Roman"/>
        </w:rPr>
        <w:t>W</w:t>
      </w:r>
      <w:r w:rsidRPr="00AE656A">
        <w:rPr>
          <w:rFonts w:ascii="Times New Roman" w:hAnsi="Times New Roman" w:cs="Times New Roman"/>
        </w:rPr>
        <w:t xml:space="preserve"> vykonává v plném rozsahu po celou dobu existence S</w:t>
      </w:r>
      <w:r w:rsidR="00D510D7" w:rsidRPr="00AE656A">
        <w:rPr>
          <w:rFonts w:ascii="Times New Roman" w:hAnsi="Times New Roman" w:cs="Times New Roman"/>
        </w:rPr>
        <w:t>W</w:t>
      </w:r>
      <w:r w:rsidRPr="00AE656A">
        <w:rPr>
          <w:rFonts w:ascii="Times New Roman" w:hAnsi="Times New Roman" w:cs="Times New Roman"/>
        </w:rPr>
        <w:t>.</w:t>
      </w:r>
    </w:p>
    <w:p w14:paraId="7700FAFC" w14:textId="1B96CA66" w:rsidR="00AE656A" w:rsidRDefault="00AE656A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AE656A">
        <w:rPr>
          <w:rFonts w:ascii="Times New Roman" w:hAnsi="Times New Roman" w:cs="Times New Roman"/>
        </w:rPr>
        <w:t xml:space="preserve">Poskytovatel poskytl Objednateli licenci k </w:t>
      </w:r>
      <w:r w:rsidR="00600767">
        <w:rPr>
          <w:rFonts w:ascii="Times New Roman" w:hAnsi="Times New Roman" w:cs="Times New Roman"/>
        </w:rPr>
        <w:t>SW</w:t>
      </w:r>
      <w:r w:rsidRPr="00AE656A">
        <w:rPr>
          <w:rFonts w:ascii="Times New Roman" w:hAnsi="Times New Roman" w:cs="Times New Roman"/>
        </w:rPr>
        <w:t xml:space="preserve"> (dále jen „Licence“) na základě samostatné Smlouvy, kterou Smluvní strany uzavřely bezprostředně před podpisem této Smlouvy (dále jen „Licenční smlouva“). Přesnou specifikaci a minimální technické a funkční požadavky Nabyvatele specifikované v zadávací dokumentaci, které Sw musí po celou dobu trvání Licence splňovat, obsahuje Licenční smlouva.</w:t>
      </w:r>
    </w:p>
    <w:p w14:paraId="4BDCD5B3" w14:textId="0F25C0DC" w:rsidR="00AE656A" w:rsidRDefault="00AE656A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AE656A">
        <w:rPr>
          <w:rFonts w:ascii="Times New Roman" w:hAnsi="Times New Roman" w:cs="Times New Roman"/>
        </w:rPr>
        <w:t xml:space="preserve">Na základě Licenční smlouvy provede Poskytovatel instalaci, zaškolení a prvotní nastavení </w:t>
      </w:r>
      <w:r w:rsidR="00600767">
        <w:rPr>
          <w:rFonts w:ascii="Times New Roman" w:hAnsi="Times New Roman" w:cs="Times New Roman"/>
        </w:rPr>
        <w:t>SW</w:t>
      </w:r>
      <w:r w:rsidRPr="00AE656A">
        <w:rPr>
          <w:rFonts w:ascii="Times New Roman" w:hAnsi="Times New Roman" w:cs="Times New Roman"/>
        </w:rPr>
        <w:t xml:space="preserve"> (dále jen „Implementace“).</w:t>
      </w:r>
    </w:p>
    <w:p w14:paraId="1CC41ACD" w14:textId="7C324F64" w:rsidR="00AE656A" w:rsidRDefault="00AE656A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AE656A">
        <w:rPr>
          <w:rFonts w:ascii="Times New Roman" w:hAnsi="Times New Roman" w:cs="Times New Roman"/>
        </w:rPr>
        <w:t xml:space="preserve">Poskytovatel hodlá na základě této Smlouvy poskytovat po dobu trvání této Smlouvy podporu provozu, oprav, aktualizace a rozvoje </w:t>
      </w:r>
      <w:r w:rsidR="00600767">
        <w:rPr>
          <w:rFonts w:ascii="Times New Roman" w:hAnsi="Times New Roman" w:cs="Times New Roman"/>
        </w:rPr>
        <w:t>SW</w:t>
      </w:r>
      <w:r w:rsidRPr="00AE656A">
        <w:rPr>
          <w:rFonts w:ascii="Times New Roman" w:hAnsi="Times New Roman" w:cs="Times New Roman"/>
        </w:rPr>
        <w:t xml:space="preserve"> Poskytovatelem ve prospěch Objednatele v rozsahu dle této Smlouvy.</w:t>
      </w:r>
    </w:p>
    <w:p w14:paraId="030A95C8" w14:textId="04BE8A16" w:rsidR="0056011A" w:rsidRPr="00AE656A" w:rsidRDefault="00AE656A" w:rsidP="00DF3CD7">
      <w:pPr>
        <w:pStyle w:val="Zkladntext"/>
        <w:numPr>
          <w:ilvl w:val="0"/>
          <w:numId w:val="2"/>
        </w:numPr>
        <w:spacing w:before="127"/>
        <w:ind w:left="567" w:right="4" w:hanging="567"/>
        <w:jc w:val="both"/>
        <w:rPr>
          <w:rFonts w:ascii="Times New Roman" w:hAnsi="Times New Roman" w:cs="Times New Roman"/>
        </w:rPr>
      </w:pPr>
      <w:r w:rsidRPr="00AE656A">
        <w:rPr>
          <w:rFonts w:ascii="Times New Roman" w:hAnsi="Times New Roman" w:cs="Times New Roman"/>
        </w:rPr>
        <w:t xml:space="preserve">Místem plnění dle této Smlouvy jsou provozovny Objednatele. </w:t>
      </w:r>
    </w:p>
    <w:p w14:paraId="32959BD3" w14:textId="77777777" w:rsidR="00AE656A" w:rsidRDefault="00AE656A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</w:p>
    <w:p w14:paraId="72F161C8" w14:textId="2A44F5C7" w:rsidR="00FE13C5" w:rsidRPr="00773BC5" w:rsidRDefault="004D11D6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Čl. 1</w:t>
      </w:r>
    </w:p>
    <w:p w14:paraId="216D6550" w14:textId="2FC35E62" w:rsidR="004E60BD" w:rsidRPr="004E60BD" w:rsidRDefault="004D11D6" w:rsidP="004E60BD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Předmět plnění</w:t>
      </w:r>
    </w:p>
    <w:p w14:paraId="16AE5027" w14:textId="5FCAAA2F" w:rsidR="00981D27" w:rsidRDefault="00981D27" w:rsidP="00DF3CD7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981D27">
        <w:rPr>
          <w:rFonts w:ascii="Times New Roman" w:hAnsi="Times New Roman" w:cs="Times New Roman"/>
          <w:sz w:val="20"/>
          <w:szCs w:val="20"/>
        </w:rPr>
        <w:t xml:space="preserve">Poskytovatel se zavazuje poskytovat Objednateli servisní podporu po celou dobu trvání této smlouvy </w:t>
      </w:r>
      <w:r w:rsidRPr="00981D27">
        <w:rPr>
          <w:rFonts w:ascii="Times New Roman" w:hAnsi="Times New Roman" w:cs="Times New Roman"/>
          <w:b/>
          <w:bCs/>
          <w:sz w:val="20"/>
          <w:szCs w:val="20"/>
        </w:rPr>
        <w:t xml:space="preserve">v délce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48 </w:t>
      </w:r>
      <w:r w:rsidRPr="00981D27">
        <w:rPr>
          <w:rFonts w:ascii="Times New Roman" w:hAnsi="Times New Roman" w:cs="Times New Roman"/>
          <w:b/>
          <w:bCs/>
          <w:sz w:val="20"/>
          <w:szCs w:val="20"/>
        </w:rPr>
        <w:t>měsíců</w:t>
      </w:r>
      <w:r w:rsidRPr="00981D27">
        <w:rPr>
          <w:rFonts w:ascii="Times New Roman" w:hAnsi="Times New Roman" w:cs="Times New Roman"/>
          <w:sz w:val="20"/>
          <w:szCs w:val="20"/>
        </w:rPr>
        <w:t xml:space="preserve"> od ukončení Implementace</w:t>
      </w:r>
      <w:r w:rsidR="004E60BD">
        <w:rPr>
          <w:rFonts w:ascii="Times New Roman" w:hAnsi="Times New Roman" w:cs="Times New Roman"/>
          <w:sz w:val="20"/>
          <w:szCs w:val="20"/>
        </w:rPr>
        <w:t xml:space="preserve">, tj, od předání a převzetí Softwaru. </w:t>
      </w:r>
    </w:p>
    <w:p w14:paraId="51E8B219" w14:textId="77777777" w:rsidR="004E60BD" w:rsidRDefault="004E60BD" w:rsidP="004E60BD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496110C" w14:textId="25D317EB" w:rsidR="004E60BD" w:rsidRDefault="004E60BD" w:rsidP="004E60B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60BD">
        <w:rPr>
          <w:rFonts w:ascii="Times New Roman" w:hAnsi="Times New Roman" w:cs="Times New Roman"/>
          <w:sz w:val="20"/>
          <w:szCs w:val="20"/>
        </w:rPr>
        <w:t xml:space="preserve">Poskytovatel se zavazuje poskytovat </w:t>
      </w:r>
      <w:r>
        <w:rPr>
          <w:rFonts w:ascii="Times New Roman" w:hAnsi="Times New Roman" w:cs="Times New Roman"/>
          <w:sz w:val="20"/>
          <w:szCs w:val="20"/>
        </w:rPr>
        <w:t xml:space="preserve">Objednateli </w:t>
      </w:r>
      <w:r w:rsidRPr="004E60BD">
        <w:rPr>
          <w:rFonts w:ascii="Times New Roman" w:hAnsi="Times New Roman" w:cs="Times New Roman"/>
          <w:sz w:val="20"/>
          <w:szCs w:val="20"/>
        </w:rPr>
        <w:t>servisní podporu a údržbu softwaru, jenž je předm</w:t>
      </w:r>
      <w:r>
        <w:rPr>
          <w:rFonts w:ascii="Times New Roman" w:hAnsi="Times New Roman" w:cs="Times New Roman"/>
          <w:sz w:val="20"/>
          <w:szCs w:val="20"/>
        </w:rPr>
        <w:t>ě</w:t>
      </w:r>
      <w:r w:rsidRPr="004E60BD">
        <w:rPr>
          <w:rFonts w:ascii="Times New Roman" w:hAnsi="Times New Roman" w:cs="Times New Roman"/>
          <w:sz w:val="20"/>
          <w:szCs w:val="20"/>
        </w:rPr>
        <w:t>tem Licenční smlouvy uzavřené mezi Smluvními stranami (dále jen "Software").</w:t>
      </w:r>
    </w:p>
    <w:p w14:paraId="401EB940" w14:textId="77777777" w:rsidR="004E60BD" w:rsidRPr="004E60BD" w:rsidRDefault="004E60BD" w:rsidP="004E60BD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C18BD9E" w14:textId="04E2F4DE" w:rsidR="004E60BD" w:rsidRDefault="004E60BD" w:rsidP="004E60B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60BD">
        <w:rPr>
          <w:rFonts w:ascii="Times New Roman" w:hAnsi="Times New Roman" w:cs="Times New Roman"/>
          <w:sz w:val="20"/>
          <w:szCs w:val="20"/>
        </w:rPr>
        <w:t>Servis zahrnuje zejm</w:t>
      </w:r>
      <w:r>
        <w:rPr>
          <w:rFonts w:ascii="Times New Roman" w:hAnsi="Times New Roman" w:cs="Times New Roman"/>
          <w:sz w:val="20"/>
          <w:szCs w:val="20"/>
        </w:rPr>
        <w:t>é</w:t>
      </w:r>
      <w:r w:rsidRPr="004E60BD">
        <w:rPr>
          <w:rFonts w:ascii="Times New Roman" w:hAnsi="Times New Roman" w:cs="Times New Roman"/>
          <w:sz w:val="20"/>
          <w:szCs w:val="20"/>
        </w:rPr>
        <w:t>na odstranění vad softwaru, poskytování aktualizací</w:t>
      </w:r>
      <w:r w:rsidR="00384C8C">
        <w:rPr>
          <w:rFonts w:ascii="Times New Roman" w:hAnsi="Times New Roman" w:cs="Times New Roman"/>
          <w:sz w:val="20"/>
          <w:szCs w:val="20"/>
        </w:rPr>
        <w:t>/update</w:t>
      </w:r>
      <w:r w:rsidRPr="004E60BD">
        <w:rPr>
          <w:rFonts w:ascii="Times New Roman" w:hAnsi="Times New Roman" w:cs="Times New Roman"/>
          <w:sz w:val="20"/>
          <w:szCs w:val="20"/>
        </w:rPr>
        <w:t>, upgrade a poskytování konzultací v rozsahu sjednaném touto smlouvou.</w:t>
      </w:r>
    </w:p>
    <w:p w14:paraId="7FF82F8A" w14:textId="77777777" w:rsidR="004E60BD" w:rsidRDefault="004E60BD" w:rsidP="004E60BD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204E5F7C" w14:textId="0FA17B46" w:rsidR="004E60BD" w:rsidRDefault="004E60BD" w:rsidP="004E60B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Definice servisní podpory a odezvy:</w:t>
      </w:r>
    </w:p>
    <w:p w14:paraId="13C7FBF5" w14:textId="0CF278B1" w:rsidR="004E60BD" w:rsidRPr="004E60BD" w:rsidRDefault="004E60BD" w:rsidP="004E60BD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Pr="004E60BD">
        <w:rPr>
          <w:rFonts w:ascii="Times New Roman" w:hAnsi="Times New Roman" w:cs="Times New Roman"/>
          <w:sz w:val="20"/>
          <w:szCs w:val="20"/>
        </w:rPr>
        <w:t>Servisní podpora se poskytuje v následujících kategoriích s uvedenými maximálními dobami reakce a vyřešení: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2780"/>
        <w:gridCol w:w="2689"/>
        <w:gridCol w:w="2895"/>
      </w:tblGrid>
      <w:tr w:rsidR="004E60BD" w:rsidRPr="004E60BD" w14:paraId="0DFBA28A" w14:textId="77777777" w:rsidTr="004E60BD">
        <w:tc>
          <w:tcPr>
            <w:tcW w:w="2780" w:type="dxa"/>
          </w:tcPr>
          <w:p w14:paraId="35448BDC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Kategorie/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služba</w:t>
            </w:r>
            <w:proofErr w:type="spellEnd"/>
          </w:p>
        </w:tc>
        <w:tc>
          <w:tcPr>
            <w:tcW w:w="2689" w:type="dxa"/>
          </w:tcPr>
          <w:p w14:paraId="21B64779" w14:textId="77777777" w:rsidR="004E60BD" w:rsidRPr="004E60BD" w:rsidRDefault="004E60BD" w:rsidP="0093485E">
            <w:pPr>
              <w:pStyle w:val="Odstavecseseznamem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Reakčni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́ doba k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zahajeni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́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řešení</w:t>
            </w:r>
            <w:proofErr w:type="spellEnd"/>
          </w:p>
        </w:tc>
        <w:tc>
          <w:tcPr>
            <w:tcW w:w="2895" w:type="dxa"/>
          </w:tcPr>
          <w:p w14:paraId="68E0AA8C" w14:textId="3D4AAA63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Maximálni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́ doba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vyřešení</w:t>
            </w:r>
            <w:proofErr w:type="spellEnd"/>
          </w:p>
        </w:tc>
      </w:tr>
      <w:tr w:rsidR="004E60BD" w:rsidRPr="004E60BD" w14:paraId="53814823" w14:textId="77777777" w:rsidTr="004E60BD">
        <w:tc>
          <w:tcPr>
            <w:tcW w:w="2780" w:type="dxa"/>
          </w:tcPr>
          <w:p w14:paraId="09974E45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2689" w:type="dxa"/>
          </w:tcPr>
          <w:p w14:paraId="0CA26125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do 4 hodin</w:t>
            </w:r>
          </w:p>
        </w:tc>
        <w:tc>
          <w:tcPr>
            <w:tcW w:w="2895" w:type="dxa"/>
          </w:tcPr>
          <w:p w14:paraId="4C758522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do 48 hodin</w:t>
            </w:r>
          </w:p>
        </w:tc>
      </w:tr>
      <w:tr w:rsidR="004E60BD" w:rsidRPr="004E60BD" w14:paraId="1AFC670F" w14:textId="77777777" w:rsidTr="004E60BD">
        <w:tc>
          <w:tcPr>
            <w:tcW w:w="2780" w:type="dxa"/>
          </w:tcPr>
          <w:p w14:paraId="21B937F0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2689" w:type="dxa"/>
          </w:tcPr>
          <w:p w14:paraId="59A3C821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do 24 hodin</w:t>
            </w:r>
          </w:p>
        </w:tc>
        <w:tc>
          <w:tcPr>
            <w:tcW w:w="2895" w:type="dxa"/>
          </w:tcPr>
          <w:p w14:paraId="7B4180F0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do 5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pracovních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dnů</w:t>
            </w:r>
          </w:p>
        </w:tc>
      </w:tr>
      <w:tr w:rsidR="004E60BD" w:rsidRPr="004E60BD" w14:paraId="194FED1A" w14:textId="77777777" w:rsidTr="004E60BD">
        <w:tc>
          <w:tcPr>
            <w:tcW w:w="2780" w:type="dxa"/>
          </w:tcPr>
          <w:p w14:paraId="600A6544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2689" w:type="dxa"/>
          </w:tcPr>
          <w:p w14:paraId="09DBD219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do 5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pracovních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dnů</w:t>
            </w:r>
          </w:p>
        </w:tc>
        <w:tc>
          <w:tcPr>
            <w:tcW w:w="2895" w:type="dxa"/>
          </w:tcPr>
          <w:p w14:paraId="5117CE3D" w14:textId="7BE846D9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do 15</w:t>
            </w:r>
            <w:r w:rsidR="009348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pracovních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dnů</w:t>
            </w:r>
          </w:p>
        </w:tc>
      </w:tr>
      <w:tr w:rsidR="004E60BD" w:rsidRPr="004E60BD" w14:paraId="15463750" w14:textId="77777777" w:rsidTr="004E60BD">
        <w:tc>
          <w:tcPr>
            <w:tcW w:w="2780" w:type="dxa"/>
          </w:tcPr>
          <w:p w14:paraId="2A47CA59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2689" w:type="dxa"/>
          </w:tcPr>
          <w:p w14:paraId="1F2A9240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do 10 </w:t>
            </w:r>
            <w:proofErr w:type="spell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pracovních</w:t>
            </w:r>
            <w:proofErr w:type="spell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dnů</w:t>
            </w:r>
          </w:p>
        </w:tc>
        <w:tc>
          <w:tcPr>
            <w:tcW w:w="2895" w:type="dxa"/>
          </w:tcPr>
          <w:p w14:paraId="3F395387" w14:textId="77777777" w:rsidR="004E60BD" w:rsidRPr="004E60BD" w:rsidRDefault="004E60BD" w:rsidP="00DE6B96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dle dohody</w:t>
            </w:r>
          </w:p>
        </w:tc>
      </w:tr>
    </w:tbl>
    <w:p w14:paraId="57A9DE13" w14:textId="3D7BE44C" w:rsidR="004E60BD" w:rsidRDefault="004E60BD" w:rsidP="004E60BD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268AED86" w14:textId="6493F6FA" w:rsidR="004E60BD" w:rsidRPr="004E60BD" w:rsidRDefault="004E60BD" w:rsidP="004E60BD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Pr="004E60BD">
        <w:rPr>
          <w:rFonts w:ascii="Times New Roman" w:hAnsi="Times New Roman" w:cs="Times New Roman"/>
          <w:sz w:val="20"/>
          <w:szCs w:val="20"/>
        </w:rPr>
        <w:t>Kategorie pro odstranění závad a požadavků servisní podpory se stanovují takto: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851"/>
        <w:gridCol w:w="7654"/>
      </w:tblGrid>
      <w:tr w:rsidR="004E60BD" w:rsidRPr="004E60BD" w14:paraId="73C5FD55" w14:textId="77777777" w:rsidTr="004E60BD">
        <w:tc>
          <w:tcPr>
            <w:tcW w:w="851" w:type="dxa"/>
          </w:tcPr>
          <w:p w14:paraId="041CBBBA" w14:textId="638BD84D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1:   </w:t>
            </w:r>
            <w:proofErr w:type="gram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D5A7EF9" w14:textId="06F5DCB7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SW je zcela mimo provoz nebo nelze spustit podporovanou funkci na několika koncových pracovištích; SW opakovaně kolabuje na stejné úloze a hrozí prodlení.</w:t>
            </w:r>
          </w:p>
        </w:tc>
      </w:tr>
      <w:tr w:rsidR="004E60BD" w:rsidRPr="004E60BD" w14:paraId="1948D05E" w14:textId="77777777" w:rsidTr="004E60BD">
        <w:tc>
          <w:tcPr>
            <w:tcW w:w="851" w:type="dxa"/>
          </w:tcPr>
          <w:p w14:paraId="0D948EC8" w14:textId="20B8C919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K2:    </w:t>
            </w:r>
          </w:p>
        </w:tc>
        <w:tc>
          <w:tcPr>
            <w:tcW w:w="7654" w:type="dxa"/>
          </w:tcPr>
          <w:p w14:paraId="17364D86" w14:textId="6C078BF0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Klíčová funkce SW není k dispozici nebo je nespolehlivá; hrozí výpadek nebo vznik závady K1.</w:t>
            </w:r>
          </w:p>
        </w:tc>
      </w:tr>
      <w:tr w:rsidR="004E60BD" w:rsidRPr="004E60BD" w14:paraId="209CC7CA" w14:textId="77777777" w:rsidTr="004E60BD">
        <w:tc>
          <w:tcPr>
            <w:tcW w:w="851" w:type="dxa"/>
          </w:tcPr>
          <w:p w14:paraId="3DB7D509" w14:textId="07B2405E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3:   </w:t>
            </w:r>
            <w:proofErr w:type="gramEnd"/>
          </w:p>
        </w:tc>
        <w:tc>
          <w:tcPr>
            <w:tcW w:w="7654" w:type="dxa"/>
          </w:tcPr>
          <w:p w14:paraId="5074819A" w14:textId="5C5BFB76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Méně významná funkce SW není k dispozici, ale existuje náhradní postup; SW má zhoršený výkon nebo komfort; je vyžádána konzultace.</w:t>
            </w:r>
          </w:p>
        </w:tc>
      </w:tr>
      <w:tr w:rsidR="004E60BD" w:rsidRPr="004E60BD" w14:paraId="1713C9A9" w14:textId="77777777" w:rsidTr="004E60BD">
        <w:tc>
          <w:tcPr>
            <w:tcW w:w="851" w:type="dxa"/>
          </w:tcPr>
          <w:p w14:paraId="13BAD8E7" w14:textId="0B073568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Start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4:   </w:t>
            </w:r>
            <w:proofErr w:type="gramEnd"/>
            <w:r w:rsidRPr="004E60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021FBFF5" w14:textId="2E988996" w:rsidR="004E60BD" w:rsidRPr="004E60BD" w:rsidRDefault="004E60BD" w:rsidP="00AC66F8">
            <w:pPr>
              <w:pStyle w:val="Odstavecseseznamem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0BD">
              <w:rPr>
                <w:rFonts w:ascii="Times New Roman" w:hAnsi="Times New Roman" w:cs="Times New Roman"/>
                <w:sz w:val="20"/>
                <w:szCs w:val="20"/>
              </w:rPr>
              <w:t>Profylaktické kontroly, úpravy konfigurace dle legislativy nebo organizačních změn, drobné úpravy sestav, konzultace k dalšímu rozvoji SW.</w:t>
            </w:r>
          </w:p>
        </w:tc>
      </w:tr>
    </w:tbl>
    <w:p w14:paraId="6D211334" w14:textId="77777777" w:rsidR="004E60BD" w:rsidRPr="004E60BD" w:rsidRDefault="004E60BD" w:rsidP="004E60BD">
      <w:pPr>
        <w:pStyle w:val="Odstavecseseznamem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56C4F14A" w14:textId="7B19A5BF" w:rsidR="004E60BD" w:rsidRPr="004E60BD" w:rsidRDefault="004E60BD" w:rsidP="004E60BD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4E60BD">
        <w:rPr>
          <w:rFonts w:ascii="Times New Roman" w:hAnsi="Times New Roman" w:cs="Times New Roman"/>
          <w:sz w:val="20"/>
          <w:szCs w:val="20"/>
        </w:rPr>
        <w:t>4.</w:t>
      </w:r>
      <w:r w:rsidRPr="004E60B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3.</w:t>
      </w:r>
      <w:r w:rsidRPr="004E60BD">
        <w:rPr>
          <w:rFonts w:ascii="Times New Roman" w:hAnsi="Times New Roman" w:cs="Times New Roman"/>
          <w:sz w:val="20"/>
          <w:szCs w:val="20"/>
        </w:rPr>
        <w:t>Kontaktní osobou pro komunikaci se servisním technikem poskytovatele je pověřená osoba objednatele.</w:t>
      </w:r>
    </w:p>
    <w:p w14:paraId="10902564" w14:textId="77777777" w:rsidR="00600767" w:rsidRPr="004E60BD" w:rsidRDefault="00600767" w:rsidP="004E60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0F3F20" w14:textId="77777777" w:rsidR="00600767" w:rsidRPr="00600767" w:rsidRDefault="00600767" w:rsidP="00DF3CD7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lastRenderedPageBreak/>
        <w:t>Předmětem Servisní činnosti dle této Smlouvy není</w:t>
      </w:r>
      <w:r w:rsidRPr="0060076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600767">
        <w:rPr>
          <w:rFonts w:ascii="Times New Roman" w:hAnsi="Times New Roman" w:cs="Times New Roman"/>
          <w:sz w:val="20"/>
          <w:szCs w:val="20"/>
        </w:rPr>
        <w:t>servis:</w:t>
      </w:r>
    </w:p>
    <w:p w14:paraId="32F5756F" w14:textId="02C214CA" w:rsidR="00600767" w:rsidRPr="00600767" w:rsidRDefault="00384C8C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00767">
        <w:rPr>
          <w:rFonts w:ascii="Times New Roman" w:hAnsi="Times New Roman" w:cs="Times New Roman"/>
          <w:sz w:val="20"/>
          <w:szCs w:val="20"/>
        </w:rPr>
        <w:t>.1.</w:t>
      </w:r>
      <w:r w:rsidR="00600767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hardwaru (odpovědnost za vady a záruka za jakost se řídí příslušnými smlouvami uzavřenými s</w:t>
      </w:r>
      <w:r w:rsidR="006E59B3">
        <w:rPr>
          <w:rFonts w:ascii="Times New Roman" w:hAnsi="Times New Roman" w:cs="Times New Roman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jednotlivými výrobci či distributory, popř. záručními</w:t>
      </w:r>
      <w:r w:rsidR="00600767" w:rsidRPr="0060076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podmínkami);</w:t>
      </w:r>
    </w:p>
    <w:p w14:paraId="0DA6EFC1" w14:textId="388C036F" w:rsidR="00600767" w:rsidRPr="00600767" w:rsidRDefault="00384C8C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00767">
        <w:rPr>
          <w:rFonts w:ascii="Times New Roman" w:hAnsi="Times New Roman" w:cs="Times New Roman"/>
          <w:sz w:val="20"/>
          <w:szCs w:val="20"/>
        </w:rPr>
        <w:t>.2.</w:t>
      </w:r>
      <w:r w:rsidR="00600767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softwaru jiných Poskytovatelů než</w:t>
      </w:r>
      <w:r w:rsidR="00600767" w:rsidRPr="00600767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Poskytovatele;</w:t>
      </w:r>
    </w:p>
    <w:p w14:paraId="58487D14" w14:textId="56CF3E7F" w:rsidR="00600767" w:rsidRPr="00600767" w:rsidRDefault="00384C8C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00767">
        <w:rPr>
          <w:rFonts w:ascii="Times New Roman" w:hAnsi="Times New Roman" w:cs="Times New Roman"/>
          <w:sz w:val="20"/>
          <w:szCs w:val="20"/>
        </w:rPr>
        <w:t>.3.</w:t>
      </w:r>
      <w:r w:rsidR="00600767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koncových stanic a</w:t>
      </w:r>
      <w:r w:rsidR="00600767" w:rsidRPr="0060076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tiskáren;</w:t>
      </w:r>
    </w:p>
    <w:p w14:paraId="6FF34A6B" w14:textId="1F6813F0" w:rsidR="00600767" w:rsidRPr="00600767" w:rsidRDefault="00384C8C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00767">
        <w:rPr>
          <w:rFonts w:ascii="Times New Roman" w:hAnsi="Times New Roman" w:cs="Times New Roman"/>
          <w:sz w:val="20"/>
          <w:szCs w:val="20"/>
        </w:rPr>
        <w:t>.4.</w:t>
      </w:r>
      <w:r w:rsidR="00600767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síťové infrastruktury (jak pasivní část sítě – kabeláž, tak aktivní síťové</w:t>
      </w:r>
      <w:r w:rsidR="00600767" w:rsidRPr="00600767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prvky);</w:t>
      </w:r>
    </w:p>
    <w:p w14:paraId="637AE920" w14:textId="654604F5" w:rsidR="00600767" w:rsidRDefault="00384C8C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00767">
        <w:rPr>
          <w:rFonts w:ascii="Times New Roman" w:hAnsi="Times New Roman" w:cs="Times New Roman"/>
          <w:sz w:val="20"/>
          <w:szCs w:val="20"/>
        </w:rPr>
        <w:t>.5.</w:t>
      </w:r>
      <w:r w:rsidR="00600767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připojení k síti Internet či k jiným</w:t>
      </w:r>
      <w:r w:rsidR="00600767" w:rsidRPr="00600767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600767" w:rsidRPr="00600767">
        <w:rPr>
          <w:rFonts w:ascii="Times New Roman" w:hAnsi="Times New Roman" w:cs="Times New Roman"/>
          <w:sz w:val="20"/>
          <w:szCs w:val="20"/>
        </w:rPr>
        <w:t>sítím</w:t>
      </w:r>
      <w:r w:rsidR="00600767">
        <w:rPr>
          <w:rFonts w:ascii="Times New Roman" w:hAnsi="Times New Roman" w:cs="Times New Roman"/>
          <w:sz w:val="20"/>
          <w:szCs w:val="20"/>
        </w:rPr>
        <w:t>.</w:t>
      </w:r>
    </w:p>
    <w:p w14:paraId="100DCF99" w14:textId="77777777" w:rsidR="00600767" w:rsidRPr="00600767" w:rsidRDefault="00600767" w:rsidP="00600767">
      <w:pPr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D4E4D02" w14:textId="332BF258" w:rsidR="00600767" w:rsidRDefault="00600767" w:rsidP="00DF3CD7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 xml:space="preserve">Smluvní strany prohlašují, že předmět této Smlouvy považují za přesně a srozumitelně definovaný. V případě rozporu ohledně rozsahu poskytované Servisní činnosti, které nebude možné odstranit podrobným výkladem </w:t>
      </w:r>
      <w:r w:rsidR="004E60BD">
        <w:rPr>
          <w:rFonts w:ascii="Times New Roman" w:hAnsi="Times New Roman" w:cs="Times New Roman"/>
          <w:sz w:val="20"/>
          <w:szCs w:val="20"/>
        </w:rPr>
        <w:t xml:space="preserve">dle této </w:t>
      </w:r>
      <w:r w:rsidRPr="00600767">
        <w:rPr>
          <w:rFonts w:ascii="Times New Roman" w:hAnsi="Times New Roman" w:cs="Times New Roman"/>
          <w:sz w:val="20"/>
          <w:szCs w:val="20"/>
        </w:rPr>
        <w:t>Smlouvy, platí, že pro určení rozsahu poskytované Servisní činnosti je rozhodující stanovisko Poskytovatele, a to při zachování všech definovaných náležitostí Servisní činnosti a stejné uživatelské funkčnosti. Poskytovatel neodpovídá Objednateli za jakoukoliv škodu, která jemu nebo třetí osobě vznikne v důsledku uvedeného</w:t>
      </w:r>
      <w:r w:rsidRPr="0060076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00767">
        <w:rPr>
          <w:rFonts w:ascii="Times New Roman" w:hAnsi="Times New Roman" w:cs="Times New Roman"/>
          <w:sz w:val="20"/>
          <w:szCs w:val="20"/>
        </w:rPr>
        <w:t>postupu.</w:t>
      </w:r>
    </w:p>
    <w:p w14:paraId="327ABDAA" w14:textId="77777777" w:rsidR="00600767" w:rsidRPr="00600767" w:rsidRDefault="00600767" w:rsidP="00600767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680DAEE7" w14:textId="55EACCAA" w:rsidR="004E60BD" w:rsidRPr="00384C8C" w:rsidRDefault="00600767" w:rsidP="004E60BD">
      <w:pPr>
        <w:pStyle w:val="Odstavecseseznamem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>Poskytovatel touto Smlouvou dále poskytuje Objednateli užívací právo (licenci) k</w:t>
      </w:r>
      <w:r>
        <w:rPr>
          <w:rFonts w:ascii="Times New Roman" w:hAnsi="Times New Roman" w:cs="Times New Roman"/>
          <w:sz w:val="20"/>
          <w:szCs w:val="20"/>
        </w:rPr>
        <w:t xml:space="preserve"> update/aktualizacím </w:t>
      </w:r>
      <w:r w:rsidRPr="00600767">
        <w:rPr>
          <w:rFonts w:ascii="Times New Roman" w:hAnsi="Times New Roman" w:cs="Times New Roman"/>
          <w:sz w:val="20"/>
          <w:szCs w:val="20"/>
        </w:rPr>
        <w:t xml:space="preserve">verzím </w:t>
      </w:r>
      <w:r>
        <w:rPr>
          <w:rFonts w:ascii="Times New Roman" w:hAnsi="Times New Roman" w:cs="Times New Roman"/>
          <w:sz w:val="20"/>
          <w:szCs w:val="20"/>
        </w:rPr>
        <w:t>SW</w:t>
      </w:r>
      <w:r w:rsidRPr="00600767">
        <w:rPr>
          <w:rFonts w:ascii="Times New Roman" w:hAnsi="Times New Roman" w:cs="Times New Roman"/>
          <w:sz w:val="20"/>
          <w:szCs w:val="20"/>
        </w:rPr>
        <w:t xml:space="preserve"> provedeným na základě této</w:t>
      </w:r>
      <w:r w:rsidRPr="00600767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600767">
        <w:rPr>
          <w:rFonts w:ascii="Times New Roman" w:hAnsi="Times New Roman" w:cs="Times New Roman"/>
          <w:sz w:val="20"/>
          <w:szCs w:val="20"/>
        </w:rPr>
        <w:t>Smlouvy.</w:t>
      </w:r>
    </w:p>
    <w:p w14:paraId="0B8B92C1" w14:textId="77777777" w:rsidR="00600767" w:rsidRPr="00600767" w:rsidRDefault="00600767" w:rsidP="00600767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3C426380" w14:textId="26C015DA" w:rsidR="00F07B5E" w:rsidRPr="00773BC5" w:rsidRDefault="00F07B5E" w:rsidP="00CF10E1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 xml:space="preserve">Čl. </w:t>
      </w:r>
      <w:r w:rsidR="004E60BD">
        <w:rPr>
          <w:rFonts w:cs="Times New Roman"/>
          <w:szCs w:val="22"/>
        </w:rPr>
        <w:t>2</w:t>
      </w:r>
    </w:p>
    <w:p w14:paraId="57987AF1" w14:textId="25BC99A9" w:rsidR="00FE13C5" w:rsidRPr="00773BC5" w:rsidRDefault="00600767" w:rsidP="00CF10E1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Definice incidentu, způsob hlášení incidentu</w:t>
      </w:r>
    </w:p>
    <w:p w14:paraId="168E6088" w14:textId="6CD6071B" w:rsidR="00600767" w:rsidRDefault="00F75105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A32F1B"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 xml:space="preserve">Pro účely této Smlouvy se za incident považuje neplánované přerušení služby nebo omezení kvality služeb a dále porucha hardwarového zařízení a vlastního </w:t>
      </w:r>
      <w:r w:rsidR="00600767">
        <w:rPr>
          <w:rFonts w:ascii="Times New Roman" w:hAnsi="Times New Roman" w:cs="Times New Roman"/>
          <w:sz w:val="20"/>
          <w:szCs w:val="20"/>
        </w:rPr>
        <w:t>SW.</w:t>
      </w:r>
    </w:p>
    <w:p w14:paraId="243DCDE1" w14:textId="77777777" w:rsidR="00600767" w:rsidRP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F19FAF3" w14:textId="5BB7B062" w:rsid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>2.</w:t>
      </w:r>
      <w:r w:rsidRPr="00600767">
        <w:rPr>
          <w:rFonts w:ascii="Times New Roman" w:hAnsi="Times New Roman" w:cs="Times New Roman"/>
          <w:sz w:val="20"/>
          <w:szCs w:val="20"/>
        </w:rPr>
        <w:tab/>
        <w:t>Objednatel je povinen nahlásit incident okamžitě po jeho vzniku pomocí systému HelpDesk, dostupného na webové adrese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00767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>(bude doplněno před podpisem smlouvy)</w:t>
      </w:r>
      <w:r w:rsidR="0093485E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600767">
        <w:rPr>
          <w:rFonts w:ascii="Times New Roman" w:hAnsi="Times New Roman" w:cs="Times New Roman"/>
          <w:sz w:val="20"/>
          <w:szCs w:val="20"/>
        </w:rPr>
        <w:t xml:space="preserve"> Poskytovatel je povinen do tří dnů od podpisu této smlouvy aktivovat – zpřístupnit HelpDesk – uživatelům písemně specifikovaným Objednatelem.</w:t>
      </w:r>
    </w:p>
    <w:p w14:paraId="2D7CA89A" w14:textId="77777777" w:rsidR="00600767" w:rsidRP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2BD294C" w14:textId="0AED1946" w:rsid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>3.</w:t>
      </w:r>
      <w:r w:rsidRPr="00600767">
        <w:rPr>
          <w:rFonts w:ascii="Times New Roman" w:hAnsi="Times New Roman" w:cs="Times New Roman"/>
          <w:sz w:val="20"/>
          <w:szCs w:val="20"/>
        </w:rPr>
        <w:tab/>
        <w:t>Reakční dobou se pro účely této Smlouvy rozumí doba mezi přijetím požadavku a začátkem poskytování Servisních činností. Reakční doba počíná běžet okamžikem prokázaného zavedení hlášení/požadavku Objednatele do systému HelpDesk.</w:t>
      </w:r>
    </w:p>
    <w:p w14:paraId="2AA74377" w14:textId="77777777" w:rsidR="00600767" w:rsidRP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50C37024" w14:textId="6AFEE9D5" w:rsid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>4.</w:t>
      </w:r>
      <w:r w:rsidRPr="00600767">
        <w:rPr>
          <w:rFonts w:ascii="Times New Roman" w:hAnsi="Times New Roman" w:cs="Times New Roman"/>
          <w:sz w:val="20"/>
          <w:szCs w:val="20"/>
        </w:rPr>
        <w:tab/>
        <w:t>Zahájením Servisní činnosti se rozumí zahájení činností ze strany Poskytovatele, vedoucí k řešení požadavků Objednatele. Toto je zaznamenáno v systému HelpDesk formou přijetí požadavku konkrétním řešitelem.</w:t>
      </w:r>
    </w:p>
    <w:p w14:paraId="2CE89F43" w14:textId="77777777" w:rsidR="00600767" w:rsidRP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26DD44F" w14:textId="77777777" w:rsidR="00600767" w:rsidRPr="00600767" w:rsidRDefault="00600767" w:rsidP="00C14141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0767">
        <w:rPr>
          <w:rFonts w:ascii="Times New Roman" w:hAnsi="Times New Roman" w:cs="Times New Roman"/>
          <w:sz w:val="20"/>
          <w:szCs w:val="20"/>
        </w:rPr>
        <w:t>5.</w:t>
      </w:r>
      <w:r w:rsidRPr="00600767">
        <w:rPr>
          <w:rFonts w:ascii="Times New Roman" w:hAnsi="Times New Roman" w:cs="Times New Roman"/>
          <w:sz w:val="20"/>
          <w:szCs w:val="20"/>
        </w:rPr>
        <w:tab/>
        <w:t>Servisní činnost může být realizována formou:</w:t>
      </w:r>
    </w:p>
    <w:p w14:paraId="0A76B7FD" w14:textId="32B96CEA" w:rsidR="00600767" w:rsidRPr="00600767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Výjezdem technika Poskytovatele (on-</w:t>
      </w:r>
      <w:proofErr w:type="spellStart"/>
      <w:r w:rsidR="00600767" w:rsidRPr="00600767">
        <w:rPr>
          <w:rFonts w:ascii="Times New Roman" w:hAnsi="Times New Roman" w:cs="Times New Roman"/>
          <w:sz w:val="20"/>
          <w:szCs w:val="20"/>
        </w:rPr>
        <w:t>site</w:t>
      </w:r>
      <w:proofErr w:type="spellEnd"/>
      <w:r w:rsidR="00600767" w:rsidRPr="00600767">
        <w:rPr>
          <w:rFonts w:ascii="Times New Roman" w:hAnsi="Times New Roman" w:cs="Times New Roman"/>
          <w:sz w:val="20"/>
          <w:szCs w:val="20"/>
        </w:rPr>
        <w:t>) do lokalit uvedených v příloze č. 3 této Smlouvy;</w:t>
      </w:r>
    </w:p>
    <w:p w14:paraId="24FEFBA0" w14:textId="112BE436" w:rsidR="00600767" w:rsidRPr="00600767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</w:t>
      </w:r>
      <w:r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Vzdáleným přístupem do sítě Objednatele. Vzdálený přístup bude využíván ve všech případech, kdy nebude nutná fyzická přítomnost Poskytovatele u Objednatele nebo tato nebude přímo vyžádána Objednatelem. Objednatel zajistí do 3 dnů ode dne uzavření této Smlouvy vzdálený přístup prostřednictvím datového spoje, linky ISDN nebo jiným dohodnutým způsobem;</w:t>
      </w:r>
    </w:p>
    <w:p w14:paraId="0D3DA915" w14:textId="726099C2" w:rsidR="00957306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</w:t>
      </w:r>
      <w:r>
        <w:rPr>
          <w:rFonts w:ascii="Times New Roman" w:hAnsi="Times New Roman" w:cs="Times New Roman"/>
          <w:sz w:val="20"/>
          <w:szCs w:val="20"/>
        </w:rPr>
        <w:tab/>
      </w:r>
      <w:r w:rsidR="00600767" w:rsidRPr="00600767">
        <w:rPr>
          <w:rFonts w:ascii="Times New Roman" w:hAnsi="Times New Roman" w:cs="Times New Roman"/>
          <w:sz w:val="20"/>
          <w:szCs w:val="20"/>
        </w:rPr>
        <w:t>Technickou podporou pracovníků Poskytovatele.</w:t>
      </w:r>
    </w:p>
    <w:p w14:paraId="5930F562" w14:textId="77777777" w:rsidR="00384C8C" w:rsidRPr="00957306" w:rsidRDefault="00384C8C" w:rsidP="006E59B3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3292F1AB" w14:textId="0363BC13" w:rsidR="00FE13C5" w:rsidRPr="00773BC5" w:rsidRDefault="00995F2A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Čl. 3</w:t>
      </w:r>
    </w:p>
    <w:p w14:paraId="1151F030" w14:textId="055F4A71" w:rsidR="00995F2A" w:rsidRPr="00773BC5" w:rsidRDefault="006E59B3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Podmínky plnění</w:t>
      </w:r>
    </w:p>
    <w:p w14:paraId="5AAF0691" w14:textId="77777777" w:rsidR="006E59B3" w:rsidRDefault="006E59B3" w:rsidP="00C1414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>Poskytovatel je povinen po celou dobu trvání této Smlouvy udržovat v provozu softwarové řešení HelpDesk jako primární kontaktní místo pro komunikaci Objednatele s Poskytovatelem.</w:t>
      </w:r>
    </w:p>
    <w:p w14:paraId="3D4D4722" w14:textId="77777777" w:rsidR="006E59B3" w:rsidRPr="006E59B3" w:rsidRDefault="006E59B3" w:rsidP="00C14141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79BBF85" w14:textId="77777777" w:rsidR="006E59B3" w:rsidRPr="006E59B3" w:rsidRDefault="006E59B3" w:rsidP="00C14141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>Poskytovatel má zejména tato práva a povinnosti:</w:t>
      </w:r>
    </w:p>
    <w:p w14:paraId="7D0F18CB" w14:textId="7FAC72D8" w:rsidR="006E59B3" w:rsidRPr="006E59B3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</w:t>
      </w:r>
      <w:r>
        <w:rPr>
          <w:rFonts w:ascii="Times New Roman" w:hAnsi="Times New Roman" w:cs="Times New Roman"/>
          <w:sz w:val="20"/>
          <w:szCs w:val="20"/>
        </w:rPr>
        <w:tab/>
      </w:r>
      <w:r w:rsidRPr="006E59B3">
        <w:rPr>
          <w:rFonts w:ascii="Times New Roman" w:hAnsi="Times New Roman" w:cs="Times New Roman"/>
          <w:sz w:val="20"/>
          <w:szCs w:val="20"/>
        </w:rPr>
        <w:t xml:space="preserve">Poskytovatel je povinen zajistit, aby po celou dobu trvání této Smlouvy byl </w:t>
      </w:r>
      <w:r>
        <w:rPr>
          <w:rFonts w:ascii="Times New Roman" w:hAnsi="Times New Roman" w:cs="Times New Roman"/>
          <w:sz w:val="20"/>
          <w:szCs w:val="20"/>
        </w:rPr>
        <w:t>SW</w:t>
      </w:r>
      <w:r w:rsidRPr="006E59B3">
        <w:rPr>
          <w:rFonts w:ascii="Times New Roman" w:hAnsi="Times New Roman" w:cs="Times New Roman"/>
          <w:sz w:val="20"/>
          <w:szCs w:val="20"/>
        </w:rPr>
        <w:t xml:space="preserve"> funkční;</w:t>
      </w:r>
    </w:p>
    <w:p w14:paraId="47372EE3" w14:textId="3171861F" w:rsidR="006E59B3" w:rsidRPr="006E59B3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</w:t>
      </w:r>
      <w:r>
        <w:rPr>
          <w:rFonts w:ascii="Times New Roman" w:hAnsi="Times New Roman" w:cs="Times New Roman"/>
          <w:sz w:val="20"/>
          <w:szCs w:val="20"/>
        </w:rPr>
        <w:tab/>
      </w:r>
      <w:r w:rsidRPr="006E59B3">
        <w:rPr>
          <w:rFonts w:ascii="Times New Roman" w:hAnsi="Times New Roman" w:cs="Times New Roman"/>
          <w:sz w:val="20"/>
          <w:szCs w:val="20"/>
        </w:rPr>
        <w:t>Poskytovatel je povinen počínat si tak, aby nedošlo k poškození či ztrátě dat Objednatele a aby tato data nebyla jakkoli zneužita. Poskytovatel není odpovědný za ztrátu, poškození či nedostupnost dat zaviněnou Objednatelem či jinou okolností vylučující odpovědnost Poskytovatele;</w:t>
      </w:r>
    </w:p>
    <w:p w14:paraId="2B0EA025" w14:textId="4A6CA380" w:rsidR="006E59B3" w:rsidRPr="006E59B3" w:rsidRDefault="006E59B3" w:rsidP="00C14141">
      <w:p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</w:t>
      </w:r>
      <w:r>
        <w:rPr>
          <w:rFonts w:ascii="Times New Roman" w:hAnsi="Times New Roman" w:cs="Times New Roman"/>
          <w:sz w:val="20"/>
          <w:szCs w:val="20"/>
        </w:rPr>
        <w:tab/>
      </w:r>
      <w:r w:rsidRPr="006E59B3">
        <w:rPr>
          <w:rFonts w:ascii="Times New Roman" w:hAnsi="Times New Roman" w:cs="Times New Roman"/>
          <w:sz w:val="20"/>
          <w:szCs w:val="20"/>
        </w:rPr>
        <w:t>Poskytovatel je povinen provádět práce v dohodnutých termínech, profesionálním způsobem,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59B3">
        <w:rPr>
          <w:rFonts w:ascii="Times New Roman" w:hAnsi="Times New Roman" w:cs="Times New Roman"/>
          <w:sz w:val="20"/>
          <w:szCs w:val="20"/>
        </w:rPr>
        <w:t>v prvotní jakosti, s řádnou odbornou péčí a pouze prostřednictvím osob dostatečně kvalifikovaných a náležitě poučených pro tento účel.</w:t>
      </w:r>
    </w:p>
    <w:p w14:paraId="56AEEE38" w14:textId="383A0C69" w:rsidR="00FE13C5" w:rsidRDefault="00FE13C5" w:rsidP="00A32F1B">
      <w:pPr>
        <w:spacing w:line="275" w:lineRule="exact"/>
        <w:ind w:left="567" w:hanging="567"/>
        <w:jc w:val="both"/>
        <w:rPr>
          <w:rFonts w:ascii="Times New Roman" w:hAnsi="Times New Roman" w:cs="Times New Roman"/>
        </w:rPr>
      </w:pPr>
    </w:p>
    <w:p w14:paraId="05D673E9" w14:textId="77777777" w:rsidR="00384C8C" w:rsidRPr="009C2633" w:rsidRDefault="00384C8C" w:rsidP="00A32F1B">
      <w:pPr>
        <w:spacing w:line="275" w:lineRule="exact"/>
        <w:ind w:left="567" w:hanging="567"/>
        <w:jc w:val="both"/>
        <w:rPr>
          <w:rFonts w:ascii="Times New Roman" w:hAnsi="Times New Roman" w:cs="Times New Roman"/>
        </w:rPr>
      </w:pPr>
    </w:p>
    <w:p w14:paraId="0FF5D00F" w14:textId="31741970" w:rsidR="00FE13C5" w:rsidRPr="00773BC5" w:rsidRDefault="00EE17C8" w:rsidP="00CF10E1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lastRenderedPageBreak/>
        <w:t>Čl. 4</w:t>
      </w:r>
    </w:p>
    <w:p w14:paraId="643B90A3" w14:textId="6825483D" w:rsidR="00FE13C5" w:rsidRPr="00773BC5" w:rsidRDefault="006E59B3" w:rsidP="001264CA">
      <w:pPr>
        <w:pStyle w:val="Nadpis1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Cena a platební podmínky</w:t>
      </w:r>
    </w:p>
    <w:p w14:paraId="20EAC95D" w14:textId="0C9B554E" w:rsidR="006E59B3" w:rsidRPr="00DF3CD7" w:rsidRDefault="006E59B3" w:rsidP="00C14141">
      <w:pPr>
        <w:pStyle w:val="Odstavecseseznamem"/>
        <w:numPr>
          <w:ilvl w:val="0"/>
          <w:numId w:val="11"/>
        </w:numPr>
        <w:spacing w:before="1"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 xml:space="preserve">Cena za poskytnutou Servisní činnost se skládá z fixní částky ve výši </w:t>
      </w:r>
      <w:r w:rsidRPr="006E59B3">
        <w:rPr>
          <w:rFonts w:ascii="Times New Roman" w:hAnsi="Times New Roman" w:cs="Times New Roman"/>
          <w:sz w:val="20"/>
          <w:szCs w:val="20"/>
          <w:highlight w:val="lightGray"/>
        </w:rPr>
        <w:t>(</w:t>
      </w:r>
      <w:r w:rsidRPr="00DF3CD7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>bude doplněno před podpisem smlouvy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6E59B3">
        <w:rPr>
          <w:rFonts w:ascii="Times New Roman" w:hAnsi="Times New Roman" w:cs="Times New Roman"/>
          <w:sz w:val="20"/>
          <w:szCs w:val="20"/>
        </w:rPr>
        <w:t>Kč měsíčně bez DPH na předplacené období</w:t>
      </w:r>
      <w:r>
        <w:rPr>
          <w:rFonts w:ascii="Times New Roman" w:hAnsi="Times New Roman" w:cs="Times New Roman"/>
          <w:sz w:val="20"/>
          <w:szCs w:val="20"/>
        </w:rPr>
        <w:t>.</w:t>
      </w:r>
      <w:r w:rsidR="00DF3CD7" w:rsidRPr="00DF3CD7">
        <w:rPr>
          <w:rFonts w:ascii="Times New Roman" w:hAnsi="Times New Roman" w:cs="Times New Roman"/>
          <w:sz w:val="20"/>
          <w:szCs w:val="20"/>
        </w:rPr>
        <w:t xml:space="preserve"> </w:t>
      </w:r>
      <w:r w:rsidR="00DF3CD7" w:rsidRPr="006E59B3">
        <w:rPr>
          <w:rFonts w:ascii="Times New Roman" w:hAnsi="Times New Roman" w:cs="Times New Roman"/>
          <w:sz w:val="20"/>
          <w:szCs w:val="20"/>
        </w:rPr>
        <w:t>Předplaceným obdobím se rozumí jeden kalendářní</w:t>
      </w:r>
      <w:r w:rsidR="00DF3CD7" w:rsidRPr="006E59B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DF3CD7" w:rsidRPr="006E59B3">
        <w:rPr>
          <w:rFonts w:ascii="Times New Roman" w:hAnsi="Times New Roman" w:cs="Times New Roman"/>
          <w:sz w:val="20"/>
          <w:szCs w:val="20"/>
        </w:rPr>
        <w:t>měsíc.</w:t>
      </w:r>
    </w:p>
    <w:p w14:paraId="58C3E288" w14:textId="3DC17586" w:rsidR="006E59B3" w:rsidRPr="00DF3CD7" w:rsidRDefault="00192412" w:rsidP="00C14141">
      <w:pPr>
        <w:pStyle w:val="Odstavecseseznamem"/>
        <w:numPr>
          <w:ilvl w:val="0"/>
          <w:numId w:val="11"/>
        </w:numPr>
        <w:spacing w:after="240"/>
        <w:ind w:left="567" w:right="110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Výše sazby za 1 servisní hodinu (dále jen „MDH“)</w:t>
      </w:r>
      <w:r w:rsidR="00DF3CD7">
        <w:rPr>
          <w:rFonts w:ascii="Times New Roman" w:hAnsi="Times New Roman" w:cs="Times New Roman"/>
          <w:sz w:val="20"/>
          <w:szCs w:val="20"/>
        </w:rPr>
        <w:t xml:space="preserve"> je stanovena ve výši (</w:t>
      </w:r>
      <w:r w:rsidR="00DF3CD7" w:rsidRPr="00DF3CD7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>bude doplněno před podpisem smlouvy</w:t>
      </w:r>
      <w:r w:rsidR="00DF3CD7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DF3CD7">
        <w:rPr>
          <w:rFonts w:ascii="Times New Roman" w:hAnsi="Times New Roman" w:cs="Times New Roman"/>
          <w:sz w:val="20"/>
          <w:szCs w:val="20"/>
        </w:rPr>
        <w:t xml:space="preserve"> v Kč bez DPH za 1 MDH a dále je stanovena </w:t>
      </w:r>
      <w:r>
        <w:rPr>
          <w:rFonts w:ascii="Times New Roman" w:hAnsi="Times New Roman" w:cs="Times New Roman"/>
          <w:sz w:val="20"/>
          <w:szCs w:val="20"/>
        </w:rPr>
        <w:t xml:space="preserve">výše </w:t>
      </w:r>
      <w:r w:rsidR="00DF3CD7">
        <w:rPr>
          <w:rFonts w:ascii="Times New Roman" w:hAnsi="Times New Roman" w:cs="Times New Roman"/>
          <w:sz w:val="20"/>
          <w:szCs w:val="20"/>
        </w:rPr>
        <w:t>sazb</w:t>
      </w:r>
      <w:r>
        <w:rPr>
          <w:rFonts w:ascii="Times New Roman" w:hAnsi="Times New Roman" w:cs="Times New Roman"/>
          <w:sz w:val="20"/>
          <w:szCs w:val="20"/>
        </w:rPr>
        <w:t xml:space="preserve">y za 1 servisní den </w:t>
      </w:r>
      <w:r w:rsidR="00DF3CD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dále jen „MD</w:t>
      </w:r>
      <w:r w:rsidR="00DF3CD7">
        <w:rPr>
          <w:rFonts w:ascii="Times New Roman" w:hAnsi="Times New Roman" w:cs="Times New Roman"/>
          <w:sz w:val="20"/>
          <w:szCs w:val="20"/>
        </w:rPr>
        <w:t>“) ve výši (</w:t>
      </w:r>
      <w:r w:rsidR="00DF3CD7" w:rsidRPr="00DF3CD7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>bude doplněno před podpisem smlouvy</w:t>
      </w:r>
      <w:r w:rsidR="00DF3CD7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v Kč bez DPH.</w:t>
      </w:r>
    </w:p>
    <w:p w14:paraId="5545E464" w14:textId="1CDB1532" w:rsidR="006E59B3" w:rsidRPr="006E59B3" w:rsidRDefault="006E59B3" w:rsidP="00C14141">
      <w:pPr>
        <w:pStyle w:val="Odstavecseseznamem"/>
        <w:numPr>
          <w:ilvl w:val="0"/>
          <w:numId w:val="11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 xml:space="preserve">K </w:t>
      </w:r>
      <w:r w:rsidR="00384C8C">
        <w:rPr>
          <w:rFonts w:ascii="Times New Roman" w:hAnsi="Times New Roman" w:cs="Times New Roman"/>
          <w:sz w:val="20"/>
          <w:szCs w:val="20"/>
        </w:rPr>
        <w:t>c</w:t>
      </w:r>
      <w:r w:rsidRPr="006E59B3">
        <w:rPr>
          <w:rFonts w:ascii="Times New Roman" w:hAnsi="Times New Roman" w:cs="Times New Roman"/>
          <w:sz w:val="20"/>
          <w:szCs w:val="20"/>
        </w:rPr>
        <w:t>eně bude připočten</w:t>
      </w:r>
      <w:r w:rsidR="00384C8C">
        <w:rPr>
          <w:rFonts w:ascii="Times New Roman" w:hAnsi="Times New Roman" w:cs="Times New Roman"/>
          <w:sz w:val="20"/>
          <w:szCs w:val="20"/>
        </w:rPr>
        <w:t>o</w:t>
      </w:r>
      <w:r w:rsidRPr="006E59B3">
        <w:rPr>
          <w:rFonts w:ascii="Times New Roman" w:hAnsi="Times New Roman" w:cs="Times New Roman"/>
          <w:sz w:val="20"/>
          <w:szCs w:val="20"/>
        </w:rPr>
        <w:t xml:space="preserve"> DPH v zákonné výši ke dni uskutečnění zdanitelného</w:t>
      </w:r>
      <w:r w:rsidRPr="006E59B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E59B3">
        <w:rPr>
          <w:rFonts w:ascii="Times New Roman" w:hAnsi="Times New Roman" w:cs="Times New Roman"/>
          <w:sz w:val="20"/>
          <w:szCs w:val="20"/>
        </w:rPr>
        <w:t>plnění.</w:t>
      </w:r>
    </w:p>
    <w:p w14:paraId="7557AE0F" w14:textId="313A0835" w:rsidR="006E59B3" w:rsidRDefault="006E59B3" w:rsidP="00C14141">
      <w:pPr>
        <w:pStyle w:val="Odstavecseseznamem"/>
        <w:numPr>
          <w:ilvl w:val="0"/>
          <w:numId w:val="11"/>
        </w:numPr>
        <w:spacing w:before="1" w:after="240"/>
        <w:ind w:left="567" w:right="1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>Měsíční fixní částku se zavazuje Objednatel zaplatit Poskytovateli na základě faktury (daňového dokladu), kterou je Poskytovatel oprávněn vystavit vždy na začátku měsíce, počínaje dnem podpisu této</w:t>
      </w:r>
      <w:r w:rsidRPr="006E59B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E59B3">
        <w:rPr>
          <w:rFonts w:ascii="Times New Roman" w:hAnsi="Times New Roman" w:cs="Times New Roman"/>
          <w:sz w:val="20"/>
          <w:szCs w:val="20"/>
        </w:rPr>
        <w:t>smlouvy.</w:t>
      </w:r>
    </w:p>
    <w:p w14:paraId="732464D5" w14:textId="1F94133D" w:rsidR="00192412" w:rsidRPr="006E59B3" w:rsidRDefault="00192412" w:rsidP="00C14141">
      <w:pPr>
        <w:pStyle w:val="Odstavecseseznamem"/>
        <w:numPr>
          <w:ilvl w:val="0"/>
          <w:numId w:val="11"/>
        </w:numPr>
        <w:spacing w:before="1" w:after="240"/>
        <w:ind w:left="567" w:right="109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Smluvní strany se dohodly, že v rámci servisní podpory je možné čerpat 4 MD v období každých 12 měsíců od účinnosti této servisní smlouvy, a to bezplatně. V případě, že nebudou MD vyčerpány budou převedeny do dalšího období, tj. budou převedeny do následujících 12 měsíců, po uplynutí předchozího období.</w:t>
      </w:r>
    </w:p>
    <w:p w14:paraId="5E7C8349" w14:textId="5C1AB058" w:rsidR="00C14141" w:rsidRPr="00C14141" w:rsidRDefault="006E59B3" w:rsidP="00C14141">
      <w:pPr>
        <w:pStyle w:val="Odstavecseseznamem"/>
        <w:numPr>
          <w:ilvl w:val="0"/>
          <w:numId w:val="11"/>
        </w:numPr>
        <w:spacing w:after="240"/>
        <w:ind w:left="567" w:right="1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6E59B3">
        <w:rPr>
          <w:rFonts w:ascii="Times New Roman" w:hAnsi="Times New Roman" w:cs="Times New Roman"/>
          <w:sz w:val="20"/>
          <w:szCs w:val="20"/>
        </w:rPr>
        <w:t xml:space="preserve">V případě čerpání servisní podpory nad rámec servisních hodin garantovaných </w:t>
      </w:r>
      <w:r w:rsidR="00192412">
        <w:rPr>
          <w:rFonts w:ascii="Times New Roman" w:hAnsi="Times New Roman" w:cs="Times New Roman"/>
          <w:sz w:val="20"/>
          <w:szCs w:val="20"/>
        </w:rPr>
        <w:t>pro 12 měsíců</w:t>
      </w:r>
      <w:r w:rsidRPr="006E59B3">
        <w:rPr>
          <w:rFonts w:ascii="Times New Roman" w:hAnsi="Times New Roman" w:cs="Times New Roman"/>
          <w:sz w:val="20"/>
          <w:szCs w:val="20"/>
        </w:rPr>
        <w:t xml:space="preserve"> zdarma, Poskytovatel vypočítá na základě Přílohy č. 1 cenu za předchozí měsíc a vystaví odpovídající daňový doklad (fakturu) a to, do šestého pracovního dne následujících kalendářního měsíce. Přílohou daňového dokladu bude </w:t>
      </w:r>
      <w:r w:rsidR="00192412">
        <w:rPr>
          <w:rFonts w:ascii="Times New Roman" w:hAnsi="Times New Roman" w:cs="Times New Roman"/>
          <w:sz w:val="20"/>
          <w:szCs w:val="20"/>
        </w:rPr>
        <w:t xml:space="preserve">servisní výkaz, s určením popisu servisní a technické podpory a počet MDH/MD v sazbách uvedených v odst. 2 tohoto článku. </w:t>
      </w:r>
    </w:p>
    <w:p w14:paraId="0F593F99" w14:textId="31A1347B" w:rsidR="006E59B3" w:rsidRPr="00C14141" w:rsidRDefault="006E59B3" w:rsidP="00C14141">
      <w:pPr>
        <w:pStyle w:val="Odstavecseseznamem"/>
        <w:numPr>
          <w:ilvl w:val="0"/>
          <w:numId w:val="11"/>
        </w:numPr>
        <w:spacing w:after="240"/>
        <w:ind w:left="567" w:right="1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 xml:space="preserve">Faktury vystavené Poskytovatelem jsou splatné do </w:t>
      </w:r>
      <w:r w:rsidR="00C14141" w:rsidRPr="00C14141">
        <w:rPr>
          <w:rFonts w:ascii="Times New Roman" w:hAnsi="Times New Roman" w:cs="Times New Roman"/>
          <w:sz w:val="20"/>
          <w:szCs w:val="20"/>
        </w:rPr>
        <w:t>30</w:t>
      </w:r>
      <w:r w:rsidRPr="00C14141">
        <w:rPr>
          <w:rFonts w:ascii="Times New Roman" w:hAnsi="Times New Roman" w:cs="Times New Roman"/>
          <w:sz w:val="20"/>
          <w:szCs w:val="20"/>
        </w:rPr>
        <w:t xml:space="preserve"> dní ode dne vystavení faktury a smluvní strany se dohodly, že poskytovatel bude fakturu zasílat v elektronické podobě na mailovou adresu Objednatele: </w:t>
      </w:r>
      <w:hyperlink r:id="rId8" w:history="1">
        <w:r w:rsidR="00C14141" w:rsidRPr="00C14141">
          <w:rPr>
            <w:rStyle w:val="Hypertextovodkaz"/>
            <w:rFonts w:ascii="Times New Roman" w:hAnsi="Times New Roman"/>
            <w:sz w:val="20"/>
            <w:szCs w:val="20"/>
          </w:rPr>
          <w:t>fakturace@nemocnicenachod.cz</w:t>
        </w:r>
      </w:hyperlink>
      <w:r w:rsidR="00C14141" w:rsidRPr="00C14141">
        <w:rPr>
          <w:rFonts w:ascii="Times New Roman" w:hAnsi="Times New Roman" w:cs="Times New Roman"/>
          <w:sz w:val="20"/>
          <w:szCs w:val="20"/>
        </w:rPr>
        <w:t xml:space="preserve"> a v kopii na email: (</w:t>
      </w:r>
      <w:r w:rsidR="00C14141" w:rsidRPr="00C14141">
        <w:rPr>
          <w:rFonts w:ascii="Times New Roman" w:hAnsi="Times New Roman" w:cs="Times New Roman"/>
          <w:i/>
          <w:iCs/>
          <w:sz w:val="20"/>
          <w:szCs w:val="20"/>
          <w:highlight w:val="lightGray"/>
        </w:rPr>
        <w:t>bude doplněno před podpisem smlouvy</w:t>
      </w:r>
      <w:r w:rsidR="00C14141" w:rsidRPr="00C14141">
        <w:rPr>
          <w:rFonts w:ascii="Times New Roman" w:hAnsi="Times New Roman" w:cs="Times New Roman"/>
          <w:sz w:val="20"/>
          <w:szCs w:val="20"/>
        </w:rPr>
        <w:t xml:space="preserve">).  </w:t>
      </w:r>
    </w:p>
    <w:p w14:paraId="51AF2E07" w14:textId="5082DFEF" w:rsidR="00EE17C8" w:rsidRPr="00773BC5" w:rsidRDefault="00EE17C8" w:rsidP="00CF10E1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Čl. 5</w:t>
      </w:r>
    </w:p>
    <w:p w14:paraId="6F2B999F" w14:textId="7675984E" w:rsidR="00EE17C8" w:rsidRPr="00773BC5" w:rsidRDefault="00C14141" w:rsidP="00CF10E1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Spolupráce smluvních stran</w:t>
      </w:r>
    </w:p>
    <w:p w14:paraId="19236FA9" w14:textId="77777777" w:rsidR="00C14141" w:rsidRPr="00C14141" w:rsidRDefault="00C14141" w:rsidP="00C14141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Objednatel je povinen poskytovat Poskytovateli veškerou nezbytnou součinnost a vstupy potřebné k provedení Servisní činnosti dle této Smlouvy, které si Poskytovatel vyžádá a které souvisejí s předmětem této Smlouvy. Objednatel se zejména</w:t>
      </w:r>
      <w:r w:rsidRPr="00C1414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zavazuje:</w:t>
      </w:r>
    </w:p>
    <w:p w14:paraId="7F7F6C26" w14:textId="147BA9A2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informovat o nových kontaktních osobách objednatele pověřených ke komunikaci se zástupci Poskytovatele;</w:t>
      </w:r>
    </w:p>
    <w:p w14:paraId="5664F221" w14:textId="5642B06E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zajistit účast pověřeného zástupce Objednatele znalého IT infrastruktury a potřeb Objednatele;</w:t>
      </w:r>
    </w:p>
    <w:p w14:paraId="3B26A0FA" w14:textId="53FA78FA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zajistit aktivní spolupráci osob pověřených Objednatelem s</w:t>
      </w:r>
      <w:r w:rsidRPr="00C14141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Poskytovatelem;</w:t>
      </w:r>
    </w:p>
    <w:p w14:paraId="35AF80B9" w14:textId="77777777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umožnit vstup zaměstnanců osob Poskytovatele do prostor</w:t>
      </w:r>
      <w:r w:rsidRPr="00C14141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Objednatele;</w:t>
      </w:r>
    </w:p>
    <w:p w14:paraId="28EA11D9" w14:textId="77777777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poskytnout jiné formy součinnosti vyžádané Poskytovatelem, pokud bude nutná a</w:t>
      </w:r>
      <w:r w:rsidRPr="00C14141">
        <w:rPr>
          <w:rFonts w:ascii="Times New Roman" w:hAnsi="Times New Roman" w:cs="Times New Roman"/>
          <w:spacing w:val="-20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účelná;</w:t>
      </w:r>
    </w:p>
    <w:p w14:paraId="36BB871A" w14:textId="3FA2DA58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umožnit vzdálený přístup Poskytovatele do sítě a k aplikacím Objednatele a sdělit Poskytovateli potřebné přístupové údaje, a to formou terminálového přístupu do své datové sítě z IP adresy Poskytovatele protokolem TCP (IP, popř. vytáčeného modemového připojení);</w:t>
      </w:r>
    </w:p>
    <w:p w14:paraId="533ABF0B" w14:textId="77777777" w:rsidR="00C14141" w:rsidRP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umožnit Poskytovateli sledovat průběh plnění předmětu smlouvy z hlediska stanovených cílů, v případě potřeby informovat Poskytovatele o vzniklých</w:t>
      </w:r>
      <w:r w:rsidRPr="00C14141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problémech;</w:t>
      </w:r>
    </w:p>
    <w:p w14:paraId="0FBFF798" w14:textId="2830CC99" w:rsidR="00C14141" w:rsidRDefault="00C14141" w:rsidP="00C14141">
      <w:pPr>
        <w:pStyle w:val="Odstavecseseznamem"/>
        <w:numPr>
          <w:ilvl w:val="0"/>
          <w:numId w:val="14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poskytnout úplné, pravdivé a včasné informace potřebné k řádnému plnění povinností Poskytovatele.</w:t>
      </w:r>
    </w:p>
    <w:p w14:paraId="26F58313" w14:textId="77777777" w:rsidR="00C14141" w:rsidRPr="00C14141" w:rsidRDefault="00C14141" w:rsidP="00C14141">
      <w:pPr>
        <w:pStyle w:val="Odstavecseseznamem"/>
        <w:ind w:left="993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28A3997" w14:textId="157AD30C" w:rsidR="00C14141" w:rsidRPr="00C14141" w:rsidRDefault="00C14141" w:rsidP="00C14141">
      <w:pPr>
        <w:pStyle w:val="Odstavecseseznamem"/>
        <w:numPr>
          <w:ilvl w:val="0"/>
          <w:numId w:val="13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 xml:space="preserve">Součinnost mezi Objednatelem a Poskytovatelem při realizaci předmětu této Smlouvy se děje prostřednictvím kontaktních zaměstnanců Objednatele a Poskytovatele a spočívá činnostech Smluvních stran popsaných </w:t>
      </w:r>
      <w:r>
        <w:rPr>
          <w:rFonts w:ascii="Times New Roman" w:hAnsi="Times New Roman" w:cs="Times New Roman"/>
          <w:sz w:val="20"/>
          <w:szCs w:val="20"/>
        </w:rPr>
        <w:t>v Příloze č. 3</w:t>
      </w:r>
      <w:r w:rsidRPr="00C14141">
        <w:rPr>
          <w:rFonts w:ascii="Times New Roman" w:hAnsi="Times New Roman" w:cs="Times New Roman"/>
          <w:sz w:val="20"/>
          <w:szCs w:val="20"/>
        </w:rPr>
        <w:t xml:space="preserve"> této</w:t>
      </w:r>
      <w:r w:rsidRPr="00C14141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Smlouvy.</w:t>
      </w:r>
    </w:p>
    <w:p w14:paraId="1BD0389D" w14:textId="77777777" w:rsidR="00C14141" w:rsidRPr="00C14141" w:rsidRDefault="00C14141" w:rsidP="00C14141">
      <w:pPr>
        <w:pStyle w:val="Odstavecseseznamem"/>
        <w:numPr>
          <w:ilvl w:val="0"/>
          <w:numId w:val="13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Poskytovatel není v prodlení s plněním svých povinností dle této Smlouvy po dobu, po kterou trvá prodlení Objednatele s poskytnutím součinnosti dle této Smlouvy, a/nebo po dobu, po kterou trvá prodlení Objednatele s úhradou Ceny nebo její části</w:t>
      </w:r>
      <w:r w:rsidRPr="00C1414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Poskytovateli.</w:t>
      </w:r>
    </w:p>
    <w:p w14:paraId="1E18A1F3" w14:textId="0D1FD41A" w:rsidR="00C14141" w:rsidRPr="00C14141" w:rsidRDefault="00C14141" w:rsidP="00C14141">
      <w:pPr>
        <w:pStyle w:val="Odstavecseseznamem"/>
        <w:numPr>
          <w:ilvl w:val="0"/>
          <w:numId w:val="13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lastRenderedPageBreak/>
        <w:t>Smluvní strany se zavazují vzájemně spolupracovat a poskytovat si veškeré informace potřebné pro řádné plnění svých závazků, zejména jsou povinny informovat druhou Smluvní stranu o veškerých skutečnostech, které jsou nebo mohou být důležité pro řádné plnění této</w:t>
      </w:r>
      <w:r w:rsidRPr="00C14141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Smlouvy.</w:t>
      </w:r>
    </w:p>
    <w:p w14:paraId="3209A29F" w14:textId="77777777" w:rsidR="00C14141" w:rsidRPr="00C14141" w:rsidRDefault="00C14141" w:rsidP="00C14141">
      <w:pPr>
        <w:pStyle w:val="Odstavecseseznamem"/>
        <w:numPr>
          <w:ilvl w:val="0"/>
          <w:numId w:val="13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Strany jsou povinny plnit své závazky vyplývající z této Smlouvy tak, aby nedocházelo k prodlení s plněním jednotlivých termínů a s prodlením splatnosti jednotlivých peněžních</w:t>
      </w:r>
      <w:r w:rsidRPr="00C14141">
        <w:rPr>
          <w:rFonts w:ascii="Times New Roman" w:hAnsi="Times New Roman" w:cs="Times New Roman"/>
          <w:spacing w:val="-22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závazků.</w:t>
      </w:r>
    </w:p>
    <w:p w14:paraId="5947AA5F" w14:textId="77777777" w:rsidR="00C14141" w:rsidRPr="00C14141" w:rsidRDefault="00C14141" w:rsidP="00C14141">
      <w:pPr>
        <w:pStyle w:val="Odstavecseseznamem"/>
        <w:numPr>
          <w:ilvl w:val="0"/>
          <w:numId w:val="13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Veškerá komunikace mezi stranami bude probíhat prostřednictvím oprávněných (kontaktních) osob, statutárních orgánů Smluvních stran, popř. jimi pověřených pracovníků. Kontaktní osobu je strana oprávněna kdykoliv změnit; změna je vůči druhé straně účinná doručením písemného oznámení její oprávněné osobě, popř. statutárnímu orgánu.</w:t>
      </w:r>
    </w:p>
    <w:p w14:paraId="42B7DFA9" w14:textId="4FAC7635" w:rsidR="00773BC5" w:rsidRPr="00773BC5" w:rsidRDefault="00773BC5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Čl. 6</w:t>
      </w:r>
    </w:p>
    <w:p w14:paraId="0621C617" w14:textId="0C22DA18" w:rsidR="00FE13C5" w:rsidRPr="00773BC5" w:rsidRDefault="00C14141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Odpovědnost za vady a sankce</w:t>
      </w:r>
    </w:p>
    <w:p w14:paraId="3015932D" w14:textId="5C69E309" w:rsidR="00C14141" w:rsidRPr="00C14141" w:rsidRDefault="00C14141" w:rsidP="001101B8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V případě prodlení Objednatele s úhradou Ceny nebo její části delším než 14 dní má Poskytovatel počínaje 15</w:t>
      </w:r>
      <w:r w:rsidR="00DB7E0E">
        <w:rPr>
          <w:rFonts w:ascii="Times New Roman" w:hAnsi="Times New Roman" w:cs="Times New Roman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tým dnem prodlení právo na úhradu úroku prodlení v zákonné</w:t>
      </w:r>
      <w:r w:rsidRPr="00C14141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výši.</w:t>
      </w:r>
    </w:p>
    <w:p w14:paraId="46BBF1A0" w14:textId="701DFACE" w:rsidR="00C14141" w:rsidRPr="00C14141" w:rsidRDefault="00C14141" w:rsidP="001101B8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Poskytovatel odpovídá Objednateli za škodu způsobenou porušením povinností dle této Smlouvy. Poskytovatel neodpovídá za škodu, jestliže se jedná o incident, který zapříčinila technická či jiná překážka, která nastala nezávisle na vůli Poskytovatele a která mu neumožňuje odstranění incidentu (zejména případ, kdy nastala technická závada na straně providera nebo jiné třetí osoby poskytující Objednateli služby relevantní pro provoz</w:t>
      </w:r>
      <w:r w:rsidRPr="00C14141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softwaru).</w:t>
      </w:r>
    </w:p>
    <w:p w14:paraId="05F7C5D4" w14:textId="77777777" w:rsidR="004E60BD" w:rsidRDefault="00C14141" w:rsidP="004E60BD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V případě prodlení Objednatele se zaplacením jakékoliv platby dle této Smlouvy řádně a včas vznikne Objednateli povinnost zaplatit Poskytovateli smluvní pokutu ve výši 0,05 % dlužné částky za každý den</w:t>
      </w:r>
      <w:r w:rsidRPr="00C14141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prodlení.</w:t>
      </w:r>
    </w:p>
    <w:p w14:paraId="76C24E90" w14:textId="57E609E4" w:rsidR="004E60BD" w:rsidRPr="004E60BD" w:rsidRDefault="004E60BD" w:rsidP="004E60BD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4E60BD">
        <w:rPr>
          <w:rFonts w:ascii="Times New Roman" w:hAnsi="Times New Roman" w:cs="Times New Roman"/>
          <w:sz w:val="20"/>
          <w:szCs w:val="20"/>
        </w:rPr>
        <w:t xml:space="preserve">V případě, že poskytovatel nedodrží reakční či </w:t>
      </w:r>
      <w:proofErr w:type="spellStart"/>
      <w:r w:rsidRPr="004E60BD">
        <w:rPr>
          <w:rFonts w:ascii="Times New Roman" w:hAnsi="Times New Roman" w:cs="Times New Roman"/>
          <w:sz w:val="20"/>
          <w:szCs w:val="20"/>
        </w:rPr>
        <w:t>vyřešující</w:t>
      </w:r>
      <w:proofErr w:type="spellEnd"/>
      <w:r w:rsidRPr="004E60BD">
        <w:rPr>
          <w:rFonts w:ascii="Times New Roman" w:hAnsi="Times New Roman" w:cs="Times New Roman"/>
          <w:sz w:val="20"/>
          <w:szCs w:val="20"/>
        </w:rPr>
        <w:t xml:space="preserve"> doby uvedené v Článku </w:t>
      </w:r>
      <w:r>
        <w:rPr>
          <w:rFonts w:ascii="Times New Roman" w:hAnsi="Times New Roman" w:cs="Times New Roman"/>
          <w:sz w:val="20"/>
          <w:szCs w:val="20"/>
        </w:rPr>
        <w:t>1 odst. 4</w:t>
      </w:r>
      <w:r w:rsidRPr="004E60BD">
        <w:rPr>
          <w:rFonts w:ascii="Times New Roman" w:hAnsi="Times New Roman" w:cs="Times New Roman"/>
          <w:sz w:val="20"/>
          <w:szCs w:val="20"/>
        </w:rPr>
        <w:t>, je objednatel oprávněn účtovat poskytovateli smluvní pokutu: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2835"/>
        <w:gridCol w:w="4789"/>
      </w:tblGrid>
      <w:tr w:rsidR="009F473E" w14:paraId="56F79F14" w14:textId="77777777" w:rsidTr="009F473E">
        <w:tc>
          <w:tcPr>
            <w:tcW w:w="1101" w:type="dxa"/>
          </w:tcPr>
          <w:p w14:paraId="2BD6F166" w14:textId="5B03CE52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Kategorie</w:t>
            </w:r>
          </w:p>
        </w:tc>
        <w:tc>
          <w:tcPr>
            <w:tcW w:w="2835" w:type="dxa"/>
          </w:tcPr>
          <w:p w14:paraId="6FF7AE3E" w14:textId="0F06245C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Nedodržení reakční doby</w:t>
            </w:r>
          </w:p>
        </w:tc>
        <w:tc>
          <w:tcPr>
            <w:tcW w:w="4789" w:type="dxa"/>
          </w:tcPr>
          <w:p w14:paraId="0BE478B6" w14:textId="0CAB4905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Nedodržení maximální doby opravy</w:t>
            </w:r>
          </w:p>
        </w:tc>
      </w:tr>
      <w:tr w:rsidR="009F473E" w14:paraId="2420A215" w14:textId="77777777" w:rsidTr="001837E8">
        <w:tc>
          <w:tcPr>
            <w:tcW w:w="1101" w:type="dxa"/>
          </w:tcPr>
          <w:p w14:paraId="749EAE9C" w14:textId="760613FF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2835" w:type="dxa"/>
            <w:vAlign w:val="center"/>
          </w:tcPr>
          <w:p w14:paraId="069D898A" w14:textId="4C5D9529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1 000 Kč za každou 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atou hodinu prodlení</w:t>
            </w:r>
          </w:p>
        </w:tc>
        <w:tc>
          <w:tcPr>
            <w:tcW w:w="4789" w:type="dxa"/>
          </w:tcPr>
          <w:p w14:paraId="64B23824" w14:textId="6B621F91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10 000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 xml:space="preserve">ch </w:t>
            </w:r>
            <w:proofErr w:type="spellStart"/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atých</w:t>
            </w:r>
            <w:proofErr w:type="spellEnd"/>
            <w:r w:rsidRPr="009F473E">
              <w:rPr>
                <w:rFonts w:ascii="Times New Roman" w:hAnsi="Times New Roman" w:cs="Times New Roman"/>
                <w:sz w:val="20"/>
                <w:szCs w:val="20"/>
              </w:rPr>
              <w:t xml:space="preserve"> 24 hodin prodlení</w:t>
            </w:r>
          </w:p>
        </w:tc>
      </w:tr>
      <w:tr w:rsidR="009F473E" w14:paraId="72256B88" w14:textId="77777777" w:rsidTr="001837E8">
        <w:tc>
          <w:tcPr>
            <w:tcW w:w="1101" w:type="dxa"/>
          </w:tcPr>
          <w:p w14:paraId="12F6D3C7" w14:textId="66CBFE90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2835" w:type="dxa"/>
            <w:vAlign w:val="center"/>
          </w:tcPr>
          <w:p w14:paraId="22272C19" w14:textId="148DFCDB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500 Kč za každou 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atou hodinu prodlení</w:t>
            </w:r>
          </w:p>
        </w:tc>
        <w:tc>
          <w:tcPr>
            <w:tcW w:w="4789" w:type="dxa"/>
          </w:tcPr>
          <w:p w14:paraId="53D37467" w14:textId="3976CBDB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500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ždý 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ča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tý pracovní den prodlení</w:t>
            </w:r>
          </w:p>
        </w:tc>
      </w:tr>
      <w:tr w:rsidR="009F473E" w14:paraId="2EEB2023" w14:textId="77777777" w:rsidTr="001837E8">
        <w:tc>
          <w:tcPr>
            <w:tcW w:w="1101" w:type="dxa"/>
          </w:tcPr>
          <w:p w14:paraId="209B31A0" w14:textId="68594E27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K3</w:t>
            </w:r>
          </w:p>
        </w:tc>
        <w:tc>
          <w:tcPr>
            <w:tcW w:w="2835" w:type="dxa"/>
            <w:vAlign w:val="center"/>
          </w:tcPr>
          <w:p w14:paraId="7CCB8C48" w14:textId="2C79372A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300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ždý</w:t>
            </w: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 xml:space="preserve"> zap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očatý</w:t>
            </w: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 xml:space="preserve"> pracovní den prodlení</w:t>
            </w:r>
          </w:p>
        </w:tc>
        <w:tc>
          <w:tcPr>
            <w:tcW w:w="4789" w:type="dxa"/>
          </w:tcPr>
          <w:p w14:paraId="27D19919" w14:textId="203B1F34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2 000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ždý 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ča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tý pracovní den prodlení</w:t>
            </w:r>
          </w:p>
        </w:tc>
      </w:tr>
      <w:tr w:rsidR="009F473E" w14:paraId="1DB3F47A" w14:textId="77777777" w:rsidTr="001837E8">
        <w:tc>
          <w:tcPr>
            <w:tcW w:w="1101" w:type="dxa"/>
          </w:tcPr>
          <w:p w14:paraId="0D3CA035" w14:textId="49D1FA0A" w:rsid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K4</w:t>
            </w:r>
          </w:p>
        </w:tc>
        <w:tc>
          <w:tcPr>
            <w:tcW w:w="2835" w:type="dxa"/>
            <w:vAlign w:val="center"/>
          </w:tcPr>
          <w:p w14:paraId="69DABB49" w14:textId="73BFBF9C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100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ždý započatý </w:t>
            </w:r>
            <w:r w:rsidRPr="009114AB">
              <w:rPr>
                <w:rFonts w:ascii="Times New Roman" w:hAnsi="Times New Roman" w:cs="Times New Roman"/>
                <w:sz w:val="20"/>
                <w:szCs w:val="20"/>
              </w:rPr>
              <w:t>pracovní den prodlení</w:t>
            </w:r>
          </w:p>
        </w:tc>
        <w:tc>
          <w:tcPr>
            <w:tcW w:w="4789" w:type="dxa"/>
          </w:tcPr>
          <w:p w14:paraId="074FDBE7" w14:textId="13974D6A" w:rsidR="009F473E" w:rsidRPr="009F473E" w:rsidRDefault="009F473E" w:rsidP="009F473E">
            <w:pPr>
              <w:pStyle w:val="Odstavecseseznamem"/>
              <w:spacing w:after="24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1 000 Kč za 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ždý 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zapo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ča</w:t>
            </w:r>
            <w:r w:rsidRPr="009F473E">
              <w:rPr>
                <w:rFonts w:ascii="Times New Roman" w:hAnsi="Times New Roman" w:cs="Times New Roman"/>
                <w:sz w:val="20"/>
                <w:szCs w:val="20"/>
              </w:rPr>
              <w:t>tý pracovní den prodlení</w:t>
            </w:r>
          </w:p>
        </w:tc>
      </w:tr>
    </w:tbl>
    <w:p w14:paraId="7AFD4214" w14:textId="77777777" w:rsidR="004E60BD" w:rsidRPr="0093485E" w:rsidRDefault="004E60BD" w:rsidP="0093485E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1C3AF19" w14:textId="37FCDED4" w:rsidR="00C14141" w:rsidRPr="00C14141" w:rsidRDefault="00C14141" w:rsidP="001101B8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 xml:space="preserve">V případě, že Smluvní strana poruší některou ze svých povinností dle čl. 9 této Smlouvy je povinna zaplatit druhé Smluvní straně smluvní pokutu ve výši </w:t>
      </w:r>
      <w:r w:rsidR="001101B8">
        <w:rPr>
          <w:rFonts w:ascii="Times New Roman" w:hAnsi="Times New Roman" w:cs="Times New Roman"/>
          <w:sz w:val="20"/>
          <w:szCs w:val="20"/>
        </w:rPr>
        <w:t xml:space="preserve">50.000,00 </w:t>
      </w:r>
      <w:r w:rsidRPr="00C14141">
        <w:rPr>
          <w:rFonts w:ascii="Times New Roman" w:hAnsi="Times New Roman" w:cs="Times New Roman"/>
          <w:sz w:val="20"/>
          <w:szCs w:val="20"/>
        </w:rPr>
        <w:t>Kč (slovy: padesát tisíc korun českých) za každý jednotlivý případ takovéhoto</w:t>
      </w:r>
      <w:r w:rsidRPr="00C14141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porušení.</w:t>
      </w:r>
    </w:p>
    <w:p w14:paraId="5B212660" w14:textId="7397F60D" w:rsidR="00C14141" w:rsidRPr="00C14141" w:rsidRDefault="00C14141" w:rsidP="001101B8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 xml:space="preserve">Vznikne-li v souladu s tímto článkem Smlouvy některé Smluvní straně povinnost k zaplacení smluvní pokuty, je povinna tuto smluvní pokutu uhradit ve lhůtě </w:t>
      </w:r>
      <w:r w:rsidR="001101B8">
        <w:rPr>
          <w:rFonts w:ascii="Times New Roman" w:hAnsi="Times New Roman" w:cs="Times New Roman"/>
          <w:sz w:val="20"/>
          <w:szCs w:val="20"/>
        </w:rPr>
        <w:t xml:space="preserve">třiceti </w:t>
      </w:r>
      <w:r w:rsidRPr="00C14141">
        <w:rPr>
          <w:rFonts w:ascii="Times New Roman" w:hAnsi="Times New Roman" w:cs="Times New Roman"/>
          <w:sz w:val="20"/>
          <w:szCs w:val="20"/>
        </w:rPr>
        <w:t>(</w:t>
      </w:r>
      <w:r w:rsidR="001101B8">
        <w:rPr>
          <w:rFonts w:ascii="Times New Roman" w:hAnsi="Times New Roman" w:cs="Times New Roman"/>
          <w:sz w:val="20"/>
          <w:szCs w:val="20"/>
        </w:rPr>
        <w:t>30</w:t>
      </w:r>
      <w:r w:rsidRPr="00C14141">
        <w:rPr>
          <w:rFonts w:ascii="Times New Roman" w:hAnsi="Times New Roman" w:cs="Times New Roman"/>
          <w:sz w:val="20"/>
          <w:szCs w:val="20"/>
        </w:rPr>
        <w:t xml:space="preserve">) dnů poté, co byla k </w:t>
      </w:r>
      <w:r w:rsidRPr="00C14141">
        <w:rPr>
          <w:rFonts w:ascii="Times New Roman" w:hAnsi="Times New Roman" w:cs="Times New Roman"/>
          <w:spacing w:val="3"/>
          <w:sz w:val="20"/>
          <w:szCs w:val="20"/>
        </w:rPr>
        <w:t>je</w:t>
      </w:r>
      <w:r w:rsidRPr="00C14141">
        <w:rPr>
          <w:rFonts w:ascii="Times New Roman" w:hAnsi="Times New Roman" w:cs="Times New Roman"/>
          <w:sz w:val="20"/>
          <w:szCs w:val="20"/>
        </w:rPr>
        <w:t>jímu uhrazení příslušnou Smluvní stranou</w:t>
      </w:r>
      <w:r w:rsidRPr="00C1414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vyzvána.</w:t>
      </w:r>
    </w:p>
    <w:p w14:paraId="17143C86" w14:textId="42569F2F" w:rsidR="00C14141" w:rsidRDefault="00C14141" w:rsidP="001101B8">
      <w:pPr>
        <w:pStyle w:val="Odstavecseseznamem"/>
        <w:numPr>
          <w:ilvl w:val="0"/>
          <w:numId w:val="16"/>
        </w:numPr>
        <w:spacing w:after="24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C14141">
        <w:rPr>
          <w:rFonts w:ascii="Times New Roman" w:hAnsi="Times New Roman" w:cs="Times New Roman"/>
          <w:sz w:val="20"/>
          <w:szCs w:val="20"/>
        </w:rPr>
        <w:t>Zaplacením smluvní pokuty není dotčena povinnost Smluvní strany závazek splnit ani povinnosti Smluvní strany k náhradě</w:t>
      </w:r>
      <w:r w:rsidRPr="00C14141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14141">
        <w:rPr>
          <w:rFonts w:ascii="Times New Roman" w:hAnsi="Times New Roman" w:cs="Times New Roman"/>
          <w:sz w:val="20"/>
          <w:szCs w:val="20"/>
        </w:rPr>
        <w:t>škody.</w:t>
      </w:r>
    </w:p>
    <w:p w14:paraId="0F5E50E0" w14:textId="77777777" w:rsidR="00384C8C" w:rsidRPr="001101B8" w:rsidRDefault="00384C8C" w:rsidP="00384C8C">
      <w:pPr>
        <w:pStyle w:val="Odstavecseseznamem"/>
        <w:spacing w:after="240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00E81C5" w14:textId="2B87E2CA" w:rsidR="00FE13C5" w:rsidRPr="00773BC5" w:rsidRDefault="00767874" w:rsidP="00773BC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lastRenderedPageBreak/>
        <w:t>Č</w:t>
      </w:r>
      <w:r w:rsidR="00EE17C8" w:rsidRPr="00773BC5">
        <w:rPr>
          <w:rFonts w:cs="Times New Roman"/>
          <w:szCs w:val="22"/>
        </w:rPr>
        <w:t>l. 7</w:t>
      </w:r>
    </w:p>
    <w:p w14:paraId="7795549B" w14:textId="3BEE83EF" w:rsidR="00FE13C5" w:rsidRPr="00773BC5" w:rsidRDefault="009A2819" w:rsidP="00773BC5">
      <w:pPr>
        <w:spacing w:line="275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Obchodní tajemství </w:t>
      </w:r>
      <w:r w:rsidRPr="009A2819">
        <w:rPr>
          <w:rFonts w:ascii="Times New Roman" w:hAnsi="Times New Roman" w:cs="Times New Roman"/>
          <w:b/>
          <w:highlight w:val="yellow"/>
        </w:rPr>
        <w:t>(poskytovatel zvolí jednu variantu)</w:t>
      </w:r>
    </w:p>
    <w:p w14:paraId="41B590BA" w14:textId="77777777" w:rsidR="009A2819" w:rsidRPr="009A2819" w:rsidRDefault="009A2819" w:rsidP="00DF3CD7">
      <w:pPr>
        <w:pStyle w:val="Zkladntex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9A2819">
        <w:rPr>
          <w:rFonts w:ascii="Times New Roman" w:hAnsi="Times New Roman" w:cs="Times New Roman"/>
          <w:b/>
          <w:highlight w:val="yellow"/>
        </w:rPr>
        <w:t>Varianta A (zvolí poskytovatel):</w:t>
      </w:r>
      <w:r w:rsidRPr="009A2819">
        <w:rPr>
          <w:rFonts w:ascii="Times New Roman" w:hAnsi="Times New Roman" w:cs="Times New Roman"/>
          <w:b/>
        </w:rPr>
        <w:t xml:space="preserve"> </w:t>
      </w:r>
    </w:p>
    <w:p w14:paraId="6D7E0283" w14:textId="0636FD8F" w:rsidR="009A2819" w:rsidRPr="009A2819" w:rsidRDefault="009A2819" w:rsidP="001264CA">
      <w:pPr>
        <w:pStyle w:val="Zkladntext"/>
        <w:ind w:left="567" w:hanging="567"/>
        <w:jc w:val="both"/>
        <w:rPr>
          <w:rFonts w:ascii="Times New Roman" w:hAnsi="Times New Roman" w:cs="Times New Roman"/>
        </w:rPr>
      </w:pPr>
      <w:r w:rsidRPr="009A2819">
        <w:rPr>
          <w:rFonts w:ascii="Times New Roman" w:hAnsi="Times New Roman" w:cs="Times New Roman"/>
        </w:rPr>
        <w:tab/>
        <w:t>Podepsáním této smlouvy smluvní strany výslovně souhlasí s tím, aby byl celý text této smlouvy a veškeré skutečnosti v ní uvedené zveřejněny, a to včetně výše ceny, způsobu, místa a času plnění předmětu smlouvy.</w:t>
      </w:r>
    </w:p>
    <w:p w14:paraId="16335EB8" w14:textId="77777777" w:rsidR="009A2819" w:rsidRPr="009A2819" w:rsidRDefault="009A2819" w:rsidP="001264CA">
      <w:pPr>
        <w:pStyle w:val="Zkladntext"/>
        <w:ind w:left="567"/>
        <w:jc w:val="both"/>
        <w:rPr>
          <w:rFonts w:ascii="Times New Roman" w:hAnsi="Times New Roman" w:cs="Times New Roman"/>
        </w:rPr>
      </w:pPr>
      <w:r w:rsidRPr="009A2819">
        <w:rPr>
          <w:rFonts w:ascii="Times New Roman" w:hAnsi="Times New Roman" w:cs="Times New Roman"/>
        </w:rPr>
        <w:t xml:space="preserve">Smluvní strany tedy prohlašují, že žádná část smlouvy </w:t>
      </w:r>
      <w:r w:rsidRPr="009A2819">
        <w:rPr>
          <w:rFonts w:ascii="Times New Roman" w:hAnsi="Times New Roman" w:cs="Times New Roman"/>
          <w:b/>
        </w:rPr>
        <w:t xml:space="preserve">nenaplňuje </w:t>
      </w:r>
      <w:r w:rsidRPr="009A2819">
        <w:rPr>
          <w:rFonts w:ascii="Times New Roman" w:hAnsi="Times New Roman" w:cs="Times New Roman"/>
        </w:rPr>
        <w:t>znaky obchodního tajemství (</w:t>
      </w:r>
      <w:proofErr w:type="spellStart"/>
      <w:r w:rsidRPr="009A2819">
        <w:rPr>
          <w:rFonts w:ascii="Times New Roman" w:hAnsi="Times New Roman" w:cs="Times New Roman"/>
        </w:rPr>
        <w:t>ust</w:t>
      </w:r>
      <w:proofErr w:type="spellEnd"/>
      <w:r w:rsidRPr="009A2819">
        <w:rPr>
          <w:rFonts w:ascii="Times New Roman" w:hAnsi="Times New Roman" w:cs="Times New Roman"/>
        </w:rPr>
        <w:t xml:space="preserve">. § 504 z. č. 89/2012 Sb., občanský zákoník, v platném znění) a udělují svolení k jejich užití a zveřejnění bez stanovení jakýchkoliv dalších podmínek. </w:t>
      </w:r>
    </w:p>
    <w:p w14:paraId="4BC56786" w14:textId="77777777" w:rsidR="009A2819" w:rsidRPr="009A2819" w:rsidRDefault="009A2819" w:rsidP="001264CA">
      <w:pPr>
        <w:pStyle w:val="Zkladntext"/>
        <w:ind w:left="567" w:hanging="567"/>
        <w:jc w:val="both"/>
        <w:rPr>
          <w:rFonts w:ascii="Times New Roman" w:hAnsi="Times New Roman" w:cs="Times New Roman"/>
          <w:b/>
        </w:rPr>
      </w:pPr>
    </w:p>
    <w:p w14:paraId="6E62AA40" w14:textId="2B839C4E" w:rsidR="009A2819" w:rsidRPr="008109E2" w:rsidRDefault="009A2819" w:rsidP="001264CA">
      <w:pPr>
        <w:pStyle w:val="Zkladntext"/>
        <w:ind w:left="567" w:hanging="567"/>
        <w:jc w:val="both"/>
        <w:rPr>
          <w:rFonts w:ascii="Times New Roman" w:hAnsi="Times New Roman" w:cs="Times New Roman"/>
          <w:bCs/>
        </w:rPr>
      </w:pPr>
      <w:r w:rsidRPr="008109E2">
        <w:rPr>
          <w:rFonts w:ascii="Times New Roman" w:hAnsi="Times New Roman" w:cs="Times New Roman"/>
          <w:bCs/>
        </w:rPr>
        <w:t>nebo</w:t>
      </w:r>
    </w:p>
    <w:p w14:paraId="5A2A5C4C" w14:textId="77777777" w:rsidR="009A2819" w:rsidRPr="009A2819" w:rsidRDefault="009A2819" w:rsidP="001264CA">
      <w:pPr>
        <w:pStyle w:val="Zkladntext"/>
        <w:ind w:left="567"/>
        <w:jc w:val="both"/>
        <w:rPr>
          <w:rFonts w:ascii="Times New Roman" w:hAnsi="Times New Roman" w:cs="Times New Roman"/>
          <w:b/>
        </w:rPr>
      </w:pPr>
      <w:r w:rsidRPr="009A2819">
        <w:rPr>
          <w:rFonts w:ascii="Times New Roman" w:hAnsi="Times New Roman" w:cs="Times New Roman"/>
          <w:b/>
          <w:highlight w:val="yellow"/>
        </w:rPr>
        <w:t>Varianta B (zvolí poskytovatel):</w:t>
      </w:r>
    </w:p>
    <w:p w14:paraId="2623C3FA" w14:textId="12B27314" w:rsidR="009A2819" w:rsidRPr="00C47582" w:rsidRDefault="009A2819" w:rsidP="001264CA">
      <w:pPr>
        <w:pStyle w:val="Zkladntext"/>
        <w:ind w:left="567" w:hanging="567"/>
        <w:jc w:val="both"/>
      </w:pPr>
      <w:r w:rsidRPr="009A2819">
        <w:rPr>
          <w:rFonts w:ascii="Times New Roman" w:hAnsi="Times New Roman" w:cs="Times New Roman"/>
        </w:rPr>
        <w:tab/>
        <w:t xml:space="preserve">Smluvní strany prohlašují, že část smlouvy </w:t>
      </w:r>
      <w:r w:rsidRPr="009A2819">
        <w:rPr>
          <w:rFonts w:ascii="Times New Roman" w:hAnsi="Times New Roman" w:cs="Times New Roman"/>
          <w:highlight w:val="yellow"/>
        </w:rPr>
        <w:t>…………………</w:t>
      </w:r>
      <w:proofErr w:type="gramStart"/>
      <w:r w:rsidRPr="009A2819">
        <w:rPr>
          <w:rFonts w:ascii="Times New Roman" w:hAnsi="Times New Roman" w:cs="Times New Roman"/>
          <w:highlight w:val="yellow"/>
        </w:rPr>
        <w:t>……</w:t>
      </w:r>
      <w:r w:rsidRPr="009A2819">
        <w:rPr>
          <w:rFonts w:ascii="Times New Roman" w:hAnsi="Times New Roman" w:cs="Times New Roman"/>
        </w:rPr>
        <w:t>.</w:t>
      </w:r>
      <w:proofErr w:type="gramEnd"/>
      <w:r w:rsidRPr="009A2819">
        <w:rPr>
          <w:rFonts w:ascii="Times New Roman" w:hAnsi="Times New Roman" w:cs="Times New Roman"/>
          <w:b/>
        </w:rPr>
        <w:t>naplňuje</w:t>
      </w:r>
      <w:r w:rsidRPr="009A2819">
        <w:rPr>
          <w:rFonts w:ascii="Times New Roman" w:hAnsi="Times New Roman" w:cs="Times New Roman"/>
        </w:rPr>
        <w:t xml:space="preserve"> znaky obchodního tajemství (</w:t>
      </w:r>
      <w:proofErr w:type="spellStart"/>
      <w:r w:rsidRPr="009A2819">
        <w:rPr>
          <w:rFonts w:ascii="Times New Roman" w:hAnsi="Times New Roman" w:cs="Times New Roman"/>
        </w:rPr>
        <w:t>ust</w:t>
      </w:r>
      <w:proofErr w:type="spellEnd"/>
      <w:r w:rsidRPr="009A2819">
        <w:rPr>
          <w:rFonts w:ascii="Times New Roman" w:hAnsi="Times New Roman" w:cs="Times New Roman"/>
        </w:rPr>
        <w:t>. § 504 z. č. 89/2012 Sb., občanský zákoník, v platném znění).</w:t>
      </w:r>
      <w:r w:rsidRPr="00C47582">
        <w:t xml:space="preserve"> </w:t>
      </w:r>
    </w:p>
    <w:p w14:paraId="653997F2" w14:textId="77777777" w:rsidR="00FE13C5" w:rsidRDefault="00FE13C5" w:rsidP="001264CA">
      <w:pPr>
        <w:pStyle w:val="Zkladntext"/>
        <w:jc w:val="both"/>
        <w:rPr>
          <w:rFonts w:ascii="Times New Roman" w:hAnsi="Times New Roman" w:cs="Times New Roman"/>
          <w:sz w:val="22"/>
        </w:rPr>
      </w:pPr>
    </w:p>
    <w:p w14:paraId="3B51E300" w14:textId="77777777" w:rsidR="00D54F72" w:rsidRPr="00773BC5" w:rsidRDefault="00D54F72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Čl. 8</w:t>
      </w:r>
    </w:p>
    <w:p w14:paraId="4F7E5675" w14:textId="112E809A" w:rsidR="00D54F72" w:rsidRPr="00773BC5" w:rsidRDefault="00541025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Důvěrné informace</w:t>
      </w:r>
    </w:p>
    <w:p w14:paraId="5AA565B7" w14:textId="4BD9EE1C" w:rsidR="00541025" w:rsidRPr="00541025" w:rsidRDefault="00541025" w:rsidP="00541025">
      <w:pPr>
        <w:pStyle w:val="Zkladntext"/>
        <w:suppressAutoHyphens/>
        <w:autoSpaceDE/>
        <w:autoSpaceDN/>
        <w:spacing w:after="24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Pr="00541025">
        <w:rPr>
          <w:rFonts w:ascii="Times New Roman" w:hAnsi="Times New Roman" w:cs="Times New Roman"/>
        </w:rPr>
        <w:t>Smluvní strany jsou vzájemně povinny striktně dodržovat mlčenlivost o všech skutečnostech, o kterých se dozví v souvislosti s plněním této Smlouvy, s výjimkou skutečností obecně známých (dále jen: „důvěrné informace“). Smluvní strany nejsou za žádných okolností oprávněny poskytnout důvěrné informace třetím osobám, ani užít tyto informace pro jiné účely</w:t>
      </w:r>
      <w:r w:rsidR="00797D41">
        <w:rPr>
          <w:rFonts w:ascii="Times New Roman" w:hAnsi="Times New Roman" w:cs="Times New Roman"/>
        </w:rPr>
        <w:t xml:space="preserve">, </w:t>
      </w:r>
      <w:r w:rsidRPr="00541025">
        <w:rPr>
          <w:rFonts w:ascii="Times New Roman" w:hAnsi="Times New Roman" w:cs="Times New Roman"/>
        </w:rPr>
        <w:t>než je plnění dle této Smlouvy bez předchozího písemného souhlasu druhé Smluvní strany.</w:t>
      </w:r>
    </w:p>
    <w:p w14:paraId="163BF8AC" w14:textId="5558AAB9" w:rsidR="00541025" w:rsidRPr="00541025" w:rsidRDefault="00541025" w:rsidP="00541025">
      <w:pPr>
        <w:pStyle w:val="Zkladntext"/>
        <w:suppressAutoHyphens/>
        <w:autoSpaceDE/>
        <w:autoSpaceDN/>
        <w:spacing w:after="240"/>
        <w:ind w:left="567" w:hanging="567"/>
        <w:jc w:val="both"/>
        <w:rPr>
          <w:rFonts w:ascii="Times New Roman" w:hAnsi="Times New Roman" w:cs="Times New Roman"/>
        </w:rPr>
      </w:pPr>
      <w:r w:rsidRPr="00541025">
        <w:rPr>
          <w:rFonts w:ascii="Times New Roman" w:hAnsi="Times New Roman" w:cs="Times New Roman"/>
        </w:rPr>
        <w:t>2.</w:t>
      </w:r>
      <w:r w:rsidRPr="00541025">
        <w:rPr>
          <w:rFonts w:ascii="Times New Roman" w:hAnsi="Times New Roman" w:cs="Times New Roman"/>
        </w:rPr>
        <w:tab/>
        <w:t>Smluvní strany jsou oprávněny poskytnout důvěrné informace pouze jejich zaměstnancům a dodavatelům, kteří tyto informace potřebují pro účely výkonu činností v souladu s předmětem této Smlouvy. Tito zaměstnanci musí být informováni o důvěrném charakteru poskytnutých informací a musí být zavázáni k povinnosti mlčenlivosti v obdobném rozsahu.</w:t>
      </w:r>
    </w:p>
    <w:p w14:paraId="7FD23C7D" w14:textId="46987C5B" w:rsidR="00797D41" w:rsidRPr="00797D41" w:rsidRDefault="00541025" w:rsidP="00EC3908">
      <w:pPr>
        <w:pStyle w:val="Zkladntext"/>
        <w:suppressAutoHyphens/>
        <w:autoSpaceDE/>
        <w:autoSpaceDN/>
        <w:spacing w:after="240"/>
        <w:ind w:left="567" w:hanging="567"/>
        <w:jc w:val="both"/>
        <w:rPr>
          <w:rFonts w:ascii="Times New Roman" w:hAnsi="Times New Roman" w:cs="Times New Roman"/>
        </w:rPr>
      </w:pPr>
      <w:r w:rsidRPr="00541025">
        <w:rPr>
          <w:rFonts w:ascii="Times New Roman" w:hAnsi="Times New Roman" w:cs="Times New Roman"/>
        </w:rPr>
        <w:t>3.</w:t>
      </w:r>
      <w:r w:rsidRPr="00541025">
        <w:rPr>
          <w:rFonts w:ascii="Times New Roman" w:hAnsi="Times New Roman" w:cs="Times New Roman"/>
        </w:rPr>
        <w:tab/>
        <w:t>Smluvní strany výslovně sjednávají, že uveřejnění této Smlouvy v registru Smluv není porušením povinnosti mlčenlivosti dle této Smlouvy.</w:t>
      </w:r>
    </w:p>
    <w:p w14:paraId="7F311C53" w14:textId="63978686" w:rsidR="00D54F72" w:rsidRDefault="00EE17C8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 xml:space="preserve">Čl. </w:t>
      </w:r>
      <w:r w:rsidR="00D54F72">
        <w:rPr>
          <w:rFonts w:cs="Times New Roman"/>
          <w:szCs w:val="22"/>
        </w:rPr>
        <w:t>9</w:t>
      </w:r>
    </w:p>
    <w:p w14:paraId="290BB548" w14:textId="77777777" w:rsidR="00541025" w:rsidRDefault="00541025" w:rsidP="00541025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Platnost smlouvy a odstoupení od smlouvy</w:t>
      </w:r>
    </w:p>
    <w:p w14:paraId="05E377B8" w14:textId="77777777" w:rsidR="001101B8" w:rsidRDefault="00541025" w:rsidP="001101B8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 xml:space="preserve">Tato smlouva </w:t>
      </w:r>
      <w:r w:rsidR="001101B8">
        <w:rPr>
          <w:rFonts w:ascii="Times New Roman" w:hAnsi="Times New Roman" w:cs="Times New Roman"/>
          <w:sz w:val="20"/>
          <w:szCs w:val="20"/>
        </w:rPr>
        <w:t xml:space="preserve">nabývá </w:t>
      </w:r>
      <w:r w:rsidR="001101B8" w:rsidRPr="001101B8">
        <w:rPr>
          <w:rFonts w:ascii="Times New Roman" w:hAnsi="Times New Roman" w:cs="Times New Roman"/>
          <w:sz w:val="20"/>
          <w:szCs w:val="20"/>
        </w:rPr>
        <w:t>platnosti dnem jejího podpisu oběma smluvními stranami a účinnosti dnem jejího zveřejnění v Registru smluv.</w:t>
      </w:r>
    </w:p>
    <w:p w14:paraId="2DAB32F7" w14:textId="77777777" w:rsidR="00A602D3" w:rsidRDefault="00A602D3" w:rsidP="00A602D3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279612AE" w14:textId="77777777" w:rsidR="001101B8" w:rsidRDefault="001101B8" w:rsidP="001101B8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>Tato Smlouva se uzavírá na dobu určitou, a to na 48 měsíců od okamžiku protokolárního ukončení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01B8">
        <w:rPr>
          <w:rFonts w:ascii="Times New Roman" w:hAnsi="Times New Roman" w:cs="Times New Roman"/>
          <w:sz w:val="20"/>
          <w:szCs w:val="20"/>
        </w:rPr>
        <w:t>Implementace.</w:t>
      </w:r>
    </w:p>
    <w:p w14:paraId="6CA7E8A5" w14:textId="77777777" w:rsidR="00A602D3" w:rsidRDefault="00A602D3" w:rsidP="00A602D3">
      <w:pPr>
        <w:pStyle w:val="Odstavecseseznamem"/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1CAA93EA" w14:textId="04E02FCA" w:rsidR="001101B8" w:rsidRPr="001101B8" w:rsidRDefault="001101B8" w:rsidP="001101B8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>Tato Smlouva může být ukončena:</w:t>
      </w:r>
    </w:p>
    <w:p w14:paraId="56F93419" w14:textId="77777777" w:rsidR="001101B8" w:rsidRPr="001101B8" w:rsidRDefault="001101B8" w:rsidP="001101B8">
      <w:pPr>
        <w:pStyle w:val="Odstavecseseznamem"/>
        <w:numPr>
          <w:ilvl w:val="0"/>
          <w:numId w:val="18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>dohodou Smluvních stran;</w:t>
      </w:r>
    </w:p>
    <w:p w14:paraId="315096D9" w14:textId="77777777" w:rsidR="001101B8" w:rsidRPr="001101B8" w:rsidRDefault="001101B8" w:rsidP="001101B8">
      <w:pPr>
        <w:pStyle w:val="Odstavecseseznamem"/>
        <w:numPr>
          <w:ilvl w:val="0"/>
          <w:numId w:val="18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>výpovědí bez uvedení důvodu. Výpovědní doba činí 3 měsíce od prvního dne kalendářního měsíce následujícího po měsíci, v němž byla výpověď doručena druhé smluvní straně;</w:t>
      </w:r>
    </w:p>
    <w:p w14:paraId="7BB7CEA8" w14:textId="637969B9" w:rsidR="001101B8" w:rsidRPr="001101B8" w:rsidRDefault="001101B8" w:rsidP="001101B8">
      <w:pPr>
        <w:pStyle w:val="Odstavecseseznamem"/>
        <w:numPr>
          <w:ilvl w:val="0"/>
          <w:numId w:val="18"/>
        </w:numPr>
        <w:ind w:left="993" w:hanging="426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>odstoupením pouze v případě podstatného porušení smluvních povinností. Za podstatné porušení smluvních povinností se pro účely této Smlouvy rozumí:</w:t>
      </w:r>
    </w:p>
    <w:p w14:paraId="557FFC57" w14:textId="6F829D49" w:rsidR="001101B8" w:rsidRPr="001101B8" w:rsidRDefault="001101B8" w:rsidP="001101B8">
      <w:pPr>
        <w:pStyle w:val="Odstavecseseznamem"/>
        <w:numPr>
          <w:ilvl w:val="0"/>
          <w:numId w:val="21"/>
        </w:numPr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 xml:space="preserve">na straně Poskytovatele prodlení s odstraněním </w:t>
      </w:r>
      <w:r w:rsidR="002D556E">
        <w:rPr>
          <w:rFonts w:ascii="Times New Roman" w:hAnsi="Times New Roman" w:cs="Times New Roman"/>
          <w:sz w:val="20"/>
          <w:szCs w:val="20"/>
        </w:rPr>
        <w:t>závady/incidentu v maximální stanovené lhůtě, jež je určena v Čl. 1 odst. 4.1. ve sloupci „Maximální doba vyřešení“,</w:t>
      </w:r>
    </w:p>
    <w:p w14:paraId="2A007271" w14:textId="77777777" w:rsidR="001101B8" w:rsidRDefault="001101B8" w:rsidP="001101B8">
      <w:pPr>
        <w:pStyle w:val="Odstavecseseznamem"/>
        <w:numPr>
          <w:ilvl w:val="0"/>
          <w:numId w:val="21"/>
        </w:numPr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1101B8">
        <w:rPr>
          <w:rFonts w:ascii="Times New Roman" w:hAnsi="Times New Roman" w:cs="Times New Roman"/>
          <w:sz w:val="20"/>
          <w:szCs w:val="20"/>
        </w:rPr>
        <w:t xml:space="preserve">na straně </w:t>
      </w:r>
      <w:r w:rsidRPr="005B1E9C">
        <w:rPr>
          <w:rFonts w:ascii="Times New Roman" w:hAnsi="Times New Roman" w:cs="Times New Roman"/>
          <w:sz w:val="20"/>
          <w:szCs w:val="20"/>
        </w:rPr>
        <w:t>Objednatele prodlení s úhradou Ceny nebo její části delší než 30 dnů ode dne její splatnosti a/nebo neposkytnutí součinnosti dle čl. 6 této</w:t>
      </w:r>
      <w:r w:rsidRPr="001101B8">
        <w:rPr>
          <w:rFonts w:ascii="Times New Roman" w:hAnsi="Times New Roman" w:cs="Times New Roman"/>
          <w:sz w:val="20"/>
          <w:szCs w:val="20"/>
        </w:rPr>
        <w:t xml:space="preserve"> Smlouvy delší než 14 dnů, a to i přes písemnou výzvu Poskytovatele.</w:t>
      </w:r>
    </w:p>
    <w:p w14:paraId="6D806E35" w14:textId="77777777" w:rsidR="00A602D3" w:rsidRPr="001101B8" w:rsidRDefault="00A602D3" w:rsidP="00A602D3">
      <w:pPr>
        <w:pStyle w:val="Odstavecseseznamem"/>
        <w:ind w:left="1560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7E733A3D" w14:textId="40BF2BE4" w:rsidR="006F0736" w:rsidRDefault="001101B8" w:rsidP="001101B8">
      <w:pPr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</w:r>
      <w:r w:rsidRPr="001101B8">
        <w:rPr>
          <w:rFonts w:ascii="Times New Roman" w:hAnsi="Times New Roman" w:cs="Times New Roman"/>
          <w:sz w:val="20"/>
          <w:szCs w:val="20"/>
        </w:rPr>
        <w:t>Účinnost ustanovení, z jejichž povahy vyplývá, že mají trvat i po zániku účinnosti této Smlouvy, trvá i po ukončení platnosti a/nebo účinnosti této Smlouvy.</w:t>
      </w:r>
    </w:p>
    <w:p w14:paraId="6B38D667" w14:textId="77777777" w:rsidR="006F0736" w:rsidRPr="006F0736" w:rsidRDefault="006F0736" w:rsidP="006F0736">
      <w:pPr>
        <w:rPr>
          <w:rFonts w:ascii="Times New Roman" w:hAnsi="Times New Roman" w:cs="Times New Roman"/>
          <w:sz w:val="20"/>
          <w:szCs w:val="20"/>
        </w:rPr>
      </w:pPr>
    </w:p>
    <w:p w14:paraId="0E3B562C" w14:textId="0560494D" w:rsidR="00541025" w:rsidRDefault="00541025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Čl. 10</w:t>
      </w:r>
    </w:p>
    <w:p w14:paraId="0B0B53C6" w14:textId="002D40BF" w:rsidR="006F0736" w:rsidRDefault="006F0736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Ostatní ujednání</w:t>
      </w:r>
    </w:p>
    <w:p w14:paraId="591580CB" w14:textId="44FC3F57" w:rsidR="006F0736" w:rsidRPr="006F0736" w:rsidRDefault="0041342B" w:rsidP="00DF3CD7">
      <w:pPr>
        <w:pStyle w:val="Zkladntext"/>
        <w:numPr>
          <w:ilvl w:val="0"/>
          <w:numId w:val="7"/>
        </w:numPr>
        <w:tabs>
          <w:tab w:val="clear" w:pos="390"/>
        </w:tabs>
        <w:suppressAutoHyphens/>
        <w:autoSpaceDE/>
        <w:autoSpaceDN/>
        <w:ind w:left="567" w:hanging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Theme="majorEastAsia" w:hAnsi="Times New Roman" w:cs="Times New Roman"/>
        </w:rPr>
        <w:t>Nabyvatel</w:t>
      </w:r>
      <w:r w:rsidR="006F0736" w:rsidRPr="006F0736">
        <w:rPr>
          <w:rFonts w:ascii="Times New Roman" w:eastAsiaTheme="majorEastAsia" w:hAnsi="Times New Roman" w:cs="Times New Roman"/>
        </w:rPr>
        <w:t xml:space="preserve"> informuje, že je osobou povinnou a provozuje informační systém základní služby podle</w:t>
      </w:r>
      <w:r w:rsidR="006F0736" w:rsidRPr="006F0736">
        <w:rPr>
          <w:rFonts w:ascii="Times New Roman" w:hAnsi="Times New Roman" w:cs="Times New Roman"/>
        </w:rPr>
        <w:t xml:space="preserve"> zákona č. 181/2014 Sb. o kybernetické bezpečnosti a o změně souvisejících zákonů (zákon o kybernetické </w:t>
      </w:r>
      <w:r w:rsidR="006F0736" w:rsidRPr="006F0736">
        <w:rPr>
          <w:rFonts w:ascii="Times New Roman" w:hAnsi="Times New Roman" w:cs="Times New Roman"/>
        </w:rPr>
        <w:lastRenderedPageBreak/>
        <w:t>bezpečnosti), dále pak podle vyhlášky č. 82/2018 Sb. o bezpečnostních opatřeních kybernetických bezpečnostních incidentech, reaktivních opatřeních náležitostech podání v oblasti kybernetické bezpečnosti a likvidaci dat (vyhláška o kybernetické bezpečnosti).</w:t>
      </w:r>
    </w:p>
    <w:p w14:paraId="28FACEA7" w14:textId="77777777" w:rsidR="006F0736" w:rsidRPr="006F0736" w:rsidRDefault="006F0736" w:rsidP="00260080">
      <w:pPr>
        <w:pStyle w:val="Zkladntext"/>
        <w:ind w:left="567" w:hanging="567"/>
        <w:jc w:val="both"/>
        <w:rPr>
          <w:rFonts w:ascii="Times New Roman" w:hAnsi="Times New Roman" w:cs="Times New Roman"/>
        </w:rPr>
      </w:pPr>
    </w:p>
    <w:p w14:paraId="38D6AD84" w14:textId="7446F48F" w:rsidR="006F0736" w:rsidRPr="006F0736" w:rsidRDefault="0041342B" w:rsidP="00DF3CD7">
      <w:pPr>
        <w:pStyle w:val="Zkladntext"/>
        <w:numPr>
          <w:ilvl w:val="0"/>
          <w:numId w:val="7"/>
        </w:numPr>
        <w:tabs>
          <w:tab w:val="clear" w:pos="390"/>
        </w:tabs>
        <w:suppressAutoHyphens/>
        <w:autoSpaceDE/>
        <w:autoSpaceDN/>
        <w:ind w:left="567" w:hanging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Dodávky, s</w:t>
      </w:r>
      <w:r w:rsidR="006F0736" w:rsidRPr="006F0736">
        <w:rPr>
          <w:rFonts w:ascii="Times New Roman" w:hAnsi="Times New Roman" w:cs="Times New Roman"/>
        </w:rPr>
        <w:t xml:space="preserve">lužby a zboží musí respektovat bezpečnostní opatření a relevantní požadavky na kybernetickou bezpečnost. </w:t>
      </w:r>
    </w:p>
    <w:p w14:paraId="1ECB7A6B" w14:textId="77777777" w:rsidR="006F0736" w:rsidRPr="006F0736" w:rsidRDefault="006F0736" w:rsidP="00260080">
      <w:pPr>
        <w:pStyle w:val="Zkladntext"/>
        <w:ind w:left="567" w:hanging="567"/>
        <w:jc w:val="both"/>
        <w:rPr>
          <w:rFonts w:ascii="Times New Roman" w:hAnsi="Times New Roman" w:cs="Times New Roman"/>
        </w:rPr>
      </w:pPr>
    </w:p>
    <w:p w14:paraId="7F243010" w14:textId="77777777" w:rsidR="006F0736" w:rsidRPr="006F0736" w:rsidRDefault="006F0736" w:rsidP="00DF3CD7">
      <w:pPr>
        <w:pStyle w:val="Zkladntext"/>
        <w:numPr>
          <w:ilvl w:val="0"/>
          <w:numId w:val="7"/>
        </w:numPr>
        <w:tabs>
          <w:tab w:val="clear" w:pos="390"/>
        </w:tabs>
        <w:suppressAutoHyphens/>
        <w:autoSpaceDE/>
        <w:autoSpaceDN/>
        <w:ind w:left="567" w:hanging="567"/>
        <w:jc w:val="both"/>
        <w:rPr>
          <w:rFonts w:ascii="Times New Roman" w:hAnsi="Times New Roman" w:cs="Times New Roman"/>
          <w:b/>
          <w:i/>
        </w:rPr>
      </w:pPr>
      <w:r w:rsidRPr="006F0736">
        <w:rPr>
          <w:rFonts w:ascii="Times New Roman" w:hAnsi="Times New Roman" w:cs="Times New Roman"/>
        </w:rPr>
        <w:t xml:space="preserve">Poskytovatel garantuje implementaci veškerých bezpečnostních opatření, která výše uvedená legislativa vyžaduje v rámci jeho celé nabídky a následné realizace této smlouvy. </w:t>
      </w:r>
    </w:p>
    <w:p w14:paraId="2A54C3CF" w14:textId="77777777" w:rsidR="006F0736" w:rsidRPr="006F0736" w:rsidRDefault="006F0736" w:rsidP="00260080">
      <w:pPr>
        <w:ind w:left="567" w:hanging="567"/>
        <w:jc w:val="both"/>
        <w:rPr>
          <w:rFonts w:ascii="Times New Roman" w:hAnsi="Times New Roman" w:cs="Times New Roman"/>
        </w:rPr>
      </w:pPr>
      <w:r w:rsidRPr="006F0736">
        <w:rPr>
          <w:rFonts w:ascii="Times New Roman" w:hAnsi="Times New Roman" w:cs="Times New Roman"/>
        </w:rPr>
        <w:tab/>
      </w:r>
    </w:p>
    <w:p w14:paraId="7B352E3B" w14:textId="218BC9DF" w:rsidR="006F0736" w:rsidRPr="006F0736" w:rsidRDefault="006F0736" w:rsidP="00260080">
      <w:pPr>
        <w:pStyle w:val="Zkladntext"/>
        <w:ind w:left="567" w:hanging="567"/>
        <w:jc w:val="both"/>
        <w:rPr>
          <w:rFonts w:ascii="Times New Roman" w:hAnsi="Times New Roman" w:cs="Times New Roman"/>
        </w:rPr>
      </w:pPr>
      <w:r w:rsidRPr="006F0736">
        <w:rPr>
          <w:rFonts w:ascii="Times New Roman" w:hAnsi="Times New Roman" w:cs="Times New Roman"/>
        </w:rPr>
        <w:t>4.</w:t>
      </w:r>
      <w:r w:rsidRPr="006F0736">
        <w:rPr>
          <w:rFonts w:ascii="Times New Roman" w:hAnsi="Times New Roman" w:cs="Times New Roman"/>
        </w:rPr>
        <w:tab/>
        <w:t xml:space="preserve">Poskytovatel si je vědom skutečnosti, že </w:t>
      </w:r>
      <w:r w:rsidR="0041342B">
        <w:rPr>
          <w:rFonts w:ascii="Times New Roman" w:hAnsi="Times New Roman" w:cs="Times New Roman"/>
        </w:rPr>
        <w:t>Nabyvatel</w:t>
      </w:r>
      <w:r w:rsidRPr="006F0736">
        <w:rPr>
          <w:rFonts w:ascii="Times New Roman" w:hAnsi="Times New Roman" w:cs="Times New Roman"/>
        </w:rPr>
        <w:t xml:space="preserve"> má zájem o realizaci předmětu této smlouvy v souladu se zásadami sociálně odpovědného zadávání veřejných zakázek. </w:t>
      </w:r>
      <w:bookmarkStart w:id="0" w:name="_Hlk157707268"/>
      <w:r w:rsidRPr="006F0736">
        <w:rPr>
          <w:rFonts w:ascii="Times New Roman" w:hAnsi="Times New Roman" w:cs="Times New Roman"/>
        </w:rPr>
        <w:t>Poskytovatel</w:t>
      </w:r>
      <w:bookmarkEnd w:id="0"/>
      <w:r w:rsidRPr="006F0736">
        <w:rPr>
          <w:rFonts w:ascii="Times New Roman" w:hAnsi="Times New Roman" w:cs="Times New Roman"/>
        </w:rPr>
        <w:t xml:space="preserve"> se proto výslovně zavazuje zajistit dodržování pracovněprávních předpisů, zejména zákona č. 262/2006 Sb., zákoník práce, ve znění pozdějších předpisů (se zvláštním zřetelem na regulaci odměňování, pracovní doby, doby odpočinku mezi směnami, placené přesčasy atp.), zákona č. 435/2004 Sb., o zaměstnanosti, ve znění pozdějších předpisů (se zvláštním zřetelem na regulaci zaměstnávání cizinců), a dále předpisy týkající se zaměstnanosti a bezpečnosti a ochrany zdraví při práci, a to vůči všem osobám, které se na plnění zakázky podílejí a bez ohledu na to, zda jsou práce na předmětu plnění prováděny bezprostředně Poskytovatelem či jeho poddodavateli. Poskytovatel prohlašuje, že všechny osoby, které se na plnění zakázky budou podílet, jsou vedeny v příslušných registrech, například v registru pojištěnců ČSSZ, a mají příslušná povolení k pobytu v ČR. Poskytovatel je povinen zajistit řádné a včasné plnění finančních závazků svým poddodavatelům.</w:t>
      </w:r>
    </w:p>
    <w:p w14:paraId="671B5A58" w14:textId="77777777" w:rsidR="006F0736" w:rsidRDefault="006F0736" w:rsidP="00D54F72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</w:p>
    <w:p w14:paraId="20D3B87B" w14:textId="3CCE487D" w:rsidR="006F0736" w:rsidRPr="00773BC5" w:rsidRDefault="006F0736" w:rsidP="004A11A6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Čl. 11</w:t>
      </w:r>
    </w:p>
    <w:p w14:paraId="6E439E1A" w14:textId="4D176B94" w:rsidR="00EE17C8" w:rsidRPr="00773BC5" w:rsidRDefault="00EE17C8" w:rsidP="004A11A6">
      <w:pPr>
        <w:pStyle w:val="Nadpis1"/>
        <w:spacing w:line="275" w:lineRule="exact"/>
        <w:ind w:left="0"/>
        <w:jc w:val="center"/>
        <w:rPr>
          <w:rFonts w:cs="Times New Roman"/>
          <w:szCs w:val="22"/>
        </w:rPr>
      </w:pPr>
      <w:r w:rsidRPr="00773BC5">
        <w:rPr>
          <w:rFonts w:cs="Times New Roman"/>
          <w:szCs w:val="22"/>
        </w:rPr>
        <w:t>Závěrečná ustanovení</w:t>
      </w:r>
    </w:p>
    <w:p w14:paraId="1413BB84" w14:textId="77777777" w:rsidR="00D54F72" w:rsidRDefault="00EE17C8" w:rsidP="00DF3CD7">
      <w:pPr>
        <w:pStyle w:val="Odstavecseseznamem"/>
        <w:numPr>
          <w:ilvl w:val="1"/>
          <w:numId w:val="1"/>
        </w:numPr>
        <w:spacing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Poskytovatel je 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</w:t>
      </w:r>
      <w:r w:rsidR="00D54F72">
        <w:rPr>
          <w:rFonts w:ascii="Times New Roman" w:hAnsi="Times New Roman" w:cs="Times New Roman"/>
          <w:sz w:val="20"/>
        </w:rPr>
        <w:t>.</w:t>
      </w:r>
    </w:p>
    <w:p w14:paraId="74F29EA4" w14:textId="7CE8BA11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Poskytovatel není oprávněn bez předchozího písemného souhlasu postoupit pohledávku za </w:t>
      </w:r>
      <w:r w:rsidR="00797D41">
        <w:rPr>
          <w:rFonts w:ascii="Times New Roman" w:hAnsi="Times New Roman" w:cs="Times New Roman"/>
          <w:sz w:val="20"/>
        </w:rPr>
        <w:t>nabyvatelem</w:t>
      </w:r>
      <w:r w:rsidRPr="00D54F72">
        <w:rPr>
          <w:rFonts w:ascii="Times New Roman" w:hAnsi="Times New Roman" w:cs="Times New Roman"/>
          <w:sz w:val="20"/>
        </w:rPr>
        <w:t xml:space="preserve"> vzniklou na základě této smlouvy ani postoupit tuto smlouvu.  Za písemnou formu nebude pro tento účel považována výměna e-mailových, či jiných elektronických zpráv.</w:t>
      </w:r>
    </w:p>
    <w:p w14:paraId="13696612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Tato smlouva je uzavřena podle práva České republiky. Ve věcech výslovně neupravených touto smlouvou se smluvní vztah řídí občanským zákoníkem.</w:t>
      </w:r>
    </w:p>
    <w:p w14:paraId="04E54ED4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Případné spory smluvních stran budou řešeny smírnou cestou a v případě, že nedojde k dohodě, budou spory řešeny příslušnými soudy České republiky.</w:t>
      </w:r>
    </w:p>
    <w:p w14:paraId="505B1C58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Smluvní strany na sebe přebírají nebezpečí změny okolností v souvislosti s právy a povinnostmi smluvních stran vzniklými na základě této smlouvy. Smluvní strany vylučují uplatnění ustanovení § 1765 odst. 1 a § 1766 občanského zákoníku na svůj smluvní vztah založený touto smlouvou.</w:t>
      </w:r>
    </w:p>
    <w:p w14:paraId="0F72B9B1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368D0877" w14:textId="2ED96FAB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Poskytovatel bere na vědomí a souhlasí s uveřejněním smlouvy a jejich náležitostí </w:t>
      </w:r>
      <w:r w:rsidR="00797D41">
        <w:rPr>
          <w:rFonts w:ascii="Times New Roman" w:hAnsi="Times New Roman" w:cs="Times New Roman"/>
          <w:sz w:val="20"/>
        </w:rPr>
        <w:t>nabyvatelem</w:t>
      </w:r>
      <w:r w:rsidRPr="00D54F72">
        <w:rPr>
          <w:rFonts w:ascii="Times New Roman" w:hAnsi="Times New Roman" w:cs="Times New Roman"/>
          <w:sz w:val="20"/>
        </w:rPr>
        <w:t xml:space="preserve"> za účelem splnění povinností uložených mu platnou a účinnou právní úpravou, a to zejména, zákonem č. 340/2015 Sb., o registru smluv, ve znění pozdějších předpisů a dále pokyny a rozhodnutími Ministerstva zdravotnictví České republiky. </w:t>
      </w:r>
    </w:p>
    <w:p w14:paraId="012AEA97" w14:textId="3D66DD3E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Poskytovatel bere na vědomí, že </w:t>
      </w:r>
      <w:r w:rsidR="00797D41">
        <w:rPr>
          <w:rFonts w:ascii="Times New Roman" w:hAnsi="Times New Roman" w:cs="Times New Roman"/>
          <w:sz w:val="20"/>
        </w:rPr>
        <w:t>nabyvatel</w:t>
      </w:r>
      <w:r w:rsidRPr="00D54F72">
        <w:rPr>
          <w:rFonts w:ascii="Times New Roman" w:hAnsi="Times New Roman" w:cs="Times New Roman"/>
          <w:sz w:val="20"/>
        </w:rPr>
        <w:t>, jakožto státní příspěvková organizace, je povinna na dotaz třetí osoby poskytnout informace podle zákona č. 106/1999 Sb., o svobodném přístupu k informacím, ve znění pozdějších předpisů.</w:t>
      </w:r>
    </w:p>
    <w:p w14:paraId="5FE6CF76" w14:textId="769A6E93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>Smluvní strany souhlasí s uveřejněním této smlouvy v plném znění, všech jejích náležitostí vč. příloh, které jsou její nedílnou součástí, v registru smluv</w:t>
      </w:r>
      <w:r w:rsidR="00797D41">
        <w:rPr>
          <w:rFonts w:ascii="Times New Roman" w:hAnsi="Times New Roman" w:cs="Times New Roman"/>
          <w:sz w:val="20"/>
        </w:rPr>
        <w:t xml:space="preserve">, pokud není stanoveno v Čl. 7 této smlouvy jinak. </w:t>
      </w:r>
    </w:p>
    <w:p w14:paraId="306533BF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Změna nebo doplnění smlouvy může být uskutečněno pouze písemným dodatkem k této smlouvě </w:t>
      </w:r>
      <w:r w:rsidRPr="00D54F72">
        <w:rPr>
          <w:rFonts w:ascii="Times New Roman" w:hAnsi="Times New Roman" w:cs="Times New Roman"/>
          <w:sz w:val="20"/>
        </w:rPr>
        <w:lastRenderedPageBreak/>
        <w:t>podepsaným oběma smluvními stranami.</w:t>
      </w:r>
    </w:p>
    <w:p w14:paraId="2E632C60" w14:textId="77777777" w:rsidR="00D54F72" w:rsidRDefault="00EE17C8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Tato smlouva byla sepsána ve dvou stejnopisech s platností originálu, přičemž každá ze smluvních stran obdrží po jednom vyhotovení. To neplatí v případě, že tato smlouva byla podepsána elektronickým podpisem dle zákona č. 297/2016 Sb., o službách vytvářejících důvěru pro elektronické transakce, v platném znění.  </w:t>
      </w:r>
    </w:p>
    <w:p w14:paraId="12DBE22B" w14:textId="0ECECB8A" w:rsidR="00FE13C5" w:rsidRPr="00D54F72" w:rsidRDefault="00767874" w:rsidP="00DF3CD7">
      <w:pPr>
        <w:pStyle w:val="Odstavecseseznamem"/>
        <w:numPr>
          <w:ilvl w:val="1"/>
          <w:numId w:val="1"/>
        </w:numPr>
        <w:spacing w:before="132" w:line="235" w:lineRule="auto"/>
        <w:ind w:left="567" w:right="4" w:hanging="567"/>
        <w:jc w:val="both"/>
        <w:rPr>
          <w:rFonts w:ascii="Times New Roman" w:hAnsi="Times New Roman" w:cs="Times New Roman"/>
          <w:sz w:val="20"/>
        </w:rPr>
      </w:pPr>
      <w:r w:rsidRPr="00D54F72">
        <w:rPr>
          <w:rFonts w:ascii="Times New Roman" w:hAnsi="Times New Roman" w:cs="Times New Roman"/>
          <w:sz w:val="20"/>
        </w:rPr>
        <w:t xml:space="preserve">Nedílnou </w:t>
      </w:r>
      <w:r w:rsidRPr="00D54F72">
        <w:rPr>
          <w:rFonts w:ascii="Times New Roman" w:hAnsi="Times New Roman" w:cs="Times New Roman"/>
          <w:spacing w:val="-3"/>
          <w:sz w:val="20"/>
        </w:rPr>
        <w:t xml:space="preserve">součást </w:t>
      </w:r>
      <w:r w:rsidRPr="00D54F72">
        <w:rPr>
          <w:rFonts w:ascii="Times New Roman" w:hAnsi="Times New Roman" w:cs="Times New Roman"/>
          <w:sz w:val="20"/>
        </w:rPr>
        <w:t>smlouvy tvoří tato</w:t>
      </w:r>
      <w:r w:rsidRPr="00D54F72">
        <w:rPr>
          <w:rFonts w:ascii="Times New Roman" w:hAnsi="Times New Roman" w:cs="Times New Roman"/>
          <w:spacing w:val="1"/>
          <w:sz w:val="20"/>
        </w:rPr>
        <w:t xml:space="preserve"> </w:t>
      </w:r>
      <w:r w:rsidRPr="00D54F72">
        <w:rPr>
          <w:rFonts w:ascii="Times New Roman" w:hAnsi="Times New Roman" w:cs="Times New Roman"/>
          <w:sz w:val="20"/>
        </w:rPr>
        <w:t>příloha:</w:t>
      </w:r>
    </w:p>
    <w:p w14:paraId="1880568D" w14:textId="13C80050" w:rsidR="00FE13C5" w:rsidRPr="007C35C7" w:rsidRDefault="00767874" w:rsidP="00EE17C8">
      <w:pPr>
        <w:pStyle w:val="Zkladntext"/>
        <w:spacing w:before="116"/>
        <w:ind w:left="1134" w:right="1105" w:hanging="567"/>
        <w:rPr>
          <w:rFonts w:ascii="Times New Roman" w:hAnsi="Times New Roman" w:cs="Times New Roman"/>
          <w:bCs/>
        </w:rPr>
      </w:pPr>
      <w:r w:rsidRPr="007C35C7">
        <w:rPr>
          <w:rFonts w:ascii="Times New Roman" w:hAnsi="Times New Roman" w:cs="Times New Roman"/>
          <w:bCs/>
        </w:rPr>
        <w:t>Příloha č. 1</w:t>
      </w:r>
      <w:r w:rsidR="009C2633" w:rsidRPr="007C35C7">
        <w:rPr>
          <w:rFonts w:ascii="Times New Roman" w:hAnsi="Times New Roman" w:cs="Times New Roman"/>
          <w:bCs/>
        </w:rPr>
        <w:t>_</w:t>
      </w:r>
      <w:r w:rsidR="001101B8">
        <w:rPr>
          <w:rFonts w:ascii="Times New Roman" w:hAnsi="Times New Roman" w:cs="Times New Roman"/>
          <w:bCs/>
        </w:rPr>
        <w:t>Technická specifikace</w:t>
      </w:r>
    </w:p>
    <w:p w14:paraId="0E852B47" w14:textId="46E8770B" w:rsidR="00FE13C5" w:rsidRPr="007C35C7" w:rsidRDefault="00767874" w:rsidP="00EE17C8">
      <w:pPr>
        <w:spacing w:line="226" w:lineRule="exact"/>
        <w:ind w:left="1134" w:hanging="567"/>
        <w:rPr>
          <w:rFonts w:ascii="Times New Roman" w:hAnsi="Times New Roman" w:cs="Times New Roman"/>
          <w:bCs/>
          <w:sz w:val="20"/>
        </w:rPr>
      </w:pPr>
      <w:r w:rsidRPr="007C35C7">
        <w:rPr>
          <w:rFonts w:ascii="Times New Roman" w:hAnsi="Times New Roman" w:cs="Times New Roman"/>
          <w:bCs/>
          <w:sz w:val="20"/>
        </w:rPr>
        <w:t xml:space="preserve">Příloha č. </w:t>
      </w:r>
      <w:r w:rsidR="009C2633" w:rsidRPr="007C35C7">
        <w:rPr>
          <w:rFonts w:ascii="Times New Roman" w:hAnsi="Times New Roman" w:cs="Times New Roman"/>
          <w:bCs/>
          <w:sz w:val="20"/>
        </w:rPr>
        <w:t>2_</w:t>
      </w:r>
      <w:r w:rsidR="001101B8">
        <w:rPr>
          <w:rFonts w:ascii="Times New Roman" w:hAnsi="Times New Roman" w:cs="Times New Roman"/>
          <w:bCs/>
          <w:sz w:val="20"/>
        </w:rPr>
        <w:t>Cenová nabídka</w:t>
      </w:r>
    </w:p>
    <w:p w14:paraId="7B7288DD" w14:textId="3CB0FA68" w:rsidR="00FE13C5" w:rsidRPr="007C35C7" w:rsidRDefault="009C2633" w:rsidP="006D2513">
      <w:pPr>
        <w:spacing w:line="226" w:lineRule="exact"/>
        <w:ind w:left="1134" w:hanging="567"/>
        <w:rPr>
          <w:rFonts w:ascii="Times New Roman" w:hAnsi="Times New Roman" w:cs="Times New Roman"/>
          <w:bCs/>
          <w:sz w:val="20"/>
        </w:rPr>
      </w:pPr>
      <w:r w:rsidRPr="007C35C7">
        <w:rPr>
          <w:rFonts w:ascii="Times New Roman" w:hAnsi="Times New Roman" w:cs="Times New Roman"/>
          <w:bCs/>
          <w:sz w:val="20"/>
          <w:szCs w:val="20"/>
        </w:rPr>
        <w:t>Příloha č. 3</w:t>
      </w:r>
      <w:r w:rsidRPr="007C35C7">
        <w:rPr>
          <w:rFonts w:ascii="Times New Roman" w:hAnsi="Times New Roman" w:cs="Times New Roman"/>
          <w:bCs/>
          <w:sz w:val="20"/>
        </w:rPr>
        <w:t>_</w:t>
      </w:r>
      <w:r w:rsidR="007C35C7">
        <w:rPr>
          <w:rFonts w:ascii="Times New Roman" w:hAnsi="Times New Roman" w:cs="Times New Roman"/>
          <w:bCs/>
          <w:sz w:val="20"/>
        </w:rPr>
        <w:t>Oprávněné osoby – kontaktní osoby</w:t>
      </w:r>
    </w:p>
    <w:p w14:paraId="67691CDD" w14:textId="1E9EB292" w:rsidR="00200E93" w:rsidRDefault="00200E93" w:rsidP="006D2513">
      <w:pPr>
        <w:spacing w:line="226" w:lineRule="exact"/>
        <w:ind w:left="1134" w:hanging="567"/>
        <w:rPr>
          <w:rFonts w:ascii="Times New Roman" w:hAnsi="Times New Roman" w:cs="Times New Roman"/>
          <w:bCs/>
          <w:sz w:val="20"/>
        </w:rPr>
      </w:pPr>
      <w:r w:rsidRPr="007C35C7">
        <w:rPr>
          <w:rFonts w:ascii="Times New Roman" w:hAnsi="Times New Roman" w:cs="Times New Roman"/>
          <w:bCs/>
          <w:sz w:val="20"/>
        </w:rPr>
        <w:t>Příloha č. 4_NDA</w:t>
      </w:r>
    </w:p>
    <w:p w14:paraId="522DF2BB" w14:textId="04450560" w:rsidR="00622015" w:rsidRPr="007C35C7" w:rsidRDefault="00622015" w:rsidP="006D2513">
      <w:pPr>
        <w:spacing w:line="226" w:lineRule="exact"/>
        <w:ind w:left="1134" w:hanging="567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Příloha č. 5_Ekologický předpis cizí subjekty</w:t>
      </w:r>
    </w:p>
    <w:p w14:paraId="73F97207" w14:textId="77777777" w:rsidR="00FE13C5" w:rsidRPr="007C35C7" w:rsidRDefault="00FE13C5">
      <w:pPr>
        <w:pStyle w:val="Zkladntext"/>
        <w:rPr>
          <w:rFonts w:ascii="Times New Roman" w:hAnsi="Times New Roman" w:cs="Times New Roman"/>
          <w:bCs/>
          <w:sz w:val="22"/>
        </w:rPr>
      </w:pPr>
    </w:p>
    <w:p w14:paraId="43987E8A" w14:textId="3E1FA72F" w:rsidR="00FE13C5" w:rsidRPr="009C2633" w:rsidRDefault="00767874" w:rsidP="006D2513">
      <w:pPr>
        <w:pStyle w:val="Zkladntext"/>
        <w:tabs>
          <w:tab w:val="left" w:pos="4931"/>
        </w:tabs>
        <w:spacing w:before="168"/>
        <w:rPr>
          <w:rFonts w:ascii="Times New Roman" w:hAnsi="Times New Roman" w:cs="Times New Roman"/>
        </w:rPr>
      </w:pPr>
      <w:r w:rsidRPr="009C2633">
        <w:rPr>
          <w:rFonts w:ascii="Times New Roman" w:hAnsi="Times New Roman" w:cs="Times New Roman"/>
        </w:rPr>
        <w:t xml:space="preserve">V </w:t>
      </w:r>
      <w:r w:rsidR="009C2633">
        <w:rPr>
          <w:rFonts w:ascii="Times New Roman" w:hAnsi="Times New Roman" w:cs="Times New Roman"/>
        </w:rPr>
        <w:t>……………</w:t>
      </w:r>
      <w:proofErr w:type="gramStart"/>
      <w:r w:rsidR="009C2633">
        <w:rPr>
          <w:rFonts w:ascii="Times New Roman" w:hAnsi="Times New Roman" w:cs="Times New Roman"/>
        </w:rPr>
        <w:t>…….</w:t>
      </w:r>
      <w:proofErr w:type="gramEnd"/>
      <w:r w:rsidR="009C2633">
        <w:rPr>
          <w:rFonts w:ascii="Times New Roman" w:hAnsi="Times New Roman" w:cs="Times New Roman"/>
        </w:rPr>
        <w:t>.dne………</w:t>
      </w:r>
      <w:proofErr w:type="gramStart"/>
      <w:r w:rsidR="009C2633">
        <w:rPr>
          <w:rFonts w:ascii="Times New Roman" w:hAnsi="Times New Roman" w:cs="Times New Roman"/>
        </w:rPr>
        <w:t>…….</w:t>
      </w:r>
      <w:proofErr w:type="gramEnd"/>
      <w:r w:rsidR="009C2633">
        <w:rPr>
          <w:rFonts w:ascii="Times New Roman" w:hAnsi="Times New Roman" w:cs="Times New Roman"/>
        </w:rPr>
        <w:t>.</w:t>
      </w:r>
      <w:r w:rsidRPr="009C2633">
        <w:rPr>
          <w:rFonts w:ascii="Times New Roman" w:hAnsi="Times New Roman" w:cs="Times New Roman"/>
        </w:rPr>
        <w:tab/>
        <w:t>V</w:t>
      </w:r>
      <w:r w:rsidR="009C2633" w:rsidRPr="009C2633">
        <w:rPr>
          <w:rFonts w:ascii="Times New Roman" w:hAnsi="Times New Roman" w:cs="Times New Roman"/>
          <w:highlight w:val="yellow"/>
        </w:rPr>
        <w:t>…………</w:t>
      </w:r>
      <w:proofErr w:type="gramStart"/>
      <w:r w:rsidR="009C2633" w:rsidRPr="009C2633">
        <w:rPr>
          <w:rFonts w:ascii="Times New Roman" w:hAnsi="Times New Roman" w:cs="Times New Roman"/>
          <w:highlight w:val="yellow"/>
        </w:rPr>
        <w:t>…….</w:t>
      </w:r>
      <w:proofErr w:type="gramEnd"/>
      <w:r w:rsidR="009C2633" w:rsidRPr="009C2633">
        <w:rPr>
          <w:rFonts w:ascii="Times New Roman" w:hAnsi="Times New Roman" w:cs="Times New Roman"/>
          <w:highlight w:val="yellow"/>
        </w:rPr>
        <w:t>.dne………………</w:t>
      </w:r>
    </w:p>
    <w:p w14:paraId="4C3B41AF" w14:textId="77777777" w:rsidR="00FE13C5" w:rsidRPr="009C2633" w:rsidRDefault="00FE13C5" w:rsidP="006D2513">
      <w:pPr>
        <w:pStyle w:val="Zkladntext"/>
        <w:rPr>
          <w:rFonts w:ascii="Times New Roman" w:hAnsi="Times New Roman" w:cs="Times New Roman"/>
          <w:sz w:val="22"/>
        </w:rPr>
      </w:pPr>
    </w:p>
    <w:p w14:paraId="1853B057" w14:textId="77777777" w:rsidR="00FE13C5" w:rsidRPr="009C2633" w:rsidRDefault="00FE13C5" w:rsidP="006D2513">
      <w:pPr>
        <w:pStyle w:val="Zkladntext"/>
        <w:rPr>
          <w:rFonts w:ascii="Times New Roman" w:hAnsi="Times New Roman" w:cs="Times New Roman"/>
          <w:sz w:val="22"/>
        </w:rPr>
      </w:pPr>
    </w:p>
    <w:p w14:paraId="7B97E835" w14:textId="77777777" w:rsidR="00FE13C5" w:rsidRPr="009C2633" w:rsidRDefault="00FE13C5" w:rsidP="006D2513">
      <w:pPr>
        <w:pStyle w:val="Zkladntext"/>
        <w:spacing w:before="6"/>
        <w:rPr>
          <w:rFonts w:ascii="Times New Roman" w:hAnsi="Times New Roman" w:cs="Times New Roman"/>
          <w:sz w:val="32"/>
        </w:rPr>
      </w:pPr>
    </w:p>
    <w:p w14:paraId="0DB42D79" w14:textId="77777777" w:rsidR="00FE13C5" w:rsidRPr="009C2633" w:rsidRDefault="00767874" w:rsidP="00922838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  <w:r w:rsidRPr="009C2633">
        <w:rPr>
          <w:rFonts w:ascii="Times New Roman" w:hAnsi="Times New Roman" w:cs="Times New Roman"/>
        </w:rPr>
        <w:t>…………………………………</w:t>
      </w:r>
      <w:r w:rsidRPr="009C2633">
        <w:rPr>
          <w:rFonts w:ascii="Times New Roman" w:hAnsi="Times New Roman" w:cs="Times New Roman"/>
        </w:rPr>
        <w:tab/>
        <w:t>…….…………………………………</w:t>
      </w:r>
    </w:p>
    <w:p w14:paraId="544123F1" w14:textId="4B1C2598" w:rsidR="00FE13C5" w:rsidRPr="009C2633" w:rsidRDefault="00A17DB5" w:rsidP="00922838">
      <w:pPr>
        <w:pStyle w:val="Zkladntext"/>
        <w:tabs>
          <w:tab w:val="left" w:pos="4678"/>
        </w:tabs>
        <w:spacing w:before="1" w:line="22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Nabyvatel </w:t>
      </w:r>
      <w:r w:rsidR="00767874" w:rsidRPr="009C26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="00767874" w:rsidRPr="009C2633">
        <w:rPr>
          <w:rFonts w:ascii="Times New Roman" w:hAnsi="Times New Roman" w:cs="Times New Roman"/>
        </w:rPr>
        <w:t>oskytovatel</w:t>
      </w:r>
    </w:p>
    <w:p w14:paraId="620CBC1A" w14:textId="7FA7772E" w:rsidR="00FE13C5" w:rsidRPr="009C2633" w:rsidRDefault="009C2633" w:rsidP="00922838">
      <w:pPr>
        <w:pStyle w:val="Zkladntext"/>
        <w:tabs>
          <w:tab w:val="left" w:pos="4678"/>
        </w:tabs>
        <w:spacing w:line="22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RNDr. Bc. Jan Mach </w:t>
      </w:r>
      <w:r w:rsidR="00767874" w:rsidRPr="009C263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 a příjmení osoby oprávněné k podpisu smlouvy</w:t>
      </w:r>
    </w:p>
    <w:p w14:paraId="0F6DF24A" w14:textId="77777777" w:rsidR="00773BC5" w:rsidRDefault="009C2633" w:rsidP="00922838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správní rad</w:t>
      </w:r>
      <w:r w:rsidR="00773BC5">
        <w:rPr>
          <w:rFonts w:ascii="Times New Roman" w:hAnsi="Times New Roman" w:cs="Times New Roman"/>
        </w:rPr>
        <w:t>y</w:t>
      </w:r>
    </w:p>
    <w:p w14:paraId="0E083D4C" w14:textId="77777777" w:rsidR="00922838" w:rsidRDefault="00922838" w:rsidP="00922838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</w:p>
    <w:p w14:paraId="137AFF62" w14:textId="605FB030" w:rsidR="00922838" w:rsidRPr="009C2633" w:rsidRDefault="00922838" w:rsidP="00922838">
      <w:pPr>
        <w:pStyle w:val="Zkladntext"/>
        <w:tabs>
          <w:tab w:val="left" w:pos="4678"/>
        </w:tabs>
        <w:rPr>
          <w:rFonts w:ascii="Times New Roman" w:hAnsi="Times New Roman" w:cs="Times New Roman"/>
        </w:rPr>
        <w:sectPr w:rsidR="00922838" w:rsidRPr="009C2633" w:rsidSect="004866ED">
          <w:headerReference w:type="default" r:id="rId9"/>
          <w:footerReference w:type="default" r:id="rId10"/>
          <w:pgSz w:w="11910" w:h="16840"/>
          <w:pgMar w:top="1417" w:right="1417" w:bottom="1417" w:left="1417" w:header="512" w:footer="1252" w:gutter="0"/>
          <w:cols w:space="708"/>
          <w:docGrid w:linePitch="299"/>
        </w:sectPr>
      </w:pPr>
    </w:p>
    <w:p w14:paraId="784CA27F" w14:textId="39D0485A" w:rsidR="00FE13C5" w:rsidRPr="00922838" w:rsidRDefault="00922838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922838">
        <w:rPr>
          <w:rFonts w:ascii="Times New Roman" w:hAnsi="Times New Roman" w:cs="Times New Roman"/>
          <w:sz w:val="20"/>
          <w:szCs w:val="20"/>
        </w:rPr>
        <w:lastRenderedPageBreak/>
        <w:t>Příloha č. 3 smlouvy</w:t>
      </w:r>
    </w:p>
    <w:p w14:paraId="3B781E5A" w14:textId="77777777" w:rsidR="00922838" w:rsidRPr="00EC3908" w:rsidRDefault="00922838" w:rsidP="00654AE8">
      <w:pPr>
        <w:pStyle w:val="Bezmezer"/>
        <w:rPr>
          <w:rFonts w:ascii="Times New Roman" w:hAnsi="Times New Roman" w:cs="Times New Roman"/>
          <w:color w:val="002060"/>
          <w:sz w:val="24"/>
          <w:szCs w:val="24"/>
        </w:rPr>
      </w:pPr>
    </w:p>
    <w:p w14:paraId="43C040F5" w14:textId="5C85A10A" w:rsidR="00922838" w:rsidRPr="00EC3908" w:rsidRDefault="00922838" w:rsidP="00922838">
      <w:pPr>
        <w:pStyle w:val="Bezmezer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EC3908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Oprávněné osoby - Kontaktní osoby</w:t>
      </w:r>
    </w:p>
    <w:p w14:paraId="23901419" w14:textId="77777777" w:rsidR="00922838" w:rsidRDefault="00922838" w:rsidP="00922838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3BD03EF" w14:textId="26215225" w:rsidR="00922838" w:rsidRPr="00922838" w:rsidRDefault="00922838" w:rsidP="00922838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922838">
        <w:rPr>
          <w:rFonts w:ascii="Times New Roman" w:hAnsi="Times New Roman" w:cs="Times New Roman"/>
          <w:sz w:val="20"/>
          <w:szCs w:val="20"/>
        </w:rPr>
        <w:t xml:space="preserve">V návaznosti na ustanovení </w:t>
      </w:r>
      <w:r w:rsidR="00C20514">
        <w:rPr>
          <w:rFonts w:ascii="Times New Roman" w:hAnsi="Times New Roman" w:cs="Times New Roman"/>
          <w:sz w:val="20"/>
          <w:szCs w:val="20"/>
        </w:rPr>
        <w:t xml:space="preserve">odst. 4.3. Čl. 1 </w:t>
      </w:r>
      <w:r w:rsidRPr="00922838">
        <w:rPr>
          <w:rFonts w:ascii="Times New Roman" w:hAnsi="Times New Roman" w:cs="Times New Roman"/>
          <w:sz w:val="20"/>
          <w:szCs w:val="20"/>
        </w:rPr>
        <w:t>se smluvní strany jmenují jako oprávněné osoby:</w:t>
      </w:r>
    </w:p>
    <w:p w14:paraId="1FFC9157" w14:textId="77777777" w:rsidR="00922838" w:rsidRPr="00922838" w:rsidRDefault="00922838" w:rsidP="00922838">
      <w:pPr>
        <w:pStyle w:val="Bezmez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749FA85" w14:textId="77777777" w:rsidR="00922838" w:rsidRPr="00922838" w:rsidRDefault="00922838" w:rsidP="00922838">
      <w:pPr>
        <w:tabs>
          <w:tab w:val="left" w:pos="679"/>
        </w:tabs>
        <w:ind w:right="361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22838">
        <w:rPr>
          <w:rFonts w:ascii="Times New Roman" w:hAnsi="Times New Roman" w:cs="Times New Roman"/>
          <w:sz w:val="20"/>
          <w:szCs w:val="20"/>
          <w:u w:val="single"/>
        </w:rPr>
        <w:t>za</w:t>
      </w:r>
      <w:r w:rsidRPr="00922838">
        <w:rPr>
          <w:rFonts w:ascii="Times New Roman" w:hAnsi="Times New Roman" w:cs="Times New Roman"/>
          <w:spacing w:val="-1"/>
          <w:sz w:val="20"/>
          <w:szCs w:val="20"/>
          <w:u w:val="single"/>
        </w:rPr>
        <w:t xml:space="preserve"> </w:t>
      </w:r>
      <w:r w:rsidRPr="00922838">
        <w:rPr>
          <w:rFonts w:ascii="Times New Roman" w:hAnsi="Times New Roman" w:cs="Times New Roman"/>
          <w:sz w:val="20"/>
          <w:szCs w:val="20"/>
          <w:u w:val="single"/>
        </w:rPr>
        <w:t>Poskytovatele:</w:t>
      </w:r>
    </w:p>
    <w:p w14:paraId="1C1CB5A8" w14:textId="2D83CA91" w:rsidR="00922838" w:rsidRPr="00922838" w:rsidRDefault="00922838" w:rsidP="00922838">
      <w:pPr>
        <w:pStyle w:val="Zkladntext"/>
        <w:tabs>
          <w:tab w:val="left" w:pos="3686"/>
        </w:tabs>
        <w:spacing w:line="252" w:lineRule="exact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ve věcech obchodních: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</w:p>
    <w:p w14:paraId="25733AB8" w14:textId="4B714DFD" w:rsidR="00922838" w:rsidRDefault="00922838" w:rsidP="00922838">
      <w:pPr>
        <w:pStyle w:val="Zkladntext"/>
        <w:tabs>
          <w:tab w:val="left" w:pos="3686"/>
        </w:tabs>
        <w:ind w:right="2792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  <w:r w:rsidRPr="00922838">
        <w:rPr>
          <w:rFonts w:ascii="Times New Roman" w:hAnsi="Times New Roman" w:cs="Times New Roman"/>
        </w:rPr>
        <w:t xml:space="preserve"> </w:t>
      </w:r>
    </w:p>
    <w:p w14:paraId="1471B2BE" w14:textId="54C9C1C5" w:rsidR="00922838" w:rsidRDefault="00922838" w:rsidP="00922838">
      <w:pPr>
        <w:pStyle w:val="Zkladntext"/>
        <w:tabs>
          <w:tab w:val="left" w:pos="3686"/>
        </w:tabs>
        <w:ind w:right="98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.</w:t>
      </w:r>
    </w:p>
    <w:p w14:paraId="36DE401F" w14:textId="77777777" w:rsidR="00922838" w:rsidRPr="00922838" w:rsidRDefault="00922838" w:rsidP="00922838">
      <w:pPr>
        <w:pStyle w:val="Zkladntext"/>
        <w:ind w:right="5732"/>
        <w:rPr>
          <w:rFonts w:ascii="Times New Roman" w:hAnsi="Times New Roman" w:cs="Times New Roman"/>
        </w:rPr>
      </w:pPr>
    </w:p>
    <w:p w14:paraId="083008AC" w14:textId="330C111A" w:rsidR="00922838" w:rsidRPr="00922838" w:rsidRDefault="00922838" w:rsidP="00922838">
      <w:pPr>
        <w:pStyle w:val="Zkladntext"/>
        <w:tabs>
          <w:tab w:val="left" w:pos="3686"/>
        </w:tabs>
        <w:spacing w:line="252" w:lineRule="exact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>ve věcech technických</w:t>
      </w:r>
      <w:r w:rsidR="0032737D">
        <w:rPr>
          <w:rFonts w:ascii="Times New Roman" w:hAnsi="Times New Roman" w:cs="Times New Roman"/>
        </w:rPr>
        <w:t>/servisních</w:t>
      </w:r>
      <w:r w:rsidRPr="0092283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</w:p>
    <w:p w14:paraId="35C95560" w14:textId="77777777" w:rsidR="00922838" w:rsidRDefault="00922838" w:rsidP="00922838">
      <w:pPr>
        <w:pStyle w:val="Zkladntext"/>
        <w:tabs>
          <w:tab w:val="left" w:pos="3686"/>
        </w:tabs>
        <w:ind w:right="2792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  <w:r w:rsidRPr="00922838">
        <w:rPr>
          <w:rFonts w:ascii="Times New Roman" w:hAnsi="Times New Roman" w:cs="Times New Roman"/>
        </w:rPr>
        <w:t xml:space="preserve"> </w:t>
      </w:r>
    </w:p>
    <w:p w14:paraId="648A78CB" w14:textId="33455F53" w:rsidR="00922838" w:rsidRDefault="00922838" w:rsidP="00922838">
      <w:pPr>
        <w:pStyle w:val="Zkladntext"/>
        <w:tabs>
          <w:tab w:val="left" w:pos="3686"/>
        </w:tabs>
        <w:ind w:right="98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0000357E" w14:textId="77777777" w:rsidR="00922838" w:rsidRPr="00922838" w:rsidRDefault="00922838" w:rsidP="00922838">
      <w:pPr>
        <w:pStyle w:val="Zkladntext"/>
        <w:rPr>
          <w:rFonts w:ascii="Times New Roman" w:hAnsi="Times New Roman" w:cs="Times New Roman"/>
        </w:rPr>
      </w:pPr>
    </w:p>
    <w:p w14:paraId="2F4901C7" w14:textId="6438DA5E" w:rsidR="00922838" w:rsidRPr="00922838" w:rsidRDefault="00922838" w:rsidP="00922838">
      <w:pPr>
        <w:pStyle w:val="Zkladntext"/>
        <w:spacing w:before="1" w:line="252" w:lineRule="exact"/>
        <w:ind w:right="8177"/>
        <w:rPr>
          <w:rFonts w:ascii="Times New Roman" w:hAnsi="Times New Roman" w:cs="Times New Roman"/>
          <w:u w:val="single"/>
        </w:rPr>
      </w:pPr>
      <w:r w:rsidRPr="00922838">
        <w:rPr>
          <w:rFonts w:ascii="Times New Roman" w:hAnsi="Times New Roman" w:cs="Times New Roman"/>
          <w:u w:val="single"/>
        </w:rPr>
        <w:t xml:space="preserve">za </w:t>
      </w:r>
      <w:r w:rsidR="0032737D">
        <w:rPr>
          <w:rFonts w:ascii="Times New Roman" w:hAnsi="Times New Roman" w:cs="Times New Roman"/>
          <w:u w:val="single"/>
        </w:rPr>
        <w:t>Objednavatele</w:t>
      </w:r>
      <w:r w:rsidRPr="00922838">
        <w:rPr>
          <w:rFonts w:ascii="Times New Roman" w:hAnsi="Times New Roman" w:cs="Times New Roman"/>
          <w:u w:val="single"/>
        </w:rPr>
        <w:t>:</w:t>
      </w:r>
    </w:p>
    <w:p w14:paraId="5D1783A4" w14:textId="77777777" w:rsidR="00922838" w:rsidRPr="00922838" w:rsidRDefault="00922838" w:rsidP="00922838">
      <w:pPr>
        <w:pStyle w:val="Zkladntext"/>
        <w:tabs>
          <w:tab w:val="left" w:pos="3686"/>
        </w:tabs>
        <w:spacing w:line="252" w:lineRule="exact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ve věcech obchodních: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</w:p>
    <w:p w14:paraId="6A221413" w14:textId="77777777" w:rsidR="00922838" w:rsidRDefault="00922838" w:rsidP="00922838">
      <w:pPr>
        <w:pStyle w:val="Zkladntext"/>
        <w:tabs>
          <w:tab w:val="left" w:pos="3686"/>
        </w:tabs>
        <w:ind w:right="2792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  <w:r w:rsidRPr="00922838">
        <w:rPr>
          <w:rFonts w:ascii="Times New Roman" w:hAnsi="Times New Roman" w:cs="Times New Roman"/>
        </w:rPr>
        <w:t xml:space="preserve"> </w:t>
      </w:r>
    </w:p>
    <w:p w14:paraId="38691384" w14:textId="77777777" w:rsidR="00922838" w:rsidRDefault="00922838" w:rsidP="00922838">
      <w:pPr>
        <w:pStyle w:val="Zkladntext"/>
        <w:tabs>
          <w:tab w:val="left" w:pos="3686"/>
        </w:tabs>
        <w:ind w:right="98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.</w:t>
      </w:r>
    </w:p>
    <w:p w14:paraId="321E7709" w14:textId="77777777" w:rsidR="00922838" w:rsidRPr="00922838" w:rsidRDefault="00922838" w:rsidP="00922838">
      <w:pPr>
        <w:pStyle w:val="Zkladntext"/>
        <w:ind w:right="5732"/>
        <w:rPr>
          <w:rFonts w:ascii="Times New Roman" w:hAnsi="Times New Roman" w:cs="Times New Roman"/>
        </w:rPr>
      </w:pPr>
    </w:p>
    <w:p w14:paraId="55C96411" w14:textId="3921FC39" w:rsidR="00922838" w:rsidRPr="00922838" w:rsidRDefault="00922838" w:rsidP="00922838">
      <w:pPr>
        <w:pStyle w:val="Zkladntext"/>
        <w:tabs>
          <w:tab w:val="left" w:pos="3686"/>
        </w:tabs>
        <w:spacing w:line="252" w:lineRule="exact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>ve věcech technických</w:t>
      </w:r>
      <w:r w:rsidR="0032737D">
        <w:rPr>
          <w:rFonts w:ascii="Times New Roman" w:hAnsi="Times New Roman" w:cs="Times New Roman"/>
        </w:rPr>
        <w:t>/servisních</w:t>
      </w:r>
      <w:r w:rsidRPr="0092283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</w:p>
    <w:p w14:paraId="2A10CB2D" w14:textId="77777777" w:rsidR="00922838" w:rsidRDefault="00922838" w:rsidP="00922838">
      <w:pPr>
        <w:pStyle w:val="Zkladntext"/>
        <w:tabs>
          <w:tab w:val="left" w:pos="3686"/>
        </w:tabs>
        <w:ind w:right="2792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>,</w:t>
      </w:r>
      <w:r w:rsidRPr="00922838">
        <w:rPr>
          <w:rFonts w:ascii="Times New Roman" w:hAnsi="Times New Roman" w:cs="Times New Roman"/>
        </w:rPr>
        <w:t xml:space="preserve"> </w:t>
      </w:r>
    </w:p>
    <w:p w14:paraId="614F3F82" w14:textId="77777777" w:rsidR="00922838" w:rsidRDefault="00922838" w:rsidP="00922838">
      <w:pPr>
        <w:pStyle w:val="Zkladntext"/>
        <w:tabs>
          <w:tab w:val="left" w:pos="3686"/>
        </w:tabs>
        <w:ind w:right="98"/>
        <w:rPr>
          <w:rFonts w:ascii="Times New Roman" w:hAnsi="Times New Roman" w:cs="Times New Roman"/>
        </w:rPr>
      </w:pPr>
      <w:r w:rsidRPr="00922838"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Pr="00922838">
        <w:rPr>
          <w:rFonts w:ascii="Times New Roman" w:hAnsi="Times New Roman" w:cs="Times New Roman"/>
          <w:i/>
          <w:iCs/>
          <w:highlight w:val="lightGray"/>
        </w:rPr>
        <w:t>(bude doplněno před podpisem smlouvy)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384446FA" w14:textId="77777777" w:rsidR="00922838" w:rsidRPr="00922838" w:rsidRDefault="00922838" w:rsidP="00922838">
      <w:pPr>
        <w:pStyle w:val="Zkladntext"/>
        <w:rPr>
          <w:rFonts w:ascii="Times New Roman" w:hAnsi="Times New Roman" w:cs="Times New Roman"/>
        </w:rPr>
      </w:pPr>
    </w:p>
    <w:p w14:paraId="6B5D5E60" w14:textId="0A1F06ED" w:rsidR="00922838" w:rsidRDefault="00922838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09B20CA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BB559B4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F7B1423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3E4A2C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0F412AB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DBFFE05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1F3EBFA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5F97BF3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D364BD1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4D0D957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93E378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92534D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6B2EA6A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5EAE24F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8A74B82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FA78116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C4334C7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41B7A5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671162E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C1BD33D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03838D7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54F4417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109FCC9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DEFE3EE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9B359F6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B94B643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329DE39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428AC7CE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57BC709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53A68CB0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405ADAF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50E84FD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C474D65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65FF5E4" w14:textId="77777777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1DD4A3" w14:textId="7AC2608E" w:rsidR="00A17DB5" w:rsidRDefault="00A17DB5" w:rsidP="00654AE8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Příloha č. 4 smlouvy</w:t>
      </w:r>
    </w:p>
    <w:p w14:paraId="0F72AFE5" w14:textId="77777777" w:rsidR="00A17DB5" w:rsidRPr="00A17DB5" w:rsidRDefault="00A17DB5" w:rsidP="00A17DB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51A1BE2" w14:textId="6DAAD2F8" w:rsidR="00A17DB5" w:rsidRPr="00A17DB5" w:rsidRDefault="00A17DB5" w:rsidP="00A17DB5">
      <w:pPr>
        <w:pStyle w:val="Bezmezer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  <w:r w:rsidRPr="00A17DB5"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  <w:t>Dohoda o zpracování mlčenlivosti</w:t>
      </w:r>
    </w:p>
    <w:p w14:paraId="1A25F0F6" w14:textId="77777777" w:rsidR="00A17DB5" w:rsidRPr="00A17DB5" w:rsidRDefault="00A17DB5" w:rsidP="00A17DB5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(dále jen „Dohoda“)</w:t>
      </w:r>
    </w:p>
    <w:p w14:paraId="71D2ACC7" w14:textId="312C7833" w:rsidR="00A17DB5" w:rsidRPr="00A17DB5" w:rsidRDefault="00A17DB5" w:rsidP="00EC3908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non-</w:t>
      </w:r>
      <w:proofErr w:type="spellStart"/>
      <w:r w:rsidRPr="00A17DB5">
        <w:rPr>
          <w:rFonts w:ascii="Times New Roman" w:hAnsi="Times New Roman" w:cs="Times New Roman"/>
          <w:sz w:val="20"/>
          <w:szCs w:val="20"/>
        </w:rPr>
        <w:t>disclosure</w:t>
      </w:r>
      <w:proofErr w:type="spellEnd"/>
      <w:r w:rsidRPr="00A17D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7DB5">
        <w:rPr>
          <w:rFonts w:ascii="Times New Roman" w:hAnsi="Times New Roman" w:cs="Times New Roman"/>
          <w:sz w:val="20"/>
          <w:szCs w:val="20"/>
        </w:rPr>
        <w:t>agreement</w:t>
      </w:r>
      <w:proofErr w:type="spellEnd"/>
    </w:p>
    <w:p w14:paraId="3A3B2FA0" w14:textId="70AC94E4" w:rsidR="00A17DB5" w:rsidRPr="00A17DB5" w:rsidRDefault="00A17DB5" w:rsidP="00EC3908">
      <w:pPr>
        <w:pStyle w:val="Bezmezer"/>
        <w:ind w:right="1091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uzavřená podle ustanovení § 1746 odst. 2 zákona č. 89/2012 Sb., občanský zákoník (dále jen „občanský zákoník“), mezi smluvními stranami</w:t>
      </w:r>
      <w:r w:rsidR="00EC3908">
        <w:rPr>
          <w:rFonts w:ascii="Times New Roman" w:hAnsi="Times New Roman" w:cs="Times New Roman"/>
          <w:sz w:val="20"/>
          <w:szCs w:val="20"/>
        </w:rPr>
        <w:t>:</w:t>
      </w:r>
    </w:p>
    <w:p w14:paraId="69CA6681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4CB526F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Oblastní nemocnice Náchod a.s.</w:t>
      </w:r>
    </w:p>
    <w:p w14:paraId="5726318F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Sídlo: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Purkyňova 446, Náchod 547 01 </w:t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6F480E7E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IČO:</w:t>
      </w:r>
      <w:r w:rsidRPr="00A17DB5">
        <w:rPr>
          <w:rFonts w:ascii="Times New Roman" w:hAnsi="Times New Roman" w:cs="Times New Roman"/>
          <w:sz w:val="20"/>
          <w:szCs w:val="20"/>
        </w:rPr>
        <w:tab/>
        <w:t>26000202</w:t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3A60E5EB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Zastoupená:</w:t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326142D0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(dále jen „Nemocnice“)</w:t>
      </w:r>
    </w:p>
    <w:p w14:paraId="584CE241" w14:textId="2BFAA380" w:rsid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42AD401" w14:textId="5A14058D" w:rsid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</w:p>
    <w:p w14:paraId="52F8CD53" w14:textId="77777777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A25D1BD" w14:textId="3F1280BC" w:rsidR="00A17DB5" w:rsidRPr="00A17DB5" w:rsidRDefault="00A17DB5" w:rsidP="00A17DB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 xml:space="preserve"> (dále jen „</w:t>
      </w:r>
      <w:r w:rsidRPr="00A17DB5">
        <w:rPr>
          <w:rFonts w:ascii="Times New Roman" w:hAnsi="Times New Roman" w:cs="Times New Roman"/>
          <w:b/>
          <w:bCs/>
          <w:sz w:val="20"/>
          <w:szCs w:val="20"/>
        </w:rPr>
        <w:t>Partner</w:t>
      </w:r>
      <w:r w:rsidRPr="00A17DB5">
        <w:rPr>
          <w:rFonts w:ascii="Times New Roman" w:hAnsi="Times New Roman" w:cs="Times New Roman"/>
          <w:sz w:val="20"/>
          <w:szCs w:val="20"/>
        </w:rPr>
        <w:t>“)</w:t>
      </w:r>
    </w:p>
    <w:p w14:paraId="67EC0040" w14:textId="77777777" w:rsidR="00A17DB5" w:rsidRPr="00A17DB5" w:rsidRDefault="00A17DB5" w:rsidP="00A17DB5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1C48C982" w14:textId="7372E26D" w:rsidR="00A17DB5" w:rsidRPr="00A17DB5" w:rsidRDefault="00A17DB5" w:rsidP="00A17DB5">
      <w:pPr>
        <w:pStyle w:val="Bezmezer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Účel a předmět dohody</w:t>
      </w:r>
    </w:p>
    <w:p w14:paraId="2F674204" w14:textId="6261A76F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1.</w:t>
      </w:r>
      <w:r w:rsidRPr="00A17DB5">
        <w:rPr>
          <w:rFonts w:ascii="Times New Roman" w:hAnsi="Times New Roman" w:cs="Times New Roman"/>
          <w:sz w:val="20"/>
          <w:szCs w:val="20"/>
        </w:rPr>
        <w:tab/>
        <w:t>Účelem této Dohody je ochrana veškerých, zejména pak důvěrných informací Nemocnice, se kterými se Partner seznámí v rámci dodávky</w:t>
      </w:r>
      <w:r>
        <w:rPr>
          <w:rFonts w:ascii="Times New Roman" w:hAnsi="Times New Roman" w:cs="Times New Roman"/>
          <w:sz w:val="20"/>
          <w:szCs w:val="20"/>
        </w:rPr>
        <w:t xml:space="preserve"> a implementace SW, jež je předmětem Licenční smlouvy č. </w:t>
      </w:r>
      <w:r w:rsidRPr="00A17DB5">
        <w:rPr>
          <w:rFonts w:ascii="Times New Roman" w:hAnsi="Times New Roman" w:cs="Times New Roman"/>
          <w:sz w:val="20"/>
          <w:szCs w:val="20"/>
          <w:highlight w:val="lightGray"/>
        </w:rPr>
        <w:t>(bude doplněno před podpisem smlouvy)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7DB5">
        <w:rPr>
          <w:rFonts w:ascii="Times New Roman" w:hAnsi="Times New Roman" w:cs="Times New Roman"/>
          <w:sz w:val="20"/>
          <w:szCs w:val="20"/>
        </w:rPr>
        <w:t>(dále také „vzájemná spolupráce“).</w:t>
      </w:r>
    </w:p>
    <w:p w14:paraId="275C595D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1CDD0A52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2.</w:t>
      </w:r>
      <w:r w:rsidRPr="00A17DB5">
        <w:rPr>
          <w:rFonts w:ascii="Times New Roman" w:hAnsi="Times New Roman" w:cs="Times New Roman"/>
          <w:sz w:val="20"/>
          <w:szCs w:val="20"/>
        </w:rPr>
        <w:tab/>
        <w:t>Předmětem Dohody je převzetí závazku Partnera zachovat o těchto důvěrných informacích mlčenlivost a nesdělit je, ani neumožnit k nim přístup třetím osobám, nebo je nevyužít ve svůj prospěch nebo ve prospěch třetích osob, není-li v této Dohodě stanoveno jinak.</w:t>
      </w:r>
    </w:p>
    <w:p w14:paraId="66E1B4D8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BE3A020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3.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Za důvěrné informace Nemocnice se pro účely této Dohody a po celou dobu trvání vzájemné spolupráce považují, bez ohledu na formu a způsob jejich sdělení či zachycení a až do doby jejich zveřejnění, jakékoli a všechny skutečnosti, které se Partner v průběhu vzájemné spolupráce dozví, a/nebo které mu Nemocnice v průběhu vzájemné spolupráce zpřístupní (dále jen „Důvěrné informace“). Za důvěrné informace se považují zejména: </w:t>
      </w:r>
    </w:p>
    <w:p w14:paraId="6682EDC6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>procesy popisující systém kybernetické bezpečnosti, které nejsou veřejné dostupné,</w:t>
      </w:r>
    </w:p>
    <w:p w14:paraId="47E8B266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veškerá data uložená v dodaném IS </w:t>
      </w:r>
    </w:p>
    <w:p w14:paraId="4510DB5B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>technologie sloužící k zajištění bezpečnosti</w:t>
      </w:r>
    </w:p>
    <w:p w14:paraId="32BC05E8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>interní dokumenty Nemocnice,</w:t>
      </w:r>
    </w:p>
    <w:p w14:paraId="723B5292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>informace a výstupy získané v rámci spolupráce,</w:t>
      </w:r>
    </w:p>
    <w:p w14:paraId="4BDE16F2" w14:textId="68CD607C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•</w:t>
      </w:r>
      <w:r w:rsidRPr="00A17DB5">
        <w:rPr>
          <w:rFonts w:ascii="Times New Roman" w:hAnsi="Times New Roman" w:cs="Times New Roman"/>
          <w:sz w:val="20"/>
          <w:szCs w:val="20"/>
        </w:rPr>
        <w:tab/>
        <w:t>a jakékoliv informace, které Nemocnice písemně označí jako DŮVĚRNÉ.</w:t>
      </w:r>
    </w:p>
    <w:p w14:paraId="222321D3" w14:textId="77777777" w:rsidR="00A17DB5" w:rsidRPr="00A17DB5" w:rsidRDefault="00A17DB5" w:rsidP="00A17DB5">
      <w:pPr>
        <w:pStyle w:val="Bezmezer"/>
        <w:ind w:left="567" w:right="1091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Důvěrnými informacemi jsou všechny výše uvedené informace, a to i tehdy, pokud je nelze považovat za obchodní tajemství ve smyslu ustanovení § 504 občanského zákoníku.</w:t>
      </w:r>
    </w:p>
    <w:p w14:paraId="38D5624F" w14:textId="77777777" w:rsidR="00A17DB5" w:rsidRPr="00A17DB5" w:rsidRDefault="00A17DB5" w:rsidP="00A17DB5">
      <w:pPr>
        <w:pStyle w:val="Bezmezer"/>
        <w:ind w:right="1091"/>
        <w:jc w:val="both"/>
        <w:rPr>
          <w:rFonts w:ascii="Times New Roman" w:hAnsi="Times New Roman" w:cs="Times New Roman"/>
          <w:sz w:val="20"/>
          <w:szCs w:val="20"/>
        </w:rPr>
      </w:pPr>
    </w:p>
    <w:p w14:paraId="65C3EECB" w14:textId="2B678DAA" w:rsidR="00A17DB5" w:rsidRPr="00A17DB5" w:rsidRDefault="00A17DB5" w:rsidP="008157D6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 Zveřejněním se pro účely této Dohody rozumí zpřístupnění Důvěrných informací třetí osobě nebo osobám, a to i neoprávněným zaměstnancům Partnera do doby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17DB5">
        <w:rPr>
          <w:rFonts w:ascii="Times New Roman" w:hAnsi="Times New Roman" w:cs="Times New Roman"/>
          <w:sz w:val="20"/>
          <w:szCs w:val="20"/>
        </w:rPr>
        <w:t xml:space="preserve">než se předmětné Důvěrné informace stanou obecně známými, aniž by byla porušena tato Dohoda. </w:t>
      </w:r>
    </w:p>
    <w:p w14:paraId="28ACC33B" w14:textId="77777777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1EE9C47F" w14:textId="7C116E77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Povinnosti Partnera</w:t>
      </w:r>
    </w:p>
    <w:p w14:paraId="09240A37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1.</w:t>
      </w:r>
      <w:r w:rsidRPr="00A17DB5">
        <w:rPr>
          <w:rFonts w:ascii="Times New Roman" w:hAnsi="Times New Roman" w:cs="Times New Roman"/>
          <w:sz w:val="20"/>
          <w:szCs w:val="20"/>
        </w:rPr>
        <w:tab/>
        <w:t>Partner se uzavřením této Dohody zavazuje zachovávat mlčenlivost o získaných informacích a Důvěrných informacích a nešířit získané Důvěrné informace ani neumožnit k nim přístup třetím osobám, s výjimkami stanovenými touto dohodou.</w:t>
      </w:r>
    </w:p>
    <w:p w14:paraId="46A89DCC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DBA6F54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2.</w:t>
      </w:r>
      <w:r w:rsidRPr="00A17DB5">
        <w:rPr>
          <w:rFonts w:ascii="Times New Roman" w:hAnsi="Times New Roman" w:cs="Times New Roman"/>
          <w:sz w:val="20"/>
          <w:szCs w:val="20"/>
        </w:rPr>
        <w:tab/>
        <w:t>Partner se zavazuje, že bude přijaté informace a Důvěrné informace používat a eventuálně uchovávat pouze pro účely, pro které byly poskytnuty. Partner je oprávněn poskytnout informace a Důvěrné informace třetím osobám (spolupracovníci, zaměstnanci, subdodavatelé apod.) jen pokud je to nezbytné pro naplnění účelu, pro který byly informace a Důvěrné informace Nemocnicí Partnerovi poskytnuty, a to pouze v takovém rozsahu, který je nezbytný; v takovém případě je Partner povinen zavázat tyto subjekty mlčenlivostí podle podmínek této Dohody a v případě porušení této povinnosti nese za tyto osoby vůči Nemocnice odpovědnost.</w:t>
      </w:r>
    </w:p>
    <w:p w14:paraId="044DC9A7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73DC0DE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3.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Partner se zavazuje, že po naplnění účelu, pro který byly Důvěrné informace poskytnuty, na žádost Nemocnice Důvěrné informace vrátí a/nebo prokazatelně zničí, respektive znehodnotí způsobem znemožňujícím </w:t>
      </w:r>
      <w:r w:rsidRPr="00A17DB5">
        <w:rPr>
          <w:rFonts w:ascii="Times New Roman" w:hAnsi="Times New Roman" w:cs="Times New Roman"/>
          <w:sz w:val="20"/>
          <w:szCs w:val="20"/>
        </w:rPr>
        <w:lastRenderedPageBreak/>
        <w:t>rekonstrukci a identifikaci obsahu, veškeré nosiče dat či jejich části, obsahující Důvěrné informace, včetně všech jejich rozmnoženin a kopií, neukládají-li mu platné právní předpisy jejich uchovávání.</w:t>
      </w:r>
    </w:p>
    <w:p w14:paraId="571CDD23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B1113FD" w14:textId="44FA5570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</w:t>
      </w:r>
      <w:r w:rsidRPr="00A17DB5">
        <w:rPr>
          <w:rFonts w:ascii="Times New Roman" w:hAnsi="Times New Roman" w:cs="Times New Roman"/>
          <w:sz w:val="20"/>
          <w:szCs w:val="20"/>
        </w:rPr>
        <w:tab/>
        <w:t>Za Důvěrné informace nebudou nadále považovány informace:</w:t>
      </w:r>
    </w:p>
    <w:p w14:paraId="19389865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4.1.</w:t>
      </w:r>
      <w:r w:rsidRPr="00A17DB5">
        <w:rPr>
          <w:rFonts w:ascii="Times New Roman" w:hAnsi="Times New Roman" w:cs="Times New Roman"/>
          <w:sz w:val="20"/>
          <w:szCs w:val="20"/>
        </w:rPr>
        <w:tab/>
        <w:t>zpřístupněné na pokyn či se souhlasem Nemocnice;</w:t>
      </w:r>
    </w:p>
    <w:p w14:paraId="2B3B191C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4.2.</w:t>
      </w:r>
      <w:r w:rsidRPr="00A17DB5">
        <w:rPr>
          <w:rFonts w:ascii="Times New Roman" w:hAnsi="Times New Roman" w:cs="Times New Roman"/>
          <w:sz w:val="20"/>
          <w:szCs w:val="20"/>
        </w:rPr>
        <w:tab/>
        <w:t>které se stanou obecně známými, aniž by byla porušena tato Dohoda;</w:t>
      </w:r>
    </w:p>
    <w:p w14:paraId="153F066A" w14:textId="1B4BC612" w:rsidR="00A17DB5" w:rsidRPr="00A17DB5" w:rsidRDefault="00A17DB5" w:rsidP="00A17DB5">
      <w:pPr>
        <w:pStyle w:val="Bezmezer"/>
        <w:ind w:left="1437" w:right="1091" w:hanging="870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4.3.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poskytnuté v nezbytném rozsahu, a po předchozím upozornění Nemocnice, orgánům státní správy, </w:t>
      </w:r>
      <w:r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>popřípadě jiným osobám stanoví-li takovou povinnost zákon nebo pravomocné rozhodnutí příslušného soudu nebo orgánu státní správy;</w:t>
      </w:r>
    </w:p>
    <w:p w14:paraId="2DE5CFAC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4.4.</w:t>
      </w:r>
      <w:r w:rsidRPr="00A17DB5">
        <w:rPr>
          <w:rFonts w:ascii="Times New Roman" w:hAnsi="Times New Roman" w:cs="Times New Roman"/>
          <w:sz w:val="20"/>
          <w:szCs w:val="20"/>
        </w:rPr>
        <w:tab/>
        <w:t>které Partner přijal od třetí strany za podmínky, že nebyl porušen žádný závazek mlčenlivosti;</w:t>
      </w:r>
    </w:p>
    <w:p w14:paraId="645CD80B" w14:textId="77777777" w:rsidR="00A17DB5" w:rsidRPr="00A17DB5" w:rsidRDefault="00A17DB5" w:rsidP="00A17DB5">
      <w:pPr>
        <w:pStyle w:val="Bezmezer"/>
        <w:ind w:left="851" w:right="1091" w:hanging="284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4.5.</w:t>
      </w:r>
      <w:r w:rsidRPr="00A17DB5">
        <w:rPr>
          <w:rFonts w:ascii="Times New Roman" w:hAnsi="Times New Roman" w:cs="Times New Roman"/>
          <w:sz w:val="20"/>
          <w:szCs w:val="20"/>
        </w:rPr>
        <w:tab/>
        <w:t>vytvořené nezávisle Partnerem bez použití Důvěrných informací chráněných podle této Dohody.</w:t>
      </w:r>
    </w:p>
    <w:p w14:paraId="58D900AD" w14:textId="77777777" w:rsidR="00A17DB5" w:rsidRPr="00A17DB5" w:rsidRDefault="00A17DB5" w:rsidP="00A17DB5">
      <w:pPr>
        <w:pStyle w:val="Bezmezer"/>
        <w:ind w:right="1091"/>
        <w:jc w:val="both"/>
        <w:rPr>
          <w:rFonts w:ascii="Times New Roman" w:hAnsi="Times New Roman" w:cs="Times New Roman"/>
          <w:sz w:val="20"/>
          <w:szCs w:val="20"/>
        </w:rPr>
      </w:pPr>
    </w:p>
    <w:p w14:paraId="66983AB4" w14:textId="50A1E887" w:rsidR="00A17DB5" w:rsidRPr="00A17DB5" w:rsidRDefault="00A17DB5" w:rsidP="008157D6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5.</w:t>
      </w:r>
      <w:r w:rsidRPr="00A17DB5">
        <w:rPr>
          <w:rFonts w:ascii="Times New Roman" w:hAnsi="Times New Roman" w:cs="Times New Roman"/>
          <w:sz w:val="20"/>
          <w:szCs w:val="20"/>
        </w:rPr>
        <w:tab/>
        <w:t>Případy zpřístupnění (zveřejnění) informací, které splňují podmínky tohoto odstavce, se nepovažují za porušení povinnosti Partnera zachovávat mlčenlivost podle této Dohody.</w:t>
      </w:r>
      <w:r w:rsidR="00C20514">
        <w:rPr>
          <w:rFonts w:ascii="Times New Roman" w:hAnsi="Times New Roman" w:cs="Times New Roman"/>
          <w:sz w:val="20"/>
          <w:szCs w:val="20"/>
        </w:rPr>
        <w:t xml:space="preserve"> </w:t>
      </w:r>
      <w:r w:rsidRPr="00A17DB5">
        <w:rPr>
          <w:rFonts w:ascii="Times New Roman" w:hAnsi="Times New Roman" w:cs="Times New Roman"/>
          <w:sz w:val="20"/>
          <w:szCs w:val="20"/>
        </w:rPr>
        <w:t>I v takových případech se ale Partner zavazuje chránit oprávněné zájmy Nemocnice.</w:t>
      </w:r>
    </w:p>
    <w:p w14:paraId="791103F2" w14:textId="77777777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III.</w:t>
      </w:r>
    </w:p>
    <w:p w14:paraId="281FAE5F" w14:textId="0B954AAD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Sankce</w:t>
      </w:r>
    </w:p>
    <w:p w14:paraId="627140E3" w14:textId="46292E96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1.</w:t>
      </w:r>
      <w:r w:rsidRPr="00A17DB5">
        <w:rPr>
          <w:rFonts w:ascii="Times New Roman" w:hAnsi="Times New Roman" w:cs="Times New Roman"/>
          <w:sz w:val="20"/>
          <w:szCs w:val="20"/>
        </w:rPr>
        <w:tab/>
        <w:t>V případě porušení povinností, sjednaných v této Dohodě, ze strany Partnera má Nemocnice právo na smluvní pokutu ve výši 50.000,</w:t>
      </w:r>
      <w:r w:rsidR="00A602D3">
        <w:rPr>
          <w:rFonts w:ascii="Times New Roman" w:hAnsi="Times New Roman" w:cs="Times New Roman"/>
          <w:sz w:val="20"/>
          <w:szCs w:val="20"/>
        </w:rPr>
        <w:t>00</w:t>
      </w:r>
      <w:r w:rsidRPr="00A17DB5">
        <w:rPr>
          <w:rFonts w:ascii="Times New Roman" w:hAnsi="Times New Roman" w:cs="Times New Roman"/>
          <w:sz w:val="20"/>
          <w:szCs w:val="20"/>
        </w:rPr>
        <w:t xml:space="preserve"> Kč (slovy: pět tisíc korun českých). Právo Nemocnice na smluvní pokutu vzniká za každé jednotlivé prokázané porušení povinnosti zachovat mlčenlivost podle této Dohody ze strany Partnera.</w:t>
      </w:r>
    </w:p>
    <w:p w14:paraId="2DD31E28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1738A845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2.</w:t>
      </w:r>
      <w:r w:rsidRPr="00A17DB5">
        <w:rPr>
          <w:rFonts w:ascii="Times New Roman" w:hAnsi="Times New Roman" w:cs="Times New Roman"/>
          <w:sz w:val="20"/>
          <w:szCs w:val="20"/>
        </w:rPr>
        <w:tab/>
        <w:t>Splatnost smluvní pokuty je deset pracovních dnů od doručení písemné výzvy Nemocnice k úhradě smluvní pokuty na číslo účtu uvedené v záhlaví Dohody.</w:t>
      </w:r>
    </w:p>
    <w:p w14:paraId="739C1A55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6AB22B8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3.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Zaplacením smluvní pokuty nezaniká povinnost Partnera k náhradě škody (včetně přiměřeného zadostiučinění pro případ poškození dobrého jména Nemocnice) ve výši přesahující smluvní pokutu. </w:t>
      </w:r>
    </w:p>
    <w:p w14:paraId="2E5FBFCA" w14:textId="77777777" w:rsidR="00A17DB5" w:rsidRPr="00A17DB5" w:rsidRDefault="00A17DB5" w:rsidP="00A17DB5">
      <w:pPr>
        <w:pStyle w:val="Bezmezer"/>
        <w:ind w:right="1091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2A4D8525" w14:textId="77777777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IV.</w:t>
      </w:r>
    </w:p>
    <w:p w14:paraId="5815025D" w14:textId="5D973C72" w:rsidR="00A17DB5" w:rsidRPr="00A17DB5" w:rsidRDefault="00A17DB5" w:rsidP="00A17DB5">
      <w:pPr>
        <w:pStyle w:val="Bezmezer"/>
        <w:ind w:right="10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7DB5"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3908869F" w14:textId="626E6FF5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1.</w:t>
      </w:r>
      <w:r w:rsidRPr="00A17DB5">
        <w:rPr>
          <w:rFonts w:ascii="Times New Roman" w:hAnsi="Times New Roman" w:cs="Times New Roman"/>
          <w:sz w:val="20"/>
          <w:szCs w:val="20"/>
        </w:rPr>
        <w:tab/>
        <w:t>Všechny Důvěrné informace zůstávají výhradním vlastnictvím Nemocnice, a to po celou dobu trvání vzájemné spolupráce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17DB5">
        <w:rPr>
          <w:rFonts w:ascii="Times New Roman" w:hAnsi="Times New Roman" w:cs="Times New Roman"/>
          <w:sz w:val="20"/>
          <w:szCs w:val="20"/>
        </w:rPr>
        <w:t>a i po jejím skončení.</w:t>
      </w:r>
    </w:p>
    <w:p w14:paraId="17215DA0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611911F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2.</w:t>
      </w:r>
      <w:r w:rsidRPr="00A17DB5">
        <w:rPr>
          <w:rFonts w:ascii="Times New Roman" w:hAnsi="Times New Roman" w:cs="Times New Roman"/>
          <w:sz w:val="20"/>
          <w:szCs w:val="20"/>
        </w:rPr>
        <w:tab/>
        <w:t>Tato Dohoda nezakládá jakýkoliv další smluvní vztah či oprávnění Partnera k využití Důvěrných informací k jiným účelům, než ke kterým byly Partnerovi poskytnuty.</w:t>
      </w:r>
    </w:p>
    <w:p w14:paraId="1AF955D7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6A5ECB15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3.</w:t>
      </w:r>
      <w:r w:rsidRPr="00A17DB5">
        <w:rPr>
          <w:rFonts w:ascii="Times New Roman" w:hAnsi="Times New Roman" w:cs="Times New Roman"/>
          <w:sz w:val="20"/>
          <w:szCs w:val="20"/>
        </w:rPr>
        <w:tab/>
        <w:t>Ustanovení této Dohody jsou závazná i pro právní nástupce smluvních stran.</w:t>
      </w:r>
    </w:p>
    <w:p w14:paraId="51A1C463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5F7E90C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4.</w:t>
      </w:r>
      <w:r w:rsidRPr="00A17DB5">
        <w:rPr>
          <w:rFonts w:ascii="Times New Roman" w:hAnsi="Times New Roman" w:cs="Times New Roman"/>
          <w:sz w:val="20"/>
          <w:szCs w:val="20"/>
        </w:rPr>
        <w:tab/>
        <w:t>Tato Dohoda může být měněna nebo zrušena jen písemnou dohodou smluvních stran.</w:t>
      </w:r>
    </w:p>
    <w:p w14:paraId="52B45E74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6C9873F6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5.</w:t>
      </w:r>
      <w:r w:rsidRPr="00A17DB5">
        <w:rPr>
          <w:rFonts w:ascii="Times New Roman" w:hAnsi="Times New Roman" w:cs="Times New Roman"/>
          <w:sz w:val="20"/>
          <w:szCs w:val="20"/>
        </w:rPr>
        <w:tab/>
        <w:t>Práva a povinnosti stanovené touto Dohodou zůstanou platná a vymahatelná ještě po dobu 10 let následujících po ukončení platnosti této smlouvy.</w:t>
      </w:r>
    </w:p>
    <w:p w14:paraId="2FA58CD2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D180FDB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6.</w:t>
      </w:r>
      <w:r w:rsidRPr="00A17DB5">
        <w:rPr>
          <w:rFonts w:ascii="Times New Roman" w:hAnsi="Times New Roman" w:cs="Times New Roman"/>
          <w:sz w:val="20"/>
          <w:szCs w:val="20"/>
        </w:rPr>
        <w:tab/>
        <w:t>V případě, že některé ustanovení této smlouvy bude v budoucnosti posouzeno z důvodu nesrozumitelnosti nebo neurčitosti jako zdánlivé (nicotné), a nepodaří-li se tuto nesrozumitelnost či neurčitost ujednání dodatečně mezi stranami vyjasnit, pak se posoudí vliv takové vady na smlouvu analogicky podle ustanovení § 576 občanského zákoníku.</w:t>
      </w:r>
    </w:p>
    <w:p w14:paraId="1F252DE9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05F061A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7.</w:t>
      </w:r>
      <w:r w:rsidRPr="00A17DB5">
        <w:rPr>
          <w:rFonts w:ascii="Times New Roman" w:hAnsi="Times New Roman" w:cs="Times New Roman"/>
          <w:sz w:val="20"/>
          <w:szCs w:val="20"/>
        </w:rPr>
        <w:tab/>
        <w:t>Smluvní strany se dohodly, že vylučují aplikaci ustanovení § 557 občanského zákoníku.</w:t>
      </w:r>
    </w:p>
    <w:p w14:paraId="087A1812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4EFA317F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8.</w:t>
      </w:r>
      <w:r w:rsidRPr="00A17DB5">
        <w:rPr>
          <w:rFonts w:ascii="Times New Roman" w:hAnsi="Times New Roman" w:cs="Times New Roman"/>
          <w:sz w:val="20"/>
          <w:szCs w:val="20"/>
        </w:rPr>
        <w:tab/>
        <w:t>Dohoda nabývá platnosti a účinnosti dnem jejího podpisu oběma smluvními stranami. Právní vztahy touto smlouvou výslovně neupravené se řídí příslušnými ustanoveními občanského zákoníku.</w:t>
      </w:r>
    </w:p>
    <w:p w14:paraId="6F49AF7F" w14:textId="77777777" w:rsidR="00A17DB5" w:rsidRPr="00A17DB5" w:rsidRDefault="00A17DB5" w:rsidP="00A17DB5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399BF078" w14:textId="77777777" w:rsidR="008157D6" w:rsidRDefault="00A17DB5" w:rsidP="008157D6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>9.</w:t>
      </w:r>
      <w:r w:rsidRPr="00A17DB5">
        <w:rPr>
          <w:rFonts w:ascii="Times New Roman" w:hAnsi="Times New Roman" w:cs="Times New Roman"/>
          <w:sz w:val="20"/>
          <w:szCs w:val="20"/>
        </w:rPr>
        <w:tab/>
        <w:t xml:space="preserve"> Smluvní strany prohlašují, že si Dohodu přečetly, souhlasí s jejím obsahem, na důkaz čehož připojují své podpisy.</w:t>
      </w:r>
    </w:p>
    <w:p w14:paraId="71CB24CF" w14:textId="77777777" w:rsidR="008157D6" w:rsidRDefault="008157D6" w:rsidP="008157D6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</w:p>
    <w:p w14:paraId="7B856A18" w14:textId="2D8CFCF7" w:rsidR="00A17DB5" w:rsidRPr="008157D6" w:rsidRDefault="00A17DB5" w:rsidP="008157D6">
      <w:pPr>
        <w:pStyle w:val="Bezmezer"/>
        <w:ind w:left="567" w:right="1091" w:hanging="567"/>
        <w:jc w:val="both"/>
        <w:rPr>
          <w:rFonts w:ascii="Times New Roman" w:hAnsi="Times New Roman" w:cs="Times New Roman"/>
          <w:sz w:val="20"/>
          <w:szCs w:val="20"/>
        </w:rPr>
      </w:pPr>
      <w:r w:rsidRPr="009C2633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9C2633">
        <w:rPr>
          <w:rFonts w:ascii="Times New Roman" w:hAnsi="Times New Roman" w:cs="Times New Roman"/>
        </w:rPr>
        <w:tab/>
      </w:r>
      <w:r w:rsidR="008157D6">
        <w:rPr>
          <w:rFonts w:ascii="Times New Roman" w:hAnsi="Times New Roman" w:cs="Times New Roman"/>
        </w:rPr>
        <w:tab/>
      </w:r>
      <w:r w:rsidR="008157D6">
        <w:rPr>
          <w:rFonts w:ascii="Times New Roman" w:hAnsi="Times New Roman" w:cs="Times New Roman"/>
        </w:rPr>
        <w:tab/>
      </w:r>
      <w:r w:rsidRPr="009C2633">
        <w:rPr>
          <w:rFonts w:ascii="Times New Roman" w:hAnsi="Times New Roman" w:cs="Times New Roman"/>
        </w:rPr>
        <w:t>V</w:t>
      </w:r>
      <w:r w:rsidRPr="009C2633">
        <w:rPr>
          <w:rFonts w:ascii="Times New Roman" w:hAnsi="Times New Roman" w:cs="Times New Roman"/>
          <w:highlight w:val="yellow"/>
        </w:rPr>
        <w:t>…………</w:t>
      </w:r>
      <w:proofErr w:type="gramStart"/>
      <w:r w:rsidRPr="009C2633">
        <w:rPr>
          <w:rFonts w:ascii="Times New Roman" w:hAnsi="Times New Roman" w:cs="Times New Roman"/>
          <w:highlight w:val="yellow"/>
        </w:rPr>
        <w:t>…….</w:t>
      </w:r>
      <w:proofErr w:type="gramEnd"/>
      <w:r w:rsidRPr="009C2633">
        <w:rPr>
          <w:rFonts w:ascii="Times New Roman" w:hAnsi="Times New Roman" w:cs="Times New Roman"/>
          <w:highlight w:val="yellow"/>
        </w:rPr>
        <w:t>.dne………………</w:t>
      </w:r>
    </w:p>
    <w:p w14:paraId="3C5F8ADC" w14:textId="77777777" w:rsidR="00A17DB5" w:rsidRPr="009C2633" w:rsidRDefault="00A17DB5" w:rsidP="00A17DB5">
      <w:pPr>
        <w:pStyle w:val="Zkladntext"/>
        <w:spacing w:before="6"/>
        <w:rPr>
          <w:rFonts w:ascii="Times New Roman" w:hAnsi="Times New Roman" w:cs="Times New Roman"/>
          <w:sz w:val="32"/>
        </w:rPr>
      </w:pPr>
    </w:p>
    <w:p w14:paraId="385EDD49" w14:textId="4C216A4B" w:rsidR="00A17DB5" w:rsidRPr="009C2633" w:rsidRDefault="00A17DB5" w:rsidP="00A17DB5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  <w:r w:rsidRPr="009C2633">
        <w:rPr>
          <w:rFonts w:ascii="Times New Roman" w:hAnsi="Times New Roman" w:cs="Times New Roman"/>
        </w:rPr>
        <w:t>…………………………………</w:t>
      </w:r>
      <w:r w:rsidRPr="009C2633">
        <w:rPr>
          <w:rFonts w:ascii="Times New Roman" w:hAnsi="Times New Roman" w:cs="Times New Roman"/>
        </w:rPr>
        <w:tab/>
      </w:r>
      <w:r w:rsidR="008157D6">
        <w:rPr>
          <w:rFonts w:ascii="Times New Roman" w:hAnsi="Times New Roman" w:cs="Times New Roman"/>
        </w:rPr>
        <w:tab/>
      </w:r>
      <w:r w:rsidRPr="009C2633">
        <w:rPr>
          <w:rFonts w:ascii="Times New Roman" w:hAnsi="Times New Roman" w:cs="Times New Roman"/>
        </w:rPr>
        <w:t>…….…………………………………</w:t>
      </w:r>
    </w:p>
    <w:p w14:paraId="2A5BF850" w14:textId="38F78CCC" w:rsidR="00A17DB5" w:rsidRPr="009C2633" w:rsidRDefault="00A17DB5" w:rsidP="00A17DB5">
      <w:pPr>
        <w:pStyle w:val="Zkladntext"/>
        <w:tabs>
          <w:tab w:val="left" w:pos="4678"/>
        </w:tabs>
        <w:spacing w:before="1" w:line="22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Nemocnice</w:t>
      </w:r>
      <w:r w:rsidRPr="009C2633">
        <w:rPr>
          <w:rFonts w:ascii="Times New Roman" w:hAnsi="Times New Roman" w:cs="Times New Roman"/>
        </w:rPr>
        <w:tab/>
      </w:r>
      <w:r w:rsidR="008157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Partner</w:t>
      </w:r>
    </w:p>
    <w:p w14:paraId="2551D0C8" w14:textId="0BE147E1" w:rsidR="00A17DB5" w:rsidRPr="009C2633" w:rsidRDefault="00A17DB5" w:rsidP="00A17DB5">
      <w:pPr>
        <w:pStyle w:val="Zkladntext"/>
        <w:tabs>
          <w:tab w:val="left" w:pos="4678"/>
        </w:tabs>
        <w:spacing w:line="22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RNDr. Bc. Jan Mach </w:t>
      </w:r>
      <w:r w:rsidRPr="009C2633">
        <w:rPr>
          <w:rFonts w:ascii="Times New Roman" w:hAnsi="Times New Roman" w:cs="Times New Roman"/>
        </w:rPr>
        <w:tab/>
      </w:r>
      <w:r w:rsidR="008157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 a příjmení osoby oprávněné k podpisu smlouvy</w:t>
      </w:r>
    </w:p>
    <w:p w14:paraId="4EC35994" w14:textId="77777777" w:rsidR="00A17DB5" w:rsidRDefault="00A17DB5" w:rsidP="00A17DB5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 správní rady</w:t>
      </w:r>
    </w:p>
    <w:p w14:paraId="37506333" w14:textId="77777777" w:rsidR="00A17DB5" w:rsidRDefault="00A17DB5" w:rsidP="00A17DB5">
      <w:pPr>
        <w:pStyle w:val="Zkladntext"/>
        <w:tabs>
          <w:tab w:val="left" w:pos="4678"/>
        </w:tabs>
        <w:rPr>
          <w:rFonts w:ascii="Times New Roman" w:hAnsi="Times New Roman" w:cs="Times New Roman"/>
        </w:rPr>
      </w:pPr>
    </w:p>
    <w:p w14:paraId="0731B82F" w14:textId="1FF40B60" w:rsidR="00A17DB5" w:rsidRDefault="00A17DB5" w:rsidP="00A17DB5">
      <w:pPr>
        <w:pStyle w:val="Bezmezer"/>
        <w:ind w:right="1091"/>
        <w:rPr>
          <w:rFonts w:ascii="Times New Roman" w:hAnsi="Times New Roman" w:cs="Times New Roman"/>
          <w:sz w:val="20"/>
          <w:szCs w:val="20"/>
        </w:rPr>
      </w:pP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  <w:r w:rsidRPr="00A17DB5">
        <w:rPr>
          <w:rFonts w:ascii="Times New Roman" w:hAnsi="Times New Roman" w:cs="Times New Roman"/>
          <w:sz w:val="20"/>
          <w:szCs w:val="20"/>
        </w:rPr>
        <w:tab/>
      </w:r>
    </w:p>
    <w:p w14:paraId="171FE46C" w14:textId="77777777" w:rsidR="00A17DB5" w:rsidRDefault="00A17DB5" w:rsidP="00A17DB5">
      <w:pPr>
        <w:pStyle w:val="Bezmezer"/>
        <w:ind w:right="1091"/>
        <w:rPr>
          <w:rFonts w:ascii="Times New Roman" w:hAnsi="Times New Roman" w:cs="Times New Roman"/>
          <w:sz w:val="20"/>
          <w:szCs w:val="20"/>
        </w:rPr>
      </w:pPr>
    </w:p>
    <w:p w14:paraId="0D177B39" w14:textId="77777777" w:rsidR="00A17DB5" w:rsidRPr="00922838" w:rsidRDefault="00A17DB5" w:rsidP="00A17DB5">
      <w:pPr>
        <w:pStyle w:val="Bezmezer"/>
        <w:ind w:right="1091"/>
        <w:rPr>
          <w:rFonts w:ascii="Times New Roman" w:hAnsi="Times New Roman" w:cs="Times New Roman"/>
          <w:sz w:val="20"/>
          <w:szCs w:val="20"/>
        </w:rPr>
      </w:pPr>
    </w:p>
    <w:sectPr w:rsidR="00A17DB5" w:rsidRPr="00922838" w:rsidSect="008157D6">
      <w:pgSz w:w="11910" w:h="16840"/>
      <w:pgMar w:top="1560" w:right="440" w:bottom="1480" w:left="740" w:header="512" w:footer="12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38F1" w14:textId="77777777" w:rsidR="00767874" w:rsidRDefault="00767874">
      <w:r>
        <w:separator/>
      </w:r>
    </w:p>
  </w:endnote>
  <w:endnote w:type="continuationSeparator" w:id="0">
    <w:p w14:paraId="3745F73B" w14:textId="77777777" w:rsidR="00767874" w:rsidRDefault="0076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8165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90CF91" w14:textId="2F46C08B" w:rsidR="00654AE8" w:rsidRPr="00654AE8" w:rsidRDefault="00654AE8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54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54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54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54AE8">
          <w:rPr>
            <w:rFonts w:ascii="Times New Roman" w:hAnsi="Times New Roman" w:cs="Times New Roman"/>
            <w:sz w:val="20"/>
            <w:szCs w:val="20"/>
          </w:rPr>
          <w:t>2</w:t>
        </w:r>
        <w:r w:rsidRPr="00654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E144F84" w14:textId="5BE916D3" w:rsidR="00FE13C5" w:rsidRDefault="00FE13C5">
    <w:pPr>
      <w:pStyle w:val="Zkladntext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BE6D" w14:textId="77777777" w:rsidR="00767874" w:rsidRDefault="00767874">
      <w:r>
        <w:separator/>
      </w:r>
    </w:p>
  </w:footnote>
  <w:footnote w:type="continuationSeparator" w:id="0">
    <w:p w14:paraId="6AD222CD" w14:textId="77777777" w:rsidR="00767874" w:rsidRDefault="00767874">
      <w:r>
        <w:continuationSeparator/>
      </w:r>
    </w:p>
  </w:footnote>
  <w:footnote w:id="1">
    <w:p w14:paraId="178C54AF" w14:textId="575227B7" w:rsidR="00613188" w:rsidRDefault="00613188" w:rsidP="0061318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BEA2" w14:textId="77777777" w:rsidR="00613188" w:rsidRDefault="00613188">
    <w:pPr>
      <w:pStyle w:val="Zkladntext"/>
      <w:spacing w:line="14" w:lineRule="auto"/>
      <w:rPr>
        <w:rFonts w:ascii="Times New Roman" w:hAnsi="Times New Roman" w:cs="Times New Roman"/>
      </w:rPr>
    </w:pPr>
  </w:p>
  <w:p w14:paraId="633376F9" w14:textId="77777777" w:rsidR="00613188" w:rsidRDefault="00613188">
    <w:pPr>
      <w:pStyle w:val="Zkladntext"/>
      <w:spacing w:line="14" w:lineRule="auto"/>
      <w:rPr>
        <w:rFonts w:ascii="Times New Roman" w:hAnsi="Times New Roman" w:cs="Times New Roman"/>
      </w:rPr>
    </w:pPr>
  </w:p>
  <w:p w14:paraId="21669917" w14:textId="61DB9FBC" w:rsidR="00613188" w:rsidRPr="00613188" w:rsidRDefault="00613188" w:rsidP="00613188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Příloha č. </w:t>
    </w:r>
    <w:r w:rsidR="001D719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808"/>
    <w:multiLevelType w:val="hybridMultilevel"/>
    <w:tmpl w:val="44EC7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5916"/>
    <w:multiLevelType w:val="hybridMultilevel"/>
    <w:tmpl w:val="5F4A09E4"/>
    <w:lvl w:ilvl="0" w:tplc="B3E02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7028"/>
    <w:multiLevelType w:val="hybridMultilevel"/>
    <w:tmpl w:val="1158A2C0"/>
    <w:lvl w:ilvl="0" w:tplc="0C521A68">
      <w:start w:val="1"/>
      <w:numFmt w:val="decimal"/>
      <w:lvlText w:val="%1."/>
      <w:lvlJc w:val="left"/>
      <w:pPr>
        <w:ind w:left="678" w:hanging="360"/>
        <w:jc w:val="right"/>
      </w:pPr>
      <w:rPr>
        <w:rFonts w:hint="default"/>
        <w:w w:val="100"/>
        <w:lang w:val="cs-CZ" w:eastAsia="cs-CZ" w:bidi="cs-CZ"/>
      </w:rPr>
    </w:lvl>
    <w:lvl w:ilvl="1" w:tplc="72FA771C">
      <w:numFmt w:val="bullet"/>
      <w:lvlText w:val="•"/>
      <w:lvlJc w:val="left"/>
      <w:pPr>
        <w:ind w:left="1562" w:hanging="360"/>
      </w:pPr>
      <w:rPr>
        <w:rFonts w:hint="default"/>
        <w:lang w:val="cs-CZ" w:eastAsia="cs-CZ" w:bidi="cs-CZ"/>
      </w:rPr>
    </w:lvl>
    <w:lvl w:ilvl="2" w:tplc="13447ED6">
      <w:numFmt w:val="bullet"/>
      <w:lvlText w:val="•"/>
      <w:lvlJc w:val="left"/>
      <w:pPr>
        <w:ind w:left="2445" w:hanging="360"/>
      </w:pPr>
      <w:rPr>
        <w:rFonts w:hint="default"/>
        <w:lang w:val="cs-CZ" w:eastAsia="cs-CZ" w:bidi="cs-CZ"/>
      </w:rPr>
    </w:lvl>
    <w:lvl w:ilvl="3" w:tplc="59F0E65A">
      <w:numFmt w:val="bullet"/>
      <w:lvlText w:val="•"/>
      <w:lvlJc w:val="left"/>
      <w:pPr>
        <w:ind w:left="3327" w:hanging="360"/>
      </w:pPr>
      <w:rPr>
        <w:rFonts w:hint="default"/>
        <w:lang w:val="cs-CZ" w:eastAsia="cs-CZ" w:bidi="cs-CZ"/>
      </w:rPr>
    </w:lvl>
    <w:lvl w:ilvl="4" w:tplc="B720C1FE">
      <w:numFmt w:val="bullet"/>
      <w:lvlText w:val="•"/>
      <w:lvlJc w:val="left"/>
      <w:pPr>
        <w:ind w:left="4210" w:hanging="360"/>
      </w:pPr>
      <w:rPr>
        <w:rFonts w:hint="default"/>
        <w:lang w:val="cs-CZ" w:eastAsia="cs-CZ" w:bidi="cs-CZ"/>
      </w:rPr>
    </w:lvl>
    <w:lvl w:ilvl="5" w:tplc="C3AAC21A">
      <w:numFmt w:val="bullet"/>
      <w:lvlText w:val="•"/>
      <w:lvlJc w:val="left"/>
      <w:pPr>
        <w:ind w:left="5093" w:hanging="360"/>
      </w:pPr>
      <w:rPr>
        <w:rFonts w:hint="default"/>
        <w:lang w:val="cs-CZ" w:eastAsia="cs-CZ" w:bidi="cs-CZ"/>
      </w:rPr>
    </w:lvl>
    <w:lvl w:ilvl="6" w:tplc="E33E6274">
      <w:numFmt w:val="bullet"/>
      <w:lvlText w:val="•"/>
      <w:lvlJc w:val="left"/>
      <w:pPr>
        <w:ind w:left="5975" w:hanging="360"/>
      </w:pPr>
      <w:rPr>
        <w:rFonts w:hint="default"/>
        <w:lang w:val="cs-CZ" w:eastAsia="cs-CZ" w:bidi="cs-CZ"/>
      </w:rPr>
    </w:lvl>
    <w:lvl w:ilvl="7" w:tplc="5D4CA692">
      <w:numFmt w:val="bullet"/>
      <w:lvlText w:val="•"/>
      <w:lvlJc w:val="left"/>
      <w:pPr>
        <w:ind w:left="6858" w:hanging="360"/>
      </w:pPr>
      <w:rPr>
        <w:rFonts w:hint="default"/>
        <w:lang w:val="cs-CZ" w:eastAsia="cs-CZ" w:bidi="cs-CZ"/>
      </w:rPr>
    </w:lvl>
    <w:lvl w:ilvl="8" w:tplc="BB869D74">
      <w:numFmt w:val="bullet"/>
      <w:lvlText w:val="•"/>
      <w:lvlJc w:val="left"/>
      <w:pPr>
        <w:ind w:left="774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1824EBC"/>
    <w:multiLevelType w:val="hybridMultilevel"/>
    <w:tmpl w:val="A03C9F6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5656EC9"/>
    <w:multiLevelType w:val="hybridMultilevel"/>
    <w:tmpl w:val="BBF64652"/>
    <w:lvl w:ilvl="0" w:tplc="4170E5BE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42587D5A">
      <w:numFmt w:val="bullet"/>
      <w:lvlText w:val="•"/>
      <w:lvlJc w:val="left"/>
      <w:pPr>
        <w:ind w:left="2700" w:hanging="360"/>
      </w:pPr>
      <w:rPr>
        <w:rFonts w:hint="default"/>
        <w:lang w:val="cs-CZ" w:eastAsia="cs-CZ" w:bidi="cs-CZ"/>
      </w:rPr>
    </w:lvl>
    <w:lvl w:ilvl="2" w:tplc="4B0EB606">
      <w:numFmt w:val="bullet"/>
      <w:lvlText w:val="•"/>
      <w:lvlJc w:val="left"/>
      <w:pPr>
        <w:ind w:left="3456" w:hanging="360"/>
      </w:pPr>
      <w:rPr>
        <w:rFonts w:hint="default"/>
        <w:lang w:val="cs-CZ" w:eastAsia="cs-CZ" w:bidi="cs-CZ"/>
      </w:rPr>
    </w:lvl>
    <w:lvl w:ilvl="3" w:tplc="7758F872">
      <w:numFmt w:val="bullet"/>
      <w:lvlText w:val="•"/>
      <w:lvlJc w:val="left"/>
      <w:pPr>
        <w:ind w:left="4212" w:hanging="360"/>
      </w:pPr>
      <w:rPr>
        <w:rFonts w:hint="default"/>
        <w:lang w:val="cs-CZ" w:eastAsia="cs-CZ" w:bidi="cs-CZ"/>
      </w:rPr>
    </w:lvl>
    <w:lvl w:ilvl="4" w:tplc="E18A2732">
      <w:numFmt w:val="bullet"/>
      <w:lvlText w:val="•"/>
      <w:lvlJc w:val="left"/>
      <w:pPr>
        <w:ind w:left="4968" w:hanging="360"/>
      </w:pPr>
      <w:rPr>
        <w:rFonts w:hint="default"/>
        <w:lang w:val="cs-CZ" w:eastAsia="cs-CZ" w:bidi="cs-CZ"/>
      </w:rPr>
    </w:lvl>
    <w:lvl w:ilvl="5" w:tplc="148A6388">
      <w:numFmt w:val="bullet"/>
      <w:lvlText w:val="•"/>
      <w:lvlJc w:val="left"/>
      <w:pPr>
        <w:ind w:left="5725" w:hanging="360"/>
      </w:pPr>
      <w:rPr>
        <w:rFonts w:hint="default"/>
        <w:lang w:val="cs-CZ" w:eastAsia="cs-CZ" w:bidi="cs-CZ"/>
      </w:rPr>
    </w:lvl>
    <w:lvl w:ilvl="6" w:tplc="EBDAA698">
      <w:numFmt w:val="bullet"/>
      <w:lvlText w:val="•"/>
      <w:lvlJc w:val="left"/>
      <w:pPr>
        <w:ind w:left="6481" w:hanging="360"/>
      </w:pPr>
      <w:rPr>
        <w:rFonts w:hint="default"/>
        <w:lang w:val="cs-CZ" w:eastAsia="cs-CZ" w:bidi="cs-CZ"/>
      </w:rPr>
    </w:lvl>
    <w:lvl w:ilvl="7" w:tplc="B46291F2">
      <w:numFmt w:val="bullet"/>
      <w:lvlText w:val="•"/>
      <w:lvlJc w:val="left"/>
      <w:pPr>
        <w:ind w:left="7237" w:hanging="360"/>
      </w:pPr>
      <w:rPr>
        <w:rFonts w:hint="default"/>
        <w:lang w:val="cs-CZ" w:eastAsia="cs-CZ" w:bidi="cs-CZ"/>
      </w:rPr>
    </w:lvl>
    <w:lvl w:ilvl="8" w:tplc="64987D58">
      <w:numFmt w:val="bullet"/>
      <w:lvlText w:val="•"/>
      <w:lvlJc w:val="left"/>
      <w:pPr>
        <w:ind w:left="7993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1E821943"/>
    <w:multiLevelType w:val="hybridMultilevel"/>
    <w:tmpl w:val="A65CA2DA"/>
    <w:lvl w:ilvl="0" w:tplc="D0E210A8">
      <w:start w:val="1"/>
      <w:numFmt w:val="ordin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6B1B01"/>
    <w:multiLevelType w:val="multilevel"/>
    <w:tmpl w:val="20DC10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b/>
        <w:i w:val="0"/>
        <w:color w:val="2F5496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33EF1B74"/>
    <w:multiLevelType w:val="hybridMultilevel"/>
    <w:tmpl w:val="B8B210CE"/>
    <w:lvl w:ilvl="0" w:tplc="D0E210A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F7DF1"/>
    <w:multiLevelType w:val="multilevel"/>
    <w:tmpl w:val="B358EF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E894933"/>
    <w:multiLevelType w:val="hybridMultilevel"/>
    <w:tmpl w:val="E562945A"/>
    <w:lvl w:ilvl="0" w:tplc="D0E210A8">
      <w:start w:val="1"/>
      <w:numFmt w:val="ordin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1A3EAE"/>
    <w:multiLevelType w:val="hybridMultilevel"/>
    <w:tmpl w:val="66449C0A"/>
    <w:lvl w:ilvl="0" w:tplc="0405001B">
      <w:start w:val="1"/>
      <w:numFmt w:val="lowerRoman"/>
      <w:lvlText w:val="%1."/>
      <w:lvlJc w:val="righ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497250D3"/>
    <w:multiLevelType w:val="hybridMultilevel"/>
    <w:tmpl w:val="E2600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32A8A"/>
    <w:multiLevelType w:val="hybridMultilevel"/>
    <w:tmpl w:val="818AEDBE"/>
    <w:lvl w:ilvl="0" w:tplc="B3E02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82D"/>
    <w:multiLevelType w:val="hybridMultilevel"/>
    <w:tmpl w:val="465207C2"/>
    <w:lvl w:ilvl="0" w:tplc="0F28CA2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95522"/>
    <w:multiLevelType w:val="hybridMultilevel"/>
    <w:tmpl w:val="7A102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00DBE"/>
    <w:multiLevelType w:val="hybridMultilevel"/>
    <w:tmpl w:val="632E5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70AD"/>
    <w:multiLevelType w:val="hybridMultilevel"/>
    <w:tmpl w:val="07824582"/>
    <w:lvl w:ilvl="0" w:tplc="14D0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cs-CZ" w:eastAsia="cs-CZ" w:bidi="cs-CZ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D1078"/>
    <w:multiLevelType w:val="hybridMultilevel"/>
    <w:tmpl w:val="1A883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0"/>
        <w:szCs w:val="20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12A3F"/>
    <w:multiLevelType w:val="hybridMultilevel"/>
    <w:tmpl w:val="E36C3810"/>
    <w:lvl w:ilvl="0" w:tplc="1166B8BE">
      <w:start w:val="1"/>
      <w:numFmt w:val="decimal"/>
      <w:lvlText w:val="%1."/>
      <w:lvlJc w:val="left"/>
      <w:pPr>
        <w:ind w:left="6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4503376">
      <w:start w:val="1"/>
      <w:numFmt w:val="lowerLetter"/>
      <w:lvlText w:val="%2."/>
      <w:lvlJc w:val="left"/>
      <w:pPr>
        <w:ind w:left="1451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A780485E">
      <w:numFmt w:val="bullet"/>
      <w:lvlText w:val="•"/>
      <w:lvlJc w:val="left"/>
      <w:pPr>
        <w:ind w:left="2354" w:hanging="706"/>
      </w:pPr>
      <w:rPr>
        <w:rFonts w:hint="default"/>
        <w:lang w:val="cs-CZ" w:eastAsia="cs-CZ" w:bidi="cs-CZ"/>
      </w:rPr>
    </w:lvl>
    <w:lvl w:ilvl="3" w:tplc="ADE6EEE8">
      <w:numFmt w:val="bullet"/>
      <w:lvlText w:val="•"/>
      <w:lvlJc w:val="left"/>
      <w:pPr>
        <w:ind w:left="3248" w:hanging="706"/>
      </w:pPr>
      <w:rPr>
        <w:rFonts w:hint="default"/>
        <w:lang w:val="cs-CZ" w:eastAsia="cs-CZ" w:bidi="cs-CZ"/>
      </w:rPr>
    </w:lvl>
    <w:lvl w:ilvl="4" w:tplc="DBA4C394">
      <w:numFmt w:val="bullet"/>
      <w:lvlText w:val="•"/>
      <w:lvlJc w:val="left"/>
      <w:pPr>
        <w:ind w:left="4142" w:hanging="706"/>
      </w:pPr>
      <w:rPr>
        <w:rFonts w:hint="default"/>
        <w:lang w:val="cs-CZ" w:eastAsia="cs-CZ" w:bidi="cs-CZ"/>
      </w:rPr>
    </w:lvl>
    <w:lvl w:ilvl="5" w:tplc="8904BF9A">
      <w:numFmt w:val="bullet"/>
      <w:lvlText w:val="•"/>
      <w:lvlJc w:val="left"/>
      <w:pPr>
        <w:ind w:left="5036" w:hanging="706"/>
      </w:pPr>
      <w:rPr>
        <w:rFonts w:hint="default"/>
        <w:lang w:val="cs-CZ" w:eastAsia="cs-CZ" w:bidi="cs-CZ"/>
      </w:rPr>
    </w:lvl>
    <w:lvl w:ilvl="6" w:tplc="2124B640">
      <w:numFmt w:val="bullet"/>
      <w:lvlText w:val="•"/>
      <w:lvlJc w:val="left"/>
      <w:pPr>
        <w:ind w:left="5930" w:hanging="706"/>
      </w:pPr>
      <w:rPr>
        <w:rFonts w:hint="default"/>
        <w:lang w:val="cs-CZ" w:eastAsia="cs-CZ" w:bidi="cs-CZ"/>
      </w:rPr>
    </w:lvl>
    <w:lvl w:ilvl="7" w:tplc="56709A9A">
      <w:numFmt w:val="bullet"/>
      <w:lvlText w:val="•"/>
      <w:lvlJc w:val="left"/>
      <w:pPr>
        <w:ind w:left="6824" w:hanging="706"/>
      </w:pPr>
      <w:rPr>
        <w:rFonts w:hint="default"/>
        <w:lang w:val="cs-CZ" w:eastAsia="cs-CZ" w:bidi="cs-CZ"/>
      </w:rPr>
    </w:lvl>
    <w:lvl w:ilvl="8" w:tplc="783E491A">
      <w:numFmt w:val="bullet"/>
      <w:lvlText w:val="•"/>
      <w:lvlJc w:val="left"/>
      <w:pPr>
        <w:ind w:left="7718" w:hanging="706"/>
      </w:pPr>
      <w:rPr>
        <w:rFonts w:hint="default"/>
        <w:lang w:val="cs-CZ" w:eastAsia="cs-CZ" w:bidi="cs-CZ"/>
      </w:rPr>
    </w:lvl>
  </w:abstractNum>
  <w:abstractNum w:abstractNumId="19" w15:restartNumberingAfterBreak="0">
    <w:nsid w:val="775A17B3"/>
    <w:multiLevelType w:val="hybridMultilevel"/>
    <w:tmpl w:val="B7E2E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21225"/>
    <w:multiLevelType w:val="hybridMultilevel"/>
    <w:tmpl w:val="8B34D1DE"/>
    <w:lvl w:ilvl="0" w:tplc="B3E02A5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550" w:hanging="360"/>
      </w:pPr>
    </w:lvl>
    <w:lvl w:ilvl="2" w:tplc="0405001B" w:tentative="1">
      <w:start w:val="1"/>
      <w:numFmt w:val="lowerRoman"/>
      <w:lvlText w:val="%3."/>
      <w:lvlJc w:val="right"/>
      <w:pPr>
        <w:ind w:left="2270" w:hanging="180"/>
      </w:pPr>
    </w:lvl>
    <w:lvl w:ilvl="3" w:tplc="0405000F" w:tentative="1">
      <w:start w:val="1"/>
      <w:numFmt w:val="decimal"/>
      <w:lvlText w:val="%4."/>
      <w:lvlJc w:val="left"/>
      <w:pPr>
        <w:ind w:left="2990" w:hanging="360"/>
      </w:pPr>
    </w:lvl>
    <w:lvl w:ilvl="4" w:tplc="04050019" w:tentative="1">
      <w:start w:val="1"/>
      <w:numFmt w:val="lowerLetter"/>
      <w:lvlText w:val="%5."/>
      <w:lvlJc w:val="left"/>
      <w:pPr>
        <w:ind w:left="3710" w:hanging="360"/>
      </w:pPr>
    </w:lvl>
    <w:lvl w:ilvl="5" w:tplc="0405001B" w:tentative="1">
      <w:start w:val="1"/>
      <w:numFmt w:val="lowerRoman"/>
      <w:lvlText w:val="%6."/>
      <w:lvlJc w:val="right"/>
      <w:pPr>
        <w:ind w:left="4430" w:hanging="180"/>
      </w:pPr>
    </w:lvl>
    <w:lvl w:ilvl="6" w:tplc="0405000F" w:tentative="1">
      <w:start w:val="1"/>
      <w:numFmt w:val="decimal"/>
      <w:lvlText w:val="%7."/>
      <w:lvlJc w:val="left"/>
      <w:pPr>
        <w:ind w:left="5150" w:hanging="360"/>
      </w:pPr>
    </w:lvl>
    <w:lvl w:ilvl="7" w:tplc="04050019" w:tentative="1">
      <w:start w:val="1"/>
      <w:numFmt w:val="lowerLetter"/>
      <w:lvlText w:val="%8."/>
      <w:lvlJc w:val="left"/>
      <w:pPr>
        <w:ind w:left="5870" w:hanging="360"/>
      </w:pPr>
    </w:lvl>
    <w:lvl w:ilvl="8" w:tplc="0405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1267494432">
    <w:abstractNumId w:val="8"/>
  </w:num>
  <w:num w:numId="2" w16cid:durableId="2029017836">
    <w:abstractNumId w:val="17"/>
  </w:num>
  <w:num w:numId="3" w16cid:durableId="719978575">
    <w:abstractNumId w:val="20"/>
  </w:num>
  <w:num w:numId="4" w16cid:durableId="1102991071">
    <w:abstractNumId w:val="1"/>
  </w:num>
  <w:num w:numId="5" w16cid:durableId="1886914579">
    <w:abstractNumId w:val="16"/>
  </w:num>
  <w:num w:numId="6" w16cid:durableId="892280028">
    <w:abstractNumId w:val="12"/>
  </w:num>
  <w:num w:numId="7" w16cid:durableId="1140920655">
    <w:abstractNumId w:val="6"/>
  </w:num>
  <w:num w:numId="8" w16cid:durableId="1977028678">
    <w:abstractNumId w:val="0"/>
  </w:num>
  <w:num w:numId="9" w16cid:durableId="585962538">
    <w:abstractNumId w:val="9"/>
  </w:num>
  <w:num w:numId="10" w16cid:durableId="614092924">
    <w:abstractNumId w:val="14"/>
  </w:num>
  <w:num w:numId="11" w16cid:durableId="1731876577">
    <w:abstractNumId w:val="4"/>
  </w:num>
  <w:num w:numId="12" w16cid:durableId="1170481980">
    <w:abstractNumId w:val="18"/>
  </w:num>
  <w:num w:numId="13" w16cid:durableId="1979530232">
    <w:abstractNumId w:val="11"/>
  </w:num>
  <w:num w:numId="14" w16cid:durableId="1448963349">
    <w:abstractNumId w:val="5"/>
  </w:num>
  <w:num w:numId="15" w16cid:durableId="1264876367">
    <w:abstractNumId w:val="2"/>
  </w:num>
  <w:num w:numId="16" w16cid:durableId="1602688667">
    <w:abstractNumId w:val="15"/>
  </w:num>
  <w:num w:numId="17" w16cid:durableId="642540548">
    <w:abstractNumId w:val="7"/>
  </w:num>
  <w:num w:numId="18" w16cid:durableId="1460146764">
    <w:abstractNumId w:val="13"/>
  </w:num>
  <w:num w:numId="19" w16cid:durableId="1860045253">
    <w:abstractNumId w:val="19"/>
  </w:num>
  <w:num w:numId="20" w16cid:durableId="1429428870">
    <w:abstractNumId w:val="3"/>
  </w:num>
  <w:num w:numId="21" w16cid:durableId="122914422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3C5"/>
    <w:rsid w:val="000138F9"/>
    <w:rsid w:val="0002212D"/>
    <w:rsid w:val="000421D9"/>
    <w:rsid w:val="00044C38"/>
    <w:rsid w:val="00062583"/>
    <w:rsid w:val="000C6E16"/>
    <w:rsid w:val="001101B8"/>
    <w:rsid w:val="001264CA"/>
    <w:rsid w:val="00192412"/>
    <w:rsid w:val="001D7198"/>
    <w:rsid w:val="00200E93"/>
    <w:rsid w:val="00233C89"/>
    <w:rsid w:val="0025448E"/>
    <w:rsid w:val="00260080"/>
    <w:rsid w:val="00265A00"/>
    <w:rsid w:val="002D556E"/>
    <w:rsid w:val="002F3F1B"/>
    <w:rsid w:val="00317934"/>
    <w:rsid w:val="0032737D"/>
    <w:rsid w:val="00357D27"/>
    <w:rsid w:val="003657C9"/>
    <w:rsid w:val="00384C8C"/>
    <w:rsid w:val="003B1053"/>
    <w:rsid w:val="004075B4"/>
    <w:rsid w:val="0041342B"/>
    <w:rsid w:val="00416391"/>
    <w:rsid w:val="004866ED"/>
    <w:rsid w:val="004A11A6"/>
    <w:rsid w:val="004A35BF"/>
    <w:rsid w:val="004D11D6"/>
    <w:rsid w:val="004E60BD"/>
    <w:rsid w:val="00541025"/>
    <w:rsid w:val="0056011A"/>
    <w:rsid w:val="005B1592"/>
    <w:rsid w:val="005B1E9C"/>
    <w:rsid w:val="005D683C"/>
    <w:rsid w:val="005E7F1C"/>
    <w:rsid w:val="00600767"/>
    <w:rsid w:val="00613188"/>
    <w:rsid w:val="00622015"/>
    <w:rsid w:val="00643524"/>
    <w:rsid w:val="00645AD3"/>
    <w:rsid w:val="00647B71"/>
    <w:rsid w:val="00654AE8"/>
    <w:rsid w:val="006D2513"/>
    <w:rsid w:val="006E59B3"/>
    <w:rsid w:val="006F0736"/>
    <w:rsid w:val="006F1138"/>
    <w:rsid w:val="00706DA6"/>
    <w:rsid w:val="00767874"/>
    <w:rsid w:val="00773BC5"/>
    <w:rsid w:val="00797D41"/>
    <w:rsid w:val="007C35C7"/>
    <w:rsid w:val="007C39EE"/>
    <w:rsid w:val="008109E2"/>
    <w:rsid w:val="008157D6"/>
    <w:rsid w:val="00817865"/>
    <w:rsid w:val="00834389"/>
    <w:rsid w:val="008A7E92"/>
    <w:rsid w:val="00922838"/>
    <w:rsid w:val="00927D94"/>
    <w:rsid w:val="0093485E"/>
    <w:rsid w:val="00957306"/>
    <w:rsid w:val="00981D27"/>
    <w:rsid w:val="00995F2A"/>
    <w:rsid w:val="009A2819"/>
    <w:rsid w:val="009C2633"/>
    <w:rsid w:val="009F473E"/>
    <w:rsid w:val="00A17DB5"/>
    <w:rsid w:val="00A26C1D"/>
    <w:rsid w:val="00A31062"/>
    <w:rsid w:val="00A32F1B"/>
    <w:rsid w:val="00A37853"/>
    <w:rsid w:val="00A602D3"/>
    <w:rsid w:val="00A942EA"/>
    <w:rsid w:val="00AD4B44"/>
    <w:rsid w:val="00AE4F39"/>
    <w:rsid w:val="00AE656A"/>
    <w:rsid w:val="00AF270B"/>
    <w:rsid w:val="00AF4AD6"/>
    <w:rsid w:val="00AF6577"/>
    <w:rsid w:val="00B104DF"/>
    <w:rsid w:val="00B34625"/>
    <w:rsid w:val="00B86927"/>
    <w:rsid w:val="00BB3570"/>
    <w:rsid w:val="00BC6A70"/>
    <w:rsid w:val="00BD0054"/>
    <w:rsid w:val="00C14141"/>
    <w:rsid w:val="00C20514"/>
    <w:rsid w:val="00C67D34"/>
    <w:rsid w:val="00C74CD3"/>
    <w:rsid w:val="00CD6D5F"/>
    <w:rsid w:val="00CE7678"/>
    <w:rsid w:val="00CF10E1"/>
    <w:rsid w:val="00D14124"/>
    <w:rsid w:val="00D510D7"/>
    <w:rsid w:val="00D54F72"/>
    <w:rsid w:val="00DB6DD0"/>
    <w:rsid w:val="00DB7E0E"/>
    <w:rsid w:val="00DD515B"/>
    <w:rsid w:val="00DE726B"/>
    <w:rsid w:val="00DF3CD7"/>
    <w:rsid w:val="00E02264"/>
    <w:rsid w:val="00E36F92"/>
    <w:rsid w:val="00E41AE5"/>
    <w:rsid w:val="00EC3908"/>
    <w:rsid w:val="00EE17C8"/>
    <w:rsid w:val="00F07B5E"/>
    <w:rsid w:val="00F56295"/>
    <w:rsid w:val="00F61600"/>
    <w:rsid w:val="00F75105"/>
    <w:rsid w:val="00F97020"/>
    <w:rsid w:val="00F97E79"/>
    <w:rsid w:val="00FA2BF5"/>
    <w:rsid w:val="00FD42ED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306E4"/>
  <w15:docId w15:val="{C8A6CC55-C2B9-4F58-9194-1CFF1BD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4D11D6"/>
    <w:pPr>
      <w:ind w:left="110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"/>
    <w:uiPriority w:val="9"/>
    <w:unhideWhenUsed/>
    <w:qFormat/>
    <w:pPr>
      <w:ind w:left="67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aliases w:val="TEXT-odstavec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82" w:hanging="567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C2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2633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C2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2633"/>
    <w:rPr>
      <w:rFonts w:ascii="Arial" w:eastAsia="Arial" w:hAnsi="Arial" w:cs="Arial"/>
      <w:lang w:val="cs-CZ" w:eastAsia="cs-CZ" w:bidi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613188"/>
    <w:pPr>
      <w:widowControl/>
      <w:autoSpaceDE/>
      <w:autoSpaceDN/>
    </w:pPr>
    <w:rPr>
      <w:rFonts w:ascii="CG Times" w:eastAsia="Times New Roman" w:hAnsi="CG Times" w:cs="Times New Roman"/>
      <w:sz w:val="20"/>
      <w:szCs w:val="20"/>
      <w:lang w:bidi="ar-SA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613188"/>
    <w:rPr>
      <w:rFonts w:ascii="CG Times" w:eastAsia="Times New Roman" w:hAnsi="CG Times" w:cs="Times New Roman"/>
      <w:sz w:val="20"/>
      <w:szCs w:val="20"/>
      <w:lang w:val="cs-CZ" w:eastAsia="cs-CZ"/>
    </w:rPr>
  </w:style>
  <w:style w:type="character" w:styleId="Znakapoznpodarou">
    <w:name w:val="footnote reference"/>
    <w:aliases w:val="PGI Fußnote Ziffer + Times New Roman,12 b.,Zúžené o ...,PGI Fußnote Ziffer"/>
    <w:uiPriority w:val="99"/>
    <w:rsid w:val="00613188"/>
    <w:rPr>
      <w:rFonts w:cs="Times New Roman"/>
      <w:vertAlign w:val="superscript"/>
    </w:rPr>
  </w:style>
  <w:style w:type="character" w:styleId="Hypertextovodkaz">
    <w:name w:val="Hyperlink"/>
    <w:uiPriority w:val="99"/>
    <w:rsid w:val="00613188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654AE8"/>
    <w:rPr>
      <w:rFonts w:ascii="Arial" w:eastAsia="Arial" w:hAnsi="Arial" w:cs="Arial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02212D"/>
    <w:rPr>
      <w:color w:val="605E5C"/>
      <w:shd w:val="clear" w:color="auto" w:fill="E1DFDD"/>
    </w:rPr>
  </w:style>
  <w:style w:type="paragraph" w:customStyle="1" w:styleId="Ne1zev">
    <w:name w:val="Náe1zev"/>
    <w:basedOn w:val="Normln"/>
    <w:next w:val="Normln"/>
    <w:uiPriority w:val="99"/>
    <w:rsid w:val="0056011A"/>
    <w:pPr>
      <w:tabs>
        <w:tab w:val="left" w:pos="0"/>
      </w:tabs>
      <w:suppressAutoHyphens/>
      <w:adjustRightInd w:val="0"/>
      <w:spacing w:after="120"/>
      <w:ind w:left="-578" w:hanging="578"/>
      <w:jc w:val="center"/>
    </w:pPr>
    <w:rPr>
      <w:rFonts w:eastAsia="Times New Roman"/>
      <w:b/>
      <w:bCs/>
      <w:i/>
      <w:color w:val="000000"/>
      <w:sz w:val="32"/>
      <w:szCs w:val="32"/>
      <w:lang w:bidi="ar-SA"/>
    </w:rPr>
  </w:style>
  <w:style w:type="paragraph" w:customStyle="1" w:styleId="Podtitul1">
    <w:name w:val="Podtitul1"/>
    <w:basedOn w:val="Normln"/>
    <w:next w:val="Normln"/>
    <w:uiPriority w:val="99"/>
    <w:rsid w:val="0056011A"/>
    <w:pPr>
      <w:suppressAutoHyphens/>
      <w:adjustRightInd w:val="0"/>
      <w:jc w:val="center"/>
    </w:pPr>
    <w:rPr>
      <w:rFonts w:eastAsia="Times New Roman"/>
      <w:color w:val="000000"/>
      <w:sz w:val="20"/>
      <w:szCs w:val="20"/>
      <w:lang w:bidi="ar-SA"/>
    </w:rPr>
  </w:style>
  <w:style w:type="table" w:styleId="Mkatabulky">
    <w:name w:val="Table Grid"/>
    <w:basedOn w:val="Normlntabulka"/>
    <w:uiPriority w:val="39"/>
    <w:rsid w:val="004E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emocnicenach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CB8BE-82F1-49F6-B171-DE11D574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4496</Words>
  <Characters>26528</Characters>
  <Application>Microsoft Office Word</Application>
  <DocSecurity>0</DocSecurity>
  <Lines>221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(výzva) k podání nabídky na plnění podlimitní veřejné zakázky na služby s názvem:</vt:lpstr>
    </vt:vector>
  </TitlesOfParts>
  <Company>Oblastní nemocnice Náchod a.s.</Company>
  <LinksUpToDate>false</LinksUpToDate>
  <CharactersWithSpaces>30963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(výzva) k podání nabídky na plnění podlimitní veřejné zakázky na služby s názvem:</dc:title>
  <dc:creator>panpe</dc:creator>
  <cp:lastModifiedBy>IT ONN</cp:lastModifiedBy>
  <cp:revision>88</cp:revision>
  <cp:lastPrinted>2025-08-19T06:34:00Z</cp:lastPrinted>
  <dcterms:created xsi:type="dcterms:W3CDTF">2024-06-17T10:16:00Z</dcterms:created>
  <dcterms:modified xsi:type="dcterms:W3CDTF">2025-09-29T10:32:00Z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2024-06-17T00:00:00Z</vt:filetime>
  </property>
</Properties>
</file>