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8E40A3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8E40A3" w:rsidRPr="00A4279A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94E5180" w:rsidR="008E40A3" w:rsidRDefault="008E40A3" w:rsidP="008E40A3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8E40A3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8E40A3" w:rsidRPr="00A4279A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29A134F7" w:rsidR="008E40A3" w:rsidRPr="0041478E" w:rsidRDefault="008E40A3" w:rsidP="008E40A3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8E40A3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8E40A3" w:rsidRPr="00A4279A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31C1B2A1" w:rsidR="008E40A3" w:rsidRPr="00C53A54" w:rsidRDefault="00B408E3" w:rsidP="00B408E3">
            <w:pPr>
              <w:widowControl w:val="0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408E3">
              <w:rPr>
                <w:rFonts w:ascii="Arial" w:hAnsi="Arial" w:cs="Arial"/>
                <w:b/>
                <w:sz w:val="20"/>
                <w:szCs w:val="20"/>
              </w:rPr>
              <w:t xml:space="preserve">Vedení lidí – sebezkušenostní vzdělání v oblasti osobních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B408E3">
              <w:rPr>
                <w:rFonts w:ascii="Arial" w:hAnsi="Arial" w:cs="Arial"/>
                <w:b/>
                <w:sz w:val="20"/>
                <w:szCs w:val="20"/>
              </w:rPr>
              <w:t>a manažerských dovednostech</w:t>
            </w:r>
          </w:p>
        </w:tc>
      </w:tr>
      <w:tr w:rsidR="008E40A3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8E40A3" w:rsidRPr="00CB5F85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41C38E83" w:rsidR="008E40A3" w:rsidRPr="00CB5F85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8E40A3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8E40A3" w:rsidRPr="00CB5F85" w:rsidRDefault="008E40A3" w:rsidP="008E40A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3BA684FB" w:rsidR="008E40A3" w:rsidRPr="00CB5F85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5F2B05D7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NABÍZENÝ </w:t>
            </w:r>
            <w:r w:rsidR="00A135F7">
              <w:rPr>
                <w:rFonts w:ascii="Arial" w:hAnsi="Arial" w:cs="Arial"/>
                <w:b/>
                <w:sz w:val="20"/>
                <w:szCs w:val="20"/>
              </w:rPr>
              <w:t>SEMINÁŘ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39C809BA" w:rsidR="00A1633E" w:rsidRPr="003E797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A135F7">
              <w:rPr>
                <w:rFonts w:ascii="Arial" w:hAnsi="Arial" w:cs="Arial"/>
                <w:sz w:val="20"/>
                <w:szCs w:val="20"/>
              </w:rPr>
              <w:t>semináře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A1B2B" w:rsidRPr="001D5358" w14:paraId="3B5E60A0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175A5357" w14:textId="736885F9" w:rsidR="009A1B2B" w:rsidRPr="00E2086F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9A1B2B">
              <w:rPr>
                <w:rFonts w:ascii="Arial" w:hAnsi="Arial" w:cs="Arial"/>
                <w:bCs/>
                <w:sz w:val="20"/>
                <w:szCs w:val="20"/>
              </w:rPr>
              <w:t xml:space="preserve">odrobný popis zaměření/náplně </w:t>
            </w:r>
            <w:r w:rsidR="00A135F7">
              <w:rPr>
                <w:rFonts w:ascii="Arial" w:hAnsi="Arial" w:cs="Arial"/>
                <w:sz w:val="20"/>
                <w:szCs w:val="20"/>
              </w:rPr>
              <w:t>semináře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7F3BFCCE" w14:textId="18AD84D2" w:rsidR="009A1B2B" w:rsidRPr="00B25B04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A1B2B" w:rsidRPr="001D5358" w14:paraId="2973969D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EADA248" w14:textId="12465BFD" w:rsidR="009A1B2B" w:rsidRPr="00A135F7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A135F7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Časový rozsah </w:t>
            </w:r>
            <w:r w:rsidR="00A135F7" w:rsidRPr="00A135F7">
              <w:rPr>
                <w:rFonts w:ascii="Arial" w:hAnsi="Arial" w:cs="Arial"/>
                <w:sz w:val="20"/>
                <w:szCs w:val="20"/>
                <w:highlight w:val="cyan"/>
              </w:rPr>
              <w:t>semináře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6377AEC" w14:textId="069E5988" w:rsidR="009A1B2B" w:rsidRPr="00B25B04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 – počet výukových hodin</w:t>
            </w: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  <w:tr w:rsidR="00E2086F" w:rsidRPr="001D5358" w14:paraId="1B94D318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E319F90" w14:textId="5F6EBAFC" w:rsidR="00E2086F" w:rsidRPr="00A135F7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A135F7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Cílová skupina </w:t>
            </w:r>
            <w:r w:rsidR="00A135F7" w:rsidRPr="00A135F7">
              <w:rPr>
                <w:rFonts w:ascii="Arial" w:hAnsi="Arial" w:cs="Arial"/>
                <w:sz w:val="20"/>
                <w:szCs w:val="20"/>
                <w:highlight w:val="cyan"/>
              </w:rPr>
              <w:t>semináře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0C33353" w14:textId="700B276E" w:rsidR="00E2086F" w:rsidRPr="00B25B04" w:rsidRDefault="00E2086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23CD4B45" w:rsidR="009A1B2B" w:rsidRDefault="009A1B2B">
      <w:pPr>
        <w:rPr>
          <w:sz w:val="2"/>
          <w:szCs w:val="2"/>
        </w:rPr>
      </w:pPr>
    </w:p>
    <w:p w14:paraId="15CD5FB9" w14:textId="77777777" w:rsidR="009A1B2B" w:rsidRDefault="009A1B2B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2126"/>
        <w:gridCol w:w="2126"/>
        <w:gridCol w:w="2126"/>
      </w:tblGrid>
      <w:tr w:rsidR="00F37F79" w14:paraId="1F9EA8A9" w14:textId="77777777" w:rsidTr="003E797D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66C6D964" w14:textId="25FAB78B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12E5D" w:rsidRPr="001D5358" w14:paraId="0CDA82C1" w14:textId="77777777" w:rsidTr="00416A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50CEB857" w14:textId="4F063E05" w:rsidR="00712E5D" w:rsidRPr="003E797D" w:rsidRDefault="00712E5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0787342" w14:textId="7058D8F6" w:rsidR="00712E5D" w:rsidRPr="00712E5D" w:rsidRDefault="00712E5D" w:rsidP="00712E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E5D">
              <w:rPr>
                <w:rFonts w:ascii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5A6A14" w14:textId="3EF9057E" w:rsidR="00712E5D" w:rsidRPr="00712E5D" w:rsidRDefault="00712E5D" w:rsidP="00712E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E5D">
              <w:rPr>
                <w:rFonts w:ascii="Arial" w:hAnsi="Arial" w:cs="Arial"/>
                <w:b/>
                <w:sz w:val="20"/>
                <w:szCs w:val="20"/>
              </w:rPr>
              <w:t>DPH samostatně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82CAF5" w14:textId="5AD1335C" w:rsidR="00712E5D" w:rsidRPr="00712E5D" w:rsidRDefault="00712E5D" w:rsidP="00712E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E5D">
              <w:rPr>
                <w:rFonts w:ascii="Arial" w:hAnsi="Arial" w:cs="Arial"/>
                <w:b/>
                <w:sz w:val="20"/>
                <w:szCs w:val="20"/>
              </w:rPr>
              <w:t>Kč s DPH</w:t>
            </w:r>
          </w:p>
        </w:tc>
      </w:tr>
      <w:tr w:rsidR="00133B7B" w:rsidRPr="001D5358" w14:paraId="006E87CD" w14:textId="77777777" w:rsidTr="00133B7B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FF50249" w14:textId="05453D4F" w:rsidR="00133B7B" w:rsidRPr="003E797D" w:rsidRDefault="00133B7B" w:rsidP="00133B7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 xml:space="preserve">Cena za každý jednotlivý běh </w:t>
            </w:r>
            <w:r w:rsidR="00A135F7">
              <w:rPr>
                <w:rFonts w:ascii="Arial" w:hAnsi="Arial" w:cs="Arial"/>
                <w:sz w:val="20"/>
                <w:szCs w:val="20"/>
              </w:rPr>
              <w:t>semináře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735403" w14:textId="2BD60C71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6AF44B" w14:textId="01A43F83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F454AA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65760C" w14:textId="2C90C569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F454AA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33B7B" w:rsidRPr="001D5358" w14:paraId="088DA68E" w14:textId="77777777" w:rsidTr="00133B7B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668516AB" w:rsidR="00133B7B" w:rsidRPr="00826EAC" w:rsidRDefault="00133B7B" w:rsidP="00133B7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3DC6D5" w14:textId="6BCDE186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01DC22" w14:textId="4FBF5788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454AA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14:paraId="3C47EBF2" w14:textId="087E94E2" w:rsidR="00133B7B" w:rsidRPr="00133B7B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133B7B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DD3B295" w14:textId="5B3572A0" w:rsidR="00133B7B" w:rsidRPr="00133B7B" w:rsidRDefault="00133B7B" w:rsidP="00133B7B">
      <w:pPr>
        <w:spacing w:after="120" w:line="240" w:lineRule="auto"/>
        <w:jc w:val="both"/>
        <w:rPr>
          <w:rFonts w:ascii="Arial" w:eastAsia="Arial" w:hAnsi="Arial" w:cs="Arial"/>
          <w:bCs/>
          <w:color w:val="0070C0"/>
          <w:sz w:val="20"/>
          <w:szCs w:val="20"/>
        </w:rPr>
      </w:pP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 xml:space="preserve">Pokud je dodavatel neplátce DPH, uvede do polí 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„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>Kč bez DPH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“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 xml:space="preserve"> i 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„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>Kč s</w:t>
      </w:r>
      <w:r>
        <w:rPr>
          <w:rFonts w:ascii="Arial" w:eastAsia="Arial" w:hAnsi="Arial" w:cs="Arial"/>
          <w:bCs/>
          <w:color w:val="0070C0"/>
          <w:sz w:val="20"/>
          <w:szCs w:val="20"/>
        </w:rPr>
        <w:t> 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>DPH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“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 xml:space="preserve"> konečnou cenu, pole 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„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>DPH samostatně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“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 xml:space="preserve"> proškrtne nebo uvede 0.</w:t>
      </w:r>
    </w:p>
    <w:p w14:paraId="34F9DFAB" w14:textId="3968355B" w:rsidR="000807DE" w:rsidRDefault="000807DE" w:rsidP="003C22E7">
      <w:pPr>
        <w:spacing w:before="36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722"/>
        <w:gridCol w:w="6749"/>
      </w:tblGrid>
      <w:tr w:rsidR="000807DE" w14:paraId="22422C0A" w14:textId="77777777" w:rsidTr="009221A5">
        <w:tc>
          <w:tcPr>
            <w:tcW w:w="9288" w:type="dxa"/>
            <w:gridSpan w:val="3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gridSpan w:val="2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gridSpan w:val="2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  <w:tr w:rsidR="000807DE" w14:paraId="64447E3E" w14:textId="77777777" w:rsidTr="009221A5">
        <w:tc>
          <w:tcPr>
            <w:tcW w:w="9288" w:type="dxa"/>
            <w:gridSpan w:val="3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gridSpan w:val="2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gridSpan w:val="2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gridSpan w:val="2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3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3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3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</w:t>
            </w:r>
            <w:proofErr w:type="spellStart"/>
            <w:r w:rsidRPr="008E2F17">
              <w:rPr>
                <w:rFonts w:ascii="Arial" w:hAnsi="Arial" w:cs="Arial"/>
                <w:sz w:val="20"/>
                <w:szCs w:val="20"/>
              </w:rPr>
              <w:t>5k</w:t>
            </w:r>
            <w:proofErr w:type="spellEnd"/>
            <w:r w:rsidRPr="008E2F17">
              <w:rPr>
                <w:rFonts w:ascii="Arial" w:hAnsi="Arial" w:cs="Arial"/>
                <w:sz w:val="20"/>
                <w:szCs w:val="20"/>
              </w:rPr>
              <w:t xml:space="preserve">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3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33A581B" w14:textId="01899A7E" w:rsidR="00A1633E" w:rsidRPr="00A1633E" w:rsidRDefault="000807DE" w:rsidP="00B1693B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0"/>
          <w:szCs w:val="24"/>
        </w:rPr>
      </w:pPr>
      <w:r w:rsidRPr="00133B7B">
        <w:rPr>
          <w:rFonts w:ascii="Arial" w:hAnsi="Arial" w:cs="Arial"/>
          <w:color w:val="0070C0"/>
          <w:sz w:val="16"/>
          <w:szCs w:val="20"/>
        </w:rPr>
        <w:t>Dodavatel zkopíruje a vyplní výše uvedenou tabulku v počtu odpovídajícím počtu poddodavatelů, které hodlá při plnění veřejné zakázky využít</w:t>
      </w:r>
      <w:r w:rsidR="00B1693B">
        <w:rPr>
          <w:rFonts w:ascii="Arial" w:hAnsi="Arial" w:cs="Arial"/>
          <w:color w:val="0070C0"/>
          <w:sz w:val="16"/>
          <w:szCs w:val="20"/>
        </w:rPr>
        <w:t>.</w:t>
      </w: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724C2"/>
    <w:rsid w:val="000807DE"/>
    <w:rsid w:val="00081846"/>
    <w:rsid w:val="000A4DF6"/>
    <w:rsid w:val="000D4A6B"/>
    <w:rsid w:val="00106D2E"/>
    <w:rsid w:val="00116675"/>
    <w:rsid w:val="001240E8"/>
    <w:rsid w:val="00133B7B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3D5A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C22E7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77AE8"/>
    <w:rsid w:val="006B0393"/>
    <w:rsid w:val="006F0A53"/>
    <w:rsid w:val="006F4D8A"/>
    <w:rsid w:val="006F5A81"/>
    <w:rsid w:val="006F6BB3"/>
    <w:rsid w:val="006F7A5C"/>
    <w:rsid w:val="006F7D5A"/>
    <w:rsid w:val="007034BF"/>
    <w:rsid w:val="00712E5D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7F569F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40A3"/>
    <w:rsid w:val="008E7421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1B2B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35F7"/>
    <w:rsid w:val="00A1633E"/>
    <w:rsid w:val="00A4279A"/>
    <w:rsid w:val="00A62BDD"/>
    <w:rsid w:val="00A65597"/>
    <w:rsid w:val="00A65A7A"/>
    <w:rsid w:val="00A91F1E"/>
    <w:rsid w:val="00AA4DD7"/>
    <w:rsid w:val="00AA5718"/>
    <w:rsid w:val="00AD6731"/>
    <w:rsid w:val="00AF4BFB"/>
    <w:rsid w:val="00AF616A"/>
    <w:rsid w:val="00B06759"/>
    <w:rsid w:val="00B1693B"/>
    <w:rsid w:val="00B25B04"/>
    <w:rsid w:val="00B33DD3"/>
    <w:rsid w:val="00B3676A"/>
    <w:rsid w:val="00B37081"/>
    <w:rsid w:val="00B408E3"/>
    <w:rsid w:val="00B40A5C"/>
    <w:rsid w:val="00B422E3"/>
    <w:rsid w:val="00B55945"/>
    <w:rsid w:val="00B87710"/>
    <w:rsid w:val="00B94166"/>
    <w:rsid w:val="00B979A4"/>
    <w:rsid w:val="00BC2CD5"/>
    <w:rsid w:val="00BC586B"/>
    <w:rsid w:val="00BC5EB0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B4CEF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97</cp:revision>
  <dcterms:created xsi:type="dcterms:W3CDTF">2021-10-01T07:31:00Z</dcterms:created>
  <dcterms:modified xsi:type="dcterms:W3CDTF">2025-04-15T09:40:00Z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