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920127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0FC97719" w:rsidR="004B5567" w:rsidRPr="00920127" w:rsidRDefault="00920127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012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CC6551" w:rsidRPr="00920127">
              <w:rPr>
                <w:rFonts w:ascii="Arial" w:hAnsi="Arial" w:cs="Arial"/>
                <w:b/>
                <w:sz w:val="20"/>
                <w:szCs w:val="20"/>
              </w:rPr>
              <w:t>odpora osob s chováním náročným na péči s využitím podpory pozitivního chování</w:t>
            </w:r>
          </w:p>
        </w:tc>
      </w:tr>
      <w:tr w:rsidR="00920127" w:rsidRPr="006915D4" w14:paraId="5DD88BC8" w14:textId="77777777" w:rsidTr="00920127">
        <w:tc>
          <w:tcPr>
            <w:tcW w:w="2830" w:type="dxa"/>
          </w:tcPr>
          <w:p w14:paraId="7174CE13" w14:textId="11ED1D43" w:rsidR="00920127" w:rsidRPr="00956235" w:rsidRDefault="00920127" w:rsidP="0092012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ECF6" w14:textId="2FC8ABA2" w:rsidR="00920127" w:rsidRPr="00920127" w:rsidRDefault="00920127" w:rsidP="0092012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127">
              <w:rPr>
                <w:rFonts w:ascii="Arial" w:hAnsi="Arial" w:cs="Arial"/>
                <w:sz w:val="20"/>
                <w:szCs w:val="20"/>
              </w:rPr>
              <w:t>Pro zaměstnance organizace Ústav sociální péče pro mládež Kvasiny</w:t>
            </w:r>
          </w:p>
        </w:tc>
      </w:tr>
      <w:tr w:rsidR="00920127" w:rsidRPr="006915D4" w14:paraId="6BC2191C" w14:textId="77777777" w:rsidTr="00920127">
        <w:tc>
          <w:tcPr>
            <w:tcW w:w="2830" w:type="dxa"/>
          </w:tcPr>
          <w:p w14:paraId="1D79E7E3" w14:textId="37A3AD19" w:rsidR="00920127" w:rsidRDefault="00920127" w:rsidP="0092012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EB15" w14:textId="77777777" w:rsidR="00920127" w:rsidRPr="00920127" w:rsidRDefault="00920127" w:rsidP="0092012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127">
              <w:rPr>
                <w:rFonts w:ascii="Arial" w:hAnsi="Arial" w:cs="Arial"/>
                <w:sz w:val="20"/>
                <w:szCs w:val="20"/>
              </w:rPr>
              <w:t>Ústav sociální péče pro mládež Kvasiny</w:t>
            </w:r>
          </w:p>
          <w:p w14:paraId="68C1BED0" w14:textId="4F5E5C85" w:rsidR="00920127" w:rsidRPr="00920127" w:rsidRDefault="00920127" w:rsidP="00920127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127">
              <w:rPr>
                <w:rFonts w:ascii="Arial" w:hAnsi="Arial" w:cs="Arial"/>
                <w:sz w:val="20"/>
                <w:szCs w:val="20"/>
              </w:rPr>
              <w:t>Sídlo: Kvasiny 340, 517 02 Kvasiny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7A354A6D" w14:textId="34C8D6E4" w:rsidR="000E668F" w:rsidRDefault="000E668F" w:rsidP="00CC655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668F">
              <w:rPr>
                <w:rFonts w:ascii="Arial" w:hAnsi="Arial" w:cs="Arial"/>
                <w:sz w:val="20"/>
                <w:szCs w:val="20"/>
              </w:rPr>
              <w:t xml:space="preserve">Kurz bude zaměřen na </w:t>
            </w:r>
            <w:r>
              <w:rPr>
                <w:rFonts w:ascii="Arial" w:hAnsi="Arial" w:cs="Arial"/>
                <w:sz w:val="20"/>
                <w:szCs w:val="20"/>
              </w:rPr>
              <w:t>podporu</w:t>
            </w:r>
            <w:r w:rsidRPr="000E668F">
              <w:rPr>
                <w:rFonts w:ascii="Arial" w:hAnsi="Arial" w:cs="Arial"/>
                <w:sz w:val="20"/>
                <w:szCs w:val="20"/>
              </w:rPr>
              <w:t xml:space="preserve"> osob s chováním náročným na péči s využitím podpory pozitivního chování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E6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865">
              <w:rPr>
                <w:rFonts w:ascii="Arial" w:hAnsi="Arial" w:cs="Arial"/>
                <w:sz w:val="20"/>
                <w:szCs w:val="20"/>
              </w:rPr>
              <w:t xml:space="preserve">Účastníci kurzu získají </w:t>
            </w:r>
            <w:r w:rsidR="00C51865" w:rsidRPr="00C51865">
              <w:rPr>
                <w:rFonts w:ascii="Arial" w:hAnsi="Arial" w:cs="Arial"/>
                <w:sz w:val="20"/>
                <w:szCs w:val="20"/>
              </w:rPr>
              <w:t xml:space="preserve">praktické znalosti a dovednosti, které jim pomohou porozumět a lépe zvládat chování náročné na péči. </w:t>
            </w:r>
            <w:r w:rsidR="00C51865">
              <w:rPr>
                <w:rFonts w:ascii="Arial" w:hAnsi="Arial" w:cs="Arial"/>
                <w:sz w:val="20"/>
                <w:szCs w:val="20"/>
              </w:rPr>
              <w:t>S</w:t>
            </w:r>
            <w:r w:rsidRPr="000E668F">
              <w:rPr>
                <w:rFonts w:ascii="Arial" w:hAnsi="Arial" w:cs="Arial"/>
                <w:sz w:val="20"/>
                <w:szCs w:val="20"/>
              </w:rPr>
              <w:t>eznám</w:t>
            </w:r>
            <w:r>
              <w:rPr>
                <w:rFonts w:ascii="Arial" w:hAnsi="Arial" w:cs="Arial"/>
                <w:sz w:val="20"/>
                <w:szCs w:val="20"/>
              </w:rPr>
              <w:t xml:space="preserve">í </w:t>
            </w:r>
            <w:r w:rsidRPr="000E668F">
              <w:rPr>
                <w:rFonts w:ascii="Arial" w:hAnsi="Arial" w:cs="Arial"/>
                <w:sz w:val="20"/>
                <w:szCs w:val="20"/>
              </w:rPr>
              <w:t>s</w:t>
            </w:r>
            <w:r w:rsidR="00C803A9">
              <w:rPr>
                <w:rFonts w:ascii="Arial" w:hAnsi="Arial" w:cs="Arial"/>
                <w:sz w:val="20"/>
                <w:szCs w:val="20"/>
              </w:rPr>
              <w:t>e</w:t>
            </w:r>
            <w:r w:rsidRPr="000E668F">
              <w:rPr>
                <w:rFonts w:ascii="Arial" w:hAnsi="Arial" w:cs="Arial"/>
                <w:sz w:val="20"/>
                <w:szCs w:val="20"/>
              </w:rPr>
              <w:t xml:space="preserve"> konceptem podpory </w:t>
            </w:r>
            <w:r>
              <w:rPr>
                <w:rFonts w:ascii="Arial" w:hAnsi="Arial" w:cs="Arial"/>
                <w:sz w:val="20"/>
                <w:szCs w:val="20"/>
              </w:rPr>
              <w:t>pozitivního chování</w:t>
            </w:r>
            <w:r w:rsidRPr="000E668F">
              <w:rPr>
                <w:rFonts w:ascii="Arial" w:hAnsi="Arial" w:cs="Arial"/>
                <w:sz w:val="20"/>
                <w:szCs w:val="20"/>
              </w:rPr>
              <w:t xml:space="preserve"> (PBS)</w:t>
            </w:r>
            <w:r>
              <w:rPr>
                <w:rFonts w:ascii="Arial" w:hAnsi="Arial" w:cs="Arial"/>
                <w:sz w:val="20"/>
                <w:szCs w:val="20"/>
              </w:rPr>
              <w:t xml:space="preserve"> a jeho základními principy</w:t>
            </w:r>
            <w:r w:rsidRPr="000E66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4487F4" w14:textId="77777777" w:rsidR="00C803A9" w:rsidRDefault="00C803A9" w:rsidP="00CC655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011FD5D" w14:textId="501210A2" w:rsidR="00C803A9" w:rsidRPr="00AA07AC" w:rsidRDefault="00C803A9" w:rsidP="00CC655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07AC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329721CD" w14:textId="77777777" w:rsidR="00C803A9" w:rsidRPr="00AA07AC" w:rsidRDefault="00C803A9" w:rsidP="00C803A9">
            <w:pPr>
              <w:pStyle w:val="Odstavecseseznamem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07AC">
              <w:rPr>
                <w:rFonts w:ascii="Arial" w:hAnsi="Arial" w:cs="Arial"/>
                <w:sz w:val="20"/>
                <w:szCs w:val="20"/>
              </w:rPr>
              <w:t>Chování, chování náročné na péči.</w:t>
            </w:r>
          </w:p>
          <w:p w14:paraId="6AF873A9" w14:textId="02B37EE4" w:rsidR="00C803A9" w:rsidRPr="00AA07AC" w:rsidRDefault="00C803A9" w:rsidP="00C803A9">
            <w:pPr>
              <w:pStyle w:val="Odstavecseseznamem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07AC">
              <w:rPr>
                <w:rFonts w:ascii="Arial" w:hAnsi="Arial" w:cs="Arial"/>
                <w:sz w:val="20"/>
                <w:szCs w:val="20"/>
              </w:rPr>
              <w:t>Porozumění příčinám a projevům chování náročného na péči. Specifika osob s autismem a intelektovým znevýhodněním.</w:t>
            </w:r>
          </w:p>
          <w:p w14:paraId="07C5C7B0" w14:textId="22547564" w:rsidR="00AA07AC" w:rsidRPr="00AA07AC" w:rsidRDefault="00AA07AC" w:rsidP="00AA07AC">
            <w:pPr>
              <w:pStyle w:val="Odstavecseseznamem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A07AC">
              <w:rPr>
                <w:rFonts w:ascii="Arial" w:hAnsi="Arial" w:cs="Arial"/>
                <w:sz w:val="20"/>
                <w:szCs w:val="20"/>
              </w:rPr>
              <w:t>Koncept podpory pozitivního chování (PBS), principy</w:t>
            </w:r>
          </w:p>
          <w:p w14:paraId="587A1174" w14:textId="62750DD4" w:rsidR="00C803A9" w:rsidRPr="00AA07AC" w:rsidRDefault="00C803A9" w:rsidP="00C803A9">
            <w:pPr>
              <w:pStyle w:val="Odstavecseseznamem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07AC">
              <w:rPr>
                <w:rFonts w:ascii="Arial" w:hAnsi="Arial" w:cs="Arial"/>
                <w:sz w:val="20"/>
                <w:szCs w:val="20"/>
              </w:rPr>
              <w:t>Možnosti podpory osob s chováním náročným na péči založeného na respektujícím přístupu s minimalizací restrikcí.</w:t>
            </w:r>
          </w:p>
          <w:p w14:paraId="5DFC811B" w14:textId="310DF42F" w:rsidR="00C803A9" w:rsidRPr="00AA07AC" w:rsidRDefault="00AA07AC" w:rsidP="00C803A9">
            <w:pPr>
              <w:pStyle w:val="Odstavecseseznamem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07AC">
              <w:rPr>
                <w:rFonts w:ascii="Arial" w:hAnsi="Arial" w:cs="Arial"/>
                <w:sz w:val="20"/>
                <w:szCs w:val="20"/>
              </w:rPr>
              <w:t xml:space="preserve">Analýza chování a </w:t>
            </w:r>
            <w:r w:rsidR="00C803A9" w:rsidRPr="00AA07AC">
              <w:rPr>
                <w:rFonts w:ascii="Arial" w:hAnsi="Arial" w:cs="Arial"/>
                <w:sz w:val="20"/>
                <w:szCs w:val="20"/>
              </w:rPr>
              <w:t>strategie pro zvládání náročného chování, snížení pravděpodobnosti výskytu (vyhodnocení situací/projevů náročného chování, komunikace (příčiny, následky), nastavení adekvátní podpory</w:t>
            </w:r>
            <w:r w:rsidRPr="00AA07A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803A9" w:rsidRPr="00AA07AC">
              <w:rPr>
                <w:rFonts w:ascii="Arial" w:hAnsi="Arial" w:cs="Arial"/>
                <w:sz w:val="20"/>
                <w:szCs w:val="20"/>
              </w:rPr>
              <w:t>práce s prostředím)</w:t>
            </w:r>
            <w:r w:rsidRPr="00AA07AC">
              <w:rPr>
                <w:rFonts w:ascii="Arial" w:hAnsi="Arial" w:cs="Arial"/>
                <w:sz w:val="20"/>
                <w:szCs w:val="20"/>
              </w:rPr>
              <w:t>)</w:t>
            </w:r>
            <w:r w:rsidR="00C803A9" w:rsidRPr="00AA07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F1CD37" w14:textId="14448399" w:rsidR="00C803A9" w:rsidRPr="00AA07AC" w:rsidRDefault="00C803A9" w:rsidP="00C803A9">
            <w:pPr>
              <w:pStyle w:val="Odstavecseseznamem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07AC">
              <w:rPr>
                <w:rFonts w:ascii="Arial" w:hAnsi="Arial" w:cs="Arial"/>
                <w:sz w:val="20"/>
                <w:szCs w:val="20"/>
              </w:rPr>
              <w:t>Zohlednění v rámci plánování průběhu poskytování sociální služby.</w:t>
            </w:r>
          </w:p>
          <w:p w14:paraId="520B4A81" w14:textId="00595BBB" w:rsidR="000E668F" w:rsidRPr="00AA07AC" w:rsidRDefault="00C803A9" w:rsidP="00C803A9">
            <w:pPr>
              <w:pStyle w:val="Odstavecseseznamem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07AC">
              <w:rPr>
                <w:rFonts w:ascii="Arial" w:hAnsi="Arial" w:cs="Arial"/>
                <w:sz w:val="20"/>
                <w:szCs w:val="20"/>
              </w:rPr>
              <w:t>Aktivní zapojení účastníků, příklady z praxe a možnosti řešení aktuálních situací.</w:t>
            </w:r>
          </w:p>
          <w:p w14:paraId="7A89A8D9" w14:textId="77777777" w:rsidR="00C51865" w:rsidRPr="00AA07AC" w:rsidRDefault="00C51865" w:rsidP="00CC6551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F70B685" w14:textId="4D2574E0" w:rsidR="00C803A9" w:rsidRPr="0077525C" w:rsidRDefault="00C803A9" w:rsidP="0077525C">
            <w:pPr>
              <w:shd w:val="clear" w:color="auto" w:fill="FFFFFF"/>
              <w:spacing w:before="0" w:after="120" w:line="330" w:lineRule="atLeast"/>
              <w:ind w:left="300"/>
              <w:jc w:val="left"/>
              <w:rPr>
                <w:rFonts w:ascii="Times New Roman" w:hAnsi="Times New Roman"/>
                <w:color w:val="545D7E"/>
                <w:spacing w:val="2"/>
                <w:sz w:val="24"/>
              </w:rPr>
            </w:pPr>
          </w:p>
          <w:p w14:paraId="4C7E569D" w14:textId="026314AD" w:rsidR="00C803A9" w:rsidRPr="00CC6551" w:rsidRDefault="00C803A9" w:rsidP="000E668F">
            <w:pPr>
              <w:pStyle w:val="Odstavecseseznamem"/>
              <w:autoSpaceDE w:val="0"/>
              <w:autoSpaceDN w:val="0"/>
              <w:adjustRightInd w:val="0"/>
              <w:spacing w:before="0" w:after="0" w:line="240" w:lineRule="auto"/>
              <w:ind w:hanging="3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CC6551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C655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CC6551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CC6551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CC6551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CC6551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CC6551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2D136145" w:rsidR="004B5567" w:rsidRPr="00920127" w:rsidRDefault="007909D6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0127">
              <w:rPr>
                <w:rFonts w:ascii="Arial" w:hAnsi="Arial" w:cs="Arial"/>
                <w:sz w:val="20"/>
                <w:szCs w:val="20"/>
              </w:rPr>
              <w:t>16</w:t>
            </w:r>
            <w:r w:rsidR="00AD2598" w:rsidRPr="00920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920127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920127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460DB5E1" w:rsidR="004B5567" w:rsidRPr="00920127" w:rsidRDefault="00CC6551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0127">
              <w:rPr>
                <w:rFonts w:ascii="Arial" w:hAnsi="Arial" w:cs="Arial"/>
                <w:sz w:val="20"/>
                <w:szCs w:val="20"/>
              </w:rPr>
              <w:t>2026 (mimo 7 a 8/2026)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46E8D416" w:rsidR="003D1430" w:rsidRPr="00920127" w:rsidRDefault="00CC6551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127">
              <w:rPr>
                <w:rFonts w:ascii="Arial" w:hAnsi="Arial" w:cs="Arial"/>
                <w:sz w:val="20"/>
                <w:szCs w:val="20"/>
              </w:rPr>
              <w:t>5</w:t>
            </w:r>
            <w:r w:rsidR="00F705F1" w:rsidRPr="00920127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Pr="00920127">
              <w:rPr>
                <w:rFonts w:ascii="Arial" w:hAnsi="Arial" w:cs="Arial"/>
                <w:sz w:val="20"/>
                <w:szCs w:val="20"/>
              </w:rPr>
              <w:t>ů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55E06DFF" w:rsidR="003D1430" w:rsidRPr="00920127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0127">
              <w:rPr>
                <w:rFonts w:ascii="Arial" w:hAnsi="Arial" w:cs="Arial"/>
                <w:sz w:val="20"/>
                <w:szCs w:val="20"/>
              </w:rPr>
              <w:t>10</w:t>
            </w:r>
            <w:r w:rsidR="00A90488" w:rsidRPr="00920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127">
              <w:rPr>
                <w:rFonts w:ascii="Arial" w:hAnsi="Arial" w:cs="Arial"/>
                <w:sz w:val="20"/>
                <w:szCs w:val="20"/>
              </w:rPr>
              <w:t>-</w:t>
            </w:r>
            <w:r w:rsidR="00A90488" w:rsidRPr="00920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127">
              <w:rPr>
                <w:rFonts w:ascii="Arial" w:hAnsi="Arial" w:cs="Arial"/>
                <w:sz w:val="20"/>
                <w:szCs w:val="20"/>
              </w:rPr>
              <w:t>20</w:t>
            </w:r>
            <w:proofErr w:type="gramEnd"/>
            <w:r w:rsidRPr="00920127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772E8429" w:rsidR="004B5567" w:rsidRPr="00920127" w:rsidRDefault="00CC6551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127">
              <w:rPr>
                <w:rFonts w:ascii="Arial" w:hAnsi="Arial" w:cs="Arial"/>
                <w:sz w:val="20"/>
                <w:szCs w:val="20"/>
              </w:rPr>
              <w:t>PC</w:t>
            </w:r>
            <w:r w:rsidR="00AD2598" w:rsidRPr="00920127"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1ADF8639" w14:textId="77777777" w:rsidR="004B5567" w:rsidRPr="006915D4" w:rsidRDefault="004B5567" w:rsidP="00CC6551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E67D" w14:textId="77777777" w:rsidR="00F169C8" w:rsidRDefault="00F169C8">
      <w:r>
        <w:separator/>
      </w:r>
    </w:p>
  </w:endnote>
  <w:endnote w:type="continuationSeparator" w:id="0">
    <w:p w14:paraId="29FE52AD" w14:textId="77777777" w:rsidR="00F169C8" w:rsidRDefault="00F1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4912" w14:textId="77777777" w:rsidR="00F169C8" w:rsidRDefault="00F169C8">
      <w:r>
        <w:separator/>
      </w:r>
    </w:p>
  </w:footnote>
  <w:footnote w:type="continuationSeparator" w:id="0">
    <w:p w14:paraId="0FA79DD4" w14:textId="77777777" w:rsidR="00F169C8" w:rsidRDefault="00F1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E781C"/>
    <w:multiLevelType w:val="multilevel"/>
    <w:tmpl w:val="44FC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9E05A9"/>
    <w:multiLevelType w:val="hybridMultilevel"/>
    <w:tmpl w:val="8A0085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2" w15:restartNumberingAfterBreak="0">
    <w:nsid w:val="274C3B11"/>
    <w:multiLevelType w:val="multilevel"/>
    <w:tmpl w:val="4FDC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0291BFE"/>
    <w:multiLevelType w:val="multilevel"/>
    <w:tmpl w:val="467A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3C801CE"/>
    <w:multiLevelType w:val="hybridMultilevel"/>
    <w:tmpl w:val="F936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978BA"/>
    <w:multiLevelType w:val="hybridMultilevel"/>
    <w:tmpl w:val="8E2CAC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5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7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7347FCC"/>
    <w:multiLevelType w:val="multilevel"/>
    <w:tmpl w:val="14FE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265C0"/>
    <w:multiLevelType w:val="hybridMultilevel"/>
    <w:tmpl w:val="A1A85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8"/>
  </w:num>
  <w:num w:numId="3" w16cid:durableId="1634948522">
    <w:abstractNumId w:val="7"/>
  </w:num>
  <w:num w:numId="4" w16cid:durableId="1525554052">
    <w:abstractNumId w:val="15"/>
  </w:num>
  <w:num w:numId="5" w16cid:durableId="606155254">
    <w:abstractNumId w:val="22"/>
  </w:num>
  <w:num w:numId="6" w16cid:durableId="1097099547">
    <w:abstractNumId w:val="9"/>
  </w:num>
  <w:num w:numId="7" w16cid:durableId="1766263054">
    <w:abstractNumId w:val="23"/>
  </w:num>
  <w:num w:numId="8" w16cid:durableId="656881666">
    <w:abstractNumId w:val="16"/>
  </w:num>
  <w:num w:numId="9" w16cid:durableId="483086105">
    <w:abstractNumId w:val="13"/>
  </w:num>
  <w:num w:numId="10" w16cid:durableId="622804285">
    <w:abstractNumId w:val="11"/>
  </w:num>
  <w:num w:numId="11" w16cid:durableId="2006469466">
    <w:abstractNumId w:val="24"/>
  </w:num>
  <w:num w:numId="12" w16cid:durableId="258682868">
    <w:abstractNumId w:val="25"/>
  </w:num>
  <w:num w:numId="13" w16cid:durableId="264113597">
    <w:abstractNumId w:val="27"/>
  </w:num>
  <w:num w:numId="14" w16cid:durableId="221527035">
    <w:abstractNumId w:val="19"/>
  </w:num>
  <w:num w:numId="15" w16cid:durableId="244992971">
    <w:abstractNumId w:val="14"/>
  </w:num>
  <w:num w:numId="16" w16cid:durableId="1754159732">
    <w:abstractNumId w:val="26"/>
  </w:num>
  <w:num w:numId="17" w16cid:durableId="464201774">
    <w:abstractNumId w:val="10"/>
  </w:num>
  <w:num w:numId="18" w16cid:durableId="1874027955">
    <w:abstractNumId w:val="3"/>
  </w:num>
  <w:num w:numId="19" w16cid:durableId="953559867">
    <w:abstractNumId w:val="5"/>
  </w:num>
  <w:num w:numId="20" w16cid:durableId="748499108">
    <w:abstractNumId w:val="29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7"/>
  </w:num>
  <w:num w:numId="24" w16cid:durableId="1978607958">
    <w:abstractNumId w:val="30"/>
  </w:num>
  <w:num w:numId="25" w16cid:durableId="686323267">
    <w:abstractNumId w:val="4"/>
  </w:num>
  <w:num w:numId="26" w16cid:durableId="483591568">
    <w:abstractNumId w:val="18"/>
  </w:num>
  <w:num w:numId="27" w16cid:durableId="15085388">
    <w:abstractNumId w:val="28"/>
  </w:num>
  <w:num w:numId="28" w16cid:durableId="1778790720">
    <w:abstractNumId w:val="12"/>
  </w:num>
  <w:num w:numId="29" w16cid:durableId="1188372695">
    <w:abstractNumId w:val="6"/>
  </w:num>
  <w:num w:numId="30" w16cid:durableId="1166746394">
    <w:abstractNumId w:val="21"/>
  </w:num>
  <w:num w:numId="31" w16cid:durableId="138329106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E668F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C1FD3"/>
    <w:rsid w:val="004E7AC5"/>
    <w:rsid w:val="004F23AE"/>
    <w:rsid w:val="00503DD0"/>
    <w:rsid w:val="00515DE7"/>
    <w:rsid w:val="00515F21"/>
    <w:rsid w:val="005262B2"/>
    <w:rsid w:val="00550BAE"/>
    <w:rsid w:val="00561F5D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C6054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13E92"/>
    <w:rsid w:val="007164DD"/>
    <w:rsid w:val="00732D27"/>
    <w:rsid w:val="00734BAB"/>
    <w:rsid w:val="00736372"/>
    <w:rsid w:val="00741C29"/>
    <w:rsid w:val="00743329"/>
    <w:rsid w:val="00771E0A"/>
    <w:rsid w:val="0077525C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199"/>
    <w:rsid w:val="007D15AB"/>
    <w:rsid w:val="007F7D2E"/>
    <w:rsid w:val="00830FA8"/>
    <w:rsid w:val="008368BD"/>
    <w:rsid w:val="00841BD3"/>
    <w:rsid w:val="00841C97"/>
    <w:rsid w:val="008465D7"/>
    <w:rsid w:val="008618EE"/>
    <w:rsid w:val="00861CEC"/>
    <w:rsid w:val="00862000"/>
    <w:rsid w:val="008728DD"/>
    <w:rsid w:val="008756D9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160FD"/>
    <w:rsid w:val="00920127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A07AC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476FF"/>
    <w:rsid w:val="00C51865"/>
    <w:rsid w:val="00C605C6"/>
    <w:rsid w:val="00C61F60"/>
    <w:rsid w:val="00C62118"/>
    <w:rsid w:val="00C659F8"/>
    <w:rsid w:val="00C73546"/>
    <w:rsid w:val="00C7738B"/>
    <w:rsid w:val="00C8039E"/>
    <w:rsid w:val="00C803A9"/>
    <w:rsid w:val="00C81AC6"/>
    <w:rsid w:val="00C83588"/>
    <w:rsid w:val="00C860E0"/>
    <w:rsid w:val="00C865F0"/>
    <w:rsid w:val="00CA5EB2"/>
    <w:rsid w:val="00CB5814"/>
    <w:rsid w:val="00CC163F"/>
    <w:rsid w:val="00CC6551"/>
    <w:rsid w:val="00CD1F9A"/>
    <w:rsid w:val="00CD295C"/>
    <w:rsid w:val="00CF12D0"/>
    <w:rsid w:val="00CF5AB3"/>
    <w:rsid w:val="00D10614"/>
    <w:rsid w:val="00D10F2C"/>
    <w:rsid w:val="00D21AB7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060E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92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4620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7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0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30150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8537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1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5621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6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6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8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17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67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45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6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43017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88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4601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0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22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5405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7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4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39</cp:revision>
  <cp:lastPrinted>2021-05-05T12:11:00Z</cp:lastPrinted>
  <dcterms:created xsi:type="dcterms:W3CDTF">2019-10-17T10:37:00Z</dcterms:created>
  <dcterms:modified xsi:type="dcterms:W3CDTF">2025-06-12T13:05:00Z</dcterms:modified>
</cp:coreProperties>
</file>