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7"/>
        <w:gridCol w:w="294"/>
        <w:gridCol w:w="2065"/>
        <w:gridCol w:w="357"/>
        <w:gridCol w:w="3759"/>
        <w:gridCol w:w="146"/>
      </w:tblGrid>
      <w:tr w:rsidR="007E406D" w:rsidRPr="007E406D" w14:paraId="56B98957" w14:textId="77777777" w:rsidTr="004618EE">
        <w:trPr>
          <w:gridAfter w:val="1"/>
          <w:wAfter w:w="75" w:type="pct"/>
          <w:trHeight w:val="660"/>
        </w:trPr>
        <w:tc>
          <w:tcPr>
            <w:tcW w:w="492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F4B084"/>
            <w:noWrap/>
            <w:vAlign w:val="center"/>
            <w:hideMark/>
          </w:tcPr>
          <w:p w14:paraId="6D75AEA3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</w:pPr>
            <w:r w:rsidRPr="007E406D"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  <w:t>DOPIS NABÍDKY</w:t>
            </w:r>
          </w:p>
        </w:tc>
      </w:tr>
      <w:tr w:rsidR="007E406D" w:rsidRPr="007E406D" w14:paraId="175BC8CF" w14:textId="77777777" w:rsidTr="004618EE">
        <w:trPr>
          <w:gridAfter w:val="1"/>
          <w:wAfter w:w="75" w:type="pct"/>
          <w:trHeight w:val="278"/>
        </w:trPr>
        <w:tc>
          <w:tcPr>
            <w:tcW w:w="4925" w:type="pct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FCE4D6"/>
            <w:vAlign w:val="center"/>
            <w:hideMark/>
          </w:tcPr>
          <w:p w14:paraId="26D6BEA0" w14:textId="1CBB62AC" w:rsidR="007E406D" w:rsidRPr="007E406D" w:rsidRDefault="007E406D" w:rsidP="007E40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0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Veřejná zakázka zadávaná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 smyslu</w:t>
            </w:r>
            <w:r w:rsidRPr="007E40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zákona č. 134/2016 Sb., o zadávání veřejných zakázek</w:t>
            </w:r>
            <w:r w:rsidR="00611D28">
              <w:rPr>
                <w:rFonts w:ascii="Times New Roman" w:hAnsi="Times New Roman"/>
                <w:color w:val="000000"/>
                <w:sz w:val="24"/>
                <w:szCs w:val="24"/>
              </w:rPr>
              <w:t>, ve znění pozdějších předpisů,</w:t>
            </w:r>
            <w:r w:rsidRPr="007E40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 zjednodušeném podlimitním řízení</w:t>
            </w:r>
          </w:p>
        </w:tc>
      </w:tr>
      <w:tr w:rsidR="007E406D" w:rsidRPr="007E406D" w14:paraId="5492B6FD" w14:textId="77777777" w:rsidTr="004618EE">
        <w:trPr>
          <w:trHeight w:val="310"/>
        </w:trPr>
        <w:tc>
          <w:tcPr>
            <w:tcW w:w="4925" w:type="pct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37336805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51D8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406D" w:rsidRPr="007E406D" w14:paraId="0CA71E00" w14:textId="77777777" w:rsidTr="004618EE">
        <w:trPr>
          <w:trHeight w:val="310"/>
        </w:trPr>
        <w:tc>
          <w:tcPr>
            <w:tcW w:w="4925" w:type="pct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B82FADA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491A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7E406D" w:rsidRPr="007E406D" w14:paraId="0BEE9EBC" w14:textId="77777777" w:rsidTr="00036586">
        <w:trPr>
          <w:trHeight w:val="489"/>
        </w:trPr>
        <w:tc>
          <w:tcPr>
            <w:tcW w:w="170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2369848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06D">
              <w:rPr>
                <w:rFonts w:ascii="Times New Roman" w:hAnsi="Times New Roman"/>
                <w:color w:val="000000"/>
                <w:sz w:val="24"/>
                <w:szCs w:val="24"/>
              </w:rPr>
              <w:t>Název zakázky:</w:t>
            </w:r>
          </w:p>
        </w:tc>
        <w:tc>
          <w:tcPr>
            <w:tcW w:w="32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7CB111" w14:textId="660C4142" w:rsidR="007E406D" w:rsidRPr="007E406D" w:rsidRDefault="007E406D" w:rsidP="007E40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DE5BFA">
              <w:rPr>
                <w:rFonts w:ascii="Times New Roman" w:hAnsi="Times New Roman"/>
                <w:b/>
                <w:sz w:val="24"/>
                <w:szCs w:val="24"/>
              </w:rPr>
              <w:t xml:space="preserve">Rekonstrukce objektu garáží nákladních vozidel – </w:t>
            </w:r>
            <w:r w:rsidR="001B3A07">
              <w:rPr>
                <w:rFonts w:ascii="Times New Roman" w:hAnsi="Times New Roman"/>
                <w:b/>
                <w:sz w:val="24"/>
                <w:szCs w:val="24"/>
              </w:rPr>
              <w:t>Trutnov</w:t>
            </w:r>
          </w:p>
        </w:tc>
        <w:tc>
          <w:tcPr>
            <w:tcW w:w="75" w:type="pct"/>
            <w:vAlign w:val="center"/>
            <w:hideMark/>
          </w:tcPr>
          <w:p w14:paraId="61A1816A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7E406D" w:rsidRPr="007E406D" w14:paraId="7DB15F33" w14:textId="77777777" w:rsidTr="00DF4988">
        <w:trPr>
          <w:trHeight w:val="355"/>
        </w:trPr>
        <w:tc>
          <w:tcPr>
            <w:tcW w:w="4925" w:type="pct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FCE4D6"/>
            <w:noWrap/>
            <w:vAlign w:val="center"/>
            <w:hideMark/>
          </w:tcPr>
          <w:p w14:paraId="5C4C57AE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06D">
              <w:rPr>
                <w:rFonts w:ascii="Times New Roman" w:hAnsi="Times New Roman"/>
                <w:color w:val="000000"/>
                <w:sz w:val="24"/>
                <w:szCs w:val="24"/>
              </w:rPr>
              <w:t>Identifikační údaje:</w:t>
            </w:r>
          </w:p>
        </w:tc>
        <w:tc>
          <w:tcPr>
            <w:tcW w:w="75" w:type="pct"/>
            <w:vAlign w:val="center"/>
            <w:hideMark/>
          </w:tcPr>
          <w:p w14:paraId="77CC8FB1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7E406D" w:rsidRPr="007E406D" w14:paraId="067A8764" w14:textId="77777777" w:rsidTr="00036586">
        <w:trPr>
          <w:trHeight w:val="403"/>
        </w:trPr>
        <w:tc>
          <w:tcPr>
            <w:tcW w:w="1705" w:type="pct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89E28EE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40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Zadavatel:</w:t>
            </w:r>
          </w:p>
        </w:tc>
        <w:tc>
          <w:tcPr>
            <w:tcW w:w="3220" w:type="pct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4B084"/>
            <w:noWrap/>
            <w:vAlign w:val="center"/>
            <w:hideMark/>
          </w:tcPr>
          <w:p w14:paraId="0695009D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40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Královéhradecký kraj</w:t>
            </w:r>
          </w:p>
        </w:tc>
        <w:tc>
          <w:tcPr>
            <w:tcW w:w="75" w:type="pct"/>
            <w:vAlign w:val="center"/>
            <w:hideMark/>
          </w:tcPr>
          <w:p w14:paraId="1D454BD2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7E406D" w:rsidRPr="007E406D" w14:paraId="29BBB3AC" w14:textId="77777777" w:rsidTr="00036586">
        <w:trPr>
          <w:trHeight w:val="403"/>
        </w:trPr>
        <w:tc>
          <w:tcPr>
            <w:tcW w:w="170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5A8C179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06D">
              <w:rPr>
                <w:rFonts w:ascii="Times New Roman" w:hAnsi="Times New Roman"/>
                <w:color w:val="000000"/>
                <w:sz w:val="24"/>
                <w:szCs w:val="24"/>
              </w:rPr>
              <w:t>Sídlo:</w:t>
            </w:r>
          </w:p>
        </w:tc>
        <w:tc>
          <w:tcPr>
            <w:tcW w:w="32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61316FF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06D">
              <w:rPr>
                <w:rFonts w:ascii="Times New Roman" w:hAnsi="Times New Roman"/>
                <w:color w:val="000000"/>
                <w:sz w:val="24"/>
                <w:szCs w:val="24"/>
              </w:rPr>
              <w:t>Pivovarské náměstí 1245/2, 500 03 Hradec Králové</w:t>
            </w:r>
          </w:p>
        </w:tc>
        <w:tc>
          <w:tcPr>
            <w:tcW w:w="75" w:type="pct"/>
            <w:vAlign w:val="center"/>
            <w:hideMark/>
          </w:tcPr>
          <w:p w14:paraId="35661EE3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7E406D" w:rsidRPr="007E406D" w14:paraId="7FE03075" w14:textId="77777777" w:rsidTr="00036586">
        <w:trPr>
          <w:trHeight w:val="403"/>
        </w:trPr>
        <w:tc>
          <w:tcPr>
            <w:tcW w:w="170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0E892B8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06D">
              <w:rPr>
                <w:rFonts w:ascii="Times New Roman" w:hAnsi="Times New Roman"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32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5517064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06D">
              <w:rPr>
                <w:rFonts w:ascii="Times New Roman" w:hAnsi="Times New Roman"/>
                <w:color w:val="000000"/>
                <w:sz w:val="24"/>
                <w:szCs w:val="24"/>
              </w:rPr>
              <w:t>708 89 546</w:t>
            </w:r>
          </w:p>
        </w:tc>
        <w:tc>
          <w:tcPr>
            <w:tcW w:w="75" w:type="pct"/>
            <w:vAlign w:val="center"/>
            <w:hideMark/>
          </w:tcPr>
          <w:p w14:paraId="7051741B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7E406D" w:rsidRPr="007E406D" w14:paraId="1CE47C75" w14:textId="77777777" w:rsidTr="00036586">
        <w:trPr>
          <w:trHeight w:val="403"/>
        </w:trPr>
        <w:tc>
          <w:tcPr>
            <w:tcW w:w="170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6AFF40F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06D">
              <w:rPr>
                <w:rFonts w:ascii="Times New Roman" w:hAnsi="Times New Roman"/>
                <w:color w:val="000000"/>
                <w:sz w:val="24"/>
                <w:szCs w:val="24"/>
              </w:rPr>
              <w:t>Zastoupen:</w:t>
            </w:r>
          </w:p>
        </w:tc>
        <w:tc>
          <w:tcPr>
            <w:tcW w:w="32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732D185" w14:textId="2372DC78" w:rsidR="007E406D" w:rsidRPr="007E406D" w:rsidRDefault="001B3A07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Petrem Koletou</w:t>
            </w:r>
            <w:r w:rsidR="007E406D" w:rsidRPr="007E406D">
              <w:rPr>
                <w:rFonts w:ascii="Times New Roman" w:hAnsi="Times New Roman"/>
                <w:color w:val="000000"/>
                <w:sz w:val="24"/>
                <w:szCs w:val="24"/>
              </w:rPr>
              <w:t>, hejtmanem</w:t>
            </w:r>
          </w:p>
        </w:tc>
        <w:tc>
          <w:tcPr>
            <w:tcW w:w="75" w:type="pct"/>
            <w:vAlign w:val="center"/>
            <w:hideMark/>
          </w:tcPr>
          <w:p w14:paraId="339CAEA3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7E406D" w:rsidRPr="007E406D" w14:paraId="68E84E2C" w14:textId="77777777" w:rsidTr="00036586">
        <w:trPr>
          <w:trHeight w:val="403"/>
        </w:trPr>
        <w:tc>
          <w:tcPr>
            <w:tcW w:w="170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48754CC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40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Zástupce zadavatele:</w:t>
            </w:r>
          </w:p>
        </w:tc>
        <w:tc>
          <w:tcPr>
            <w:tcW w:w="32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4B084"/>
            <w:noWrap/>
            <w:vAlign w:val="center"/>
            <w:hideMark/>
          </w:tcPr>
          <w:p w14:paraId="56CCC3BD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40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ÚDRŽBA SILNIC Královéhradeckého kraje a.s.</w:t>
            </w:r>
          </w:p>
        </w:tc>
        <w:tc>
          <w:tcPr>
            <w:tcW w:w="75" w:type="pct"/>
            <w:vAlign w:val="center"/>
            <w:hideMark/>
          </w:tcPr>
          <w:p w14:paraId="087E1B41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7E406D" w:rsidRPr="007E406D" w14:paraId="4C380BD9" w14:textId="77777777" w:rsidTr="00036586">
        <w:trPr>
          <w:trHeight w:val="403"/>
        </w:trPr>
        <w:tc>
          <w:tcPr>
            <w:tcW w:w="170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30BEBB7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06D">
              <w:rPr>
                <w:rFonts w:ascii="Times New Roman" w:hAnsi="Times New Roman"/>
                <w:color w:val="000000"/>
                <w:sz w:val="24"/>
                <w:szCs w:val="24"/>
              </w:rPr>
              <w:t>Sídlo:</w:t>
            </w:r>
          </w:p>
        </w:tc>
        <w:tc>
          <w:tcPr>
            <w:tcW w:w="32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B5E9D60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06D">
              <w:rPr>
                <w:rFonts w:ascii="Times New Roman" w:hAnsi="Times New Roman"/>
                <w:color w:val="000000"/>
                <w:sz w:val="24"/>
                <w:szCs w:val="24"/>
              </w:rPr>
              <w:t>Kutnohorská 59/23, 500 04 Hradec Králové</w:t>
            </w:r>
          </w:p>
        </w:tc>
        <w:tc>
          <w:tcPr>
            <w:tcW w:w="75" w:type="pct"/>
            <w:vAlign w:val="center"/>
            <w:hideMark/>
          </w:tcPr>
          <w:p w14:paraId="27C85A2C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7E406D" w:rsidRPr="007E406D" w14:paraId="53663CE1" w14:textId="77777777" w:rsidTr="00036586">
        <w:trPr>
          <w:trHeight w:val="403"/>
        </w:trPr>
        <w:tc>
          <w:tcPr>
            <w:tcW w:w="170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D2B50B6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06D">
              <w:rPr>
                <w:rFonts w:ascii="Times New Roman" w:hAnsi="Times New Roman"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32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1C41788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06D">
              <w:rPr>
                <w:rFonts w:ascii="Times New Roman" w:hAnsi="Times New Roman"/>
                <w:color w:val="000000"/>
                <w:sz w:val="24"/>
                <w:szCs w:val="24"/>
              </w:rPr>
              <w:t>275 02 988</w:t>
            </w:r>
          </w:p>
        </w:tc>
        <w:tc>
          <w:tcPr>
            <w:tcW w:w="75" w:type="pct"/>
            <w:vAlign w:val="center"/>
            <w:hideMark/>
          </w:tcPr>
          <w:p w14:paraId="7AC785D5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4618EE" w:rsidRPr="007E406D" w14:paraId="4C2A4652" w14:textId="77777777" w:rsidTr="00036586">
        <w:trPr>
          <w:trHeight w:val="945"/>
        </w:trPr>
        <w:tc>
          <w:tcPr>
            <w:tcW w:w="170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5C38A0B" w14:textId="77777777" w:rsidR="004618EE" w:rsidRDefault="004618EE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40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Technický dozor stavebníka:</w:t>
            </w:r>
          </w:p>
          <w:p w14:paraId="143A715D" w14:textId="5A6D03A7" w:rsidR="00DF4988" w:rsidRPr="00DF4988" w:rsidRDefault="00DF4988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F4988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(bude doplněno před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DF4988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podpisem smlouvy)</w:t>
            </w:r>
          </w:p>
        </w:tc>
        <w:tc>
          <w:tcPr>
            <w:tcW w:w="32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C1B6505" w14:textId="10B4F359" w:rsidR="004618EE" w:rsidRPr="007E406D" w:rsidRDefault="004618EE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" w:type="pct"/>
            <w:vAlign w:val="center"/>
            <w:hideMark/>
          </w:tcPr>
          <w:p w14:paraId="51FF59F1" w14:textId="77777777" w:rsidR="004618EE" w:rsidRPr="007E406D" w:rsidRDefault="004618EE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4618EE" w:rsidRPr="007E406D" w14:paraId="56B23B43" w14:textId="77777777" w:rsidTr="00036586">
        <w:trPr>
          <w:trHeight w:val="403"/>
        </w:trPr>
        <w:tc>
          <w:tcPr>
            <w:tcW w:w="170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CD8947B" w14:textId="77777777" w:rsidR="004618EE" w:rsidRPr="007E406D" w:rsidRDefault="004618EE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06D">
              <w:rPr>
                <w:rFonts w:ascii="Times New Roman" w:hAnsi="Times New Roman"/>
                <w:color w:val="000000"/>
                <w:sz w:val="24"/>
                <w:szCs w:val="24"/>
              </w:rPr>
              <w:t>Tel.:</w:t>
            </w:r>
          </w:p>
        </w:tc>
        <w:tc>
          <w:tcPr>
            <w:tcW w:w="32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934C386" w14:textId="753EDE8C" w:rsidR="004618EE" w:rsidRPr="007E406D" w:rsidRDefault="004618EE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" w:type="pct"/>
            <w:vAlign w:val="center"/>
            <w:hideMark/>
          </w:tcPr>
          <w:p w14:paraId="583DD21B" w14:textId="77777777" w:rsidR="004618EE" w:rsidRPr="007E406D" w:rsidRDefault="004618EE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4618EE" w:rsidRPr="007E406D" w14:paraId="78BEE778" w14:textId="77777777" w:rsidTr="00036586">
        <w:trPr>
          <w:trHeight w:val="403"/>
        </w:trPr>
        <w:tc>
          <w:tcPr>
            <w:tcW w:w="1705" w:type="pct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E9850EF" w14:textId="77777777" w:rsidR="004618EE" w:rsidRPr="007E406D" w:rsidRDefault="004618EE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06D">
              <w:rPr>
                <w:rFonts w:ascii="Times New Roman" w:hAnsi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220" w:type="pct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41B656A" w14:textId="125F835A" w:rsidR="004618EE" w:rsidRPr="007E406D" w:rsidRDefault="004618EE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75" w:type="pct"/>
            <w:vAlign w:val="center"/>
            <w:hideMark/>
          </w:tcPr>
          <w:p w14:paraId="5A0E7C2E" w14:textId="77777777" w:rsidR="004618EE" w:rsidRPr="007E406D" w:rsidRDefault="004618EE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DF4988" w:rsidRPr="007E406D" w14:paraId="038EA04F" w14:textId="77777777" w:rsidTr="00036586">
        <w:trPr>
          <w:trHeight w:val="403"/>
        </w:trPr>
        <w:tc>
          <w:tcPr>
            <w:tcW w:w="1705" w:type="pct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3857A4F" w14:textId="595ABCEE" w:rsidR="00DF4988" w:rsidRPr="00DF4988" w:rsidRDefault="00DF4988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49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Zhotovitel:</w:t>
            </w:r>
            <w:r w:rsidR="00265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3220" w:type="pct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2B226CE" w14:textId="77777777" w:rsidR="00DF4988" w:rsidRPr="007E406D" w:rsidRDefault="00DF4988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75" w:type="pct"/>
            <w:vAlign w:val="center"/>
          </w:tcPr>
          <w:p w14:paraId="57877B36" w14:textId="77777777" w:rsidR="00DF4988" w:rsidRPr="007E406D" w:rsidRDefault="00DF4988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DF4988" w:rsidRPr="007E406D" w14:paraId="09881829" w14:textId="77777777" w:rsidTr="00036586">
        <w:trPr>
          <w:trHeight w:val="403"/>
        </w:trPr>
        <w:tc>
          <w:tcPr>
            <w:tcW w:w="17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32B27B" w14:textId="6F83591D" w:rsidR="00DF4988" w:rsidRPr="007E406D" w:rsidRDefault="00DF4988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Sídlo:</w:t>
            </w:r>
          </w:p>
        </w:tc>
        <w:tc>
          <w:tcPr>
            <w:tcW w:w="32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9F5E783" w14:textId="77777777" w:rsidR="00DF4988" w:rsidRPr="007E406D" w:rsidRDefault="00DF4988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75" w:type="pct"/>
            <w:vAlign w:val="center"/>
          </w:tcPr>
          <w:p w14:paraId="09BF435E" w14:textId="77777777" w:rsidR="00DF4988" w:rsidRPr="007E406D" w:rsidRDefault="00DF4988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DF4988" w:rsidRPr="007E406D" w14:paraId="7240E638" w14:textId="77777777" w:rsidTr="00036586">
        <w:trPr>
          <w:trHeight w:val="403"/>
        </w:trPr>
        <w:tc>
          <w:tcPr>
            <w:tcW w:w="17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9840A1" w14:textId="42F46E78" w:rsidR="00DF4988" w:rsidRPr="007E406D" w:rsidRDefault="00DF4988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32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FF420B3" w14:textId="77777777" w:rsidR="00DF4988" w:rsidRPr="007E406D" w:rsidRDefault="00DF4988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75" w:type="pct"/>
            <w:vAlign w:val="center"/>
          </w:tcPr>
          <w:p w14:paraId="5397666B" w14:textId="77777777" w:rsidR="00DF4988" w:rsidRPr="007E406D" w:rsidRDefault="00DF4988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DF4988" w:rsidRPr="007E406D" w14:paraId="370C74CE" w14:textId="77777777" w:rsidTr="00036586">
        <w:trPr>
          <w:trHeight w:val="403"/>
        </w:trPr>
        <w:tc>
          <w:tcPr>
            <w:tcW w:w="1705" w:type="pct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891968" w14:textId="57BAC566" w:rsidR="00DF4988" w:rsidRPr="007E406D" w:rsidRDefault="00DF4988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Zastoupen:</w:t>
            </w:r>
          </w:p>
        </w:tc>
        <w:tc>
          <w:tcPr>
            <w:tcW w:w="3220" w:type="pct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4A07F14" w14:textId="77777777" w:rsidR="00DF4988" w:rsidRPr="007E406D" w:rsidRDefault="00DF4988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75" w:type="pct"/>
            <w:vAlign w:val="center"/>
          </w:tcPr>
          <w:p w14:paraId="6C37E300" w14:textId="77777777" w:rsidR="00DF4988" w:rsidRPr="007E406D" w:rsidRDefault="00DF4988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7E406D" w:rsidRPr="007E406D" w14:paraId="7F51E70B" w14:textId="77777777" w:rsidTr="004618EE">
        <w:trPr>
          <w:trHeight w:val="403"/>
        </w:trPr>
        <w:tc>
          <w:tcPr>
            <w:tcW w:w="4925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F4B084"/>
            <w:noWrap/>
            <w:vAlign w:val="center"/>
            <w:hideMark/>
          </w:tcPr>
          <w:p w14:paraId="6E9F9BD6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40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Nabídková cena</w:t>
            </w:r>
          </w:p>
        </w:tc>
        <w:tc>
          <w:tcPr>
            <w:tcW w:w="75" w:type="pct"/>
            <w:vAlign w:val="center"/>
            <w:hideMark/>
          </w:tcPr>
          <w:p w14:paraId="7C2A56D3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7E406D" w:rsidRPr="007E406D" w14:paraId="1270F29A" w14:textId="77777777" w:rsidTr="00036586">
        <w:trPr>
          <w:trHeight w:val="530"/>
        </w:trPr>
        <w:tc>
          <w:tcPr>
            <w:tcW w:w="189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4197DB9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40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Cena celkem bez DPH (</w:t>
            </w:r>
            <w:r w:rsidRPr="007E406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údaj pro hodnocení nabídek</w:t>
            </w:r>
            <w:r w:rsidRPr="007E40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0F8C4E6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06D">
              <w:rPr>
                <w:rFonts w:ascii="Times New Roman" w:hAnsi="Times New Roman"/>
                <w:color w:val="000000"/>
                <w:sz w:val="24"/>
                <w:szCs w:val="24"/>
              </w:rPr>
              <w:t>DPH (21 %)</w:t>
            </w:r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CE4D6"/>
            <w:noWrap/>
            <w:vAlign w:val="center"/>
            <w:hideMark/>
          </w:tcPr>
          <w:p w14:paraId="42A68937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06D">
              <w:rPr>
                <w:rFonts w:ascii="Times New Roman" w:hAnsi="Times New Roman"/>
                <w:color w:val="000000"/>
                <w:sz w:val="24"/>
                <w:szCs w:val="24"/>
              </w:rPr>
              <w:t>Cena celkem vč. DPH</w:t>
            </w:r>
          </w:p>
        </w:tc>
        <w:tc>
          <w:tcPr>
            <w:tcW w:w="75" w:type="pct"/>
            <w:vAlign w:val="center"/>
            <w:hideMark/>
          </w:tcPr>
          <w:p w14:paraId="09EADEC5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7E406D" w:rsidRPr="007E406D" w14:paraId="0862BCC6" w14:textId="77777777" w:rsidTr="00036586">
        <w:trPr>
          <w:trHeight w:val="654"/>
        </w:trPr>
        <w:tc>
          <w:tcPr>
            <w:tcW w:w="189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B8EB" w14:textId="774AC752" w:rsidR="007E406D" w:rsidRPr="007E406D" w:rsidRDefault="007E406D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C0FA" w14:textId="34F162A8" w:rsidR="007E406D" w:rsidRPr="007E406D" w:rsidRDefault="007E406D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780F3BD" w14:textId="2B62A4D8" w:rsidR="007E406D" w:rsidRPr="007E406D" w:rsidRDefault="007E406D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" w:type="pct"/>
            <w:vAlign w:val="center"/>
            <w:hideMark/>
          </w:tcPr>
          <w:p w14:paraId="491366FC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7E406D" w:rsidRPr="007E406D" w14:paraId="79C19B93" w14:textId="77777777" w:rsidTr="004618EE">
        <w:trPr>
          <w:trHeight w:val="403"/>
        </w:trPr>
        <w:tc>
          <w:tcPr>
            <w:tcW w:w="4925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F4B084"/>
            <w:noWrap/>
            <w:vAlign w:val="center"/>
            <w:hideMark/>
          </w:tcPr>
          <w:p w14:paraId="4EF0A8A2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40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Doba realizace</w:t>
            </w:r>
          </w:p>
        </w:tc>
        <w:tc>
          <w:tcPr>
            <w:tcW w:w="75" w:type="pct"/>
            <w:vAlign w:val="center"/>
            <w:hideMark/>
          </w:tcPr>
          <w:p w14:paraId="01822B3E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7E406D" w:rsidRPr="007E406D" w14:paraId="54429CBD" w14:textId="77777777" w:rsidTr="00036586">
        <w:trPr>
          <w:trHeight w:val="403"/>
        </w:trPr>
        <w:tc>
          <w:tcPr>
            <w:tcW w:w="318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37A3D22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06D">
              <w:rPr>
                <w:rFonts w:ascii="Times New Roman" w:hAnsi="Times New Roman"/>
                <w:color w:val="000000"/>
                <w:sz w:val="24"/>
                <w:szCs w:val="24"/>
              </w:rPr>
              <w:t>Doba realizace Stavby (=prací) v týdnech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CE4D6"/>
            <w:noWrap/>
            <w:vAlign w:val="center"/>
            <w:hideMark/>
          </w:tcPr>
          <w:p w14:paraId="53880190" w14:textId="4B7D53FA" w:rsidR="007E406D" w:rsidRPr="007E406D" w:rsidRDefault="007E406D" w:rsidP="007E40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06D">
              <w:rPr>
                <w:rFonts w:ascii="Times New Roman" w:hAnsi="Times New Roman"/>
                <w:color w:val="000000"/>
                <w:sz w:val="24"/>
                <w:szCs w:val="24"/>
              </w:rPr>
              <w:t>Doba realizace Díla 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týdnech</w:t>
            </w:r>
          </w:p>
        </w:tc>
        <w:tc>
          <w:tcPr>
            <w:tcW w:w="75" w:type="pct"/>
            <w:vAlign w:val="center"/>
            <w:hideMark/>
          </w:tcPr>
          <w:p w14:paraId="23B0E4B4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7E406D" w:rsidRPr="007E406D" w14:paraId="28F1CB35" w14:textId="77777777" w:rsidTr="00036586">
        <w:trPr>
          <w:trHeight w:val="403"/>
        </w:trPr>
        <w:tc>
          <w:tcPr>
            <w:tcW w:w="318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3E637" w14:textId="70747C84" w:rsidR="007E406D" w:rsidRPr="007E406D" w:rsidRDefault="007E406D" w:rsidP="007E40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1238081" w14:textId="1753EDE5" w:rsidR="007E406D" w:rsidRPr="007E406D" w:rsidRDefault="007E406D" w:rsidP="007E40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0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Doba realizace Stavby (=prací) +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týdny</w:t>
            </w:r>
          </w:p>
        </w:tc>
        <w:tc>
          <w:tcPr>
            <w:tcW w:w="75" w:type="pct"/>
            <w:vAlign w:val="center"/>
            <w:hideMark/>
          </w:tcPr>
          <w:p w14:paraId="5A05BB5D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7E406D" w:rsidRPr="007E406D" w14:paraId="58F08903" w14:textId="77777777" w:rsidTr="004618EE">
        <w:trPr>
          <w:trHeight w:val="403"/>
        </w:trPr>
        <w:tc>
          <w:tcPr>
            <w:tcW w:w="4925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F4B084"/>
            <w:noWrap/>
            <w:vAlign w:val="center"/>
            <w:hideMark/>
          </w:tcPr>
          <w:p w14:paraId="5F0D83B9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40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Záruční doba</w:t>
            </w:r>
          </w:p>
        </w:tc>
        <w:tc>
          <w:tcPr>
            <w:tcW w:w="75" w:type="pct"/>
            <w:vAlign w:val="center"/>
            <w:hideMark/>
          </w:tcPr>
          <w:p w14:paraId="24833763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7E406D" w:rsidRPr="007E406D" w14:paraId="74ED3775" w14:textId="77777777" w:rsidTr="00036586">
        <w:trPr>
          <w:trHeight w:val="403"/>
        </w:trPr>
        <w:tc>
          <w:tcPr>
            <w:tcW w:w="318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EC50CD6" w14:textId="3201B2C9" w:rsidR="007E406D" w:rsidRPr="007E406D" w:rsidRDefault="007E406D" w:rsidP="007E40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0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Délka záruční doby na </w:t>
            </w:r>
            <w:r w:rsidR="00036586">
              <w:rPr>
                <w:rFonts w:ascii="Times New Roman" w:hAnsi="Times New Roman"/>
                <w:color w:val="000000"/>
                <w:sz w:val="24"/>
                <w:szCs w:val="24"/>
              </w:rPr>
              <w:t>dílo</w:t>
            </w:r>
            <w:r w:rsidRPr="007E40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 měsících: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88A31EE" w14:textId="1165DA61" w:rsidR="007E406D" w:rsidRPr="007E406D" w:rsidRDefault="007E406D" w:rsidP="007E40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" w:type="pct"/>
            <w:vAlign w:val="center"/>
            <w:hideMark/>
          </w:tcPr>
          <w:p w14:paraId="38AA362D" w14:textId="77777777" w:rsidR="007E406D" w:rsidRPr="007E406D" w:rsidRDefault="007E406D" w:rsidP="007E40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</w:tbl>
    <w:p w14:paraId="7645C579" w14:textId="024020D1" w:rsidR="007E406D" w:rsidRPr="001A3261" w:rsidRDefault="007E406D" w:rsidP="00036586">
      <w:pPr>
        <w:pageBreakBefore/>
        <w:spacing w:before="120"/>
        <w:rPr>
          <w:rFonts w:ascii="Times New Roman" w:hAnsi="Times New Roman"/>
          <w:sz w:val="24"/>
        </w:rPr>
      </w:pPr>
      <w:r w:rsidRPr="002E731A">
        <w:rPr>
          <w:rFonts w:ascii="Times New Roman" w:hAnsi="Times New Roman"/>
          <w:sz w:val="24"/>
        </w:rPr>
        <w:lastRenderedPageBreak/>
        <w:t xml:space="preserve">Řádně jsme se seznámili se zněním zadávacích podmínek veřejné zakázky včetně jejich vysvětlení, změny nebo doplnění a zejména včetně Smluvních podmínek, Technické specifikace, Výkresů, Výkazu výměr (Soupisu prací), dalších souvisejících dokumentů pro realizaci výše uvedené </w:t>
      </w:r>
      <w:r>
        <w:rPr>
          <w:rFonts w:ascii="Times New Roman" w:hAnsi="Times New Roman"/>
          <w:sz w:val="24"/>
        </w:rPr>
        <w:t>S</w:t>
      </w:r>
      <w:r w:rsidRPr="002E731A">
        <w:rPr>
          <w:rFonts w:ascii="Times New Roman" w:hAnsi="Times New Roman"/>
          <w:sz w:val="24"/>
        </w:rPr>
        <w:t xml:space="preserve">tavby. Tímto nabízíme provedení a dokončení Díla a odstranění veškerých vad v souladu s touto nabídkou, jejíž součástí jsou všechny uvedené dokumenty, za částku </w:t>
      </w:r>
      <w:r>
        <w:rPr>
          <w:rFonts w:ascii="Times New Roman" w:hAnsi="Times New Roman"/>
          <w:sz w:val="24"/>
        </w:rPr>
        <w:t>uvedenou výše</w:t>
      </w:r>
      <w:r w:rsidR="001A3261">
        <w:rPr>
          <w:rFonts w:ascii="Times New Roman" w:hAnsi="Times New Roman"/>
          <w:sz w:val="24"/>
        </w:rPr>
        <w:t xml:space="preserve"> </w:t>
      </w:r>
      <w:r w:rsidRPr="001A3261">
        <w:rPr>
          <w:rFonts w:ascii="Times New Roman" w:hAnsi="Times New Roman"/>
          <w:i/>
          <w:iCs/>
          <w:sz w:val="24"/>
        </w:rPr>
        <w:t>nebo za částku, která bude stanovena v souladu se Smlouvou.</w:t>
      </w:r>
    </w:p>
    <w:p w14:paraId="6DB59C74" w14:textId="4768F207" w:rsidR="007E406D" w:rsidRDefault="007E406D" w:rsidP="007E406D">
      <w:pPr>
        <w:pStyle w:val="Zkladntext"/>
        <w:spacing w:before="240"/>
      </w:pPr>
      <w:r>
        <w:t>Prohlašujeme, že jsme vázáni celým obsahem této nabídky po celou dobu běhu zadávací lhůty.</w:t>
      </w:r>
    </w:p>
    <w:p w14:paraId="6B4004C0" w14:textId="5F558DC6" w:rsidR="007E406D" w:rsidRPr="00832B65" w:rsidRDefault="007E406D" w:rsidP="007E406D">
      <w:pPr>
        <w:pStyle w:val="Zkladntext"/>
        <w:spacing w:before="240"/>
      </w:pPr>
      <w:r w:rsidRPr="00832B65">
        <w:t>Bude-li naše nabídka přijata, začneme s </w:t>
      </w:r>
      <w:r>
        <w:t>realizací D</w:t>
      </w:r>
      <w:r w:rsidRPr="00832B65">
        <w:t xml:space="preserve">íla, co nejdříve to bude možné po </w:t>
      </w:r>
      <w:r>
        <w:t>D</w:t>
      </w:r>
      <w:r w:rsidRPr="00832B65">
        <w:t xml:space="preserve">atu zahájení prací, a dokončíme </w:t>
      </w:r>
      <w:r w:rsidRPr="008B4752">
        <w:t>Dílo v souladu s výše uvedenými dokumenty ve lhůtě pro dokončení.</w:t>
      </w:r>
    </w:p>
    <w:p w14:paraId="12032846" w14:textId="1517E273" w:rsidR="007E406D" w:rsidRPr="002E731A" w:rsidRDefault="007E406D" w:rsidP="007E406D">
      <w:pPr>
        <w:pStyle w:val="Zkladntext"/>
        <w:spacing w:before="240"/>
      </w:pPr>
      <w:r w:rsidRPr="00832B65">
        <w:t>Pokud a dokud nebude uzavřen</w:t>
      </w:r>
      <w:r>
        <w:t>a Smlouva o d</w:t>
      </w:r>
      <w:r w:rsidRPr="00832B65">
        <w:t xml:space="preserve">ílo, nebude tato nabídka, </w:t>
      </w:r>
      <w:r w:rsidRPr="002E731A">
        <w:t xml:space="preserve">ani na základě Oznámení zadavatele o výběru dodavatele představovat řádně uzavřenou a závaznou Smlouvu o </w:t>
      </w:r>
      <w:r>
        <w:t>d</w:t>
      </w:r>
      <w:r w:rsidRPr="002E731A">
        <w:t>ílo.</w:t>
      </w:r>
    </w:p>
    <w:p w14:paraId="1E2CB5E9" w14:textId="77777777" w:rsidR="007E406D" w:rsidRPr="002E731A" w:rsidRDefault="007E406D" w:rsidP="007E406D">
      <w:pPr>
        <w:pStyle w:val="Zkladntext"/>
        <w:spacing w:before="240"/>
      </w:pPr>
      <w:r w:rsidRPr="002E731A">
        <w:t>Uznáváme, že proces případného přijetí naší nabídky se řídí dle zákona č. 134/2016 Sb., o zadávání veřejných zakázek, ve znění pozdějších předpisů, a zadávacími podmínkami shora uvedené veřejné zakázky. Uznáváme rovněž, že zadavatel má právo odstoupit od Smlouvy v případě, že jsme uvedli v nabídce informace nebo doklady, které neodpovídají skutečnosti a měly nebo mohly mít vliv na výsledek zadávacího řízení.</w:t>
      </w:r>
    </w:p>
    <w:p w14:paraId="344B7321" w14:textId="59724FC6" w:rsidR="007E406D" w:rsidRDefault="007E406D" w:rsidP="007E406D">
      <w:pPr>
        <w:pStyle w:val="Zkladntext"/>
        <w:spacing w:before="240"/>
        <w:rPr>
          <w:szCs w:val="24"/>
          <w:u w:val="single"/>
        </w:rPr>
      </w:pPr>
      <w:r w:rsidRPr="00B86D44">
        <w:t xml:space="preserve">Dále prohlašujeme, že minimálně následující části zakázky budeme realizovat </w:t>
      </w:r>
      <w:r w:rsidRPr="00B86D44">
        <w:rPr>
          <w:u w:val="single"/>
        </w:rPr>
        <w:t>vlastními kapacitami</w:t>
      </w:r>
      <w:r w:rsidRPr="00B86D44">
        <w:t>,</w:t>
      </w:r>
      <w:r w:rsidRPr="000358E4">
        <w:t xml:space="preserve"> tj. nikoliv prostřednictvím </w:t>
      </w:r>
      <w:r>
        <w:t>poddodavatele</w:t>
      </w:r>
      <w:r w:rsidRPr="001F60BF">
        <w:t xml:space="preserve">: </w:t>
      </w:r>
      <w:r w:rsidRPr="00B13926">
        <w:rPr>
          <w:szCs w:val="24"/>
          <w:u w:val="single"/>
        </w:rPr>
        <w:t>veškeré činnosti prováděné osobou v pozici hlavního stavbyvedoucího.</w:t>
      </w:r>
    </w:p>
    <w:p w14:paraId="7A76CB7F" w14:textId="353888CE" w:rsidR="008F5869" w:rsidRPr="008F5869" w:rsidRDefault="008F5869" w:rsidP="008F5869">
      <w:pPr>
        <w:pStyle w:val="Zkladntext"/>
        <w:spacing w:before="240"/>
        <w:rPr>
          <w:szCs w:val="24"/>
        </w:rPr>
      </w:pPr>
      <w:r w:rsidRPr="00915FDF">
        <w:rPr>
          <w:szCs w:val="24"/>
          <w:highlight w:val="yellow"/>
        </w:rPr>
        <w:t xml:space="preserve">Zhotovitel ……. (JE/NENÍ) malým či středním podnikem ve smyslu Doporučení Komise ze dne 6. května 2003, týkající se definice mikropodniků, malých a středních podniků (oznámeno pod číslem dokumentu </w:t>
      </w:r>
      <w:proofErr w:type="gramStart"/>
      <w:r w:rsidRPr="00915FDF">
        <w:rPr>
          <w:szCs w:val="24"/>
          <w:highlight w:val="yellow"/>
        </w:rPr>
        <w:t>C(</w:t>
      </w:r>
      <w:proofErr w:type="gramEnd"/>
      <w:r w:rsidRPr="00915FDF">
        <w:rPr>
          <w:szCs w:val="24"/>
          <w:highlight w:val="yellow"/>
        </w:rPr>
        <w:t>2003) 1422) (</w:t>
      </w:r>
      <w:proofErr w:type="spellStart"/>
      <w:r w:rsidRPr="00915FDF">
        <w:rPr>
          <w:szCs w:val="24"/>
          <w:highlight w:val="yellow"/>
        </w:rPr>
        <w:t>Úř</w:t>
      </w:r>
      <w:proofErr w:type="spellEnd"/>
      <w:r w:rsidRPr="00915FDF">
        <w:rPr>
          <w:szCs w:val="24"/>
          <w:highlight w:val="yellow"/>
        </w:rPr>
        <w:t xml:space="preserve">. </w:t>
      </w:r>
      <w:proofErr w:type="spellStart"/>
      <w:r w:rsidRPr="00915FDF">
        <w:rPr>
          <w:szCs w:val="24"/>
          <w:highlight w:val="yellow"/>
        </w:rPr>
        <w:t>věst</w:t>
      </w:r>
      <w:proofErr w:type="spellEnd"/>
      <w:r w:rsidRPr="00915FDF">
        <w:rPr>
          <w:szCs w:val="24"/>
          <w:highlight w:val="yellow"/>
        </w:rPr>
        <w:t>. L 124, 20. 5. 2003, s. 36–41</w:t>
      </w:r>
      <w:proofErr w:type="gramStart"/>
      <w:r w:rsidRPr="00915FDF">
        <w:rPr>
          <w:szCs w:val="24"/>
          <w:highlight w:val="yellow"/>
        </w:rPr>
        <w:t>).*</w:t>
      </w:r>
      <w:proofErr w:type="gramEnd"/>
    </w:p>
    <w:p w14:paraId="4D8C7767" w14:textId="77777777" w:rsidR="007E406D" w:rsidRDefault="007E406D" w:rsidP="00593C05">
      <w:pPr>
        <w:pStyle w:val="Zkladntext3"/>
        <w:spacing w:before="120"/>
      </w:pPr>
      <w:r>
        <w:t>Uznáváme, že nejste povinni přijmout nejnižší nebo jakoukoli nabídku, kterou obdržíte.</w:t>
      </w:r>
    </w:p>
    <w:p w14:paraId="0C7A257A" w14:textId="77777777" w:rsidR="00593C05" w:rsidRDefault="007E406D" w:rsidP="00593C05">
      <w:pPr>
        <w:pStyle w:val="Zkladntext3"/>
        <w:spacing w:before="480"/>
        <w:rPr>
          <w:i w:val="0"/>
        </w:rPr>
      </w:pPr>
      <w:r w:rsidRPr="002D2D69">
        <w:rPr>
          <w:i w:val="0"/>
        </w:rPr>
        <w:t>Zhotovitel: (název a sídlo)</w:t>
      </w:r>
    </w:p>
    <w:p w14:paraId="071D5E08" w14:textId="2EF51D84" w:rsidR="008F5869" w:rsidRPr="00DF4988" w:rsidRDefault="008F5869" w:rsidP="00593C05">
      <w:pPr>
        <w:pStyle w:val="Zkladntext3"/>
        <w:spacing w:before="720"/>
        <w:rPr>
          <w:i w:val="0"/>
        </w:rPr>
      </w:pPr>
      <w:r w:rsidRPr="00DF4988">
        <w:rPr>
          <w:sz w:val="20"/>
        </w:rPr>
        <w:t>Poznámka: s výjimkou položek vyplněných zadavatelem doplní dodavatel informace před tím, než podá nabídku</w:t>
      </w:r>
    </w:p>
    <w:p w14:paraId="4CD449BB" w14:textId="44FC689A" w:rsidR="008F5869" w:rsidRPr="00593C05" w:rsidRDefault="008F5869" w:rsidP="00593C05">
      <w:pPr>
        <w:pStyle w:val="Zkladntext"/>
        <w:rPr>
          <w:szCs w:val="24"/>
        </w:rPr>
      </w:pPr>
      <w:r w:rsidRPr="00DF4988">
        <w:rPr>
          <w:i/>
          <w:iCs/>
          <w:sz w:val="20"/>
        </w:rPr>
        <w:t>*tento řádek dodavatel použije tolikrát, kolik je členů případného sdružení dodavatelů</w:t>
      </w:r>
    </w:p>
    <w:sectPr w:rsidR="008F5869" w:rsidRPr="00593C05" w:rsidSect="00FA05EC">
      <w:headerReference w:type="default" r:id="rId10"/>
      <w:footerReference w:type="default" r:id="rId11"/>
      <w:type w:val="continuous"/>
      <w:pgSz w:w="11906" w:h="16835" w:code="9"/>
      <w:pgMar w:top="1418" w:right="1134" w:bottom="1418" w:left="1134" w:header="624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82CC3" w14:textId="77777777" w:rsidR="00B61FE2" w:rsidRDefault="00B61FE2">
      <w:r>
        <w:separator/>
      </w:r>
    </w:p>
  </w:endnote>
  <w:endnote w:type="continuationSeparator" w:id="0">
    <w:p w14:paraId="4B146486" w14:textId="77777777" w:rsidR="00B61FE2" w:rsidRDefault="00B61FE2">
      <w:r>
        <w:continuationSeparator/>
      </w:r>
    </w:p>
  </w:endnote>
  <w:endnote w:type="continuationNotice" w:id="1">
    <w:p w14:paraId="7A443CA6" w14:textId="77777777" w:rsidR="00B61FE2" w:rsidRDefault="00B61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7B3AC" w14:textId="77777777" w:rsidR="00B61FE2" w:rsidRDefault="00B61F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B2DD6" w14:textId="77777777" w:rsidR="00B61FE2" w:rsidRDefault="00B61FE2">
      <w:r>
        <w:separator/>
      </w:r>
    </w:p>
  </w:footnote>
  <w:footnote w:type="continuationSeparator" w:id="0">
    <w:p w14:paraId="67988E29" w14:textId="77777777" w:rsidR="00B61FE2" w:rsidRDefault="00B61FE2">
      <w:r>
        <w:continuationSeparator/>
      </w:r>
    </w:p>
  </w:footnote>
  <w:footnote w:type="continuationNotice" w:id="1">
    <w:p w14:paraId="32CD255E" w14:textId="77777777" w:rsidR="00B61FE2" w:rsidRDefault="00B61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B59A3" w14:textId="77777777" w:rsidR="00B61FE2" w:rsidRDefault="00B61F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E42"/>
    <w:multiLevelType w:val="hybridMultilevel"/>
    <w:tmpl w:val="51C4312E"/>
    <w:lvl w:ilvl="0" w:tplc="430CB8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100602"/>
    <w:multiLevelType w:val="hybridMultilevel"/>
    <w:tmpl w:val="BA9EDF7C"/>
    <w:lvl w:ilvl="0" w:tplc="B7DAAE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333D7"/>
    <w:multiLevelType w:val="hybridMultilevel"/>
    <w:tmpl w:val="DBF6F1C2"/>
    <w:lvl w:ilvl="0" w:tplc="16CE64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22319"/>
    <w:multiLevelType w:val="multilevel"/>
    <w:tmpl w:val="802EDE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07" w:hanging="84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7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4" w15:restartNumberingAfterBreak="0">
    <w:nsid w:val="4AFE38F5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abstractNum w:abstractNumId="5" w15:restartNumberingAfterBreak="0">
    <w:nsid w:val="6FDF1D53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num w:numId="1" w16cid:durableId="1128739408">
    <w:abstractNumId w:val="0"/>
  </w:num>
  <w:num w:numId="2" w16cid:durableId="793864546">
    <w:abstractNumId w:val="4"/>
  </w:num>
  <w:num w:numId="3" w16cid:durableId="402917818">
    <w:abstractNumId w:val="5"/>
  </w:num>
  <w:num w:numId="4" w16cid:durableId="1479416376">
    <w:abstractNumId w:val="3"/>
  </w:num>
  <w:num w:numId="5" w16cid:durableId="72166857">
    <w:abstractNumId w:val="1"/>
  </w:num>
  <w:num w:numId="6" w16cid:durableId="1702434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FA7"/>
    <w:rsid w:val="00000C9C"/>
    <w:rsid w:val="00000CCC"/>
    <w:rsid w:val="000021F7"/>
    <w:rsid w:val="0000482B"/>
    <w:rsid w:val="00010EA6"/>
    <w:rsid w:val="00013A55"/>
    <w:rsid w:val="00023507"/>
    <w:rsid w:val="000254BF"/>
    <w:rsid w:val="000326A0"/>
    <w:rsid w:val="00036586"/>
    <w:rsid w:val="00094C59"/>
    <w:rsid w:val="000A0FEC"/>
    <w:rsid w:val="000A308F"/>
    <w:rsid w:val="000A309D"/>
    <w:rsid w:val="000A7E49"/>
    <w:rsid w:val="000B1FD7"/>
    <w:rsid w:val="000B749C"/>
    <w:rsid w:val="000C56D6"/>
    <w:rsid w:val="000C7C7C"/>
    <w:rsid w:val="000D05C0"/>
    <w:rsid w:val="000D2A2A"/>
    <w:rsid w:val="000E2338"/>
    <w:rsid w:val="000E2F8E"/>
    <w:rsid w:val="000E55EC"/>
    <w:rsid w:val="000E71BF"/>
    <w:rsid w:val="000F160B"/>
    <w:rsid w:val="000F52FB"/>
    <w:rsid w:val="000F6575"/>
    <w:rsid w:val="00103F5D"/>
    <w:rsid w:val="001101B9"/>
    <w:rsid w:val="00111FB1"/>
    <w:rsid w:val="00112C1C"/>
    <w:rsid w:val="00115189"/>
    <w:rsid w:val="00124585"/>
    <w:rsid w:val="00126818"/>
    <w:rsid w:val="00126B41"/>
    <w:rsid w:val="00131266"/>
    <w:rsid w:val="001323B3"/>
    <w:rsid w:val="0013778B"/>
    <w:rsid w:val="00146CAA"/>
    <w:rsid w:val="00162418"/>
    <w:rsid w:val="001645A6"/>
    <w:rsid w:val="00167B1D"/>
    <w:rsid w:val="00175711"/>
    <w:rsid w:val="00187CD9"/>
    <w:rsid w:val="00193AEC"/>
    <w:rsid w:val="001A0347"/>
    <w:rsid w:val="001A066F"/>
    <w:rsid w:val="001A3261"/>
    <w:rsid w:val="001A5BAA"/>
    <w:rsid w:val="001B3A07"/>
    <w:rsid w:val="001C458A"/>
    <w:rsid w:val="001D2A50"/>
    <w:rsid w:val="001D7F92"/>
    <w:rsid w:val="001E2B17"/>
    <w:rsid w:val="001E6EBF"/>
    <w:rsid w:val="001F0863"/>
    <w:rsid w:val="001F0BA6"/>
    <w:rsid w:val="001F1F1D"/>
    <w:rsid w:val="001F471E"/>
    <w:rsid w:val="00201310"/>
    <w:rsid w:val="002048A6"/>
    <w:rsid w:val="00205D3A"/>
    <w:rsid w:val="00216353"/>
    <w:rsid w:val="002169BC"/>
    <w:rsid w:val="00217347"/>
    <w:rsid w:val="00222B77"/>
    <w:rsid w:val="00227C28"/>
    <w:rsid w:val="0024669F"/>
    <w:rsid w:val="00265909"/>
    <w:rsid w:val="00271D58"/>
    <w:rsid w:val="002941C1"/>
    <w:rsid w:val="002A19DC"/>
    <w:rsid w:val="002A2315"/>
    <w:rsid w:val="002C66E6"/>
    <w:rsid w:val="002D2D69"/>
    <w:rsid w:val="002E1926"/>
    <w:rsid w:val="002E731A"/>
    <w:rsid w:val="00303904"/>
    <w:rsid w:val="00310633"/>
    <w:rsid w:val="003256BB"/>
    <w:rsid w:val="00346FF4"/>
    <w:rsid w:val="00353745"/>
    <w:rsid w:val="00354391"/>
    <w:rsid w:val="0036236B"/>
    <w:rsid w:val="0038594A"/>
    <w:rsid w:val="0038771F"/>
    <w:rsid w:val="0039680D"/>
    <w:rsid w:val="003A21B3"/>
    <w:rsid w:val="003A4059"/>
    <w:rsid w:val="003A4FEA"/>
    <w:rsid w:val="003A6AE7"/>
    <w:rsid w:val="003D628F"/>
    <w:rsid w:val="003D63C3"/>
    <w:rsid w:val="003F0A3E"/>
    <w:rsid w:val="003F0D85"/>
    <w:rsid w:val="003F1FF9"/>
    <w:rsid w:val="003F6520"/>
    <w:rsid w:val="00402A90"/>
    <w:rsid w:val="00424F13"/>
    <w:rsid w:val="004551BF"/>
    <w:rsid w:val="004579A4"/>
    <w:rsid w:val="004618EE"/>
    <w:rsid w:val="00466078"/>
    <w:rsid w:val="0047140F"/>
    <w:rsid w:val="004811B7"/>
    <w:rsid w:val="00490485"/>
    <w:rsid w:val="004B57C3"/>
    <w:rsid w:val="004C5C7F"/>
    <w:rsid w:val="004D2B59"/>
    <w:rsid w:val="004E2121"/>
    <w:rsid w:val="004E42CA"/>
    <w:rsid w:val="004F4C4C"/>
    <w:rsid w:val="004F52D0"/>
    <w:rsid w:val="00506A95"/>
    <w:rsid w:val="0051022F"/>
    <w:rsid w:val="00521B00"/>
    <w:rsid w:val="00524101"/>
    <w:rsid w:val="005254AD"/>
    <w:rsid w:val="0052689D"/>
    <w:rsid w:val="00531844"/>
    <w:rsid w:val="0053204B"/>
    <w:rsid w:val="00537758"/>
    <w:rsid w:val="005463E9"/>
    <w:rsid w:val="005515DF"/>
    <w:rsid w:val="00555B02"/>
    <w:rsid w:val="0055734C"/>
    <w:rsid w:val="00561871"/>
    <w:rsid w:val="005652C7"/>
    <w:rsid w:val="0057629D"/>
    <w:rsid w:val="00581280"/>
    <w:rsid w:val="00593C05"/>
    <w:rsid w:val="005A4CED"/>
    <w:rsid w:val="005A7D00"/>
    <w:rsid w:val="005B419A"/>
    <w:rsid w:val="005B499A"/>
    <w:rsid w:val="005B7250"/>
    <w:rsid w:val="005B7381"/>
    <w:rsid w:val="005C1022"/>
    <w:rsid w:val="005C1C93"/>
    <w:rsid w:val="005C2CF2"/>
    <w:rsid w:val="005D78FE"/>
    <w:rsid w:val="005F07DC"/>
    <w:rsid w:val="005F6345"/>
    <w:rsid w:val="00611A0E"/>
    <w:rsid w:val="00611D28"/>
    <w:rsid w:val="00612113"/>
    <w:rsid w:val="0062339F"/>
    <w:rsid w:val="00624D42"/>
    <w:rsid w:val="00626C0C"/>
    <w:rsid w:val="006421E9"/>
    <w:rsid w:val="00653F8D"/>
    <w:rsid w:val="00656F3D"/>
    <w:rsid w:val="00662899"/>
    <w:rsid w:val="00665E86"/>
    <w:rsid w:val="006677CE"/>
    <w:rsid w:val="0067225B"/>
    <w:rsid w:val="0067670E"/>
    <w:rsid w:val="006A140C"/>
    <w:rsid w:val="006A53A0"/>
    <w:rsid w:val="006A72BD"/>
    <w:rsid w:val="006B41E5"/>
    <w:rsid w:val="006B7AC0"/>
    <w:rsid w:val="006D7C83"/>
    <w:rsid w:val="006E0129"/>
    <w:rsid w:val="006E13BC"/>
    <w:rsid w:val="006E2388"/>
    <w:rsid w:val="007077AD"/>
    <w:rsid w:val="0071052B"/>
    <w:rsid w:val="00721A99"/>
    <w:rsid w:val="00721E3A"/>
    <w:rsid w:val="00732FAE"/>
    <w:rsid w:val="00734C1F"/>
    <w:rsid w:val="00735E90"/>
    <w:rsid w:val="00744948"/>
    <w:rsid w:val="0074585F"/>
    <w:rsid w:val="007470BF"/>
    <w:rsid w:val="00751D5E"/>
    <w:rsid w:val="0076742D"/>
    <w:rsid w:val="007762DF"/>
    <w:rsid w:val="0079074D"/>
    <w:rsid w:val="00793425"/>
    <w:rsid w:val="00795645"/>
    <w:rsid w:val="007A0812"/>
    <w:rsid w:val="007A1342"/>
    <w:rsid w:val="007B2870"/>
    <w:rsid w:val="007C47C1"/>
    <w:rsid w:val="007C49BE"/>
    <w:rsid w:val="007E406D"/>
    <w:rsid w:val="007E4AC1"/>
    <w:rsid w:val="007F0BC9"/>
    <w:rsid w:val="007F302D"/>
    <w:rsid w:val="007F3324"/>
    <w:rsid w:val="00807C3D"/>
    <w:rsid w:val="008121A8"/>
    <w:rsid w:val="0081372B"/>
    <w:rsid w:val="00820060"/>
    <w:rsid w:val="00832B65"/>
    <w:rsid w:val="008354E7"/>
    <w:rsid w:val="00835D65"/>
    <w:rsid w:val="008376CC"/>
    <w:rsid w:val="00840EDE"/>
    <w:rsid w:val="00842A34"/>
    <w:rsid w:val="00851A2C"/>
    <w:rsid w:val="00860939"/>
    <w:rsid w:val="008609AC"/>
    <w:rsid w:val="008658A3"/>
    <w:rsid w:val="00895662"/>
    <w:rsid w:val="008A6214"/>
    <w:rsid w:val="008A62EE"/>
    <w:rsid w:val="008B071D"/>
    <w:rsid w:val="008B38CC"/>
    <w:rsid w:val="008B4752"/>
    <w:rsid w:val="008D5624"/>
    <w:rsid w:val="008D5AD5"/>
    <w:rsid w:val="008E0173"/>
    <w:rsid w:val="008E6667"/>
    <w:rsid w:val="008F5869"/>
    <w:rsid w:val="0091241F"/>
    <w:rsid w:val="00912523"/>
    <w:rsid w:val="00915FDF"/>
    <w:rsid w:val="009232AF"/>
    <w:rsid w:val="0094282C"/>
    <w:rsid w:val="009475DE"/>
    <w:rsid w:val="00950C5D"/>
    <w:rsid w:val="00961175"/>
    <w:rsid w:val="0097229E"/>
    <w:rsid w:val="009A63D1"/>
    <w:rsid w:val="009A6417"/>
    <w:rsid w:val="009B6AD5"/>
    <w:rsid w:val="009E371D"/>
    <w:rsid w:val="009E61FE"/>
    <w:rsid w:val="009F3F48"/>
    <w:rsid w:val="009F404D"/>
    <w:rsid w:val="00A0392E"/>
    <w:rsid w:val="00A055A4"/>
    <w:rsid w:val="00A05A8A"/>
    <w:rsid w:val="00A26C78"/>
    <w:rsid w:val="00A40E5E"/>
    <w:rsid w:val="00A62D99"/>
    <w:rsid w:val="00A709F9"/>
    <w:rsid w:val="00A723F2"/>
    <w:rsid w:val="00A80B53"/>
    <w:rsid w:val="00A81C2D"/>
    <w:rsid w:val="00A96AB0"/>
    <w:rsid w:val="00AA6AD4"/>
    <w:rsid w:val="00AB1004"/>
    <w:rsid w:val="00B11F97"/>
    <w:rsid w:val="00B133D3"/>
    <w:rsid w:val="00B13926"/>
    <w:rsid w:val="00B1423F"/>
    <w:rsid w:val="00B240D9"/>
    <w:rsid w:val="00B370E0"/>
    <w:rsid w:val="00B43DDD"/>
    <w:rsid w:val="00B44CC2"/>
    <w:rsid w:val="00B479A8"/>
    <w:rsid w:val="00B61FE2"/>
    <w:rsid w:val="00B63E18"/>
    <w:rsid w:val="00B73E10"/>
    <w:rsid w:val="00B8546D"/>
    <w:rsid w:val="00B860C1"/>
    <w:rsid w:val="00B86D44"/>
    <w:rsid w:val="00B94D9B"/>
    <w:rsid w:val="00B95CD8"/>
    <w:rsid w:val="00BB60AD"/>
    <w:rsid w:val="00BB617A"/>
    <w:rsid w:val="00BC2F31"/>
    <w:rsid w:val="00BC4053"/>
    <w:rsid w:val="00BC7B30"/>
    <w:rsid w:val="00BD6CF9"/>
    <w:rsid w:val="00BE3A9D"/>
    <w:rsid w:val="00C023EF"/>
    <w:rsid w:val="00C05A7C"/>
    <w:rsid w:val="00C15ADF"/>
    <w:rsid w:val="00C23CBD"/>
    <w:rsid w:val="00C273C5"/>
    <w:rsid w:val="00C3239D"/>
    <w:rsid w:val="00C40EED"/>
    <w:rsid w:val="00C464F5"/>
    <w:rsid w:val="00C510E6"/>
    <w:rsid w:val="00C5121C"/>
    <w:rsid w:val="00C51570"/>
    <w:rsid w:val="00C521DB"/>
    <w:rsid w:val="00C57715"/>
    <w:rsid w:val="00C62876"/>
    <w:rsid w:val="00C634CB"/>
    <w:rsid w:val="00CB1F70"/>
    <w:rsid w:val="00CB429F"/>
    <w:rsid w:val="00CC5B96"/>
    <w:rsid w:val="00CD06FE"/>
    <w:rsid w:val="00CE02C4"/>
    <w:rsid w:val="00CE0BF8"/>
    <w:rsid w:val="00CE1A41"/>
    <w:rsid w:val="00CE1A4A"/>
    <w:rsid w:val="00CF5309"/>
    <w:rsid w:val="00CF7838"/>
    <w:rsid w:val="00D154BD"/>
    <w:rsid w:val="00D27EE1"/>
    <w:rsid w:val="00D42D20"/>
    <w:rsid w:val="00D5269B"/>
    <w:rsid w:val="00D70FA7"/>
    <w:rsid w:val="00D83502"/>
    <w:rsid w:val="00D83669"/>
    <w:rsid w:val="00D8437F"/>
    <w:rsid w:val="00D85AF5"/>
    <w:rsid w:val="00D87EAB"/>
    <w:rsid w:val="00D96155"/>
    <w:rsid w:val="00DB3C7A"/>
    <w:rsid w:val="00DC750D"/>
    <w:rsid w:val="00DD7402"/>
    <w:rsid w:val="00DD7979"/>
    <w:rsid w:val="00DE5A8C"/>
    <w:rsid w:val="00DE5BFA"/>
    <w:rsid w:val="00DE64D7"/>
    <w:rsid w:val="00DF220B"/>
    <w:rsid w:val="00DF4988"/>
    <w:rsid w:val="00E0199D"/>
    <w:rsid w:val="00E11C17"/>
    <w:rsid w:val="00E20E08"/>
    <w:rsid w:val="00E216E6"/>
    <w:rsid w:val="00E258A0"/>
    <w:rsid w:val="00E3777F"/>
    <w:rsid w:val="00E42008"/>
    <w:rsid w:val="00E44240"/>
    <w:rsid w:val="00E624D0"/>
    <w:rsid w:val="00E72767"/>
    <w:rsid w:val="00E75894"/>
    <w:rsid w:val="00E86A0A"/>
    <w:rsid w:val="00EB3A89"/>
    <w:rsid w:val="00EB45EA"/>
    <w:rsid w:val="00ED2B31"/>
    <w:rsid w:val="00EE1083"/>
    <w:rsid w:val="00EE2613"/>
    <w:rsid w:val="00EE6AFF"/>
    <w:rsid w:val="00F030F9"/>
    <w:rsid w:val="00F03259"/>
    <w:rsid w:val="00F044DB"/>
    <w:rsid w:val="00F07650"/>
    <w:rsid w:val="00F14BCC"/>
    <w:rsid w:val="00F15773"/>
    <w:rsid w:val="00F20EFB"/>
    <w:rsid w:val="00F24069"/>
    <w:rsid w:val="00F248F1"/>
    <w:rsid w:val="00F303EC"/>
    <w:rsid w:val="00F4207F"/>
    <w:rsid w:val="00F4338D"/>
    <w:rsid w:val="00F644A5"/>
    <w:rsid w:val="00F75FCA"/>
    <w:rsid w:val="00F8599D"/>
    <w:rsid w:val="00FA05EC"/>
    <w:rsid w:val="00FA5B02"/>
    <w:rsid w:val="00FA7BE8"/>
    <w:rsid w:val="00FB202F"/>
    <w:rsid w:val="00FB339E"/>
    <w:rsid w:val="00FC5178"/>
    <w:rsid w:val="00FC57AC"/>
    <w:rsid w:val="00FC6352"/>
    <w:rsid w:val="00FC700C"/>
    <w:rsid w:val="00FD6893"/>
    <w:rsid w:val="00FE0C94"/>
    <w:rsid w:val="00FE79FF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4AFD1"/>
  <w15:docId w15:val="{8F915873-E31E-4466-841B-FEA24CE2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406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C5121C"/>
    <w:pPr>
      <w:keepNext/>
      <w:spacing w:before="240" w:after="60" w:line="360" w:lineRule="auto"/>
      <w:jc w:val="left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C5121C"/>
    <w:pPr>
      <w:keepNext/>
      <w:spacing w:before="240" w:after="60" w:line="360" w:lineRule="auto"/>
      <w:jc w:val="left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C5121C"/>
    <w:pPr>
      <w:keepNext/>
      <w:spacing w:before="240" w:after="60"/>
      <w:jc w:val="left"/>
      <w:outlineLvl w:val="2"/>
    </w:pPr>
    <w:rPr>
      <w:b/>
      <w:sz w:val="24"/>
      <w:lang w:val="en-US"/>
    </w:rPr>
  </w:style>
  <w:style w:type="paragraph" w:styleId="Nadpis4">
    <w:name w:val="heading 4"/>
    <w:basedOn w:val="Normln"/>
    <w:next w:val="Normln"/>
    <w:qFormat/>
    <w:rsid w:val="00C5121C"/>
    <w:pPr>
      <w:keepNext/>
      <w:spacing w:before="24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C5121C"/>
    <w:pPr>
      <w:keepNext/>
      <w:tabs>
        <w:tab w:val="right" w:pos="7938"/>
      </w:tabs>
      <w:outlineLvl w:val="4"/>
    </w:pPr>
    <w:rPr>
      <w:rFonts w:ascii="Times New Roman" w:hAnsi="Times New Roman"/>
      <w:b/>
      <w:sz w:val="28"/>
    </w:rPr>
  </w:style>
  <w:style w:type="paragraph" w:styleId="Nadpis6">
    <w:name w:val="heading 6"/>
    <w:basedOn w:val="Normln"/>
    <w:next w:val="Normln"/>
    <w:qFormat/>
    <w:rsid w:val="00C5121C"/>
    <w:pPr>
      <w:keepNext/>
      <w:outlineLvl w:val="5"/>
    </w:pPr>
    <w:rPr>
      <w:rFonts w:ascii="Times New Roman" w:hAnsi="Times New Roman"/>
      <w:b/>
      <w:color w:val="FF0000"/>
      <w:sz w:val="24"/>
    </w:rPr>
  </w:style>
  <w:style w:type="paragraph" w:styleId="Nadpis7">
    <w:name w:val="heading 7"/>
    <w:basedOn w:val="Normln"/>
    <w:next w:val="Normln"/>
    <w:qFormat/>
    <w:rsid w:val="00C5121C"/>
    <w:pPr>
      <w:keepNext/>
      <w:outlineLvl w:val="6"/>
    </w:pPr>
    <w:rPr>
      <w:rFonts w:ascii="Times New Roman" w:hAnsi="Times New Roman"/>
      <w:b/>
      <w:sz w:val="32"/>
    </w:rPr>
  </w:style>
  <w:style w:type="paragraph" w:styleId="Nadpis8">
    <w:name w:val="heading 8"/>
    <w:basedOn w:val="Normln"/>
    <w:next w:val="Normln"/>
    <w:qFormat/>
    <w:rsid w:val="00C5121C"/>
    <w:pPr>
      <w:keepNext/>
      <w:jc w:val="left"/>
      <w:outlineLvl w:val="7"/>
    </w:pPr>
    <w:rPr>
      <w:rFonts w:ascii="Times New Roman" w:hAnsi="Times New Roman"/>
      <w:b/>
      <w:caps/>
      <w:color w:val="00FF00"/>
      <w:sz w:val="32"/>
    </w:rPr>
  </w:style>
  <w:style w:type="paragraph" w:styleId="Nadpis9">
    <w:name w:val="heading 9"/>
    <w:basedOn w:val="Normln"/>
    <w:next w:val="Normln"/>
    <w:qFormat/>
    <w:rsid w:val="00C5121C"/>
    <w:pPr>
      <w:keepNext/>
      <w:jc w:val="center"/>
      <w:outlineLvl w:val="8"/>
    </w:pPr>
    <w:rPr>
      <w:rFonts w:ascii="Times New Roman" w:hAnsi="Times New Roman"/>
      <w:b/>
      <w:bCs/>
      <w:caps/>
      <w:color w:val="00FF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nlsky">
    <w:name w:val="Španěls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ES"/>
    </w:rPr>
  </w:style>
  <w:style w:type="paragraph" w:customStyle="1" w:styleId="Psacstrojesky">
    <w:name w:val="Psací stroj česky"/>
    <w:basedOn w:val="Normln"/>
    <w:rsid w:val="00C5121C"/>
    <w:pPr>
      <w:spacing w:line="360" w:lineRule="auto"/>
      <w:jc w:val="left"/>
    </w:pPr>
    <w:rPr>
      <w:rFonts w:ascii="Courier New" w:hAnsi="Courier New"/>
      <w:sz w:val="24"/>
    </w:rPr>
  </w:style>
  <w:style w:type="paragraph" w:customStyle="1" w:styleId="Anglicky">
    <w:name w:val="Anglic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Zhlav">
    <w:name w:val="header"/>
    <w:basedOn w:val="Normln"/>
    <w:semiHidden/>
    <w:rsid w:val="00C512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5121C"/>
  </w:style>
  <w:style w:type="character" w:customStyle="1" w:styleId="Hypertextovodkaz1">
    <w:name w:val="Hypertextový odkaz1"/>
    <w:rsid w:val="00C5121C"/>
    <w:rPr>
      <w:color w:val="0000FF"/>
      <w:u w:val="single"/>
    </w:rPr>
  </w:style>
  <w:style w:type="paragraph" w:styleId="Textpoznpodarou">
    <w:name w:val="footnote text"/>
    <w:basedOn w:val="Normln"/>
    <w:semiHidden/>
    <w:rsid w:val="00C5121C"/>
    <w:rPr>
      <w:sz w:val="20"/>
    </w:rPr>
  </w:style>
  <w:style w:type="character" w:styleId="Znakapoznpodarou">
    <w:name w:val="footnote reference"/>
    <w:semiHidden/>
    <w:rsid w:val="00C5121C"/>
    <w:rPr>
      <w:vertAlign w:val="superscript"/>
    </w:rPr>
  </w:style>
  <w:style w:type="paragraph" w:styleId="Zkladntextodsazen">
    <w:name w:val="Body Text Indent"/>
    <w:basedOn w:val="Normln"/>
    <w:semiHidden/>
    <w:rsid w:val="00C5121C"/>
    <w:pPr>
      <w:ind w:left="2127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rsid w:val="00C5121C"/>
    <w:rPr>
      <w:rFonts w:ascii="Times New Roman" w:hAnsi="Times New Roman"/>
      <w:sz w:val="24"/>
    </w:rPr>
  </w:style>
  <w:style w:type="paragraph" w:styleId="Zkladntextodsazen2">
    <w:name w:val="Body Text Indent 2"/>
    <w:basedOn w:val="Normln"/>
    <w:semiHidden/>
    <w:rsid w:val="00C5121C"/>
    <w:pPr>
      <w:ind w:left="5670" w:hanging="5670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semiHidden/>
    <w:rsid w:val="00C5121C"/>
    <w:pPr>
      <w:ind w:left="2124"/>
    </w:pPr>
    <w:rPr>
      <w:rFonts w:ascii="Times New Roman" w:hAnsi="Times New Roman"/>
      <w:sz w:val="24"/>
    </w:rPr>
  </w:style>
  <w:style w:type="paragraph" w:styleId="Zpat">
    <w:name w:val="footer"/>
    <w:basedOn w:val="Normln"/>
    <w:semiHidden/>
    <w:rsid w:val="00C5121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Textvbloku">
    <w:name w:val="Block Text"/>
    <w:basedOn w:val="Normln"/>
    <w:semiHidden/>
    <w:rsid w:val="00C5121C"/>
    <w:pPr>
      <w:overflowPunct/>
      <w:autoSpaceDE/>
      <w:autoSpaceDN/>
      <w:adjustRightInd/>
      <w:spacing w:after="120" w:line="270" w:lineRule="atLeast"/>
      <w:ind w:left="1440" w:right="1440"/>
      <w:jc w:val="left"/>
      <w:textAlignment w:val="auto"/>
    </w:pPr>
    <w:rPr>
      <w:rFonts w:ascii="Times New Roman" w:hAnsi="Times New Roman"/>
      <w:sz w:val="23"/>
      <w:lang w:val="en-GB"/>
    </w:rPr>
  </w:style>
  <w:style w:type="paragraph" w:styleId="Zkladntext2">
    <w:name w:val="Body Text 2"/>
    <w:basedOn w:val="Normln"/>
    <w:semiHidden/>
    <w:rsid w:val="00C5121C"/>
    <w:rPr>
      <w:rFonts w:ascii="Times New Roman" w:hAnsi="Times New Roman"/>
      <w:sz w:val="20"/>
    </w:rPr>
  </w:style>
  <w:style w:type="paragraph" w:styleId="Nzev">
    <w:name w:val="Title"/>
    <w:basedOn w:val="Normln"/>
    <w:qFormat/>
    <w:rsid w:val="00C5121C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32"/>
      <w:szCs w:val="24"/>
    </w:rPr>
  </w:style>
  <w:style w:type="paragraph" w:customStyle="1" w:styleId="Export0">
    <w:name w:val="Export 0"/>
    <w:rsid w:val="00C5121C"/>
    <w:rPr>
      <w:rFonts w:ascii="Courier New" w:hAnsi="Courier New"/>
      <w:sz w:val="24"/>
      <w:lang w:val="en-US"/>
    </w:rPr>
  </w:style>
  <w:style w:type="paragraph" w:customStyle="1" w:styleId="Zkladntextodsazen21">
    <w:name w:val="Základní text odsazený 21"/>
    <w:basedOn w:val="Normln"/>
    <w:rsid w:val="00C5121C"/>
    <w:pPr>
      <w:overflowPunct/>
      <w:autoSpaceDE/>
      <w:autoSpaceDN/>
      <w:adjustRightInd/>
      <w:ind w:left="2835"/>
      <w:textAlignment w:val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link w:val="Zkladntext3Char"/>
    <w:semiHidden/>
    <w:rsid w:val="00C5121C"/>
    <w:rPr>
      <w:rFonts w:ascii="Times New Roman" w:hAnsi="Times New Roman"/>
      <w:i/>
      <w:iCs/>
      <w:sz w:val="24"/>
    </w:rPr>
  </w:style>
  <w:style w:type="paragraph" w:styleId="Textbubliny">
    <w:name w:val="Balloon Text"/>
    <w:basedOn w:val="Normln"/>
    <w:semiHidden/>
    <w:rsid w:val="00C5121C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C5121C"/>
    <w:rPr>
      <w:sz w:val="20"/>
    </w:rPr>
  </w:style>
  <w:style w:type="character" w:styleId="Odkaznavysvtlivky">
    <w:name w:val="endnote reference"/>
    <w:semiHidden/>
    <w:rsid w:val="00C5121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5515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15DF"/>
    <w:rPr>
      <w:sz w:val="20"/>
    </w:rPr>
  </w:style>
  <w:style w:type="character" w:customStyle="1" w:styleId="TextkomenteChar">
    <w:name w:val="Text komentáře Char"/>
    <w:link w:val="Textkomente"/>
    <w:uiPriority w:val="99"/>
    <w:rsid w:val="005515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5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515DF"/>
    <w:rPr>
      <w:rFonts w:ascii="Arial" w:hAnsi="Arial"/>
      <w:b/>
      <w:bCs/>
    </w:rPr>
  </w:style>
  <w:style w:type="paragraph" w:customStyle="1" w:styleId="textodsazenysodkazem">
    <w:name w:val="text odsazeny s odkazem"/>
    <w:basedOn w:val="Normln"/>
    <w:rsid w:val="001A0347"/>
    <w:pPr>
      <w:tabs>
        <w:tab w:val="left" w:pos="1644"/>
      </w:tabs>
      <w:overflowPunct/>
      <w:spacing w:before="57" w:line="220" w:lineRule="atLeast"/>
      <w:ind w:left="2154" w:hanging="2154"/>
    </w:pPr>
    <w:rPr>
      <w:rFonts w:ascii="Times" w:hAnsi="Times" w:cs="Times"/>
      <w:color w:val="000000"/>
      <w:sz w:val="20"/>
      <w:szCs w:val="24"/>
    </w:rPr>
  </w:style>
  <w:style w:type="table" w:styleId="Mkatabulky">
    <w:name w:val="Table Grid"/>
    <w:basedOn w:val="Normlntabulka"/>
    <w:uiPriority w:val="59"/>
    <w:rsid w:val="000F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E02C4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7C47C1"/>
    <w:pPr>
      <w:ind w:left="720"/>
      <w:contextualSpacing/>
    </w:pPr>
  </w:style>
  <w:style w:type="paragraph" w:customStyle="1" w:styleId="Tab">
    <w:name w:val="Tab."/>
    <w:basedOn w:val="Normln"/>
    <w:link w:val="TabChar"/>
    <w:uiPriority w:val="12"/>
    <w:qFormat/>
    <w:rsid w:val="00732FAE"/>
    <w:pPr>
      <w:overflowPunct/>
      <w:autoSpaceDE/>
      <w:autoSpaceDN/>
      <w:adjustRightInd/>
      <w:spacing w:line="276" w:lineRule="auto"/>
      <w:jc w:val="left"/>
      <w:textAlignment w:val="auto"/>
    </w:pPr>
    <w:rPr>
      <w:rFonts w:ascii="Tahoma" w:eastAsiaTheme="minorHAnsi" w:hAnsi="Tahoma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12"/>
    <w:rsid w:val="00732FAE"/>
    <w:rPr>
      <w:rFonts w:ascii="Tahoma" w:eastAsiaTheme="minorHAnsi" w:hAnsi="Tahoma" w:cstheme="minorBidi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32FA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3259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rsid w:val="007E406D"/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7E406D"/>
    <w:rPr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2DD82F-D6C3-496A-9827-E7D3349EC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57706E-E2B7-40E3-B8A8-E044456406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05657B-1F12-48CC-8F91-BC7A57D49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Křesťanské informační středisko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Svatava Koubová</dc:creator>
  <cp:keywords/>
  <cp:lastModifiedBy>Nikola Petráčková</cp:lastModifiedBy>
  <cp:revision>5</cp:revision>
  <cp:lastPrinted>2016-07-27T08:59:00Z</cp:lastPrinted>
  <dcterms:created xsi:type="dcterms:W3CDTF">2025-04-28T09:32:00Z</dcterms:created>
  <dcterms:modified xsi:type="dcterms:W3CDTF">2025-04-30T07:23:00Z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0x0101004A66346B8645364B98B98FA2DF5E60E9</vt:lpwstr>
  </property>
</Properties>
</file>