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C35496" w14:textId="77777777" w:rsidR="00BB4AB9" w:rsidRPr="00801447" w:rsidRDefault="00BB4AB9" w:rsidP="00BB4AB9">
      <w:pPr>
        <w:jc w:val="center"/>
        <w:rPr>
          <w:rFonts w:ascii="Arial Narrow" w:hAnsi="Arial Narrow"/>
          <w:b/>
          <w:sz w:val="21"/>
          <w:szCs w:val="21"/>
        </w:rPr>
      </w:pPr>
    </w:p>
    <w:p w14:paraId="70E62156" w14:textId="1E971789" w:rsidR="00BB4AB9" w:rsidRPr="00801447" w:rsidRDefault="00801447" w:rsidP="00D8656B">
      <w:pPr>
        <w:pStyle w:val="Odstavecseseznamem"/>
        <w:spacing w:before="120" w:after="240" w:line="276" w:lineRule="auto"/>
        <w:ind w:left="425"/>
        <w:jc w:val="center"/>
        <w:rPr>
          <w:rFonts w:ascii="Arial Narrow" w:hAnsi="Arial Narrow"/>
          <w:b/>
          <w:sz w:val="21"/>
          <w:szCs w:val="21"/>
        </w:rPr>
      </w:pPr>
      <w:r w:rsidRPr="00801447">
        <w:rPr>
          <w:rFonts w:ascii="Arial Narrow" w:hAnsi="Arial Narrow"/>
          <w:b/>
          <w:sz w:val="21"/>
          <w:szCs w:val="21"/>
        </w:rPr>
        <w:t>ČESTNÉ PROHLÁŠENÍ O NEPODLÉHÁNÍ OMEZUJÍCÍM OPATŘENÍM</w:t>
      </w:r>
    </w:p>
    <w:tbl>
      <w:tblPr>
        <w:tblW w:w="4999"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36"/>
        <w:gridCol w:w="27"/>
        <w:gridCol w:w="29"/>
        <w:gridCol w:w="6268"/>
      </w:tblGrid>
      <w:tr w:rsidR="00F22C62" w:rsidRPr="00A31E3C" w14:paraId="564F4F97" w14:textId="77777777" w:rsidTr="00F22C62">
        <w:trPr>
          <w:cantSplit/>
        </w:trPr>
        <w:tc>
          <w:tcPr>
            <w:tcW w:w="5000" w:type="pct"/>
            <w:gridSpan w:val="4"/>
            <w:tcBorders>
              <w:top w:val="single" w:sz="4" w:space="0" w:color="auto"/>
              <w:left w:val="single" w:sz="4" w:space="0" w:color="auto"/>
              <w:bottom w:val="single" w:sz="4" w:space="0" w:color="auto"/>
              <w:right w:val="single" w:sz="4" w:space="0" w:color="auto"/>
            </w:tcBorders>
            <w:shd w:val="clear" w:color="auto" w:fill="B0B0B0"/>
            <w:vAlign w:val="center"/>
          </w:tcPr>
          <w:p w14:paraId="304FA4A2" w14:textId="77777777" w:rsidR="00F22C62" w:rsidRDefault="00F22C62" w:rsidP="00073141">
            <w:pPr>
              <w:jc w:val="center"/>
              <w:rPr>
                <w:rFonts w:ascii="Arial Narrow" w:hAnsi="Arial Narrow"/>
                <w:b/>
                <w:sz w:val="21"/>
                <w:szCs w:val="21"/>
              </w:rPr>
            </w:pPr>
            <w:r w:rsidRPr="00A31E3C">
              <w:rPr>
                <w:rFonts w:ascii="Arial Narrow" w:hAnsi="Arial Narrow"/>
                <w:b/>
                <w:sz w:val="21"/>
                <w:szCs w:val="21"/>
              </w:rPr>
              <w:t xml:space="preserve">veřejná zakázka </w:t>
            </w:r>
            <w:r>
              <w:rPr>
                <w:rFonts w:ascii="Arial Narrow" w:hAnsi="Arial Narrow"/>
                <w:b/>
                <w:sz w:val="21"/>
                <w:szCs w:val="21"/>
              </w:rPr>
              <w:t>na dodávky s názvem</w:t>
            </w:r>
          </w:p>
          <w:p w14:paraId="7A6B9ECF" w14:textId="77777777" w:rsidR="00F22C62" w:rsidRDefault="00F22C62" w:rsidP="00073141">
            <w:pPr>
              <w:jc w:val="center"/>
              <w:rPr>
                <w:rFonts w:ascii="Arial Narrow" w:hAnsi="Arial Narrow"/>
                <w:b/>
                <w:sz w:val="21"/>
                <w:szCs w:val="21"/>
              </w:rPr>
            </w:pPr>
            <w:r w:rsidRPr="00E67DCE">
              <w:rPr>
                <w:rFonts w:ascii="Arial Narrow" w:hAnsi="Arial Narrow"/>
                <w:b/>
                <w:sz w:val="21"/>
                <w:szCs w:val="21"/>
              </w:rPr>
              <w:t xml:space="preserve">Vytvoření eHEALTH platformy pro komunikaci, výměnu a sdílení informací mezi poskytovateli </w:t>
            </w:r>
          </w:p>
          <w:p w14:paraId="0DB861BD" w14:textId="77777777" w:rsidR="00F22C62" w:rsidRDefault="00F22C62" w:rsidP="00073141">
            <w:pPr>
              <w:jc w:val="center"/>
              <w:rPr>
                <w:rFonts w:ascii="Arial Narrow" w:hAnsi="Arial Narrow"/>
                <w:b/>
                <w:sz w:val="21"/>
                <w:szCs w:val="21"/>
              </w:rPr>
            </w:pPr>
            <w:r w:rsidRPr="00E67DCE">
              <w:rPr>
                <w:rFonts w:ascii="Arial Narrow" w:hAnsi="Arial Narrow"/>
                <w:b/>
                <w:sz w:val="21"/>
                <w:szCs w:val="21"/>
              </w:rPr>
              <w:t xml:space="preserve">zdravotních služeb, pacienty a informačními systémy pro Oblastní nemocnici Náchod a.s. </w:t>
            </w:r>
          </w:p>
          <w:p w14:paraId="758A50EB" w14:textId="77777777" w:rsidR="00F22C62" w:rsidRPr="00A31E3C" w:rsidRDefault="00F22C62" w:rsidP="00073141">
            <w:pPr>
              <w:jc w:val="center"/>
              <w:rPr>
                <w:rFonts w:ascii="Arial Narrow" w:hAnsi="Arial Narrow"/>
                <w:b/>
                <w:sz w:val="21"/>
                <w:szCs w:val="21"/>
              </w:rPr>
            </w:pPr>
            <w:r w:rsidRPr="00E67DCE">
              <w:rPr>
                <w:rFonts w:ascii="Arial Narrow" w:hAnsi="Arial Narrow"/>
                <w:b/>
                <w:sz w:val="21"/>
                <w:szCs w:val="21"/>
              </w:rPr>
              <w:t>a Nemocnici Rychnov nad Kněžnou o.z.</w:t>
            </w:r>
          </w:p>
        </w:tc>
      </w:tr>
      <w:tr w:rsidR="00F22C62" w:rsidRPr="00E67DCE" w14:paraId="47D6B5D5" w14:textId="77777777" w:rsidTr="00F22C62">
        <w:trPr>
          <w:cantSplit/>
        </w:trPr>
        <w:tc>
          <w:tcPr>
            <w:tcW w:w="5000" w:type="pct"/>
            <w:gridSpan w:val="4"/>
            <w:tcBorders>
              <w:top w:val="single" w:sz="4" w:space="0" w:color="auto"/>
              <w:left w:val="single" w:sz="4" w:space="0" w:color="auto"/>
              <w:bottom w:val="single" w:sz="4" w:space="0" w:color="auto"/>
              <w:right w:val="single" w:sz="4" w:space="0" w:color="auto"/>
            </w:tcBorders>
            <w:shd w:val="clear" w:color="auto" w:fill="B0B0B0"/>
            <w:vAlign w:val="center"/>
          </w:tcPr>
          <w:p w14:paraId="463DB1B1" w14:textId="7562C956" w:rsidR="00F22C62" w:rsidRPr="000B39AB" w:rsidRDefault="000B39AB" w:rsidP="00C90FA1">
            <w:pPr>
              <w:rPr>
                <w:rFonts w:ascii="Arial Narrow" w:hAnsi="Arial Narrow"/>
                <w:b/>
                <w:bCs/>
                <w:sz w:val="22"/>
                <w:szCs w:val="22"/>
                <w:lang w:eastAsia="en-US"/>
              </w:rPr>
            </w:pPr>
            <w:r w:rsidRPr="000B39AB">
              <w:rPr>
                <w:rFonts w:ascii="Arial Narrow" w:hAnsi="Arial Narrow"/>
                <w:b/>
                <w:bCs/>
                <w:sz w:val="22"/>
                <w:szCs w:val="22"/>
              </w:rPr>
              <w:t>Dílčí část 3: Laboratorní informační systém pro patologii</w:t>
            </w:r>
            <w:r w:rsidR="002C07F7">
              <w:rPr>
                <w:rFonts w:ascii="Arial Narrow" w:hAnsi="Arial Narrow"/>
                <w:b/>
                <w:bCs/>
                <w:sz w:val="22"/>
                <w:szCs w:val="22"/>
              </w:rPr>
              <w:t xml:space="preserve"> – opakované vyhlášení</w:t>
            </w:r>
          </w:p>
        </w:tc>
      </w:tr>
      <w:tr w:rsidR="00F22C62" w:rsidRPr="00A31E3C" w14:paraId="14FA0D76" w14:textId="77777777" w:rsidTr="00F22C62">
        <w:trPr>
          <w:cantSplit/>
        </w:trPr>
        <w:tc>
          <w:tcPr>
            <w:tcW w:w="5000" w:type="pct"/>
            <w:gridSpan w:val="4"/>
            <w:tcBorders>
              <w:top w:val="single" w:sz="4" w:space="0" w:color="auto"/>
              <w:left w:val="single" w:sz="4" w:space="0" w:color="auto"/>
              <w:bottom w:val="single" w:sz="4" w:space="0" w:color="auto"/>
              <w:right w:val="single" w:sz="4" w:space="0" w:color="auto"/>
            </w:tcBorders>
            <w:shd w:val="clear" w:color="auto" w:fill="B0B0B0"/>
            <w:vAlign w:val="center"/>
          </w:tcPr>
          <w:p w14:paraId="130A80C0" w14:textId="77777777" w:rsidR="00F22C62" w:rsidRPr="00A31E3C" w:rsidRDefault="00F22C62" w:rsidP="00073141">
            <w:pPr>
              <w:spacing w:before="60" w:after="60"/>
              <w:rPr>
                <w:rFonts w:ascii="Arial Narrow" w:hAnsi="Arial Narrow"/>
                <w:b/>
                <w:sz w:val="21"/>
                <w:szCs w:val="21"/>
              </w:rPr>
            </w:pPr>
            <w:r w:rsidRPr="00A31E3C">
              <w:rPr>
                <w:rFonts w:ascii="Arial Narrow" w:hAnsi="Arial Narrow"/>
                <w:b/>
                <w:sz w:val="21"/>
                <w:szCs w:val="21"/>
              </w:rPr>
              <w:t>Základní identifikační údaje</w:t>
            </w:r>
          </w:p>
        </w:tc>
      </w:tr>
      <w:tr w:rsidR="00F22C62" w:rsidRPr="00A31E3C" w14:paraId="3DA2BBE4" w14:textId="77777777" w:rsidTr="00F22C62">
        <w:trPr>
          <w:cantSplit/>
        </w:trPr>
        <w:tc>
          <w:tcPr>
            <w:tcW w:w="5000" w:type="pct"/>
            <w:gridSpan w:val="4"/>
            <w:shd w:val="clear" w:color="auto" w:fill="B0B0B0"/>
            <w:vAlign w:val="center"/>
          </w:tcPr>
          <w:p w14:paraId="57E314D3" w14:textId="77777777" w:rsidR="00F22C62" w:rsidRPr="00A31E3C" w:rsidRDefault="00F22C62" w:rsidP="00073141">
            <w:pPr>
              <w:spacing w:before="60" w:after="60"/>
              <w:rPr>
                <w:rFonts w:ascii="Arial Narrow" w:hAnsi="Arial Narrow"/>
                <w:b/>
                <w:sz w:val="21"/>
                <w:szCs w:val="21"/>
              </w:rPr>
            </w:pPr>
            <w:r w:rsidRPr="00A31E3C">
              <w:rPr>
                <w:rFonts w:ascii="Arial Narrow" w:hAnsi="Arial Narrow"/>
                <w:b/>
                <w:sz w:val="21"/>
                <w:szCs w:val="21"/>
              </w:rPr>
              <w:t>Zadavatel:</w:t>
            </w:r>
          </w:p>
        </w:tc>
      </w:tr>
      <w:tr w:rsidR="00F22C62" w:rsidRPr="00336CD0" w14:paraId="5714D870" w14:textId="77777777" w:rsidTr="00F22C62">
        <w:trPr>
          <w:cantSplit/>
        </w:trPr>
        <w:tc>
          <w:tcPr>
            <w:tcW w:w="1525" w:type="pct"/>
            <w:gridSpan w:val="2"/>
            <w:shd w:val="clear" w:color="auto" w:fill="C7DAF1"/>
            <w:vAlign w:val="center"/>
          </w:tcPr>
          <w:p w14:paraId="270F007B" w14:textId="77777777" w:rsidR="00F22C62" w:rsidRPr="00A31E3C" w:rsidRDefault="00F22C62" w:rsidP="00073141">
            <w:pPr>
              <w:spacing w:before="60" w:after="60"/>
              <w:rPr>
                <w:rFonts w:ascii="Arial Narrow" w:hAnsi="Arial Narrow"/>
                <w:b/>
                <w:sz w:val="21"/>
                <w:szCs w:val="21"/>
              </w:rPr>
            </w:pPr>
            <w:r w:rsidRPr="00A31E3C">
              <w:rPr>
                <w:rFonts w:ascii="Arial Narrow" w:hAnsi="Arial Narrow"/>
                <w:b/>
                <w:sz w:val="21"/>
                <w:szCs w:val="21"/>
              </w:rPr>
              <w:t>Název:</w:t>
            </w:r>
          </w:p>
        </w:tc>
        <w:tc>
          <w:tcPr>
            <w:tcW w:w="3475" w:type="pct"/>
            <w:gridSpan w:val="2"/>
            <w:vAlign w:val="center"/>
          </w:tcPr>
          <w:p w14:paraId="059242AF" w14:textId="77777777" w:rsidR="00F22C62" w:rsidRPr="00336CD0" w:rsidRDefault="00F22C62" w:rsidP="00073141">
            <w:pPr>
              <w:tabs>
                <w:tab w:val="left" w:pos="2835"/>
              </w:tabs>
              <w:spacing w:line="276" w:lineRule="auto"/>
              <w:ind w:left="284" w:hanging="284"/>
              <w:jc w:val="both"/>
              <w:rPr>
                <w:rFonts w:ascii="Arial Narrow" w:hAnsi="Arial Narrow"/>
                <w:b/>
                <w:bCs/>
                <w:sz w:val="21"/>
                <w:szCs w:val="21"/>
              </w:rPr>
            </w:pPr>
            <w:r w:rsidRPr="00E67DCE">
              <w:rPr>
                <w:rFonts w:ascii="Arial Narrow" w:hAnsi="Arial Narrow"/>
                <w:b/>
                <w:bCs/>
                <w:sz w:val="21"/>
                <w:szCs w:val="21"/>
              </w:rPr>
              <w:t>Oblastní nemocnice Náchod a.s.</w:t>
            </w:r>
          </w:p>
        </w:tc>
      </w:tr>
      <w:tr w:rsidR="00F22C62" w:rsidRPr="00A31E3C" w14:paraId="66ADCF50" w14:textId="77777777" w:rsidTr="00F22C62">
        <w:trPr>
          <w:cantSplit/>
        </w:trPr>
        <w:tc>
          <w:tcPr>
            <w:tcW w:w="1525" w:type="pct"/>
            <w:gridSpan w:val="2"/>
            <w:shd w:val="clear" w:color="auto" w:fill="C7DAF1"/>
            <w:vAlign w:val="center"/>
          </w:tcPr>
          <w:p w14:paraId="55C0289D" w14:textId="77777777" w:rsidR="00F22C62" w:rsidRPr="00A31E3C" w:rsidRDefault="00F22C62" w:rsidP="00073141">
            <w:pPr>
              <w:spacing w:before="60" w:after="60"/>
              <w:rPr>
                <w:rFonts w:ascii="Arial Narrow" w:hAnsi="Arial Narrow"/>
                <w:b/>
                <w:sz w:val="21"/>
                <w:szCs w:val="21"/>
              </w:rPr>
            </w:pPr>
            <w:r w:rsidRPr="00A31E3C">
              <w:rPr>
                <w:rFonts w:ascii="Arial Narrow" w:hAnsi="Arial Narrow"/>
                <w:b/>
                <w:sz w:val="21"/>
                <w:szCs w:val="21"/>
              </w:rPr>
              <w:t>Sídlo:</w:t>
            </w:r>
          </w:p>
        </w:tc>
        <w:tc>
          <w:tcPr>
            <w:tcW w:w="3475" w:type="pct"/>
            <w:gridSpan w:val="2"/>
            <w:vAlign w:val="center"/>
          </w:tcPr>
          <w:p w14:paraId="47E2E667" w14:textId="77777777" w:rsidR="00F22C62" w:rsidRPr="00A31E3C" w:rsidRDefault="00F22C62" w:rsidP="00073141">
            <w:pPr>
              <w:spacing w:line="288" w:lineRule="auto"/>
              <w:rPr>
                <w:rFonts w:ascii="Arial Narrow" w:hAnsi="Arial Narrow" w:cs="Calibri"/>
                <w:sz w:val="21"/>
                <w:szCs w:val="21"/>
              </w:rPr>
            </w:pPr>
            <w:r w:rsidRPr="00E67DCE">
              <w:rPr>
                <w:rFonts w:ascii="Arial Narrow" w:hAnsi="Arial Narrow"/>
                <w:sz w:val="21"/>
                <w:szCs w:val="21"/>
              </w:rPr>
              <w:t>Purkyňova 446, 547 01 Náchod</w:t>
            </w:r>
          </w:p>
        </w:tc>
      </w:tr>
      <w:tr w:rsidR="00F22C62" w:rsidRPr="00A31E3C" w14:paraId="4D8ACA65" w14:textId="77777777" w:rsidTr="00F22C62">
        <w:trPr>
          <w:cantSplit/>
        </w:trPr>
        <w:tc>
          <w:tcPr>
            <w:tcW w:w="1525" w:type="pct"/>
            <w:gridSpan w:val="2"/>
            <w:shd w:val="clear" w:color="auto" w:fill="C7DAF1"/>
            <w:vAlign w:val="center"/>
          </w:tcPr>
          <w:p w14:paraId="34F71E5C" w14:textId="77777777" w:rsidR="00F22C62" w:rsidRPr="00A31E3C" w:rsidRDefault="00F22C62" w:rsidP="00073141">
            <w:pPr>
              <w:spacing w:before="60" w:after="60"/>
              <w:rPr>
                <w:rFonts w:ascii="Arial Narrow" w:hAnsi="Arial Narrow"/>
                <w:b/>
                <w:sz w:val="21"/>
                <w:szCs w:val="21"/>
              </w:rPr>
            </w:pPr>
            <w:r w:rsidRPr="00A31E3C">
              <w:rPr>
                <w:rFonts w:ascii="Arial Narrow" w:hAnsi="Arial Narrow"/>
                <w:b/>
                <w:sz w:val="21"/>
                <w:szCs w:val="21"/>
              </w:rPr>
              <w:t>IČO:</w:t>
            </w:r>
          </w:p>
        </w:tc>
        <w:tc>
          <w:tcPr>
            <w:tcW w:w="3475" w:type="pct"/>
            <w:gridSpan w:val="2"/>
            <w:vAlign w:val="center"/>
          </w:tcPr>
          <w:p w14:paraId="0754714A" w14:textId="77777777" w:rsidR="00F22C62" w:rsidRPr="00A31E3C" w:rsidRDefault="00F22C62" w:rsidP="00073141">
            <w:pPr>
              <w:spacing w:before="60" w:after="60"/>
              <w:rPr>
                <w:rFonts w:ascii="Arial Narrow" w:hAnsi="Arial Narrow"/>
                <w:sz w:val="21"/>
                <w:szCs w:val="21"/>
              </w:rPr>
            </w:pPr>
            <w:r w:rsidRPr="00E67DCE">
              <w:rPr>
                <w:rFonts w:ascii="Arial Narrow" w:hAnsi="Arial Narrow"/>
                <w:sz w:val="21"/>
                <w:szCs w:val="21"/>
              </w:rPr>
              <w:t>26000202</w:t>
            </w:r>
          </w:p>
        </w:tc>
      </w:tr>
      <w:tr w:rsidR="00F22C62" w14:paraId="68651D51" w14:textId="77777777" w:rsidTr="00F22C62">
        <w:trPr>
          <w:cantSplit/>
        </w:trPr>
        <w:tc>
          <w:tcPr>
            <w:tcW w:w="1525" w:type="pct"/>
            <w:gridSpan w:val="2"/>
            <w:tcBorders>
              <w:bottom w:val="single" w:sz="4" w:space="0" w:color="auto"/>
            </w:tcBorders>
            <w:shd w:val="clear" w:color="auto" w:fill="C7DAF1"/>
            <w:vAlign w:val="center"/>
          </w:tcPr>
          <w:p w14:paraId="60836C77" w14:textId="77777777" w:rsidR="00F22C62" w:rsidRPr="00A31E3C" w:rsidRDefault="00F22C62" w:rsidP="00073141">
            <w:pPr>
              <w:spacing w:before="60" w:after="60"/>
              <w:rPr>
                <w:rFonts w:ascii="Arial Narrow" w:hAnsi="Arial Narrow"/>
                <w:b/>
                <w:bCs/>
                <w:sz w:val="21"/>
                <w:szCs w:val="21"/>
              </w:rPr>
            </w:pPr>
            <w:r w:rsidRPr="00A31E3C">
              <w:rPr>
                <w:rFonts w:ascii="Arial Narrow" w:hAnsi="Arial Narrow"/>
                <w:b/>
                <w:bCs/>
                <w:sz w:val="21"/>
                <w:szCs w:val="21"/>
              </w:rPr>
              <w:t>Oprávněná osoba Zadavatele:</w:t>
            </w:r>
          </w:p>
        </w:tc>
        <w:tc>
          <w:tcPr>
            <w:tcW w:w="3475" w:type="pct"/>
            <w:gridSpan w:val="2"/>
            <w:tcBorders>
              <w:bottom w:val="single" w:sz="4" w:space="0" w:color="auto"/>
            </w:tcBorders>
            <w:vAlign w:val="center"/>
          </w:tcPr>
          <w:p w14:paraId="2CE50106" w14:textId="77777777" w:rsidR="00F22C62" w:rsidRDefault="00F22C62" w:rsidP="00073141">
            <w:pPr>
              <w:spacing w:before="60" w:after="60"/>
              <w:rPr>
                <w:rFonts w:ascii="Arial Narrow" w:hAnsi="Arial Narrow"/>
                <w:sz w:val="21"/>
                <w:szCs w:val="21"/>
              </w:rPr>
            </w:pPr>
            <w:r w:rsidRPr="00E67DCE">
              <w:rPr>
                <w:rFonts w:ascii="Arial Narrow" w:hAnsi="Arial Narrow"/>
                <w:sz w:val="21"/>
                <w:szCs w:val="21"/>
              </w:rPr>
              <w:t>RNDr. Bc. JAN MACH, předseda správní rady</w:t>
            </w:r>
          </w:p>
        </w:tc>
      </w:tr>
      <w:tr w:rsidR="00FE3B38" w:rsidRPr="00A31E3C" w14:paraId="5DDA2381" w14:textId="77777777" w:rsidTr="00F22C62">
        <w:trPr>
          <w:cantSplit/>
        </w:trPr>
        <w:tc>
          <w:tcPr>
            <w:tcW w:w="1510" w:type="pct"/>
            <w:tcBorders>
              <w:bottom w:val="single" w:sz="4" w:space="0" w:color="auto"/>
              <w:right w:val="nil"/>
            </w:tcBorders>
            <w:shd w:val="clear" w:color="auto" w:fill="B0B0B0"/>
            <w:vAlign w:val="center"/>
          </w:tcPr>
          <w:p w14:paraId="72F657DD" w14:textId="77777777" w:rsidR="00FE3B38" w:rsidRPr="00A31E3C" w:rsidRDefault="00FE3B38" w:rsidP="006C3B1D">
            <w:pPr>
              <w:spacing w:before="60" w:after="60"/>
              <w:rPr>
                <w:rFonts w:ascii="Arial Narrow" w:hAnsi="Arial Narrow"/>
                <w:b/>
                <w:sz w:val="21"/>
                <w:szCs w:val="21"/>
              </w:rPr>
            </w:pPr>
            <w:r w:rsidRPr="00A31E3C">
              <w:rPr>
                <w:rFonts w:ascii="Arial Narrow" w:hAnsi="Arial Narrow"/>
                <w:b/>
                <w:sz w:val="21"/>
                <w:szCs w:val="21"/>
              </w:rPr>
              <w:t>Dodavatel:</w:t>
            </w:r>
          </w:p>
        </w:tc>
        <w:tc>
          <w:tcPr>
            <w:tcW w:w="3490" w:type="pct"/>
            <w:gridSpan w:val="3"/>
            <w:tcBorders>
              <w:left w:val="nil"/>
              <w:bottom w:val="single" w:sz="4" w:space="0" w:color="auto"/>
            </w:tcBorders>
            <w:shd w:val="clear" w:color="auto" w:fill="B0B0B0"/>
            <w:vAlign w:val="center"/>
          </w:tcPr>
          <w:p w14:paraId="6F95B8A9" w14:textId="77777777" w:rsidR="00FE3B38" w:rsidRPr="00A31E3C" w:rsidRDefault="00FE3B38" w:rsidP="006C3B1D">
            <w:pPr>
              <w:spacing w:before="60" w:after="60"/>
              <w:rPr>
                <w:rFonts w:ascii="Arial Narrow" w:hAnsi="Arial Narrow"/>
                <w:b/>
                <w:sz w:val="21"/>
                <w:szCs w:val="21"/>
              </w:rPr>
            </w:pPr>
          </w:p>
        </w:tc>
      </w:tr>
      <w:tr w:rsidR="00FE3B38" w:rsidRPr="00A31E3C" w14:paraId="42AF3195" w14:textId="77777777" w:rsidTr="00F22C62">
        <w:trPr>
          <w:cantSplit/>
        </w:trPr>
        <w:tc>
          <w:tcPr>
            <w:tcW w:w="1541" w:type="pct"/>
            <w:gridSpan w:val="3"/>
            <w:tcBorders>
              <w:top w:val="single" w:sz="4" w:space="0" w:color="auto"/>
            </w:tcBorders>
            <w:shd w:val="clear" w:color="auto" w:fill="C7DAF1"/>
            <w:vAlign w:val="center"/>
          </w:tcPr>
          <w:p w14:paraId="1490EC4D" w14:textId="77777777" w:rsidR="00FE3B38" w:rsidRPr="00A31E3C" w:rsidRDefault="00FE3B38" w:rsidP="006C3B1D">
            <w:pPr>
              <w:spacing w:before="60" w:after="60"/>
              <w:rPr>
                <w:rFonts w:ascii="Arial Narrow" w:hAnsi="Arial Narrow"/>
                <w:b/>
                <w:sz w:val="21"/>
                <w:szCs w:val="21"/>
              </w:rPr>
            </w:pPr>
            <w:r w:rsidRPr="00A31E3C">
              <w:rPr>
                <w:rFonts w:ascii="Arial Narrow" w:hAnsi="Arial Narrow"/>
                <w:b/>
                <w:sz w:val="21"/>
                <w:szCs w:val="21"/>
              </w:rPr>
              <w:t>Název:</w:t>
            </w:r>
          </w:p>
        </w:tc>
        <w:tc>
          <w:tcPr>
            <w:tcW w:w="3459" w:type="pct"/>
            <w:tcBorders>
              <w:top w:val="single" w:sz="4" w:space="0" w:color="auto"/>
            </w:tcBorders>
            <w:vAlign w:val="center"/>
          </w:tcPr>
          <w:p w14:paraId="16C5F0AF" w14:textId="77777777" w:rsidR="00FE3B38" w:rsidRPr="00A31E3C" w:rsidRDefault="00FE3B38" w:rsidP="006C3B1D">
            <w:pPr>
              <w:spacing w:before="60" w:after="60"/>
              <w:rPr>
                <w:rFonts w:ascii="Arial Narrow" w:hAnsi="Arial Narrow"/>
                <w:sz w:val="21"/>
                <w:szCs w:val="21"/>
              </w:rPr>
            </w:pPr>
            <w:r w:rsidRPr="00A31E3C">
              <w:rPr>
                <w:rFonts w:ascii="Arial Narrow" w:hAnsi="Arial Narrow"/>
                <w:sz w:val="21"/>
                <w:szCs w:val="21"/>
                <w:highlight w:val="yellow"/>
              </w:rPr>
              <w:t>[DOPLNÍ DODAVATEL]</w:t>
            </w:r>
          </w:p>
        </w:tc>
      </w:tr>
      <w:tr w:rsidR="00FE3B38" w:rsidRPr="00A31E3C" w14:paraId="07AFCC6A" w14:textId="77777777" w:rsidTr="00F22C62">
        <w:trPr>
          <w:cantSplit/>
        </w:trPr>
        <w:tc>
          <w:tcPr>
            <w:tcW w:w="1541" w:type="pct"/>
            <w:gridSpan w:val="3"/>
            <w:shd w:val="clear" w:color="auto" w:fill="C7DAF1"/>
            <w:vAlign w:val="center"/>
          </w:tcPr>
          <w:p w14:paraId="560DE9F5" w14:textId="77777777" w:rsidR="00FE3B38" w:rsidRPr="00A31E3C" w:rsidRDefault="00FE3B38" w:rsidP="006C3B1D">
            <w:pPr>
              <w:spacing w:before="60" w:after="60"/>
              <w:rPr>
                <w:rFonts w:ascii="Arial Narrow" w:hAnsi="Arial Narrow"/>
                <w:b/>
                <w:sz w:val="21"/>
                <w:szCs w:val="21"/>
              </w:rPr>
            </w:pPr>
            <w:r w:rsidRPr="00A31E3C">
              <w:rPr>
                <w:rFonts w:ascii="Arial Narrow" w:hAnsi="Arial Narrow"/>
                <w:b/>
                <w:sz w:val="21"/>
                <w:szCs w:val="21"/>
              </w:rPr>
              <w:t>Sídlo podnikání:</w:t>
            </w:r>
          </w:p>
        </w:tc>
        <w:tc>
          <w:tcPr>
            <w:tcW w:w="3459" w:type="pct"/>
            <w:vAlign w:val="center"/>
          </w:tcPr>
          <w:p w14:paraId="6ED54B1F" w14:textId="77777777" w:rsidR="00FE3B38" w:rsidRPr="00A31E3C" w:rsidRDefault="00FE3B38" w:rsidP="006C3B1D">
            <w:pPr>
              <w:spacing w:before="60" w:after="60"/>
              <w:rPr>
                <w:rFonts w:ascii="Arial Narrow" w:hAnsi="Arial Narrow"/>
                <w:sz w:val="21"/>
                <w:szCs w:val="21"/>
              </w:rPr>
            </w:pPr>
            <w:r w:rsidRPr="00A31E3C">
              <w:rPr>
                <w:rFonts w:ascii="Arial Narrow" w:hAnsi="Arial Narrow"/>
                <w:sz w:val="21"/>
                <w:szCs w:val="21"/>
                <w:highlight w:val="yellow"/>
              </w:rPr>
              <w:t>[DOPLNÍ DODAVATEL]</w:t>
            </w:r>
          </w:p>
        </w:tc>
      </w:tr>
      <w:tr w:rsidR="00FE3B38" w:rsidRPr="00A31E3C" w14:paraId="030AECC6" w14:textId="77777777" w:rsidTr="00F22C62">
        <w:trPr>
          <w:cantSplit/>
        </w:trPr>
        <w:tc>
          <w:tcPr>
            <w:tcW w:w="1541" w:type="pct"/>
            <w:gridSpan w:val="3"/>
            <w:shd w:val="clear" w:color="auto" w:fill="C7DAF1"/>
            <w:vAlign w:val="center"/>
          </w:tcPr>
          <w:p w14:paraId="7E41C490" w14:textId="77777777" w:rsidR="00FE3B38" w:rsidRPr="00A31E3C" w:rsidRDefault="00FE3B38" w:rsidP="006C3B1D">
            <w:pPr>
              <w:spacing w:before="60" w:after="60"/>
              <w:rPr>
                <w:rFonts w:ascii="Arial Narrow" w:hAnsi="Arial Narrow"/>
                <w:b/>
                <w:sz w:val="21"/>
                <w:szCs w:val="21"/>
              </w:rPr>
            </w:pPr>
            <w:r w:rsidRPr="00A31E3C">
              <w:rPr>
                <w:rFonts w:ascii="Arial Narrow" w:hAnsi="Arial Narrow"/>
                <w:b/>
                <w:sz w:val="21"/>
                <w:szCs w:val="21"/>
              </w:rPr>
              <w:t>Tel/Fax.:</w:t>
            </w:r>
          </w:p>
        </w:tc>
        <w:tc>
          <w:tcPr>
            <w:tcW w:w="3459" w:type="pct"/>
            <w:vAlign w:val="center"/>
          </w:tcPr>
          <w:p w14:paraId="3C1EC225" w14:textId="77777777" w:rsidR="00FE3B38" w:rsidRPr="00A31E3C" w:rsidRDefault="00FE3B38" w:rsidP="006C3B1D">
            <w:pPr>
              <w:spacing w:before="60" w:after="60"/>
              <w:rPr>
                <w:rFonts w:ascii="Arial Narrow" w:hAnsi="Arial Narrow"/>
                <w:sz w:val="21"/>
                <w:szCs w:val="21"/>
              </w:rPr>
            </w:pPr>
            <w:r w:rsidRPr="00A31E3C">
              <w:rPr>
                <w:rFonts w:ascii="Arial Narrow" w:hAnsi="Arial Narrow"/>
                <w:sz w:val="21"/>
                <w:szCs w:val="21"/>
                <w:highlight w:val="yellow"/>
              </w:rPr>
              <w:t>[DOPLNÍ DODAVATEL]</w:t>
            </w:r>
          </w:p>
        </w:tc>
      </w:tr>
      <w:tr w:rsidR="00FE3B38" w:rsidRPr="00A31E3C" w14:paraId="1DD45382" w14:textId="77777777" w:rsidTr="00F22C62">
        <w:trPr>
          <w:cantSplit/>
        </w:trPr>
        <w:tc>
          <w:tcPr>
            <w:tcW w:w="1541" w:type="pct"/>
            <w:gridSpan w:val="3"/>
            <w:shd w:val="clear" w:color="auto" w:fill="C7DAF1"/>
            <w:vAlign w:val="center"/>
          </w:tcPr>
          <w:p w14:paraId="552A078C" w14:textId="77777777" w:rsidR="00FE3B38" w:rsidRPr="00A31E3C" w:rsidRDefault="00FE3B38" w:rsidP="006C3B1D">
            <w:pPr>
              <w:spacing w:before="60" w:after="60"/>
              <w:rPr>
                <w:rFonts w:ascii="Arial Narrow" w:hAnsi="Arial Narrow"/>
                <w:b/>
                <w:sz w:val="21"/>
                <w:szCs w:val="21"/>
              </w:rPr>
            </w:pPr>
            <w:r w:rsidRPr="00A31E3C">
              <w:rPr>
                <w:rFonts w:ascii="Arial Narrow" w:hAnsi="Arial Narrow"/>
                <w:b/>
                <w:sz w:val="21"/>
                <w:szCs w:val="21"/>
              </w:rPr>
              <w:t>IČO:</w:t>
            </w:r>
          </w:p>
        </w:tc>
        <w:tc>
          <w:tcPr>
            <w:tcW w:w="3459" w:type="pct"/>
            <w:vAlign w:val="center"/>
          </w:tcPr>
          <w:p w14:paraId="487078BA" w14:textId="77777777" w:rsidR="00FE3B38" w:rsidRPr="00A31E3C" w:rsidRDefault="00FE3B38" w:rsidP="006C3B1D">
            <w:pPr>
              <w:spacing w:before="60" w:after="60"/>
              <w:rPr>
                <w:rFonts w:ascii="Arial Narrow" w:hAnsi="Arial Narrow"/>
                <w:sz w:val="21"/>
                <w:szCs w:val="21"/>
              </w:rPr>
            </w:pPr>
            <w:r w:rsidRPr="00A31E3C">
              <w:rPr>
                <w:rFonts w:ascii="Arial Narrow" w:hAnsi="Arial Narrow"/>
                <w:sz w:val="21"/>
                <w:szCs w:val="21"/>
                <w:highlight w:val="yellow"/>
              </w:rPr>
              <w:t>[DOPLNÍ DODAVATEL]</w:t>
            </w:r>
          </w:p>
        </w:tc>
      </w:tr>
      <w:tr w:rsidR="00FE3B38" w:rsidRPr="00A31E3C" w14:paraId="2CD0A068" w14:textId="77777777" w:rsidTr="00F22C62">
        <w:trPr>
          <w:cantSplit/>
        </w:trPr>
        <w:tc>
          <w:tcPr>
            <w:tcW w:w="1541" w:type="pct"/>
            <w:gridSpan w:val="3"/>
            <w:shd w:val="clear" w:color="auto" w:fill="C7DAF1"/>
            <w:vAlign w:val="center"/>
          </w:tcPr>
          <w:p w14:paraId="75947731" w14:textId="77777777" w:rsidR="00FE3B38" w:rsidRPr="00A31E3C" w:rsidRDefault="00FE3B38" w:rsidP="006C3B1D">
            <w:pPr>
              <w:spacing w:before="60" w:after="60"/>
              <w:rPr>
                <w:rFonts w:ascii="Arial Narrow" w:hAnsi="Arial Narrow"/>
                <w:b/>
                <w:sz w:val="21"/>
                <w:szCs w:val="21"/>
              </w:rPr>
            </w:pPr>
            <w:r w:rsidRPr="00A31E3C">
              <w:rPr>
                <w:rFonts w:ascii="Arial Narrow" w:hAnsi="Arial Narrow"/>
                <w:b/>
                <w:sz w:val="21"/>
                <w:szCs w:val="21"/>
              </w:rPr>
              <w:t>DIČ:</w:t>
            </w:r>
          </w:p>
        </w:tc>
        <w:tc>
          <w:tcPr>
            <w:tcW w:w="3459" w:type="pct"/>
            <w:vAlign w:val="center"/>
          </w:tcPr>
          <w:p w14:paraId="5BAD9241" w14:textId="77777777" w:rsidR="00FE3B38" w:rsidRPr="00A31E3C" w:rsidRDefault="00FE3B38" w:rsidP="006C3B1D">
            <w:pPr>
              <w:spacing w:before="60" w:after="60"/>
              <w:rPr>
                <w:rFonts w:ascii="Arial Narrow" w:hAnsi="Arial Narrow"/>
                <w:sz w:val="21"/>
                <w:szCs w:val="21"/>
              </w:rPr>
            </w:pPr>
            <w:r w:rsidRPr="00A31E3C">
              <w:rPr>
                <w:rFonts w:ascii="Arial Narrow" w:hAnsi="Arial Narrow"/>
                <w:sz w:val="21"/>
                <w:szCs w:val="21"/>
                <w:highlight w:val="yellow"/>
              </w:rPr>
              <w:t>[DOPLNÍ DODAVATEL]</w:t>
            </w:r>
          </w:p>
        </w:tc>
      </w:tr>
      <w:tr w:rsidR="00FE3B38" w:rsidRPr="00A31E3C" w14:paraId="08D2A008" w14:textId="77777777" w:rsidTr="00F22C62">
        <w:trPr>
          <w:cantSplit/>
        </w:trPr>
        <w:tc>
          <w:tcPr>
            <w:tcW w:w="1541" w:type="pct"/>
            <w:gridSpan w:val="3"/>
            <w:shd w:val="clear" w:color="auto" w:fill="C7DAF1"/>
            <w:vAlign w:val="center"/>
          </w:tcPr>
          <w:p w14:paraId="5AA6729F" w14:textId="77777777" w:rsidR="00FE3B38" w:rsidRPr="00A31E3C" w:rsidRDefault="00FE3B38" w:rsidP="006C3B1D">
            <w:pPr>
              <w:spacing w:before="60" w:after="60"/>
              <w:rPr>
                <w:rFonts w:ascii="Arial Narrow" w:hAnsi="Arial Narrow"/>
                <w:b/>
                <w:sz w:val="21"/>
                <w:szCs w:val="21"/>
              </w:rPr>
            </w:pPr>
            <w:r>
              <w:rPr>
                <w:rFonts w:ascii="Arial Narrow" w:hAnsi="Arial Narrow"/>
                <w:b/>
                <w:sz w:val="21"/>
                <w:szCs w:val="21"/>
              </w:rPr>
              <w:t>S</w:t>
            </w:r>
            <w:r w:rsidRPr="00460543">
              <w:rPr>
                <w:rFonts w:ascii="Arial Narrow" w:hAnsi="Arial Narrow"/>
                <w:b/>
                <w:sz w:val="21"/>
                <w:szCs w:val="21"/>
              </w:rPr>
              <w:t>polečnost zapsaná v obchodním rejstříku vedeném</w:t>
            </w:r>
            <w:r>
              <w:rPr>
                <w:rFonts w:ascii="Arial Narrow" w:hAnsi="Arial Narrow"/>
                <w:b/>
                <w:sz w:val="21"/>
                <w:szCs w:val="21"/>
              </w:rPr>
              <w:t>:</w:t>
            </w:r>
          </w:p>
        </w:tc>
        <w:tc>
          <w:tcPr>
            <w:tcW w:w="3459" w:type="pct"/>
          </w:tcPr>
          <w:p w14:paraId="3E882A7C" w14:textId="77777777" w:rsidR="00FE3B38" w:rsidRPr="00A31E3C" w:rsidRDefault="00FE3B38" w:rsidP="006C3B1D">
            <w:pPr>
              <w:spacing w:before="60" w:after="60"/>
              <w:rPr>
                <w:rFonts w:ascii="Arial Narrow" w:hAnsi="Arial Narrow"/>
                <w:sz w:val="21"/>
                <w:szCs w:val="21"/>
                <w:highlight w:val="yellow"/>
              </w:rPr>
            </w:pPr>
            <w:r w:rsidRPr="003172BE">
              <w:rPr>
                <w:rFonts w:ascii="Arial Narrow" w:hAnsi="Arial Narrow"/>
                <w:sz w:val="21"/>
                <w:szCs w:val="21"/>
                <w:highlight w:val="yellow"/>
              </w:rPr>
              <w:t>[DOPLNÍ DODAVATEL]</w:t>
            </w:r>
          </w:p>
        </w:tc>
      </w:tr>
      <w:tr w:rsidR="00FE3B38" w:rsidRPr="00A31E3C" w14:paraId="25828A6A" w14:textId="77777777" w:rsidTr="00F22C62">
        <w:trPr>
          <w:cantSplit/>
        </w:trPr>
        <w:tc>
          <w:tcPr>
            <w:tcW w:w="1541" w:type="pct"/>
            <w:gridSpan w:val="3"/>
            <w:shd w:val="clear" w:color="auto" w:fill="C7DAF1"/>
            <w:vAlign w:val="center"/>
          </w:tcPr>
          <w:p w14:paraId="1352033D" w14:textId="77777777" w:rsidR="00FE3B38" w:rsidRPr="00460543" w:rsidRDefault="00FE3B38" w:rsidP="006C3B1D">
            <w:pPr>
              <w:spacing w:before="60" w:after="60"/>
              <w:rPr>
                <w:rFonts w:ascii="Arial Narrow" w:hAnsi="Arial Narrow"/>
                <w:b/>
                <w:bCs/>
                <w:sz w:val="21"/>
                <w:szCs w:val="21"/>
              </w:rPr>
            </w:pPr>
            <w:r w:rsidRPr="00460543">
              <w:rPr>
                <w:rFonts w:ascii="Arial Narrow" w:hAnsi="Arial Narrow"/>
                <w:b/>
                <w:bCs/>
                <w:color w:val="000000"/>
                <w:sz w:val="21"/>
                <w:szCs w:val="21"/>
              </w:rPr>
              <w:t>Spisová značka:</w:t>
            </w:r>
          </w:p>
        </w:tc>
        <w:tc>
          <w:tcPr>
            <w:tcW w:w="3459" w:type="pct"/>
          </w:tcPr>
          <w:p w14:paraId="4C52F4B4" w14:textId="77777777" w:rsidR="00FE3B38" w:rsidRPr="00A31E3C" w:rsidRDefault="00FE3B38" w:rsidP="006C3B1D">
            <w:pPr>
              <w:spacing w:before="60" w:after="60"/>
              <w:rPr>
                <w:rFonts w:ascii="Arial Narrow" w:hAnsi="Arial Narrow"/>
                <w:sz w:val="21"/>
                <w:szCs w:val="21"/>
                <w:highlight w:val="yellow"/>
              </w:rPr>
            </w:pPr>
            <w:r w:rsidRPr="003172BE">
              <w:rPr>
                <w:rFonts w:ascii="Arial Narrow" w:hAnsi="Arial Narrow"/>
                <w:sz w:val="21"/>
                <w:szCs w:val="21"/>
                <w:highlight w:val="yellow"/>
              </w:rPr>
              <w:t>[DOPLNÍ DODAVATEL]</w:t>
            </w:r>
          </w:p>
        </w:tc>
      </w:tr>
      <w:tr w:rsidR="00FE3B38" w:rsidRPr="00A31E3C" w14:paraId="54D0DBA9" w14:textId="77777777" w:rsidTr="00F22C62">
        <w:trPr>
          <w:cantSplit/>
        </w:trPr>
        <w:tc>
          <w:tcPr>
            <w:tcW w:w="1541" w:type="pct"/>
            <w:gridSpan w:val="3"/>
            <w:shd w:val="clear" w:color="auto" w:fill="C7DAF1"/>
            <w:vAlign w:val="center"/>
          </w:tcPr>
          <w:p w14:paraId="1C04C300" w14:textId="77777777" w:rsidR="00FE3B38" w:rsidRPr="00A31E3C" w:rsidRDefault="00FE3B38" w:rsidP="006C3B1D">
            <w:pPr>
              <w:spacing w:before="60" w:after="60"/>
              <w:rPr>
                <w:rFonts w:ascii="Arial Narrow" w:hAnsi="Arial Narrow"/>
                <w:b/>
                <w:sz w:val="21"/>
                <w:szCs w:val="21"/>
              </w:rPr>
            </w:pPr>
            <w:r w:rsidRPr="00A31E3C">
              <w:rPr>
                <w:rFonts w:ascii="Arial Narrow" w:hAnsi="Arial Narrow"/>
                <w:b/>
                <w:sz w:val="21"/>
                <w:szCs w:val="21"/>
              </w:rPr>
              <w:t>Právní forma:</w:t>
            </w:r>
          </w:p>
        </w:tc>
        <w:tc>
          <w:tcPr>
            <w:tcW w:w="3459" w:type="pct"/>
            <w:vAlign w:val="center"/>
          </w:tcPr>
          <w:p w14:paraId="7DB99D34" w14:textId="77777777" w:rsidR="00FE3B38" w:rsidRPr="00A31E3C" w:rsidRDefault="00FE3B38" w:rsidP="006C3B1D">
            <w:pPr>
              <w:spacing w:before="60" w:after="60"/>
              <w:rPr>
                <w:rFonts w:ascii="Arial Narrow" w:hAnsi="Arial Narrow" w:cs="Calibri"/>
                <w:b/>
                <w:bCs/>
                <w:snapToGrid w:val="0"/>
                <w:sz w:val="21"/>
                <w:szCs w:val="21"/>
                <w:highlight w:val="yellow"/>
              </w:rPr>
            </w:pPr>
            <w:r w:rsidRPr="00A31E3C">
              <w:rPr>
                <w:rFonts w:ascii="Arial Narrow" w:hAnsi="Arial Narrow"/>
                <w:sz w:val="21"/>
                <w:szCs w:val="21"/>
                <w:highlight w:val="yellow"/>
              </w:rPr>
              <w:t>[DOPLNÍ DODAVATEL]</w:t>
            </w:r>
          </w:p>
        </w:tc>
      </w:tr>
      <w:tr w:rsidR="00FE3B38" w:rsidRPr="00A31E3C" w14:paraId="60D7C4B2" w14:textId="77777777" w:rsidTr="00F22C62">
        <w:trPr>
          <w:cantSplit/>
        </w:trPr>
        <w:tc>
          <w:tcPr>
            <w:tcW w:w="1541" w:type="pct"/>
            <w:gridSpan w:val="3"/>
            <w:shd w:val="clear" w:color="auto" w:fill="C7DAF1"/>
            <w:vAlign w:val="center"/>
          </w:tcPr>
          <w:p w14:paraId="6B87C154" w14:textId="77777777" w:rsidR="00FE3B38" w:rsidRPr="00A31E3C" w:rsidRDefault="00FE3B38" w:rsidP="006C3B1D">
            <w:pPr>
              <w:spacing w:before="60" w:after="60"/>
              <w:rPr>
                <w:rFonts w:ascii="Arial Narrow" w:hAnsi="Arial Narrow"/>
                <w:b/>
                <w:sz w:val="21"/>
                <w:szCs w:val="21"/>
              </w:rPr>
            </w:pPr>
            <w:r w:rsidRPr="00873707">
              <w:rPr>
                <w:rFonts w:ascii="Arial Narrow" w:hAnsi="Arial Narrow"/>
                <w:b/>
                <w:sz w:val="21"/>
                <w:szCs w:val="21"/>
              </w:rPr>
              <w:t>Dodavatel je malý či střední podnik (ANO/NE):</w:t>
            </w:r>
          </w:p>
        </w:tc>
        <w:tc>
          <w:tcPr>
            <w:tcW w:w="3459" w:type="pct"/>
            <w:vAlign w:val="center"/>
          </w:tcPr>
          <w:p w14:paraId="521092AC" w14:textId="77777777" w:rsidR="00FE3B38" w:rsidRPr="00A31E3C" w:rsidRDefault="00FE3B38" w:rsidP="006C3B1D">
            <w:pPr>
              <w:spacing w:before="60" w:after="60"/>
              <w:rPr>
                <w:rFonts w:ascii="Arial Narrow" w:hAnsi="Arial Narrow"/>
                <w:sz w:val="21"/>
                <w:szCs w:val="21"/>
                <w:highlight w:val="yellow"/>
              </w:rPr>
            </w:pPr>
            <w:r w:rsidRPr="00A31E3C">
              <w:rPr>
                <w:rFonts w:ascii="Arial Narrow" w:hAnsi="Arial Narrow"/>
                <w:sz w:val="21"/>
                <w:szCs w:val="21"/>
                <w:highlight w:val="yellow"/>
              </w:rPr>
              <w:t>[DOPLNÍ DODAVATEL]</w:t>
            </w:r>
          </w:p>
        </w:tc>
      </w:tr>
      <w:tr w:rsidR="00FE3B38" w:rsidRPr="00A31E3C" w14:paraId="06CBAE99" w14:textId="77777777" w:rsidTr="00F22C62">
        <w:trPr>
          <w:cantSplit/>
        </w:trPr>
        <w:tc>
          <w:tcPr>
            <w:tcW w:w="1541" w:type="pct"/>
            <w:gridSpan w:val="3"/>
            <w:shd w:val="clear" w:color="auto" w:fill="C7DAF1"/>
            <w:vAlign w:val="center"/>
          </w:tcPr>
          <w:p w14:paraId="50A1D64D" w14:textId="77777777" w:rsidR="00FE3B38" w:rsidRPr="00A31E3C" w:rsidRDefault="00FE3B38" w:rsidP="006C3B1D">
            <w:pPr>
              <w:spacing w:before="60" w:after="60"/>
              <w:rPr>
                <w:rFonts w:ascii="Arial Narrow" w:hAnsi="Arial Narrow"/>
                <w:b/>
                <w:sz w:val="21"/>
                <w:szCs w:val="21"/>
              </w:rPr>
            </w:pPr>
            <w:r w:rsidRPr="00A31E3C">
              <w:rPr>
                <w:rFonts w:ascii="Arial Narrow" w:hAnsi="Arial Narrow"/>
                <w:b/>
                <w:sz w:val="21"/>
                <w:szCs w:val="21"/>
              </w:rPr>
              <w:t>Osoba oprávněná zastupovat:</w:t>
            </w:r>
          </w:p>
        </w:tc>
        <w:tc>
          <w:tcPr>
            <w:tcW w:w="3459" w:type="pct"/>
            <w:vAlign w:val="center"/>
          </w:tcPr>
          <w:p w14:paraId="6BA7288E" w14:textId="77777777" w:rsidR="00FE3B38" w:rsidRPr="00A31E3C" w:rsidRDefault="00FE3B38" w:rsidP="006C3B1D">
            <w:pPr>
              <w:spacing w:before="60" w:after="60"/>
              <w:rPr>
                <w:rFonts w:ascii="Arial Narrow" w:hAnsi="Arial Narrow"/>
                <w:sz w:val="21"/>
                <w:szCs w:val="21"/>
              </w:rPr>
            </w:pPr>
            <w:r w:rsidRPr="00A31E3C">
              <w:rPr>
                <w:rFonts w:ascii="Arial Narrow" w:hAnsi="Arial Narrow"/>
                <w:sz w:val="21"/>
                <w:szCs w:val="21"/>
                <w:highlight w:val="yellow"/>
              </w:rPr>
              <w:t>[DOPLNÍ DODAVATEL]</w:t>
            </w:r>
          </w:p>
        </w:tc>
      </w:tr>
      <w:tr w:rsidR="00FE3B38" w:rsidRPr="00A31E3C" w14:paraId="38ED50B8" w14:textId="77777777" w:rsidTr="00F22C62">
        <w:trPr>
          <w:cantSplit/>
        </w:trPr>
        <w:tc>
          <w:tcPr>
            <w:tcW w:w="1541" w:type="pct"/>
            <w:gridSpan w:val="3"/>
            <w:shd w:val="clear" w:color="auto" w:fill="C7DAF1"/>
            <w:vAlign w:val="center"/>
          </w:tcPr>
          <w:p w14:paraId="4EF5E358" w14:textId="77777777" w:rsidR="00FE3B38" w:rsidRPr="00A31E3C" w:rsidRDefault="00FE3B38" w:rsidP="006C3B1D">
            <w:pPr>
              <w:spacing w:before="60" w:after="60"/>
              <w:rPr>
                <w:rFonts w:ascii="Arial Narrow" w:hAnsi="Arial Narrow"/>
                <w:b/>
                <w:sz w:val="21"/>
                <w:szCs w:val="21"/>
              </w:rPr>
            </w:pPr>
            <w:r w:rsidRPr="00A31E3C">
              <w:rPr>
                <w:rFonts w:ascii="Arial Narrow" w:hAnsi="Arial Narrow"/>
                <w:b/>
                <w:sz w:val="21"/>
                <w:szCs w:val="21"/>
              </w:rPr>
              <w:t>Telefon:</w:t>
            </w:r>
          </w:p>
        </w:tc>
        <w:tc>
          <w:tcPr>
            <w:tcW w:w="3459" w:type="pct"/>
            <w:vAlign w:val="center"/>
          </w:tcPr>
          <w:p w14:paraId="4A1F96E9" w14:textId="77777777" w:rsidR="00FE3B38" w:rsidRPr="00A31E3C" w:rsidRDefault="00FE3B38" w:rsidP="006C3B1D">
            <w:pPr>
              <w:spacing w:before="60" w:after="60"/>
              <w:rPr>
                <w:rFonts w:ascii="Arial Narrow" w:hAnsi="Arial Narrow"/>
                <w:sz w:val="21"/>
                <w:szCs w:val="21"/>
              </w:rPr>
            </w:pPr>
            <w:r w:rsidRPr="00A31E3C">
              <w:rPr>
                <w:rFonts w:ascii="Arial Narrow" w:hAnsi="Arial Narrow"/>
                <w:sz w:val="21"/>
                <w:szCs w:val="21"/>
                <w:highlight w:val="yellow"/>
              </w:rPr>
              <w:t>[DOPLNÍ DODAVATEL]</w:t>
            </w:r>
          </w:p>
        </w:tc>
      </w:tr>
      <w:tr w:rsidR="00FE3B38" w:rsidRPr="00A31E3C" w14:paraId="5D97EE8C" w14:textId="77777777" w:rsidTr="00F22C62">
        <w:trPr>
          <w:cantSplit/>
        </w:trPr>
        <w:tc>
          <w:tcPr>
            <w:tcW w:w="1541" w:type="pct"/>
            <w:gridSpan w:val="3"/>
            <w:tcBorders>
              <w:bottom w:val="single" w:sz="4" w:space="0" w:color="auto"/>
            </w:tcBorders>
            <w:shd w:val="clear" w:color="auto" w:fill="C7DAF1"/>
            <w:vAlign w:val="center"/>
          </w:tcPr>
          <w:p w14:paraId="033E8827" w14:textId="77777777" w:rsidR="00FE3B38" w:rsidRPr="00A31E3C" w:rsidRDefault="00FE3B38" w:rsidP="006C3B1D">
            <w:pPr>
              <w:spacing w:before="60" w:after="60"/>
              <w:rPr>
                <w:rFonts w:ascii="Arial Narrow" w:hAnsi="Arial Narrow"/>
                <w:b/>
                <w:sz w:val="21"/>
                <w:szCs w:val="21"/>
              </w:rPr>
            </w:pPr>
            <w:r w:rsidRPr="00A31E3C">
              <w:rPr>
                <w:rFonts w:ascii="Arial Narrow" w:hAnsi="Arial Narrow"/>
                <w:b/>
                <w:sz w:val="21"/>
                <w:szCs w:val="21"/>
              </w:rPr>
              <w:t xml:space="preserve">E-mail: </w:t>
            </w:r>
          </w:p>
        </w:tc>
        <w:tc>
          <w:tcPr>
            <w:tcW w:w="3459" w:type="pct"/>
            <w:tcBorders>
              <w:bottom w:val="single" w:sz="4" w:space="0" w:color="auto"/>
            </w:tcBorders>
            <w:vAlign w:val="center"/>
          </w:tcPr>
          <w:p w14:paraId="10F9E376" w14:textId="77777777" w:rsidR="00FE3B38" w:rsidRPr="00A31E3C" w:rsidRDefault="00FE3B38" w:rsidP="006C3B1D">
            <w:pPr>
              <w:spacing w:before="60" w:after="60"/>
              <w:rPr>
                <w:rFonts w:ascii="Arial Narrow" w:hAnsi="Arial Narrow"/>
                <w:sz w:val="21"/>
                <w:szCs w:val="21"/>
              </w:rPr>
            </w:pPr>
            <w:r w:rsidRPr="00A31E3C">
              <w:rPr>
                <w:rFonts w:ascii="Arial Narrow" w:hAnsi="Arial Narrow"/>
                <w:sz w:val="21"/>
                <w:szCs w:val="21"/>
                <w:highlight w:val="yellow"/>
              </w:rPr>
              <w:t>[DOPLNÍ DODAVATEL]</w:t>
            </w:r>
          </w:p>
        </w:tc>
      </w:tr>
      <w:tr w:rsidR="00FE3B38" w:rsidRPr="00A31E3C" w14:paraId="7346E022" w14:textId="77777777" w:rsidTr="00F22C62">
        <w:trPr>
          <w:cantSplit/>
        </w:trPr>
        <w:tc>
          <w:tcPr>
            <w:tcW w:w="1541" w:type="pct"/>
            <w:gridSpan w:val="3"/>
            <w:tcBorders>
              <w:bottom w:val="single" w:sz="4" w:space="0" w:color="auto"/>
            </w:tcBorders>
            <w:shd w:val="clear" w:color="auto" w:fill="C7DAF1"/>
            <w:vAlign w:val="center"/>
          </w:tcPr>
          <w:p w14:paraId="28A7690C" w14:textId="77777777" w:rsidR="00FE3B38" w:rsidRPr="00A31E3C" w:rsidRDefault="00FE3B38" w:rsidP="006C3B1D">
            <w:pPr>
              <w:spacing w:before="60" w:after="60"/>
              <w:rPr>
                <w:rFonts w:ascii="Arial Narrow" w:hAnsi="Arial Narrow"/>
                <w:b/>
                <w:sz w:val="21"/>
                <w:szCs w:val="21"/>
              </w:rPr>
            </w:pPr>
            <w:r w:rsidRPr="00A31E3C">
              <w:rPr>
                <w:rFonts w:ascii="Arial Narrow" w:hAnsi="Arial Narrow"/>
                <w:b/>
                <w:sz w:val="21"/>
                <w:szCs w:val="21"/>
              </w:rPr>
              <w:t>Datová schránka:</w:t>
            </w:r>
          </w:p>
        </w:tc>
        <w:tc>
          <w:tcPr>
            <w:tcW w:w="3459" w:type="pct"/>
            <w:tcBorders>
              <w:bottom w:val="single" w:sz="4" w:space="0" w:color="auto"/>
            </w:tcBorders>
            <w:vAlign w:val="center"/>
          </w:tcPr>
          <w:p w14:paraId="3975B253" w14:textId="77777777" w:rsidR="00FE3B38" w:rsidRPr="00A31E3C" w:rsidRDefault="00FE3B38" w:rsidP="006C3B1D">
            <w:pPr>
              <w:spacing w:before="60" w:after="60"/>
              <w:rPr>
                <w:rFonts w:ascii="Arial Narrow" w:hAnsi="Arial Narrow"/>
                <w:sz w:val="21"/>
                <w:szCs w:val="21"/>
                <w:highlight w:val="yellow"/>
              </w:rPr>
            </w:pPr>
            <w:r w:rsidRPr="00A31E3C">
              <w:rPr>
                <w:rFonts w:ascii="Arial Narrow" w:hAnsi="Arial Narrow"/>
                <w:sz w:val="21"/>
                <w:szCs w:val="21"/>
                <w:highlight w:val="yellow"/>
              </w:rPr>
              <w:t>[DOPLNÍ DODAVATEL]</w:t>
            </w:r>
          </w:p>
        </w:tc>
      </w:tr>
    </w:tbl>
    <w:p w14:paraId="17DD33A4" w14:textId="77777777" w:rsidR="001B3395" w:rsidRDefault="001B3395" w:rsidP="008C4934">
      <w:pPr>
        <w:jc w:val="both"/>
        <w:rPr>
          <w:rFonts w:ascii="Arial Narrow" w:hAnsi="Arial Narrow"/>
          <w:sz w:val="21"/>
          <w:szCs w:val="21"/>
        </w:rPr>
      </w:pPr>
    </w:p>
    <w:p w14:paraId="33F657CD" w14:textId="1C12E55C" w:rsidR="008C4934" w:rsidRDefault="008C4934" w:rsidP="001B3395">
      <w:pPr>
        <w:jc w:val="both"/>
        <w:rPr>
          <w:rFonts w:ascii="Arial Narrow" w:hAnsi="Arial Narrow"/>
          <w:b/>
          <w:sz w:val="21"/>
          <w:szCs w:val="21"/>
        </w:rPr>
      </w:pPr>
      <w:r w:rsidRPr="00801447">
        <w:rPr>
          <w:rFonts w:ascii="Arial Narrow" w:hAnsi="Arial Narrow"/>
          <w:sz w:val="21"/>
          <w:szCs w:val="21"/>
        </w:rPr>
        <w:t xml:space="preserve">Pro účely podání nabídky </w:t>
      </w:r>
      <w:r w:rsidR="00543845">
        <w:rPr>
          <w:rFonts w:ascii="Arial Narrow" w:hAnsi="Arial Narrow"/>
          <w:sz w:val="21"/>
          <w:szCs w:val="21"/>
        </w:rPr>
        <w:t>v</w:t>
      </w:r>
      <w:r w:rsidR="001B3395">
        <w:rPr>
          <w:rFonts w:ascii="Arial Narrow" w:hAnsi="Arial Narrow"/>
          <w:sz w:val="21"/>
          <w:szCs w:val="21"/>
        </w:rPr>
        <w:t xml:space="preserve"> zadávacím</w:t>
      </w:r>
      <w:r w:rsidRPr="00801447">
        <w:rPr>
          <w:rFonts w:ascii="Arial Narrow" w:hAnsi="Arial Narrow"/>
          <w:sz w:val="21"/>
          <w:szCs w:val="21"/>
        </w:rPr>
        <w:t xml:space="preserve"> řízení na </w:t>
      </w:r>
      <w:r w:rsidR="00FE3B38">
        <w:rPr>
          <w:rFonts w:ascii="Arial Narrow" w:hAnsi="Arial Narrow"/>
          <w:sz w:val="21"/>
          <w:szCs w:val="21"/>
        </w:rPr>
        <w:t xml:space="preserve">předmětnou </w:t>
      </w:r>
      <w:r w:rsidRPr="00801447">
        <w:rPr>
          <w:rFonts w:ascii="Arial Narrow" w:hAnsi="Arial Narrow"/>
          <w:sz w:val="21"/>
          <w:szCs w:val="21"/>
        </w:rPr>
        <w:t>veřejnou zakázku</w:t>
      </w:r>
      <w:r w:rsidRPr="00801447" w:rsidDel="00D5139A">
        <w:rPr>
          <w:rFonts w:ascii="Arial Narrow" w:hAnsi="Arial Narrow"/>
          <w:sz w:val="21"/>
          <w:szCs w:val="21"/>
        </w:rPr>
        <w:t xml:space="preserve"> </w:t>
      </w:r>
      <w:r w:rsidRPr="00801447">
        <w:rPr>
          <w:rFonts w:ascii="Arial Narrow" w:hAnsi="Arial Narrow"/>
          <w:color w:val="000000"/>
          <w:sz w:val="21"/>
          <w:szCs w:val="21"/>
        </w:rPr>
        <w:t xml:space="preserve">vyhlášenou </w:t>
      </w:r>
      <w:r w:rsidR="00543845" w:rsidRPr="00543845">
        <w:rPr>
          <w:rFonts w:ascii="Arial Narrow" w:hAnsi="Arial Narrow"/>
          <w:color w:val="000000"/>
          <w:sz w:val="21"/>
          <w:szCs w:val="21"/>
        </w:rPr>
        <w:t>Zadavatelem</w:t>
      </w:r>
      <w:r w:rsidRPr="00801447">
        <w:rPr>
          <w:rFonts w:ascii="Arial Narrow" w:hAnsi="Arial Narrow"/>
          <w:color w:val="000000"/>
          <w:sz w:val="21"/>
          <w:szCs w:val="21"/>
        </w:rPr>
        <w:t xml:space="preserve">, </w:t>
      </w:r>
      <w:r w:rsidR="00543845">
        <w:rPr>
          <w:rFonts w:ascii="Arial Narrow" w:hAnsi="Arial Narrow"/>
          <w:color w:val="000000"/>
          <w:sz w:val="21"/>
          <w:szCs w:val="21"/>
        </w:rPr>
        <w:t xml:space="preserve">a </w:t>
      </w:r>
      <w:r w:rsidRPr="00801447">
        <w:rPr>
          <w:rFonts w:ascii="Arial Narrow" w:hAnsi="Arial Narrow"/>
          <w:color w:val="000000"/>
          <w:sz w:val="21"/>
          <w:szCs w:val="21"/>
        </w:rPr>
        <w:t>ve smyslu ust. § 4 odst. 5 zákona č. 134/2016 Sb., o zadávání veřejných zakázek, ve znění pozdějších předpisů,</w:t>
      </w:r>
    </w:p>
    <w:p w14:paraId="3CB54FDD" w14:textId="77777777" w:rsidR="001B3395" w:rsidRPr="001B3395" w:rsidRDefault="001B3395" w:rsidP="001B3395">
      <w:pPr>
        <w:jc w:val="both"/>
        <w:rPr>
          <w:rFonts w:ascii="Arial Narrow" w:hAnsi="Arial Narrow"/>
          <w:b/>
          <w:sz w:val="21"/>
          <w:szCs w:val="21"/>
        </w:rPr>
      </w:pPr>
    </w:p>
    <w:p w14:paraId="0C931AF5" w14:textId="42BBCDE3" w:rsidR="008C4934" w:rsidRPr="00801447" w:rsidRDefault="001B3395" w:rsidP="008C4934">
      <w:pPr>
        <w:autoSpaceDE w:val="0"/>
        <w:autoSpaceDN w:val="0"/>
        <w:adjustRightInd w:val="0"/>
        <w:spacing w:before="120" w:after="240" w:line="276" w:lineRule="auto"/>
        <w:rPr>
          <w:rFonts w:ascii="Arial Narrow" w:hAnsi="Arial Narrow"/>
          <w:color w:val="000000"/>
          <w:sz w:val="21"/>
          <w:szCs w:val="21"/>
        </w:rPr>
      </w:pPr>
      <w:r>
        <w:rPr>
          <w:rFonts w:ascii="Arial Narrow" w:hAnsi="Arial Narrow"/>
          <w:color w:val="000000"/>
          <w:sz w:val="21"/>
          <w:szCs w:val="21"/>
        </w:rPr>
        <w:t>D</w:t>
      </w:r>
      <w:r w:rsidR="008C4934" w:rsidRPr="00801447">
        <w:rPr>
          <w:rFonts w:ascii="Arial Narrow" w:hAnsi="Arial Narrow"/>
          <w:color w:val="000000"/>
          <w:sz w:val="21"/>
          <w:szCs w:val="21"/>
        </w:rPr>
        <w:t xml:space="preserve">odavatel </w:t>
      </w:r>
      <w:r w:rsidR="008C4934" w:rsidRPr="00801447">
        <w:rPr>
          <w:rFonts w:ascii="Arial Narrow" w:hAnsi="Arial Narrow"/>
          <w:b/>
          <w:bCs/>
          <w:color w:val="000000"/>
          <w:sz w:val="21"/>
          <w:szCs w:val="21"/>
        </w:rPr>
        <w:t>čestně prohlašuje, že</w:t>
      </w:r>
    </w:p>
    <w:p w14:paraId="1CD2478A" w14:textId="7EF25D16" w:rsidR="00494ABC" w:rsidRPr="00801447" w:rsidRDefault="00494ABC" w:rsidP="00D8656B">
      <w:pPr>
        <w:pStyle w:val="Odstavecseseznamem"/>
        <w:numPr>
          <w:ilvl w:val="0"/>
          <w:numId w:val="3"/>
        </w:numPr>
        <w:autoSpaceDN w:val="0"/>
        <w:spacing w:after="120" w:line="276" w:lineRule="auto"/>
        <w:jc w:val="both"/>
        <w:textAlignment w:val="baseline"/>
        <w:rPr>
          <w:rFonts w:ascii="Arial Narrow" w:hAnsi="Arial Narrow"/>
          <w:sz w:val="21"/>
          <w:szCs w:val="21"/>
        </w:rPr>
      </w:pPr>
      <w:r w:rsidRPr="00801447">
        <w:rPr>
          <w:rFonts w:ascii="Arial Narrow" w:hAnsi="Arial Narrow"/>
          <w:sz w:val="21"/>
          <w:szCs w:val="21"/>
        </w:rPr>
        <w:t xml:space="preserve">Dodavatel, jeho statutární zástupci, jeho společníci (jedná-li se o právnickou osobu), koneční vlastnící/beneficienti (obmyšlení), skuteční majitelé, osoba ovládající Dodavatele či vykonávající vliv v Dodavateli a/nebo osoba mající jinou kontrolu nad Dodavatelem a ani jím poskytované plnění předmětu veřejné zakázky nepodléhají omezujícím opatřením – sankcím vydaným orgány Organizace spojených národů (OSN), Evropské unie (EU), České republiky ani orgány jiných států či mezinárodních organizací, kterými je Česká republika vázána na základě mezinárodních smluv nebo které by mohly bez dalšího vést k odpovědnosti společnosti </w:t>
      </w:r>
      <w:r w:rsidR="004850A6">
        <w:rPr>
          <w:rFonts w:ascii="Arial Narrow" w:hAnsi="Arial Narrow"/>
          <w:sz w:val="21"/>
          <w:szCs w:val="21"/>
        </w:rPr>
        <w:t>Zadavatele</w:t>
      </w:r>
      <w:r w:rsidRPr="00801447">
        <w:rPr>
          <w:rFonts w:ascii="Arial Narrow" w:hAnsi="Arial Narrow"/>
          <w:sz w:val="21"/>
          <w:szCs w:val="21"/>
        </w:rPr>
        <w:t xml:space="preserve"> za jejich nedodržení vyvozované orgány jiných států či mezinárodních organizací (dále také souhrnně jen „sankce“);   </w:t>
      </w:r>
    </w:p>
    <w:p w14:paraId="4A0F3FA4" w14:textId="77777777" w:rsidR="00494ABC" w:rsidRPr="00801447" w:rsidRDefault="00494ABC" w:rsidP="00D8656B">
      <w:pPr>
        <w:pStyle w:val="Odstavecseseznamem"/>
        <w:numPr>
          <w:ilvl w:val="0"/>
          <w:numId w:val="3"/>
        </w:numPr>
        <w:autoSpaceDN w:val="0"/>
        <w:spacing w:after="120" w:line="276" w:lineRule="auto"/>
        <w:jc w:val="both"/>
        <w:textAlignment w:val="baseline"/>
        <w:rPr>
          <w:rFonts w:ascii="Arial Narrow" w:hAnsi="Arial Narrow"/>
          <w:sz w:val="21"/>
          <w:szCs w:val="21"/>
        </w:rPr>
      </w:pPr>
      <w:r w:rsidRPr="00801447">
        <w:rPr>
          <w:rFonts w:ascii="Arial Narrow" w:hAnsi="Arial Narrow"/>
          <w:sz w:val="21"/>
          <w:szCs w:val="21"/>
        </w:rPr>
        <w:lastRenderedPageBreak/>
        <w:t xml:space="preserve">Dodržuje požadavky sankcí EU stanovené s ohledem k činnostem Ruské federace destabilizující situaci na Ukrajině v aktuálním znění, zejména: </w:t>
      </w:r>
    </w:p>
    <w:p w14:paraId="46094D7F" w14:textId="77777777" w:rsidR="00494ABC" w:rsidRPr="00801447" w:rsidRDefault="00494ABC" w:rsidP="00494ABC">
      <w:pPr>
        <w:pStyle w:val="Odstavecseseznamem"/>
        <w:numPr>
          <w:ilvl w:val="1"/>
          <w:numId w:val="1"/>
        </w:numPr>
        <w:autoSpaceDN w:val="0"/>
        <w:spacing w:after="120" w:line="276" w:lineRule="auto"/>
        <w:jc w:val="both"/>
        <w:textAlignment w:val="baseline"/>
        <w:rPr>
          <w:rFonts w:ascii="Arial Narrow" w:hAnsi="Arial Narrow"/>
          <w:sz w:val="21"/>
          <w:szCs w:val="21"/>
        </w:rPr>
      </w:pPr>
      <w:r w:rsidRPr="00801447">
        <w:rPr>
          <w:rFonts w:ascii="Arial Narrow" w:hAnsi="Arial Narrow"/>
          <w:sz w:val="21"/>
          <w:szCs w:val="21"/>
        </w:rPr>
        <w:t xml:space="preserve">Nařízení Rady (EU) č. 208/2014 ze dne 5. března 2014, o omezujících opatřeních vůči některým osobám, subjektům a orgánům vzhledem k situaci na Ukrajině; </w:t>
      </w:r>
    </w:p>
    <w:p w14:paraId="6DEECF96" w14:textId="77777777" w:rsidR="00494ABC" w:rsidRPr="00801447" w:rsidRDefault="00494ABC" w:rsidP="00494ABC">
      <w:pPr>
        <w:pStyle w:val="Odstavecseseznamem"/>
        <w:numPr>
          <w:ilvl w:val="1"/>
          <w:numId w:val="1"/>
        </w:numPr>
        <w:autoSpaceDN w:val="0"/>
        <w:spacing w:after="120" w:line="276" w:lineRule="auto"/>
        <w:jc w:val="both"/>
        <w:textAlignment w:val="baseline"/>
        <w:rPr>
          <w:rFonts w:ascii="Arial Narrow" w:hAnsi="Arial Narrow"/>
          <w:sz w:val="21"/>
          <w:szCs w:val="21"/>
        </w:rPr>
      </w:pPr>
      <w:r w:rsidRPr="00801447">
        <w:rPr>
          <w:rFonts w:ascii="Arial Narrow" w:hAnsi="Arial Narrow"/>
          <w:sz w:val="21"/>
          <w:szCs w:val="21"/>
        </w:rPr>
        <w:t xml:space="preserve">Nařízení Rady (EU) č. 269/2014 ze dne 17. března 2014, o omezujících opatřeních vzhledem k činnostem narušujícím nebo ohrožujícím územní celistvost, svrchovanost a nezávislost Ukrajiny; </w:t>
      </w:r>
    </w:p>
    <w:p w14:paraId="7D9E8E25" w14:textId="77777777" w:rsidR="00494ABC" w:rsidRPr="00801447" w:rsidRDefault="00494ABC" w:rsidP="00494ABC">
      <w:pPr>
        <w:pStyle w:val="Odstavecseseznamem"/>
        <w:numPr>
          <w:ilvl w:val="1"/>
          <w:numId w:val="1"/>
        </w:numPr>
        <w:autoSpaceDN w:val="0"/>
        <w:spacing w:after="120" w:line="276" w:lineRule="auto"/>
        <w:jc w:val="both"/>
        <w:textAlignment w:val="baseline"/>
        <w:rPr>
          <w:rFonts w:ascii="Arial Narrow" w:hAnsi="Arial Narrow"/>
          <w:sz w:val="21"/>
          <w:szCs w:val="21"/>
        </w:rPr>
      </w:pPr>
      <w:r w:rsidRPr="00801447">
        <w:rPr>
          <w:rFonts w:ascii="Arial Narrow" w:hAnsi="Arial Narrow"/>
          <w:sz w:val="21"/>
          <w:szCs w:val="21"/>
        </w:rPr>
        <w:t xml:space="preserve">Nařízení Rady (EU) 692/2014 ze dne 23. června 2014, o omezeních dovozu zboží pocházejícího z Krymu nebo ze Sevastopolu do Unie v reakci na jejich protiprávní anexi; </w:t>
      </w:r>
    </w:p>
    <w:p w14:paraId="46C02DEF" w14:textId="77777777" w:rsidR="00494ABC" w:rsidRPr="00801447" w:rsidRDefault="00494ABC" w:rsidP="00494ABC">
      <w:pPr>
        <w:pStyle w:val="Odstavecseseznamem"/>
        <w:numPr>
          <w:ilvl w:val="1"/>
          <w:numId w:val="1"/>
        </w:numPr>
        <w:autoSpaceDN w:val="0"/>
        <w:spacing w:after="120" w:line="276" w:lineRule="auto"/>
        <w:jc w:val="both"/>
        <w:textAlignment w:val="baseline"/>
        <w:rPr>
          <w:rFonts w:ascii="Arial Narrow" w:hAnsi="Arial Narrow"/>
          <w:sz w:val="21"/>
          <w:szCs w:val="21"/>
        </w:rPr>
      </w:pPr>
      <w:r w:rsidRPr="00801447">
        <w:rPr>
          <w:rFonts w:ascii="Arial Narrow" w:hAnsi="Arial Narrow"/>
          <w:sz w:val="21"/>
          <w:szCs w:val="21"/>
        </w:rPr>
        <w:t xml:space="preserve">Nařízení Rady (EU) č. 833/2014 ze dne 31. července 2014, o omezujících opatřeních vzhledem k činnostem Ruska destabilizujícím situaci na Ukrajině; Nařízení Rady (EU) 2022/263 ze dne 23. února 2022, o omezujících opatřeních v reakci na uznání nezávislosti území Doněcké a Luhanské oblasti Ukrajiny, která nejsou pod kontrolou vlády, a vyslání ruských ozbrojených sil na tato území; </w:t>
      </w:r>
    </w:p>
    <w:p w14:paraId="55AEF37A" w14:textId="77777777" w:rsidR="00494ABC" w:rsidRPr="00801447" w:rsidRDefault="00494ABC" w:rsidP="00D8656B">
      <w:pPr>
        <w:pStyle w:val="Odstavecseseznamem"/>
        <w:numPr>
          <w:ilvl w:val="0"/>
          <w:numId w:val="3"/>
        </w:numPr>
        <w:autoSpaceDN w:val="0"/>
        <w:spacing w:after="120" w:line="276" w:lineRule="auto"/>
        <w:jc w:val="both"/>
        <w:textAlignment w:val="baseline"/>
        <w:rPr>
          <w:rFonts w:ascii="Arial Narrow" w:hAnsi="Arial Narrow"/>
          <w:sz w:val="21"/>
          <w:szCs w:val="21"/>
        </w:rPr>
      </w:pPr>
      <w:bookmarkStart w:id="0" w:name="_Ref107338701"/>
      <w:r w:rsidRPr="00801447">
        <w:rPr>
          <w:rFonts w:ascii="Arial Narrow" w:hAnsi="Arial Narrow"/>
          <w:sz w:val="21"/>
          <w:szCs w:val="21"/>
        </w:rPr>
        <w:t>Dodavatel není státním příslušníkem Ruské federace ani fyzickou či právnickou osobou, subjektem nebo orgánem usazeným (se sídlem) v Ruské federaci;</w:t>
      </w:r>
      <w:bookmarkEnd w:id="0"/>
    </w:p>
    <w:p w14:paraId="33BF7E5D" w14:textId="543DDC07" w:rsidR="00494ABC" w:rsidRPr="00801447" w:rsidRDefault="00494ABC" w:rsidP="00D8656B">
      <w:pPr>
        <w:pStyle w:val="Odstavecseseznamem"/>
        <w:numPr>
          <w:ilvl w:val="0"/>
          <w:numId w:val="3"/>
        </w:numPr>
        <w:autoSpaceDN w:val="0"/>
        <w:spacing w:after="120" w:line="276" w:lineRule="auto"/>
        <w:jc w:val="both"/>
        <w:textAlignment w:val="baseline"/>
        <w:rPr>
          <w:rFonts w:ascii="Arial Narrow" w:hAnsi="Arial Narrow"/>
          <w:sz w:val="21"/>
          <w:szCs w:val="21"/>
        </w:rPr>
      </w:pPr>
      <w:bookmarkStart w:id="1" w:name="_Ref107338719"/>
      <w:r w:rsidRPr="00801447">
        <w:rPr>
          <w:rFonts w:ascii="Arial Narrow" w:hAnsi="Arial Narrow"/>
          <w:sz w:val="21"/>
          <w:szCs w:val="21"/>
        </w:rPr>
        <w:t xml:space="preserve">Dodavatel není právnickou osobou, subjektem nebo orgánem, které jsou přímo nebo nepřímo vlastněny z více než 50 %  některým ze subjektů uvedených v písmenu </w:t>
      </w:r>
      <w:r w:rsidRPr="00801447">
        <w:rPr>
          <w:rFonts w:ascii="Arial Narrow" w:hAnsi="Arial Narrow"/>
          <w:sz w:val="21"/>
          <w:szCs w:val="21"/>
        </w:rPr>
        <w:fldChar w:fldCharType="begin"/>
      </w:r>
      <w:r w:rsidRPr="00801447">
        <w:rPr>
          <w:rFonts w:ascii="Arial Narrow" w:hAnsi="Arial Narrow"/>
          <w:sz w:val="21"/>
          <w:szCs w:val="21"/>
        </w:rPr>
        <w:instrText xml:space="preserve"> REF _Ref107338701 \r \h  \* MERGEFORMAT </w:instrText>
      </w:r>
      <w:r w:rsidRPr="00801447">
        <w:rPr>
          <w:rFonts w:ascii="Arial Narrow" w:hAnsi="Arial Narrow"/>
          <w:sz w:val="21"/>
          <w:szCs w:val="21"/>
        </w:rPr>
      </w:r>
      <w:r w:rsidRPr="00801447">
        <w:rPr>
          <w:rFonts w:ascii="Arial Narrow" w:hAnsi="Arial Narrow"/>
          <w:sz w:val="21"/>
          <w:szCs w:val="21"/>
        </w:rPr>
        <w:fldChar w:fldCharType="separate"/>
      </w:r>
      <w:r w:rsidRPr="00801447">
        <w:rPr>
          <w:rFonts w:ascii="Arial Narrow" w:hAnsi="Arial Narrow"/>
          <w:sz w:val="21"/>
          <w:szCs w:val="21"/>
        </w:rPr>
        <w:t>c)</w:t>
      </w:r>
      <w:r w:rsidRPr="00801447">
        <w:rPr>
          <w:rFonts w:ascii="Arial Narrow" w:hAnsi="Arial Narrow"/>
          <w:sz w:val="21"/>
          <w:szCs w:val="21"/>
        </w:rPr>
        <w:fldChar w:fldCharType="end"/>
      </w:r>
      <w:r w:rsidRPr="00801447">
        <w:rPr>
          <w:rFonts w:ascii="Arial Narrow" w:hAnsi="Arial Narrow"/>
          <w:sz w:val="21"/>
          <w:szCs w:val="21"/>
        </w:rPr>
        <w:t xml:space="preserve"> tohoto čestného prohlášení;</w:t>
      </w:r>
      <w:bookmarkEnd w:id="1"/>
    </w:p>
    <w:p w14:paraId="37794964" w14:textId="77777777" w:rsidR="005E70D7" w:rsidRPr="00801447" w:rsidRDefault="005E70D7" w:rsidP="00D8656B">
      <w:pPr>
        <w:pStyle w:val="Odstavecseseznamem"/>
        <w:numPr>
          <w:ilvl w:val="0"/>
          <w:numId w:val="3"/>
        </w:numPr>
        <w:autoSpaceDN w:val="0"/>
        <w:spacing w:after="120" w:line="276" w:lineRule="auto"/>
        <w:jc w:val="both"/>
        <w:textAlignment w:val="baseline"/>
        <w:rPr>
          <w:rFonts w:ascii="Arial Narrow" w:hAnsi="Arial Narrow"/>
          <w:sz w:val="21"/>
          <w:szCs w:val="21"/>
        </w:rPr>
      </w:pPr>
      <w:r w:rsidRPr="00801447">
        <w:rPr>
          <w:rFonts w:ascii="Arial Narrow" w:hAnsi="Arial Narrow"/>
          <w:sz w:val="21"/>
          <w:szCs w:val="21"/>
        </w:rPr>
        <w:t xml:space="preserve">není a ani jeho statutární zástupci nejsou  fyzickou nebo právnickou osobou, subjektem nebo orgánem jednajícím jménem nebo na pokyn subjektu uvedeného v písmenu </w:t>
      </w:r>
      <w:r w:rsidRPr="00801447">
        <w:rPr>
          <w:rFonts w:ascii="Arial Narrow" w:hAnsi="Arial Narrow"/>
          <w:sz w:val="21"/>
          <w:szCs w:val="21"/>
        </w:rPr>
        <w:fldChar w:fldCharType="begin"/>
      </w:r>
      <w:r w:rsidRPr="00801447">
        <w:rPr>
          <w:rFonts w:ascii="Arial Narrow" w:hAnsi="Arial Narrow"/>
          <w:sz w:val="21"/>
          <w:szCs w:val="21"/>
        </w:rPr>
        <w:instrText xml:space="preserve"> REF _Ref107338701 \r \h  \* MERGEFORMAT </w:instrText>
      </w:r>
      <w:r w:rsidRPr="00801447">
        <w:rPr>
          <w:rFonts w:ascii="Arial Narrow" w:hAnsi="Arial Narrow"/>
          <w:sz w:val="21"/>
          <w:szCs w:val="21"/>
        </w:rPr>
      </w:r>
      <w:r w:rsidRPr="00801447">
        <w:rPr>
          <w:rFonts w:ascii="Arial Narrow" w:hAnsi="Arial Narrow"/>
          <w:sz w:val="21"/>
          <w:szCs w:val="21"/>
        </w:rPr>
        <w:fldChar w:fldCharType="separate"/>
      </w:r>
      <w:r w:rsidRPr="00801447">
        <w:rPr>
          <w:rFonts w:ascii="Arial Narrow" w:hAnsi="Arial Narrow"/>
          <w:sz w:val="21"/>
          <w:szCs w:val="21"/>
        </w:rPr>
        <w:t>c)</w:t>
      </w:r>
      <w:r w:rsidRPr="00801447">
        <w:rPr>
          <w:rFonts w:ascii="Arial Narrow" w:hAnsi="Arial Narrow"/>
          <w:sz w:val="21"/>
          <w:szCs w:val="21"/>
        </w:rPr>
        <w:fldChar w:fldCharType="end"/>
      </w:r>
      <w:r w:rsidRPr="00801447">
        <w:rPr>
          <w:rFonts w:ascii="Arial Narrow" w:hAnsi="Arial Narrow"/>
          <w:sz w:val="21"/>
          <w:szCs w:val="21"/>
        </w:rPr>
        <w:t xml:space="preserve"> nebo </w:t>
      </w:r>
      <w:r w:rsidRPr="00801447">
        <w:rPr>
          <w:rFonts w:ascii="Arial Narrow" w:hAnsi="Arial Narrow"/>
          <w:sz w:val="21"/>
          <w:szCs w:val="21"/>
        </w:rPr>
        <w:fldChar w:fldCharType="begin"/>
      </w:r>
      <w:r w:rsidRPr="00801447">
        <w:rPr>
          <w:rFonts w:ascii="Arial Narrow" w:hAnsi="Arial Narrow"/>
          <w:sz w:val="21"/>
          <w:szCs w:val="21"/>
        </w:rPr>
        <w:instrText xml:space="preserve"> REF _Ref107338719 \r \h  \* MERGEFORMAT </w:instrText>
      </w:r>
      <w:r w:rsidRPr="00801447">
        <w:rPr>
          <w:rFonts w:ascii="Arial Narrow" w:hAnsi="Arial Narrow"/>
          <w:sz w:val="21"/>
          <w:szCs w:val="21"/>
        </w:rPr>
      </w:r>
      <w:r w:rsidRPr="00801447">
        <w:rPr>
          <w:rFonts w:ascii="Arial Narrow" w:hAnsi="Arial Narrow"/>
          <w:sz w:val="21"/>
          <w:szCs w:val="21"/>
        </w:rPr>
        <w:fldChar w:fldCharType="separate"/>
      </w:r>
      <w:r w:rsidRPr="00801447">
        <w:rPr>
          <w:rFonts w:ascii="Arial Narrow" w:hAnsi="Arial Narrow"/>
          <w:sz w:val="21"/>
          <w:szCs w:val="21"/>
        </w:rPr>
        <w:t>d)</w:t>
      </w:r>
      <w:r w:rsidRPr="00801447">
        <w:rPr>
          <w:rFonts w:ascii="Arial Narrow" w:hAnsi="Arial Narrow"/>
          <w:sz w:val="21"/>
          <w:szCs w:val="21"/>
        </w:rPr>
        <w:fldChar w:fldCharType="end"/>
      </w:r>
      <w:r w:rsidRPr="00801447">
        <w:rPr>
          <w:rFonts w:ascii="Arial Narrow" w:hAnsi="Arial Narrow"/>
          <w:sz w:val="21"/>
          <w:szCs w:val="21"/>
        </w:rPr>
        <w:t xml:space="preserve"> výše,</w:t>
      </w:r>
    </w:p>
    <w:p w14:paraId="4301454A" w14:textId="77777777" w:rsidR="005E70D7" w:rsidRPr="00801447" w:rsidRDefault="005E70D7" w:rsidP="00D8656B">
      <w:pPr>
        <w:pStyle w:val="Odstavecseseznamem"/>
        <w:numPr>
          <w:ilvl w:val="0"/>
          <w:numId w:val="3"/>
        </w:numPr>
        <w:autoSpaceDN w:val="0"/>
        <w:spacing w:after="120" w:line="276" w:lineRule="auto"/>
        <w:jc w:val="both"/>
        <w:textAlignment w:val="baseline"/>
        <w:rPr>
          <w:rFonts w:ascii="Arial Narrow" w:hAnsi="Arial Narrow"/>
          <w:sz w:val="21"/>
          <w:szCs w:val="21"/>
        </w:rPr>
      </w:pPr>
      <w:r w:rsidRPr="00801447">
        <w:rPr>
          <w:rFonts w:ascii="Arial Narrow" w:hAnsi="Arial Narrow"/>
          <w:sz w:val="21"/>
          <w:szCs w:val="21"/>
        </w:rPr>
        <w:t xml:space="preserve">na plnění předmětu plnění shora uvedené veřejné zakázky  se v rozsahu  přesahujícím 10 %  její hodnoty neúčastní subdodavatelé, dodavatelé nebo subjekty, na jejichž kapacity se Dodavatel spoléhá,  nebo jejichž prostřednictvím Dodavatel ve výše uvedeném zadávacím řízení prokazuje kvalifikaci,  uvedení v písmenech </w:t>
      </w:r>
      <w:r w:rsidRPr="00801447">
        <w:rPr>
          <w:rFonts w:ascii="Arial Narrow" w:hAnsi="Arial Narrow"/>
          <w:sz w:val="21"/>
          <w:szCs w:val="21"/>
        </w:rPr>
        <w:fldChar w:fldCharType="begin"/>
      </w:r>
      <w:r w:rsidRPr="00801447">
        <w:rPr>
          <w:rFonts w:ascii="Arial Narrow" w:hAnsi="Arial Narrow"/>
          <w:sz w:val="21"/>
          <w:szCs w:val="21"/>
        </w:rPr>
        <w:instrText xml:space="preserve"> REF _Ref107338701 \r \h  \* MERGEFORMAT </w:instrText>
      </w:r>
      <w:r w:rsidRPr="00801447">
        <w:rPr>
          <w:rFonts w:ascii="Arial Narrow" w:hAnsi="Arial Narrow"/>
          <w:sz w:val="21"/>
          <w:szCs w:val="21"/>
        </w:rPr>
      </w:r>
      <w:r w:rsidRPr="00801447">
        <w:rPr>
          <w:rFonts w:ascii="Arial Narrow" w:hAnsi="Arial Narrow"/>
          <w:sz w:val="21"/>
          <w:szCs w:val="21"/>
        </w:rPr>
        <w:fldChar w:fldCharType="separate"/>
      </w:r>
      <w:r w:rsidRPr="00801447">
        <w:rPr>
          <w:rFonts w:ascii="Arial Narrow" w:hAnsi="Arial Narrow"/>
          <w:sz w:val="21"/>
          <w:szCs w:val="21"/>
        </w:rPr>
        <w:t>c)</w:t>
      </w:r>
      <w:r w:rsidRPr="00801447">
        <w:rPr>
          <w:rFonts w:ascii="Arial Narrow" w:hAnsi="Arial Narrow"/>
          <w:sz w:val="21"/>
          <w:szCs w:val="21"/>
        </w:rPr>
        <w:fldChar w:fldCharType="end"/>
      </w:r>
      <w:r w:rsidRPr="00801447">
        <w:rPr>
          <w:rFonts w:ascii="Arial Narrow" w:hAnsi="Arial Narrow"/>
          <w:sz w:val="21"/>
          <w:szCs w:val="21"/>
        </w:rPr>
        <w:t xml:space="preserve"> až d) výše, a to samostatně a/nebo společně a případně podléhající jiným sankcím;</w:t>
      </w:r>
    </w:p>
    <w:p w14:paraId="037E7A26" w14:textId="77777777" w:rsidR="00BB4AB9" w:rsidRPr="00801447" w:rsidRDefault="00BB4AB9" w:rsidP="00BB4AB9">
      <w:pPr>
        <w:spacing w:before="240" w:line="276" w:lineRule="auto"/>
        <w:rPr>
          <w:rFonts w:ascii="Arial Narrow" w:hAnsi="Arial Narrow"/>
          <w:i/>
          <w:iCs/>
          <w:sz w:val="21"/>
          <w:szCs w:val="21"/>
        </w:rPr>
      </w:pPr>
      <w:r w:rsidRPr="00801447">
        <w:rPr>
          <w:rFonts w:ascii="Arial Narrow" w:hAnsi="Arial Narrow"/>
          <w:sz w:val="21"/>
          <w:szCs w:val="21"/>
        </w:rPr>
        <w:t xml:space="preserve">V </w:t>
      </w:r>
      <w:r w:rsidRPr="00DF5E00">
        <w:rPr>
          <w:rFonts w:ascii="Arial Narrow" w:hAnsi="Arial Narrow"/>
          <w:sz w:val="21"/>
          <w:szCs w:val="21"/>
          <w:highlight w:val="yellow"/>
        </w:rPr>
        <w:t>[DOPLNÍ DODAVATEL]</w:t>
      </w:r>
      <w:r w:rsidRPr="00801447">
        <w:rPr>
          <w:rFonts w:ascii="Arial Narrow" w:hAnsi="Arial Narrow"/>
          <w:sz w:val="21"/>
          <w:szCs w:val="21"/>
        </w:rPr>
        <w:t xml:space="preserve"> dne </w:t>
      </w:r>
      <w:r w:rsidRPr="00DF5E00">
        <w:rPr>
          <w:rFonts w:ascii="Arial Narrow" w:hAnsi="Arial Narrow"/>
          <w:sz w:val="21"/>
          <w:szCs w:val="21"/>
          <w:highlight w:val="yellow"/>
        </w:rPr>
        <w:t>[DOPLNÍ DODAVATEL]</w:t>
      </w:r>
      <w:r w:rsidRPr="00801447">
        <w:rPr>
          <w:rFonts w:ascii="Arial Narrow" w:hAnsi="Arial Narrow"/>
          <w:i/>
          <w:iCs/>
          <w:sz w:val="21"/>
          <w:szCs w:val="21"/>
        </w:rPr>
        <w:t xml:space="preserve">      </w:t>
      </w:r>
      <w:r w:rsidRPr="00801447">
        <w:rPr>
          <w:rFonts w:ascii="Arial Narrow" w:hAnsi="Arial Narrow"/>
          <w:i/>
          <w:iCs/>
          <w:sz w:val="21"/>
          <w:szCs w:val="21"/>
        </w:rPr>
        <w:tab/>
      </w:r>
      <w:r w:rsidRPr="00801447">
        <w:rPr>
          <w:rFonts w:ascii="Arial Narrow" w:hAnsi="Arial Narrow"/>
          <w:i/>
          <w:iCs/>
          <w:sz w:val="21"/>
          <w:szCs w:val="21"/>
        </w:rPr>
        <w:tab/>
      </w:r>
    </w:p>
    <w:p w14:paraId="2620C12C" w14:textId="1D3A5F4D" w:rsidR="00BB4AB9" w:rsidRPr="00801447" w:rsidRDefault="00BB4AB9" w:rsidP="00BB4AB9">
      <w:pPr>
        <w:tabs>
          <w:tab w:val="left" w:pos="6521"/>
          <w:tab w:val="left" w:pos="9072"/>
        </w:tabs>
        <w:spacing w:before="240" w:line="276" w:lineRule="auto"/>
        <w:rPr>
          <w:rFonts w:ascii="Arial Narrow" w:hAnsi="Arial Narrow"/>
          <w:color w:val="000000"/>
          <w:sz w:val="21"/>
          <w:szCs w:val="21"/>
        </w:rPr>
      </w:pPr>
      <w:r w:rsidRPr="00801447">
        <w:rPr>
          <w:rFonts w:ascii="Arial Narrow" w:hAnsi="Arial Narrow"/>
          <w:color w:val="000000"/>
          <w:sz w:val="21"/>
          <w:szCs w:val="21"/>
        </w:rPr>
        <w:t>Podpis osoby oprávněné zastupovat dodavatele v zadávacím řízení</w:t>
      </w:r>
      <w:r w:rsidRPr="00801447">
        <w:rPr>
          <w:rFonts w:ascii="Arial Narrow" w:hAnsi="Arial Narrow"/>
          <w:color w:val="000000"/>
          <w:sz w:val="21"/>
          <w:szCs w:val="21"/>
        </w:rPr>
        <w:tab/>
      </w:r>
    </w:p>
    <w:p w14:paraId="6366D80D" w14:textId="7B7B44B5" w:rsidR="00141338" w:rsidRPr="00801447" w:rsidRDefault="00141338" w:rsidP="00BB4AB9">
      <w:pPr>
        <w:tabs>
          <w:tab w:val="left" w:pos="6521"/>
          <w:tab w:val="left" w:pos="9072"/>
        </w:tabs>
        <w:spacing w:before="240" w:line="276" w:lineRule="auto"/>
        <w:rPr>
          <w:rFonts w:ascii="Arial Narrow" w:hAnsi="Arial Narrow"/>
          <w:color w:val="000000"/>
          <w:sz w:val="21"/>
          <w:szCs w:val="21"/>
        </w:rPr>
      </w:pPr>
    </w:p>
    <w:p w14:paraId="4307D9BA" w14:textId="1F3885B8" w:rsidR="00141338" w:rsidRPr="00801447" w:rsidRDefault="00141338" w:rsidP="00BB4AB9">
      <w:pPr>
        <w:tabs>
          <w:tab w:val="left" w:pos="6521"/>
          <w:tab w:val="left" w:pos="9072"/>
        </w:tabs>
        <w:spacing w:before="240" w:line="276" w:lineRule="auto"/>
        <w:rPr>
          <w:rFonts w:ascii="Arial Narrow" w:hAnsi="Arial Narrow"/>
          <w:color w:val="000000"/>
          <w:sz w:val="21"/>
          <w:szCs w:val="21"/>
        </w:rPr>
      </w:pPr>
    </w:p>
    <w:p w14:paraId="566EB2D1" w14:textId="77777777" w:rsidR="00141338" w:rsidRPr="00801447" w:rsidRDefault="00141338" w:rsidP="00BB4AB9">
      <w:pPr>
        <w:tabs>
          <w:tab w:val="left" w:pos="6521"/>
          <w:tab w:val="left" w:pos="9072"/>
        </w:tabs>
        <w:spacing w:before="240" w:line="276" w:lineRule="auto"/>
        <w:rPr>
          <w:rFonts w:ascii="Arial Narrow" w:hAnsi="Arial Narrow"/>
          <w:sz w:val="21"/>
          <w:szCs w:val="21"/>
          <w:highlight w:val="yellow"/>
        </w:rPr>
      </w:pPr>
    </w:p>
    <w:p w14:paraId="519F85C2" w14:textId="77777777" w:rsidR="00BB4AB9" w:rsidRPr="00801447" w:rsidRDefault="00BB4AB9" w:rsidP="00BB4AB9">
      <w:pPr>
        <w:spacing w:line="276" w:lineRule="auto"/>
        <w:ind w:left="5664" w:firstLine="708"/>
        <w:jc w:val="right"/>
        <w:rPr>
          <w:rFonts w:ascii="Arial Narrow" w:hAnsi="Arial Narrow"/>
          <w:sz w:val="21"/>
          <w:szCs w:val="21"/>
          <w:highlight w:val="yellow"/>
        </w:rPr>
      </w:pPr>
      <w:r w:rsidRPr="00801447">
        <w:rPr>
          <w:rFonts w:ascii="Arial Narrow" w:hAnsi="Arial Narrow"/>
          <w:sz w:val="21"/>
          <w:szCs w:val="21"/>
          <w:highlight w:val="yellow"/>
        </w:rPr>
        <w:t>titul, jméno, příjmení</w:t>
      </w:r>
    </w:p>
    <w:p w14:paraId="6FDB35F8" w14:textId="77777777" w:rsidR="00BB4AB9" w:rsidRPr="00801447" w:rsidRDefault="00BB4AB9" w:rsidP="00BB4AB9">
      <w:pPr>
        <w:spacing w:line="276" w:lineRule="auto"/>
        <w:ind w:left="5664"/>
        <w:jc w:val="right"/>
        <w:rPr>
          <w:rFonts w:ascii="Arial Narrow" w:hAnsi="Arial Narrow"/>
          <w:sz w:val="21"/>
          <w:szCs w:val="21"/>
        </w:rPr>
      </w:pPr>
      <w:r w:rsidRPr="00801447">
        <w:rPr>
          <w:rFonts w:ascii="Arial Narrow" w:hAnsi="Arial Narrow"/>
          <w:sz w:val="21"/>
          <w:szCs w:val="21"/>
          <w:highlight w:val="yellow"/>
        </w:rPr>
        <w:t>funkce / informace o zmocnění</w:t>
      </w:r>
    </w:p>
    <w:p w14:paraId="05888EB8" w14:textId="4C04C3D4" w:rsidR="00D70E48" w:rsidRPr="00801447" w:rsidRDefault="00BB4AB9" w:rsidP="00FD46E5">
      <w:pPr>
        <w:spacing w:line="276" w:lineRule="auto"/>
        <w:ind w:left="5664" w:firstLine="708"/>
        <w:jc w:val="right"/>
        <w:rPr>
          <w:rFonts w:ascii="Arial Narrow" w:hAnsi="Arial Narrow"/>
          <w:sz w:val="21"/>
          <w:szCs w:val="21"/>
        </w:rPr>
      </w:pPr>
      <w:r w:rsidRPr="00801447">
        <w:rPr>
          <w:rFonts w:ascii="Arial Narrow" w:hAnsi="Arial Narrow"/>
          <w:sz w:val="21"/>
          <w:szCs w:val="21"/>
          <w:highlight w:val="yellow"/>
        </w:rPr>
        <w:t>[DOPLNÍ DODAVATEL]</w:t>
      </w:r>
    </w:p>
    <w:sectPr w:rsidR="00D70E48" w:rsidRPr="00801447">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7E1F85" w14:textId="77777777" w:rsidR="00D578ED" w:rsidRDefault="00D578ED" w:rsidP="00BB4AB9">
      <w:r>
        <w:separator/>
      </w:r>
    </w:p>
  </w:endnote>
  <w:endnote w:type="continuationSeparator" w:id="0">
    <w:p w14:paraId="230DE0CB" w14:textId="77777777" w:rsidR="00D578ED" w:rsidRDefault="00D578ED" w:rsidP="00BB4A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55B2C" w14:textId="77777777" w:rsidR="00C97889" w:rsidRDefault="00C9788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97D14A" w14:textId="77777777" w:rsidR="00C97889" w:rsidRDefault="00C97889">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31E5E4" w14:textId="77777777" w:rsidR="00C97889" w:rsidRDefault="00C9788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223B77" w14:textId="77777777" w:rsidR="00D578ED" w:rsidRDefault="00D578ED" w:rsidP="00BB4AB9">
      <w:r>
        <w:separator/>
      </w:r>
    </w:p>
  </w:footnote>
  <w:footnote w:type="continuationSeparator" w:id="0">
    <w:p w14:paraId="247BEBC4" w14:textId="77777777" w:rsidR="00D578ED" w:rsidRDefault="00D578ED" w:rsidP="00BB4A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12D75C" w14:textId="77777777" w:rsidR="00C97889" w:rsidRDefault="00C9788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FB858C" w14:textId="7AA22ED8" w:rsidR="004850A6" w:rsidRPr="00A428D1" w:rsidRDefault="004850A6" w:rsidP="004850A6">
    <w:pPr>
      <w:pStyle w:val="Zhlav"/>
      <w:rPr>
        <w:noProof/>
      </w:rPr>
    </w:pPr>
    <w:r w:rsidRPr="00F217A4">
      <w:rPr>
        <w:rFonts w:ascii="Arial Narrow" w:hAnsi="Arial Narrow"/>
        <w:noProof/>
        <w:sz w:val="21"/>
        <w:szCs w:val="21"/>
      </w:rPr>
      <w:t>Příloha č.</w:t>
    </w:r>
    <w:r>
      <w:rPr>
        <w:rFonts w:ascii="Arial Narrow" w:hAnsi="Arial Narrow"/>
        <w:noProof/>
        <w:sz w:val="21"/>
        <w:szCs w:val="21"/>
      </w:rPr>
      <w:t xml:space="preserve"> </w:t>
    </w:r>
    <w:r w:rsidR="00046D30">
      <w:rPr>
        <w:rFonts w:ascii="Arial Narrow" w:hAnsi="Arial Narrow"/>
        <w:noProof/>
        <w:sz w:val="21"/>
        <w:szCs w:val="21"/>
      </w:rPr>
      <w:t>8</w:t>
    </w:r>
    <w:r w:rsidRPr="00F217A4">
      <w:rPr>
        <w:rFonts w:ascii="Arial Narrow" w:hAnsi="Arial Narrow"/>
        <w:noProof/>
        <w:sz w:val="21"/>
        <w:szCs w:val="21"/>
      </w:rPr>
      <w:t xml:space="preserve"> Zadávací dokumentac</w:t>
    </w:r>
    <w:r>
      <w:rPr>
        <w:rFonts w:ascii="Arial Narrow" w:hAnsi="Arial Narrow"/>
        <w:noProof/>
        <w:sz w:val="21"/>
        <w:szCs w:val="21"/>
      </w:rPr>
      <w:t xml:space="preserve">e                                                                      </w:t>
    </w:r>
  </w:p>
  <w:p w14:paraId="39E04AC8" w14:textId="77777777" w:rsidR="00801447" w:rsidRDefault="00801447">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6BC863" w14:textId="77777777" w:rsidR="00C97889" w:rsidRDefault="00C9788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DC570B"/>
    <w:multiLevelType w:val="hybridMultilevel"/>
    <w:tmpl w:val="FAF2B0AC"/>
    <w:lvl w:ilvl="0" w:tplc="04050005">
      <w:start w:val="1"/>
      <w:numFmt w:val="bullet"/>
      <w:lvlText w:val=""/>
      <w:lvlJc w:val="left"/>
      <w:pPr>
        <w:ind w:left="720" w:hanging="360"/>
      </w:pPr>
      <w:rPr>
        <w:rFonts w:ascii="Wingdings" w:hAnsi="Wingdings" w:hint="default"/>
        <w:color w:val="7D2825"/>
      </w:rPr>
    </w:lvl>
    <w:lvl w:ilvl="1" w:tplc="04050001">
      <w:start w:val="1"/>
      <w:numFmt w:val="bullet"/>
      <w:lvlText w:val="-"/>
      <w:lvlJc w:val="left"/>
      <w:pPr>
        <w:ind w:left="1440" w:hanging="360"/>
      </w:pPr>
      <w:rPr>
        <w:rFonts w:ascii="Calibri" w:eastAsiaTheme="minorHAnsi" w:hAnsi="Calibri" w:cs="Calibri" w:hint="default"/>
      </w:rPr>
    </w:lvl>
    <w:lvl w:ilvl="2" w:tplc="04050001">
      <w:start w:val="1"/>
      <w:numFmt w:val="bullet"/>
      <w:lvlText w:val="-"/>
      <w:lvlJc w:val="left"/>
      <w:pPr>
        <w:ind w:left="2160" w:hanging="360"/>
      </w:pPr>
      <w:rPr>
        <w:rFonts w:ascii="Calibri" w:eastAsiaTheme="minorHAnsi" w:hAnsi="Calibri" w:cs="Calibri"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cs="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cs="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1" w15:restartNumberingAfterBreak="0">
    <w:nsid w:val="644A445C"/>
    <w:multiLevelType w:val="hybridMultilevel"/>
    <w:tmpl w:val="97262736"/>
    <w:lvl w:ilvl="0" w:tplc="99106D90">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64F14C73"/>
    <w:multiLevelType w:val="hybridMultilevel"/>
    <w:tmpl w:val="69E27382"/>
    <w:lvl w:ilvl="0" w:tplc="0405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98386785">
    <w:abstractNumId w:val="1"/>
  </w:num>
  <w:num w:numId="2" w16cid:durableId="166287142">
    <w:abstractNumId w:val="0"/>
  </w:num>
  <w:num w:numId="3" w16cid:durableId="6069605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E48"/>
    <w:rsid w:val="00046D30"/>
    <w:rsid w:val="000476EE"/>
    <w:rsid w:val="000B39AB"/>
    <w:rsid w:val="00141338"/>
    <w:rsid w:val="00152EE3"/>
    <w:rsid w:val="001672D1"/>
    <w:rsid w:val="001B3395"/>
    <w:rsid w:val="001E49CD"/>
    <w:rsid w:val="00242E98"/>
    <w:rsid w:val="002765A3"/>
    <w:rsid w:val="002A0A3F"/>
    <w:rsid w:val="002C07F7"/>
    <w:rsid w:val="002F5721"/>
    <w:rsid w:val="00364E31"/>
    <w:rsid w:val="00377F75"/>
    <w:rsid w:val="003B1331"/>
    <w:rsid w:val="0045591B"/>
    <w:rsid w:val="0048348E"/>
    <w:rsid w:val="004850A6"/>
    <w:rsid w:val="00494ABC"/>
    <w:rsid w:val="004950FA"/>
    <w:rsid w:val="004C34F3"/>
    <w:rsid w:val="005220FA"/>
    <w:rsid w:val="00543845"/>
    <w:rsid w:val="0059015C"/>
    <w:rsid w:val="00591232"/>
    <w:rsid w:val="005C0F13"/>
    <w:rsid w:val="005C6DA6"/>
    <w:rsid w:val="005E1111"/>
    <w:rsid w:val="005E70D7"/>
    <w:rsid w:val="00612250"/>
    <w:rsid w:val="00645AC0"/>
    <w:rsid w:val="006526AE"/>
    <w:rsid w:val="00667CF3"/>
    <w:rsid w:val="00687E9B"/>
    <w:rsid w:val="007249C3"/>
    <w:rsid w:val="00767D9C"/>
    <w:rsid w:val="007F1096"/>
    <w:rsid w:val="00801447"/>
    <w:rsid w:val="008364F5"/>
    <w:rsid w:val="00892B00"/>
    <w:rsid w:val="008C4934"/>
    <w:rsid w:val="008E695C"/>
    <w:rsid w:val="009020E1"/>
    <w:rsid w:val="009178F3"/>
    <w:rsid w:val="00936B4B"/>
    <w:rsid w:val="009B6E54"/>
    <w:rsid w:val="009D200C"/>
    <w:rsid w:val="00A0359E"/>
    <w:rsid w:val="00A572AB"/>
    <w:rsid w:val="00A608CC"/>
    <w:rsid w:val="00A96D81"/>
    <w:rsid w:val="00AB0258"/>
    <w:rsid w:val="00AB318F"/>
    <w:rsid w:val="00AE5AE0"/>
    <w:rsid w:val="00B22438"/>
    <w:rsid w:val="00B23C3D"/>
    <w:rsid w:val="00B409E0"/>
    <w:rsid w:val="00BB4AB9"/>
    <w:rsid w:val="00BC2C77"/>
    <w:rsid w:val="00C00B88"/>
    <w:rsid w:val="00C05E71"/>
    <w:rsid w:val="00C7466E"/>
    <w:rsid w:val="00C877B6"/>
    <w:rsid w:val="00C90FA1"/>
    <w:rsid w:val="00C97889"/>
    <w:rsid w:val="00CD0654"/>
    <w:rsid w:val="00D3628D"/>
    <w:rsid w:val="00D578ED"/>
    <w:rsid w:val="00D70E48"/>
    <w:rsid w:val="00D8656B"/>
    <w:rsid w:val="00DB022E"/>
    <w:rsid w:val="00DF5E00"/>
    <w:rsid w:val="00DF771E"/>
    <w:rsid w:val="00E54A29"/>
    <w:rsid w:val="00EA718D"/>
    <w:rsid w:val="00EA7AC3"/>
    <w:rsid w:val="00F15407"/>
    <w:rsid w:val="00F22C62"/>
    <w:rsid w:val="00FD46E5"/>
    <w:rsid w:val="00FE3B38"/>
    <w:rsid w:val="3EFD7D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11151"/>
  <w15:chartTrackingRefBased/>
  <w15:docId w15:val="{E009BD11-797C-4F76-AC78-9DEF50827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B4AB9"/>
    <w:pPr>
      <w:suppressAutoHyphens/>
      <w:spacing w:after="0" w:line="240" w:lineRule="auto"/>
    </w:pPr>
    <w:rPr>
      <w:rFonts w:ascii="Times New Roman" w:eastAsia="Times New Roman" w:hAnsi="Times New Roman" w:cs="Times New Roman"/>
      <w:sz w:val="24"/>
      <w:szCs w:val="24"/>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Conclusion de partie,moje odra,nad 1,Nad,Odstavec_muj,Fiche List Paragraph,Dot pt,List Paragraph Char Char Char,Indicator Text,Numbered Para 1,List Paragraph à moi,Odsek zoznamu4,LISTA,Listaszerű bekezdés2,Listaszerű bekezdés3,3"/>
    <w:basedOn w:val="Normln"/>
    <w:link w:val="OdstavecseseznamemChar"/>
    <w:uiPriority w:val="1"/>
    <w:qFormat/>
    <w:rsid w:val="00BB4AB9"/>
    <w:pPr>
      <w:ind w:left="708"/>
    </w:pPr>
  </w:style>
  <w:style w:type="character" w:customStyle="1" w:styleId="OdstavecseseznamemChar">
    <w:name w:val="Odstavec se seznamem Char"/>
    <w:aliases w:val="Conclusion de partie Char,moje odra Char,nad 1 Char,Nad Char,Odstavec_muj Char,Fiche List Paragraph Char,Dot pt Char,List Paragraph Char Char Char Char,Indicator Text Char,Numbered Para 1 Char,List Paragraph à moi Char,3 Char"/>
    <w:link w:val="Odstavecseseznamem"/>
    <w:qFormat/>
    <w:rsid w:val="00BB4AB9"/>
    <w:rPr>
      <w:rFonts w:ascii="Times New Roman" w:eastAsia="Times New Roman" w:hAnsi="Times New Roman" w:cs="Times New Roman"/>
      <w:sz w:val="24"/>
      <w:szCs w:val="24"/>
      <w:lang w:eastAsia="ar-SA"/>
    </w:rPr>
  </w:style>
  <w:style w:type="paragraph" w:styleId="Textpoznpodarou">
    <w:name w:val="footnote text"/>
    <w:basedOn w:val="Normln"/>
    <w:link w:val="TextpoznpodarouChar"/>
    <w:uiPriority w:val="99"/>
    <w:unhideWhenUsed/>
    <w:rsid w:val="00BB4AB9"/>
    <w:pPr>
      <w:jc w:val="both"/>
    </w:pPr>
    <w:rPr>
      <w:sz w:val="20"/>
      <w:szCs w:val="20"/>
    </w:rPr>
  </w:style>
  <w:style w:type="character" w:customStyle="1" w:styleId="TextpoznpodarouChar">
    <w:name w:val="Text pozn. pod čarou Char"/>
    <w:basedOn w:val="Standardnpsmoodstavce"/>
    <w:link w:val="Textpoznpodarou"/>
    <w:uiPriority w:val="99"/>
    <w:rsid w:val="00BB4AB9"/>
    <w:rPr>
      <w:rFonts w:ascii="Times New Roman" w:eastAsia="Times New Roman" w:hAnsi="Times New Roman" w:cs="Times New Roman"/>
      <w:sz w:val="20"/>
      <w:szCs w:val="20"/>
      <w:lang w:eastAsia="ar-SA"/>
    </w:rPr>
  </w:style>
  <w:style w:type="character" w:styleId="Znakapoznpodarou">
    <w:name w:val="footnote reference"/>
    <w:basedOn w:val="Standardnpsmoodstavce"/>
    <w:uiPriority w:val="99"/>
    <w:unhideWhenUsed/>
    <w:rsid w:val="00BB4AB9"/>
    <w:rPr>
      <w:vertAlign w:val="superscript"/>
    </w:rPr>
  </w:style>
  <w:style w:type="paragraph" w:styleId="Revize">
    <w:name w:val="Revision"/>
    <w:hidden/>
    <w:uiPriority w:val="99"/>
    <w:semiHidden/>
    <w:rsid w:val="00AB0258"/>
    <w:pPr>
      <w:spacing w:after="0" w:line="240" w:lineRule="auto"/>
    </w:pPr>
    <w:rPr>
      <w:rFonts w:ascii="Times New Roman" w:eastAsia="Times New Roman" w:hAnsi="Times New Roman" w:cs="Times New Roman"/>
      <w:sz w:val="24"/>
      <w:szCs w:val="24"/>
      <w:lang w:eastAsia="ar-SA"/>
    </w:rPr>
  </w:style>
  <w:style w:type="paragraph" w:customStyle="1" w:styleId="Normln1">
    <w:name w:val="Normální1"/>
    <w:rsid w:val="008C4934"/>
    <w:pPr>
      <w:suppressAutoHyphens/>
      <w:autoSpaceDN w:val="0"/>
      <w:spacing w:after="0" w:line="240" w:lineRule="auto"/>
      <w:textAlignment w:val="baseline"/>
    </w:pPr>
    <w:rPr>
      <w:rFonts w:ascii="Times New Roman" w:eastAsia="Times New Roman" w:hAnsi="Times New Roman" w:cs="Times New Roman"/>
      <w:sz w:val="24"/>
      <w:szCs w:val="24"/>
      <w:lang w:eastAsia="ar-SA"/>
    </w:rPr>
  </w:style>
  <w:style w:type="character" w:customStyle="1" w:styleId="Standardnpsmoodstavce1">
    <w:name w:val="Standardní písmo odstavce1"/>
    <w:rsid w:val="008C4934"/>
  </w:style>
  <w:style w:type="paragraph" w:styleId="Zhlav">
    <w:name w:val="header"/>
    <w:basedOn w:val="Normln"/>
    <w:link w:val="ZhlavChar"/>
    <w:unhideWhenUsed/>
    <w:rsid w:val="00801447"/>
    <w:pPr>
      <w:tabs>
        <w:tab w:val="center" w:pos="4536"/>
        <w:tab w:val="right" w:pos="9072"/>
      </w:tabs>
    </w:pPr>
  </w:style>
  <w:style w:type="character" w:customStyle="1" w:styleId="ZhlavChar">
    <w:name w:val="Záhlaví Char"/>
    <w:basedOn w:val="Standardnpsmoodstavce"/>
    <w:link w:val="Zhlav"/>
    <w:rsid w:val="00801447"/>
    <w:rPr>
      <w:rFonts w:ascii="Times New Roman" w:eastAsia="Times New Roman" w:hAnsi="Times New Roman" w:cs="Times New Roman"/>
      <w:sz w:val="24"/>
      <w:szCs w:val="24"/>
      <w:lang w:eastAsia="ar-SA"/>
    </w:rPr>
  </w:style>
  <w:style w:type="paragraph" w:styleId="Zpat">
    <w:name w:val="footer"/>
    <w:basedOn w:val="Normln"/>
    <w:link w:val="ZpatChar"/>
    <w:uiPriority w:val="99"/>
    <w:unhideWhenUsed/>
    <w:rsid w:val="00801447"/>
    <w:pPr>
      <w:tabs>
        <w:tab w:val="center" w:pos="4536"/>
        <w:tab w:val="right" w:pos="9072"/>
      </w:tabs>
    </w:pPr>
  </w:style>
  <w:style w:type="character" w:customStyle="1" w:styleId="ZpatChar">
    <w:name w:val="Zápatí Char"/>
    <w:basedOn w:val="Standardnpsmoodstavce"/>
    <w:link w:val="Zpat"/>
    <w:uiPriority w:val="99"/>
    <w:rsid w:val="00801447"/>
    <w:rPr>
      <w:rFonts w:ascii="Times New Roman" w:eastAsia="Times New Roman" w:hAnsi="Times New Roman" w:cs="Times New Roman"/>
      <w:sz w:val="24"/>
      <w:szCs w:val="24"/>
      <w:lang w:eastAsia="ar-SA"/>
    </w:rPr>
  </w:style>
  <w:style w:type="character" w:styleId="Odkaznakoment">
    <w:name w:val="annotation reference"/>
    <w:uiPriority w:val="99"/>
    <w:rsid w:val="004850A6"/>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4873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5B2C504217EA24C9D2E7274F6BA4877" ma:contentTypeVersion="4" ma:contentTypeDescription="Vytvoří nový dokument" ma:contentTypeScope="" ma:versionID="05f06f91e46d3afc35e1c65353096e6a">
  <xsd:schema xmlns:xsd="http://www.w3.org/2001/XMLSchema" xmlns:xs="http://www.w3.org/2001/XMLSchema" xmlns:p="http://schemas.microsoft.com/office/2006/metadata/properties" xmlns:ns2="766d2235-8710-4cc5-afc0-50e6fa02d552" xmlns:ns3="407f18db-4484-4019-aa09-1dbbffd4757e" targetNamespace="http://schemas.microsoft.com/office/2006/metadata/properties" ma:root="true" ma:fieldsID="69965682f47a579410244e40565762ca" ns2:_="" ns3:_="">
    <xsd:import namespace="766d2235-8710-4cc5-afc0-50e6fa02d552"/>
    <xsd:import namespace="407f18db-4484-4019-aa09-1dbbffd4757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6d2235-8710-4cc5-afc0-50e6fa02d5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7f18db-4484-4019-aa09-1dbbffd4757e"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2DB9CF-B6F3-448E-82B6-FA7CE19849AB}">
  <ds:schemaRefs>
    <ds:schemaRef ds:uri="http://schemas.microsoft.com/sharepoint/v3/contenttype/forms"/>
  </ds:schemaRefs>
</ds:datastoreItem>
</file>

<file path=customXml/itemProps2.xml><?xml version="1.0" encoding="utf-8"?>
<ds:datastoreItem xmlns:ds="http://schemas.openxmlformats.org/officeDocument/2006/customXml" ds:itemID="{9A19465B-D248-43EE-A1E1-8E044E2E40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6d2235-8710-4cc5-afc0-50e6fa02d552"/>
    <ds:schemaRef ds:uri="407f18db-4484-4019-aa09-1dbbffd475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0387C0-0214-4881-95CC-D3301C3144F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Pages>
  <Words>639</Words>
  <Characters>3776</Characters>
  <Application>Microsoft Office Word</Application>
  <DocSecurity>0</DocSecurity>
  <Lines>31</Lines>
  <Paragraphs>8</Paragraphs>
  <ScaleCrop>false</ScaleCrop>
  <Company>ČEPRO, a.s.</Company>
  <LinksUpToDate>false</LinksUpToDate>
  <CharactersWithSpaces>4407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Hošková Lenka</dc:creator>
  <cp:keywords/>
  <dc:description/>
  <cp:lastModifiedBy>Karolina Bielecká</cp:lastModifiedBy>
  <cp:revision>57</cp:revision>
  <dcterms:created xsi:type="dcterms:W3CDTF">2021-12-14T06:57:00Z</dcterms:created>
  <dcterms:modified xsi:type="dcterms:W3CDTF">2025-06-04T11:39:00Z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0x010100B5B2C504217EA24C9D2E7274F6BA4877</vt:lpwstr>
  </property>
</Properties>
</file>