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657"/>
        <w:gridCol w:w="6851"/>
        <w:gridCol w:w="1134"/>
        <w:gridCol w:w="6095"/>
      </w:tblGrid>
      <w:tr w:rsidR="00AF1808" w14:paraId="0B328089" w14:textId="77777777" w:rsidTr="00CA5029">
        <w:tc>
          <w:tcPr>
            <w:tcW w:w="657" w:type="dxa"/>
          </w:tcPr>
          <w:p w14:paraId="38B6AC6D" w14:textId="77777777" w:rsidR="00A25C8B" w:rsidRPr="005D2B8C" w:rsidRDefault="00A25C8B">
            <w:pPr>
              <w:rPr>
                <w:b/>
              </w:rPr>
            </w:pPr>
            <w:proofErr w:type="spellStart"/>
            <w:r w:rsidRPr="005D2B8C">
              <w:rPr>
                <w:b/>
              </w:rPr>
              <w:t>Poř</w:t>
            </w:r>
            <w:proofErr w:type="spellEnd"/>
            <w:r w:rsidRPr="005D2B8C">
              <w:rPr>
                <w:b/>
              </w:rPr>
              <w:t>. č.</w:t>
            </w:r>
          </w:p>
        </w:tc>
        <w:tc>
          <w:tcPr>
            <w:tcW w:w="6851" w:type="dxa"/>
          </w:tcPr>
          <w:p w14:paraId="5301A9DD" w14:textId="77777777" w:rsidR="00A25C8B" w:rsidRDefault="00A25C8B" w:rsidP="00A25C8B">
            <w:r>
              <w:t>Minimální požadované technické parametry</w:t>
            </w:r>
          </w:p>
        </w:tc>
        <w:tc>
          <w:tcPr>
            <w:tcW w:w="1134" w:type="dxa"/>
          </w:tcPr>
          <w:p w14:paraId="01DE5C14" w14:textId="77777777" w:rsidR="00A25C8B" w:rsidRPr="005D2B8C" w:rsidRDefault="00A25C8B">
            <w:pPr>
              <w:rPr>
                <w:b/>
              </w:rPr>
            </w:pPr>
            <w:r w:rsidRPr="005D2B8C">
              <w:rPr>
                <w:b/>
              </w:rPr>
              <w:t>Počet ks</w:t>
            </w:r>
          </w:p>
        </w:tc>
        <w:tc>
          <w:tcPr>
            <w:tcW w:w="6095" w:type="dxa"/>
          </w:tcPr>
          <w:p w14:paraId="0506E181" w14:textId="77777777" w:rsidR="00A25C8B" w:rsidRDefault="00A25C8B">
            <w:r>
              <w:t>Technické parametry specifikované dodavatelem</w:t>
            </w:r>
          </w:p>
          <w:p w14:paraId="4A7F281B" w14:textId="7259E20B" w:rsidR="00886574" w:rsidRDefault="00886574">
            <w:r>
              <w:t xml:space="preserve">(nutno uvést konkrétně typ komponenty, </w:t>
            </w:r>
            <w:proofErr w:type="spellStart"/>
            <w:r>
              <w:t>dohledatelně</w:t>
            </w:r>
            <w:proofErr w:type="spellEnd"/>
            <w:r>
              <w:t>)</w:t>
            </w:r>
          </w:p>
        </w:tc>
      </w:tr>
      <w:tr w:rsidR="005957D4" w14:paraId="2EFFF8A2" w14:textId="77777777" w:rsidTr="00CA5029">
        <w:tc>
          <w:tcPr>
            <w:tcW w:w="657" w:type="dxa"/>
          </w:tcPr>
          <w:p w14:paraId="003279F6" w14:textId="23887DED" w:rsidR="005957D4" w:rsidRDefault="005957D4" w:rsidP="005957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51" w:type="dxa"/>
          </w:tcPr>
          <w:p w14:paraId="53A79D07" w14:textId="231D1F2F" w:rsidR="005957D4" w:rsidRPr="0008089F" w:rsidRDefault="005957D4" w:rsidP="005957D4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Notebook</w:t>
            </w:r>
            <w:r w:rsidR="00ED1D7D">
              <w:rPr>
                <w:b/>
              </w:rPr>
              <w:t xml:space="preserve"> </w:t>
            </w:r>
            <w:r w:rsidR="00296362">
              <w:rPr>
                <w:b/>
              </w:rPr>
              <w:t>Varianta A</w:t>
            </w:r>
          </w:p>
          <w:p w14:paraId="603FED95" w14:textId="77777777" w:rsidR="005957D4" w:rsidRDefault="005957D4" w:rsidP="005957D4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Procesor</w:t>
            </w:r>
          </w:p>
          <w:p w14:paraId="4946ED71" w14:textId="22F928B1" w:rsidR="005957D4" w:rsidRPr="008B2991" w:rsidRDefault="005957D4" w:rsidP="00B8536D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schopnost zpracovávat najednou </w:t>
            </w:r>
            <w:r w:rsidR="002A37EF">
              <w:t>1</w:t>
            </w:r>
            <w:r w:rsidR="003A2AF6">
              <w:t>6</w:t>
            </w:r>
            <w:r>
              <w:t xml:space="preserve"> procesů</w:t>
            </w:r>
            <w:r>
              <w:br/>
            </w:r>
            <w:r w:rsidRPr="008B2991">
              <w:t xml:space="preserve">výkon dle </w:t>
            </w:r>
            <w:hyperlink r:id="rId8" w:history="1">
              <w:r w:rsidRPr="008B2991">
                <w:rPr>
                  <w:rStyle w:val="Hypertextovodkaz"/>
                </w:rPr>
                <w:t>www.cpubenchmark.net</w:t>
              </w:r>
            </w:hyperlink>
            <w:r w:rsidRPr="008B2991">
              <w:t xml:space="preserve"> </w:t>
            </w:r>
            <w:r w:rsidR="009B10ED">
              <w:br/>
              <w:t xml:space="preserve">- Intel </w:t>
            </w:r>
            <w:r w:rsidRPr="008B2991">
              <w:t xml:space="preserve">minimálně </w:t>
            </w:r>
            <w:r w:rsidR="00897925">
              <w:rPr>
                <w:b/>
                <w:u w:val="single"/>
              </w:rPr>
              <w:t>244</w:t>
            </w:r>
            <w:r w:rsidRPr="00252485">
              <w:rPr>
                <w:b/>
                <w:u w:val="single"/>
              </w:rPr>
              <w:t>00</w:t>
            </w:r>
            <w:r w:rsidRPr="008B2991">
              <w:t xml:space="preserve"> (</w:t>
            </w:r>
            <w:proofErr w:type="spellStart"/>
            <w:r w:rsidRPr="008B2991">
              <w:t>PassMark</w:t>
            </w:r>
            <w:proofErr w:type="spellEnd"/>
            <w:r w:rsidRPr="008B2991">
              <w:t xml:space="preserve"> – CPU Mark)</w:t>
            </w:r>
            <w:r w:rsidR="00383159">
              <w:br/>
              <w:t xml:space="preserve">- AMD </w:t>
            </w:r>
            <w:r w:rsidR="00383159" w:rsidRPr="008B2991">
              <w:t xml:space="preserve">minimálně </w:t>
            </w:r>
            <w:r w:rsidR="00AE32DA">
              <w:rPr>
                <w:b/>
                <w:u w:val="single"/>
              </w:rPr>
              <w:t>24</w:t>
            </w:r>
            <w:r w:rsidR="00897925">
              <w:rPr>
                <w:b/>
                <w:u w:val="single"/>
              </w:rPr>
              <w:t>4</w:t>
            </w:r>
            <w:r w:rsidR="00AE32DA">
              <w:rPr>
                <w:b/>
                <w:u w:val="single"/>
              </w:rPr>
              <w:t>00</w:t>
            </w:r>
            <w:r w:rsidR="00383159" w:rsidRPr="008B2991">
              <w:t xml:space="preserve"> (</w:t>
            </w:r>
            <w:proofErr w:type="spellStart"/>
            <w:r w:rsidR="00383159" w:rsidRPr="008B2991">
              <w:t>PassMark</w:t>
            </w:r>
            <w:proofErr w:type="spellEnd"/>
            <w:r w:rsidR="00383159" w:rsidRPr="008B2991">
              <w:t xml:space="preserve"> – CPU Mark)</w:t>
            </w:r>
          </w:p>
          <w:p w14:paraId="410FF3A6" w14:textId="77777777" w:rsidR="005957D4" w:rsidRPr="008B2991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8B2991">
              <w:t>aby bylo možno prokázat výkon procesoru, udělejte v den vytvoření nabídky screenshot jeho aktuálního skóre ve výše uvedené webové stránce. Přiložte ho k nabídce.</w:t>
            </w:r>
          </w:p>
          <w:p w14:paraId="1C02FADA" w14:textId="77777777" w:rsidR="005957D4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64 bit, podpora instrukcí SSE 4.1, SSE </w:t>
            </w:r>
            <w:r w:rsidRPr="00EB2D35">
              <w:t>4.2</w:t>
            </w:r>
            <w:r>
              <w:t>, AES, AVX 2.0, NX bit</w:t>
            </w:r>
          </w:p>
          <w:p w14:paraId="395E44FA" w14:textId="77777777" w:rsidR="005957D4" w:rsidRPr="00AE3D71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HW podpora virtualizace CPU, I/O</w:t>
            </w:r>
          </w:p>
          <w:p w14:paraId="7089051B" w14:textId="1549697E" w:rsidR="005957D4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Minimáln</w:t>
            </w:r>
            <w:r w:rsidR="00F37AA8">
              <w:t xml:space="preserve">í </w:t>
            </w:r>
            <w:r w:rsidRPr="009F17FC">
              <w:t>generace</w:t>
            </w:r>
            <w:r>
              <w:rPr>
                <w:lang w:val="en-US"/>
              </w:rPr>
              <w:t xml:space="preserve"> </w:t>
            </w:r>
            <w:r w:rsidRPr="009F17FC">
              <w:t>výrobce</w:t>
            </w:r>
            <w:r>
              <w:t xml:space="preserve"> </w:t>
            </w:r>
            <w:r w:rsidRPr="009F17FC">
              <w:t>procesoru</w:t>
            </w:r>
            <w:r w:rsidR="00244A5E">
              <w:t xml:space="preserve"> (Intel </w:t>
            </w:r>
            <w:proofErr w:type="spellStart"/>
            <w:r w:rsidR="002B5CA4">
              <w:t>Core</w:t>
            </w:r>
            <w:proofErr w:type="spellEnd"/>
            <w:r w:rsidR="002B5CA4">
              <w:t xml:space="preserve"> Ultra 1xx</w:t>
            </w:r>
            <w:r w:rsidR="0019447B">
              <w:t xml:space="preserve">, AMD </w:t>
            </w:r>
            <w:r w:rsidR="00970E37">
              <w:t>Z</w:t>
            </w:r>
            <w:r w:rsidR="00A30CEA">
              <w:t xml:space="preserve">en </w:t>
            </w:r>
            <w:r w:rsidR="00AE32DA">
              <w:t>4</w:t>
            </w:r>
            <w:r w:rsidR="0019447B">
              <w:t>)</w:t>
            </w:r>
          </w:p>
          <w:p w14:paraId="5395D84A" w14:textId="77777777" w:rsidR="005957D4" w:rsidRDefault="005957D4" w:rsidP="005957D4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RAM</w:t>
            </w:r>
          </w:p>
          <w:p w14:paraId="369775E9" w14:textId="4D222629" w:rsidR="005957D4" w:rsidRPr="00F65DE0" w:rsidRDefault="00B7425B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16</w:t>
            </w:r>
            <w:r w:rsidR="005957D4">
              <w:t xml:space="preserve"> </w:t>
            </w:r>
            <w:r w:rsidR="005957D4" w:rsidRPr="00F65DE0">
              <w:t>GB</w:t>
            </w:r>
            <w:r w:rsidR="00233F05">
              <w:t xml:space="preserve"> DDR5 (LPDDR5)</w:t>
            </w:r>
          </w:p>
          <w:p w14:paraId="6B933C1D" w14:textId="77777777" w:rsidR="005957D4" w:rsidRPr="006B342E" w:rsidRDefault="005957D4" w:rsidP="005957D4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SSD</w:t>
            </w:r>
          </w:p>
          <w:p w14:paraId="0A7627E3" w14:textId="32A83AA1" w:rsidR="005957D4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minimální kapacita </w:t>
            </w:r>
            <w:r w:rsidR="00933552">
              <w:t>10</w:t>
            </w:r>
            <w:r w:rsidR="006C1D3E">
              <w:t>00</w:t>
            </w:r>
            <w:r>
              <w:t xml:space="preserve"> GB</w:t>
            </w:r>
          </w:p>
          <w:p w14:paraId="71E4F2F9" w14:textId="77777777" w:rsidR="005957D4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proofErr w:type="spellStart"/>
            <w:r>
              <w:t>PCIe</w:t>
            </w:r>
            <w:proofErr w:type="spellEnd"/>
            <w:r>
              <w:t xml:space="preserve"> </w:t>
            </w:r>
            <w:proofErr w:type="spellStart"/>
            <w:r>
              <w:t>NVMe</w:t>
            </w:r>
            <w:proofErr w:type="spellEnd"/>
          </w:p>
          <w:p w14:paraId="774A2D8B" w14:textId="77777777" w:rsidR="005957D4" w:rsidRDefault="005957D4" w:rsidP="005957D4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Grafická karta</w:t>
            </w:r>
          </w:p>
          <w:p w14:paraId="73C22DB2" w14:textId="77777777" w:rsidR="005957D4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Možno integrovaná </w:t>
            </w:r>
          </w:p>
          <w:p w14:paraId="7B5FFDC5" w14:textId="5A4370DE" w:rsidR="005957D4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Ovladače pro Windows 11 64bit</w:t>
            </w:r>
          </w:p>
          <w:p w14:paraId="2C97755D" w14:textId="77777777" w:rsidR="005957D4" w:rsidRDefault="005957D4" w:rsidP="005957D4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 w:rsidRPr="00F65DE0">
              <w:t>LCD</w:t>
            </w:r>
          </w:p>
          <w:p w14:paraId="497E41EF" w14:textId="6EFE21AF" w:rsidR="005957D4" w:rsidRPr="00F65DE0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Minimálně 15,6“</w:t>
            </w:r>
          </w:p>
          <w:p w14:paraId="0BB43CCD" w14:textId="4ABB918D" w:rsidR="005957D4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Full HD</w:t>
            </w:r>
            <w:r w:rsidR="00BA1191">
              <w:t>, IPS antireflexní</w:t>
            </w:r>
            <w:r>
              <w:t xml:space="preserve"> </w:t>
            </w:r>
          </w:p>
          <w:p w14:paraId="43FE71E1" w14:textId="56581838" w:rsidR="00F03649" w:rsidRDefault="00F03649" w:rsidP="005957D4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Napájení přes USB-C</w:t>
            </w:r>
          </w:p>
          <w:p w14:paraId="1C8D492F" w14:textId="5EB43FBF" w:rsidR="005957D4" w:rsidRDefault="005957D4" w:rsidP="005957D4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Rozhraní/porty</w:t>
            </w:r>
          </w:p>
          <w:p w14:paraId="733D5934" w14:textId="6CBA52D3" w:rsidR="005957D4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WIFI </w:t>
            </w:r>
            <w:r w:rsidR="00A31AA7">
              <w:t>6</w:t>
            </w:r>
          </w:p>
          <w:p w14:paraId="307E3A0F" w14:textId="77777777" w:rsidR="005957D4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Bluetooth 5</w:t>
            </w:r>
          </w:p>
          <w:p w14:paraId="75861FD2" w14:textId="5AEAD2B0" w:rsidR="005957D4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HDMI </w:t>
            </w:r>
            <w:r w:rsidR="008F3FB9">
              <w:t>(v případ</w:t>
            </w:r>
            <w:r w:rsidR="003F3FBC">
              <w:t xml:space="preserve">ě HDMI </w:t>
            </w:r>
            <w:proofErr w:type="spellStart"/>
            <w:r w:rsidR="003F3FBC">
              <w:t>micro</w:t>
            </w:r>
            <w:proofErr w:type="spellEnd"/>
            <w:r w:rsidR="003F3FBC">
              <w:t xml:space="preserve"> nutno dodat redukci HDMI </w:t>
            </w:r>
            <w:proofErr w:type="spellStart"/>
            <w:r w:rsidR="003F3FBC">
              <w:t>micro</w:t>
            </w:r>
            <w:proofErr w:type="spellEnd"/>
            <w:r w:rsidR="003F3FBC">
              <w:t xml:space="preserve"> – VGA)</w:t>
            </w:r>
          </w:p>
          <w:p w14:paraId="357FBB58" w14:textId="77777777" w:rsidR="005957D4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1x USB 2.0 nebo 3.1 gen1</w:t>
            </w:r>
          </w:p>
          <w:p w14:paraId="0042E2C8" w14:textId="77777777" w:rsidR="005957D4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1x USB 3.2 gen1 nebo 3.2 gen2</w:t>
            </w:r>
          </w:p>
          <w:p w14:paraId="2102D4E5" w14:textId="77777777" w:rsidR="005957D4" w:rsidRDefault="005957D4" w:rsidP="005957D4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lastRenderedPageBreak/>
              <w:t xml:space="preserve">Webkamera </w:t>
            </w:r>
            <w:proofErr w:type="gramStart"/>
            <w:r>
              <w:t>720p</w:t>
            </w:r>
            <w:proofErr w:type="gramEnd"/>
          </w:p>
          <w:p w14:paraId="04AE1E8D" w14:textId="77777777" w:rsidR="005957D4" w:rsidRDefault="005957D4" w:rsidP="005957D4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 xml:space="preserve">Klávesnice </w:t>
            </w:r>
          </w:p>
          <w:p w14:paraId="26D6C26B" w14:textId="77777777" w:rsidR="005957D4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Včetně numerického bloku</w:t>
            </w:r>
          </w:p>
          <w:p w14:paraId="17ED4962" w14:textId="77777777" w:rsidR="005957D4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Podsvícená</w:t>
            </w:r>
          </w:p>
          <w:p w14:paraId="7377FDFA" w14:textId="77777777" w:rsidR="005957D4" w:rsidRDefault="005957D4" w:rsidP="005957D4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Operační systém</w:t>
            </w:r>
          </w:p>
          <w:p w14:paraId="5D5766D7" w14:textId="24CD21C2" w:rsidR="005957D4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Nový, nepoužitý OS</w:t>
            </w:r>
            <w:r w:rsidR="00EF03AA">
              <w:t>, trvalá licence</w:t>
            </w:r>
            <w:r>
              <w:t>.</w:t>
            </w:r>
          </w:p>
          <w:p w14:paraId="7D112C3B" w14:textId="77777777" w:rsidR="005957D4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O</w:t>
            </w:r>
            <w:r w:rsidRPr="008C4C8A">
              <w:t>perační systém použitelný jako podkladová licence pro licenční program EES</w:t>
            </w:r>
            <w:r>
              <w:t>.</w:t>
            </w:r>
          </w:p>
          <w:p w14:paraId="062C73E2" w14:textId="1C731CFA" w:rsidR="0029099C" w:rsidRPr="0029099C" w:rsidRDefault="0029099C" w:rsidP="0029099C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29099C">
              <w:t xml:space="preserve">Seznam akceptovatelných OS </w:t>
            </w:r>
            <w:r w:rsidR="002D1450">
              <w:t xml:space="preserve">Windows </w:t>
            </w:r>
            <w:r w:rsidRPr="0029099C">
              <w:t xml:space="preserve">naleznete </w:t>
            </w:r>
            <w:r w:rsidR="00A1791B">
              <w:t xml:space="preserve">v odkazu </w:t>
            </w:r>
            <w:r w:rsidR="002D1450">
              <w:t>PŘEHLED KVALIFIKOVANÝCH PODKLADOVÝCH OPERAČNÍCH SYSTÉMŮ</w:t>
            </w:r>
            <w:r w:rsidR="00A1791B">
              <w:t xml:space="preserve"> </w:t>
            </w:r>
            <w:r>
              <w:t>na</w:t>
            </w:r>
            <w:r w:rsidRPr="0029099C">
              <w:t>: https://www.microsoft.com/cs-cz/education/jak-nakoupit/licencovani</w:t>
            </w:r>
          </w:p>
          <w:p w14:paraId="3099E1AB" w14:textId="2EBE7DB1" w:rsidR="0029099C" w:rsidRDefault="00141C4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Česká lokalizace OS</w:t>
            </w:r>
            <w:r w:rsidR="000620CE">
              <w:t>.</w:t>
            </w:r>
          </w:p>
          <w:p w14:paraId="41BF212F" w14:textId="77777777" w:rsidR="00860327" w:rsidRPr="00860327" w:rsidRDefault="005957D4" w:rsidP="00860327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>
              <w:t>USB myš</w:t>
            </w:r>
          </w:p>
          <w:p w14:paraId="2B7D7164" w14:textId="3B04C9D1" w:rsidR="005957D4" w:rsidRPr="0008089F" w:rsidRDefault="005957D4" w:rsidP="00860327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 w:rsidRPr="00F65DE0">
              <w:t xml:space="preserve">Záruka </w:t>
            </w:r>
            <w:r>
              <w:t>2</w:t>
            </w:r>
            <w:r w:rsidRPr="00F65DE0">
              <w:t xml:space="preserve"> roky</w:t>
            </w:r>
            <w:r>
              <w:t>, v místě u zákazníka</w:t>
            </w:r>
          </w:p>
        </w:tc>
        <w:tc>
          <w:tcPr>
            <w:tcW w:w="1134" w:type="dxa"/>
          </w:tcPr>
          <w:p w14:paraId="0673C474" w14:textId="1C063099" w:rsidR="005957D4" w:rsidRDefault="00847634" w:rsidP="005957D4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6095" w:type="dxa"/>
          </w:tcPr>
          <w:p w14:paraId="22443DB4" w14:textId="77777777" w:rsidR="005957D4" w:rsidRPr="00227815" w:rsidRDefault="005957D4" w:rsidP="005957D4">
            <w:pPr>
              <w:spacing w:line="240" w:lineRule="auto"/>
              <w:ind w:left="317"/>
              <w:jc w:val="left"/>
            </w:pPr>
          </w:p>
        </w:tc>
      </w:tr>
      <w:tr w:rsidR="00296362" w14:paraId="48493CA3" w14:textId="77777777" w:rsidTr="00CA5029">
        <w:tc>
          <w:tcPr>
            <w:tcW w:w="657" w:type="dxa"/>
          </w:tcPr>
          <w:p w14:paraId="14ED7370" w14:textId="144F59BB" w:rsidR="00296362" w:rsidRDefault="00BF7386" w:rsidP="0029636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51" w:type="dxa"/>
          </w:tcPr>
          <w:p w14:paraId="5A5A1994" w14:textId="419076CC" w:rsidR="00296362" w:rsidRPr="0008089F" w:rsidRDefault="00296362" w:rsidP="00296362">
            <w:pPr>
              <w:spacing w:line="240" w:lineRule="auto"/>
              <w:jc w:val="left"/>
              <w:rPr>
                <w:b/>
              </w:rPr>
            </w:pPr>
            <w:r w:rsidRPr="0008089F">
              <w:rPr>
                <w:b/>
              </w:rPr>
              <w:t>PC</w:t>
            </w:r>
            <w:r>
              <w:rPr>
                <w:b/>
              </w:rPr>
              <w:t xml:space="preserve"> Varianta A</w:t>
            </w:r>
          </w:p>
          <w:p w14:paraId="4D941C28" w14:textId="77777777" w:rsidR="00296362" w:rsidRDefault="00296362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Procesor</w:t>
            </w:r>
          </w:p>
          <w:p w14:paraId="4608F8C2" w14:textId="3EB78C25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schopnost zpracovávat najednou </w:t>
            </w:r>
            <w:r w:rsidR="006D553F">
              <w:t>10</w:t>
            </w:r>
            <w:r>
              <w:t xml:space="preserve"> procesů (z toho minimálně </w:t>
            </w:r>
            <w:r w:rsidR="00325A12">
              <w:t>6</w:t>
            </w:r>
            <w:r>
              <w:t xml:space="preserve"> fyzick</w:t>
            </w:r>
            <w:r w:rsidR="00325A12">
              <w:t>ých</w:t>
            </w:r>
            <w:r>
              <w:t xml:space="preserve"> </w:t>
            </w:r>
            <w:proofErr w:type="spellStart"/>
            <w:r>
              <w:t>jád</w:t>
            </w:r>
            <w:r w:rsidR="00325A12">
              <w:t>e</w:t>
            </w:r>
            <w:r>
              <w:t>r</w:t>
            </w:r>
            <w:proofErr w:type="spellEnd"/>
            <w:r>
              <w:t>)</w:t>
            </w:r>
          </w:p>
          <w:p w14:paraId="613BF63A" w14:textId="24FB34F6" w:rsidR="00296362" w:rsidRPr="008B2991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8B2991">
              <w:t xml:space="preserve">výkon dle </w:t>
            </w:r>
            <w:hyperlink r:id="rId9" w:history="1">
              <w:r w:rsidRPr="008B2991">
                <w:rPr>
                  <w:rStyle w:val="Hypertextovodkaz"/>
                </w:rPr>
                <w:t>www.cpubenchmark.net</w:t>
              </w:r>
            </w:hyperlink>
            <w:r w:rsidRPr="008B2991">
              <w:t xml:space="preserve"> minimálně </w:t>
            </w:r>
            <w:r w:rsidR="006570D1">
              <w:rPr>
                <w:b/>
                <w:u w:val="single"/>
              </w:rPr>
              <w:t>295</w:t>
            </w:r>
            <w:r>
              <w:rPr>
                <w:b/>
                <w:u w:val="single"/>
              </w:rPr>
              <w:t>00</w:t>
            </w:r>
            <w:r w:rsidRPr="008B2991">
              <w:t xml:space="preserve"> (</w:t>
            </w:r>
            <w:proofErr w:type="spellStart"/>
            <w:r w:rsidRPr="008B2991">
              <w:t>PassMark</w:t>
            </w:r>
            <w:proofErr w:type="spellEnd"/>
            <w:r w:rsidRPr="008B2991">
              <w:t xml:space="preserve"> – CPU Mark)</w:t>
            </w:r>
          </w:p>
          <w:p w14:paraId="54620169" w14:textId="77777777" w:rsidR="00296362" w:rsidRPr="008B2991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8B2991">
              <w:t>aby bylo možno prokázat výkon procesoru, udělejte v den vytvoření nabídky screenshot jeho aktuálního skóre ve výše uvedené webové stránce. Přiložte ho k nabídce.</w:t>
            </w:r>
          </w:p>
          <w:p w14:paraId="4EDCFA07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64 bit, podpora instrukcí SSE 4.1, SSE </w:t>
            </w:r>
            <w:r w:rsidRPr="00EB2D35">
              <w:t>4.2</w:t>
            </w:r>
            <w:r>
              <w:t>, AES, AVX 2.0, NX bit</w:t>
            </w:r>
          </w:p>
          <w:p w14:paraId="0E70B311" w14:textId="77777777" w:rsidR="00296362" w:rsidRPr="00AE3D71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HW podpora virtualizace CPU, I/O, SLAT (EPT</w:t>
            </w:r>
            <w:r>
              <w:rPr>
                <w:lang w:val="en-US"/>
              </w:rPr>
              <w:t>)</w:t>
            </w:r>
          </w:p>
          <w:p w14:paraId="065BA7B8" w14:textId="09122F9D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Minimální </w:t>
            </w:r>
            <w:r w:rsidRPr="009F17FC">
              <w:t>generace</w:t>
            </w:r>
            <w:r>
              <w:rPr>
                <w:lang w:val="en-US"/>
              </w:rPr>
              <w:t xml:space="preserve"> </w:t>
            </w:r>
            <w:r w:rsidRPr="009F17FC">
              <w:t>výrobce</w:t>
            </w:r>
            <w:r>
              <w:t xml:space="preserve"> </w:t>
            </w:r>
            <w:r w:rsidRPr="009F17FC">
              <w:t>procesoru</w:t>
            </w:r>
            <w:r>
              <w:t xml:space="preserve"> (Intel </w:t>
            </w:r>
            <w:proofErr w:type="spellStart"/>
            <w:r w:rsidR="00EE79B9">
              <w:t>Core</w:t>
            </w:r>
            <w:proofErr w:type="spellEnd"/>
            <w:r w:rsidR="00EE79B9">
              <w:t xml:space="preserve"> </w:t>
            </w:r>
            <w:r w:rsidR="00570305">
              <w:t xml:space="preserve">Ultra </w:t>
            </w:r>
            <w:proofErr w:type="spellStart"/>
            <w:r w:rsidR="00570305">
              <w:t>series</w:t>
            </w:r>
            <w:proofErr w:type="spellEnd"/>
            <w:r w:rsidR="00570305">
              <w:t xml:space="preserve"> 2</w:t>
            </w:r>
            <w:r>
              <w:t xml:space="preserve">, AMD Zen </w:t>
            </w:r>
            <w:r w:rsidR="00EE79B9">
              <w:t>5</w:t>
            </w:r>
            <w:r>
              <w:t>)</w:t>
            </w:r>
          </w:p>
          <w:p w14:paraId="14924275" w14:textId="4BD6B146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</w:p>
          <w:p w14:paraId="4A0C4D95" w14:textId="77777777" w:rsidR="00296362" w:rsidRDefault="00296362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Základní deska</w:t>
            </w:r>
          </w:p>
          <w:p w14:paraId="5509271E" w14:textId="416774C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podpora externí PCIE </w:t>
            </w:r>
            <w:r w:rsidR="008C5557">
              <w:t>5</w:t>
            </w:r>
            <w:r>
              <w:t xml:space="preserve">.0 </w:t>
            </w:r>
            <w:proofErr w:type="spellStart"/>
            <w:r>
              <w:t>gr</w:t>
            </w:r>
            <w:proofErr w:type="spellEnd"/>
            <w:r>
              <w:t>. karty</w:t>
            </w:r>
          </w:p>
          <w:p w14:paraId="5B2E8981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poslední generace </w:t>
            </w:r>
            <w:proofErr w:type="spellStart"/>
            <w:r>
              <w:t>chipsetu</w:t>
            </w:r>
            <w:proofErr w:type="spellEnd"/>
            <w:r>
              <w:t xml:space="preserve"> pro danou patici</w:t>
            </w:r>
          </w:p>
          <w:p w14:paraId="235E1160" w14:textId="4599734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4 sloty DIMM DDR</w:t>
            </w:r>
            <w:r w:rsidR="00EA526C">
              <w:t>5</w:t>
            </w:r>
          </w:p>
          <w:p w14:paraId="6ACD5ED9" w14:textId="77777777" w:rsidR="00296362" w:rsidRPr="003760CE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3760CE">
              <w:t xml:space="preserve">HW podpora virtualizace </w:t>
            </w:r>
            <w:r>
              <w:t>CPU a I/O</w:t>
            </w:r>
          </w:p>
          <w:p w14:paraId="63BC95E7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3760CE">
              <w:lastRenderedPageBreak/>
              <w:t xml:space="preserve">UEFI </w:t>
            </w:r>
          </w:p>
          <w:p w14:paraId="54CFAE7C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2x </w:t>
            </w:r>
            <w:r w:rsidRPr="00D9774E">
              <w:t>USB</w:t>
            </w:r>
            <w:r>
              <w:t xml:space="preserve"> 3.2 gen1</w:t>
            </w:r>
          </w:p>
          <w:p w14:paraId="5F1CAB7C" w14:textId="1BE4DC28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2x M.2 </w:t>
            </w:r>
            <w:proofErr w:type="spellStart"/>
            <w:r>
              <w:t>socket</w:t>
            </w:r>
            <w:proofErr w:type="spellEnd"/>
            <w:r>
              <w:t xml:space="preserve"> (</w:t>
            </w:r>
            <w:r w:rsidR="00890C23">
              <w:t xml:space="preserve">1x </w:t>
            </w:r>
            <w:proofErr w:type="spellStart"/>
            <w:r w:rsidR="00890C23">
              <w:t>PCIe</w:t>
            </w:r>
            <w:proofErr w:type="spellEnd"/>
            <w:r w:rsidR="00890C23">
              <w:t xml:space="preserve"> 5.0 x4, druhý </w:t>
            </w:r>
            <w:proofErr w:type="spellStart"/>
            <w:r>
              <w:t>PCIe</w:t>
            </w:r>
            <w:proofErr w:type="spellEnd"/>
            <w:r>
              <w:t xml:space="preserve"> 4.0 x4)</w:t>
            </w:r>
          </w:p>
          <w:p w14:paraId="69EBA230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2,5 </w:t>
            </w:r>
            <w:proofErr w:type="spellStart"/>
            <w:r>
              <w:t>Gb</w:t>
            </w:r>
            <w:proofErr w:type="spellEnd"/>
            <w:r>
              <w:t xml:space="preserve"> LAN</w:t>
            </w:r>
          </w:p>
          <w:p w14:paraId="0FBA0C18" w14:textId="77777777" w:rsidR="00296362" w:rsidRDefault="00296362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TPM 2.0 čip</w:t>
            </w:r>
          </w:p>
          <w:p w14:paraId="6F6EA379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Osazený na desce, nebo osazený modul v </w:t>
            </w:r>
            <w:proofErr w:type="spellStart"/>
            <w:r>
              <w:t>bracketu</w:t>
            </w:r>
            <w:proofErr w:type="spellEnd"/>
            <w:r>
              <w:t xml:space="preserve"> na desce</w:t>
            </w:r>
          </w:p>
          <w:p w14:paraId="59DD7718" w14:textId="1DBE2692" w:rsidR="00296362" w:rsidRPr="00D9774E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C2214C">
              <w:t>HW modul lze nahradit integrovaným řešením (</w:t>
            </w:r>
            <w:proofErr w:type="spellStart"/>
            <w:r w:rsidRPr="00C2214C">
              <w:t>fTPM</w:t>
            </w:r>
            <w:proofErr w:type="spellEnd"/>
            <w:r w:rsidRPr="00C2214C">
              <w:t>, PTT)</w:t>
            </w:r>
            <w:r>
              <w:t>, splňujícím specifikace TPM 2.0</w:t>
            </w:r>
          </w:p>
          <w:p w14:paraId="202EB7AD" w14:textId="77777777" w:rsidR="00296362" w:rsidRDefault="00296362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RAM</w:t>
            </w:r>
          </w:p>
          <w:p w14:paraId="3B493E2A" w14:textId="5D55720C" w:rsidR="00296362" w:rsidRDefault="00561AD1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32</w:t>
            </w:r>
            <w:r w:rsidR="00296362">
              <w:t xml:space="preserve"> </w:t>
            </w:r>
            <w:r w:rsidR="00296362" w:rsidRPr="00F65DE0">
              <w:t>GB dvoukanálově</w:t>
            </w:r>
            <w:r w:rsidR="00296362">
              <w:t xml:space="preserve"> (DDR</w:t>
            </w:r>
            <w:r>
              <w:t>5</w:t>
            </w:r>
            <w:r w:rsidR="00296362">
              <w:t>, 2x</w:t>
            </w:r>
            <w:r>
              <w:t>16</w:t>
            </w:r>
            <w:r w:rsidR="004355C6">
              <w:t xml:space="preserve"> </w:t>
            </w:r>
            <w:r w:rsidR="00296362">
              <w:t>GB)</w:t>
            </w:r>
          </w:p>
          <w:p w14:paraId="03E2B4B1" w14:textId="492836B7" w:rsidR="00296362" w:rsidRPr="00F65DE0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Minimálně </w:t>
            </w:r>
            <w:r w:rsidR="004355C6">
              <w:t>56</w:t>
            </w:r>
            <w:r>
              <w:t>00 MHz</w:t>
            </w:r>
          </w:p>
          <w:p w14:paraId="2B3A9F34" w14:textId="77777777" w:rsidR="00296362" w:rsidRPr="006B342E" w:rsidRDefault="00296362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SSD</w:t>
            </w:r>
          </w:p>
          <w:p w14:paraId="02FA4A83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konektor M.2</w:t>
            </w:r>
          </w:p>
          <w:p w14:paraId="5709350B" w14:textId="2242AB19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proofErr w:type="spellStart"/>
            <w:r>
              <w:t>NVMe</w:t>
            </w:r>
            <w:proofErr w:type="spellEnd"/>
            <w:r>
              <w:t xml:space="preserve"> </w:t>
            </w:r>
            <w:r w:rsidR="0011268B">
              <w:t>1</w:t>
            </w:r>
            <w:r w:rsidR="00275C0F">
              <w:t>.</w:t>
            </w:r>
            <w:r w:rsidR="0011268B">
              <w:t>4</w:t>
            </w:r>
            <w:r>
              <w:t xml:space="preserve">, PCIE 4.0 </w:t>
            </w:r>
          </w:p>
          <w:p w14:paraId="1744BC58" w14:textId="2B6C7F52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minimální kapacita </w:t>
            </w:r>
            <w:r w:rsidR="00E01671">
              <w:t>1</w:t>
            </w:r>
            <w:r>
              <w:t xml:space="preserve"> </w:t>
            </w:r>
            <w:r w:rsidR="00E01671">
              <w:t>T</w:t>
            </w:r>
            <w:r>
              <w:t>B</w:t>
            </w:r>
          </w:p>
          <w:p w14:paraId="42FA422D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MLC nebo TLC</w:t>
            </w:r>
          </w:p>
          <w:p w14:paraId="15C999C2" w14:textId="4CA38319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IOPS (4 KB, náhodné, čtení/zápis) – </w:t>
            </w:r>
            <w:r w:rsidR="00EF0445">
              <w:t>7</w:t>
            </w:r>
            <w:r>
              <w:t>50 000/</w:t>
            </w:r>
            <w:r w:rsidR="00EF0445">
              <w:t>10</w:t>
            </w:r>
            <w:r>
              <w:t>00 000</w:t>
            </w:r>
          </w:p>
          <w:p w14:paraId="721C600B" w14:textId="073C69C8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Sekvenční čtení/zápis 7000/</w:t>
            </w:r>
            <w:r w:rsidR="00E01671">
              <w:t>6</w:t>
            </w:r>
            <w:r w:rsidR="00EF0445">
              <w:t>0</w:t>
            </w:r>
            <w:r>
              <w:t xml:space="preserve">00 </w:t>
            </w:r>
            <w:proofErr w:type="spellStart"/>
            <w:r>
              <w:t>MB/s</w:t>
            </w:r>
            <w:proofErr w:type="spellEnd"/>
          </w:p>
          <w:p w14:paraId="459D8B85" w14:textId="1B64A6C1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proofErr w:type="gramStart"/>
            <w:r>
              <w:t xml:space="preserve">TBW </w:t>
            </w:r>
            <w:r w:rsidRPr="00B16147">
              <w:t>&gt;</w:t>
            </w:r>
            <w:proofErr w:type="gramEnd"/>
            <w:r w:rsidRPr="00B16147">
              <w:t xml:space="preserve">= </w:t>
            </w:r>
            <w:r w:rsidR="00680CB2">
              <w:t>75</w:t>
            </w:r>
            <w:r>
              <w:t>0TB</w:t>
            </w:r>
          </w:p>
          <w:p w14:paraId="47FE3B2B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TRIM, SMART</w:t>
            </w:r>
          </w:p>
          <w:p w14:paraId="7F30AFE4" w14:textId="77777777" w:rsidR="00296362" w:rsidRDefault="00296362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Grafická karta</w:t>
            </w:r>
          </w:p>
          <w:p w14:paraId="09D8C4C7" w14:textId="745A3562" w:rsidR="00296362" w:rsidRDefault="00F50B8B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4</w:t>
            </w:r>
            <w:r w:rsidR="00296362">
              <w:t xml:space="preserve"> GB RAM</w:t>
            </w:r>
          </w:p>
          <w:p w14:paraId="5C01BF03" w14:textId="18423223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podpora DX 12, </w:t>
            </w:r>
            <w:proofErr w:type="spellStart"/>
            <w:r>
              <w:t>OpenGL</w:t>
            </w:r>
            <w:proofErr w:type="spellEnd"/>
            <w:r>
              <w:t xml:space="preserve"> 4.</w:t>
            </w:r>
            <w:r w:rsidR="001943FA">
              <w:t>6</w:t>
            </w:r>
          </w:p>
          <w:p w14:paraId="4A09C32F" w14:textId="556354DD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PCIE </w:t>
            </w:r>
            <w:r w:rsidR="009504A8">
              <w:t>4</w:t>
            </w:r>
            <w:r>
              <w:t>.0</w:t>
            </w:r>
          </w:p>
          <w:p w14:paraId="7391CDE5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výstup HDMI</w:t>
            </w:r>
          </w:p>
          <w:p w14:paraId="3B94B2A4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ovladače pro Windows 10/11 64bit, ne </w:t>
            </w:r>
            <w:proofErr w:type="spellStart"/>
            <w:r>
              <w:t>legacy</w:t>
            </w:r>
            <w:proofErr w:type="spellEnd"/>
            <w:r w:rsidRPr="000A0E4D">
              <w:rPr>
                <w:lang w:val="en-US"/>
              </w:rPr>
              <w:t>, star</w:t>
            </w:r>
            <w:r>
              <w:t>é maximálně půl roku</w:t>
            </w:r>
          </w:p>
          <w:p w14:paraId="52961F82" w14:textId="5DEB09BD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v dané kategorii (multimediální/herní) </w:t>
            </w:r>
            <w:r w:rsidR="001F5CBD">
              <w:t>minimál</w:t>
            </w:r>
            <w:r>
              <w:t>ní generace chipu výrobce</w:t>
            </w:r>
            <w:r w:rsidR="0030532E">
              <w:t xml:space="preserve"> (</w:t>
            </w:r>
            <w:proofErr w:type="spellStart"/>
            <w:r w:rsidR="0030532E">
              <w:t>Nvidia</w:t>
            </w:r>
            <w:proofErr w:type="spellEnd"/>
            <w:r w:rsidR="0030532E">
              <w:t xml:space="preserve"> R</w:t>
            </w:r>
            <w:r w:rsidR="00AC4114">
              <w:t xml:space="preserve">TX </w:t>
            </w:r>
            <w:r w:rsidR="001F5CBD">
              <w:t>3</w:t>
            </w:r>
            <w:r w:rsidR="00AC4114">
              <w:t>0xx, AMD RX 6xxx)</w:t>
            </w:r>
          </w:p>
          <w:p w14:paraId="65E20915" w14:textId="06A737EC" w:rsidR="00296362" w:rsidRPr="00F65DE0" w:rsidRDefault="002B0D04" w:rsidP="008155DF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HW splňující minimální požadavky: </w:t>
            </w:r>
            <w:proofErr w:type="spellStart"/>
            <w:r w:rsidR="0081699A">
              <w:t>Radeon</w:t>
            </w:r>
            <w:proofErr w:type="spellEnd"/>
            <w:r w:rsidR="0081699A">
              <w:t xml:space="preserve"> RX 6400</w:t>
            </w:r>
          </w:p>
          <w:p w14:paraId="2B8366A3" w14:textId="77777777" w:rsidR="00296362" w:rsidRDefault="00296362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 w:rsidRPr="00F65DE0">
              <w:t xml:space="preserve">CASE </w:t>
            </w:r>
          </w:p>
          <w:p w14:paraId="6B05464A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formát podle zvolené desky (</w:t>
            </w:r>
            <w:r w:rsidRPr="00586AC4">
              <w:t>ATX</w:t>
            </w:r>
            <w:r>
              <w:t xml:space="preserve"> </w:t>
            </w:r>
            <w:proofErr w:type="gramStart"/>
            <w:r>
              <w:t xml:space="preserve">nebo  </w:t>
            </w:r>
            <w:proofErr w:type="spellStart"/>
            <w:r>
              <w:t>MicroATX</w:t>
            </w:r>
            <w:proofErr w:type="spellEnd"/>
            <w:proofErr w:type="gramEnd"/>
            <w:r>
              <w:t>)</w:t>
            </w:r>
          </w:p>
          <w:p w14:paraId="4466853C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max. 1 externí pozice </w:t>
            </w:r>
            <w:r w:rsidRPr="006B2C0D">
              <w:t>5.25"</w:t>
            </w:r>
            <w:r>
              <w:t xml:space="preserve"> (nemusí mít)</w:t>
            </w:r>
          </w:p>
          <w:p w14:paraId="2C122E7B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max. výška/šířka/hloubka (mm) 430/210/430</w:t>
            </w:r>
          </w:p>
          <w:p w14:paraId="508DFCCC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lastRenderedPageBreak/>
              <w:t>preferována co nejmenší velikost</w:t>
            </w:r>
          </w:p>
          <w:p w14:paraId="72280F53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F65DE0">
              <w:t>bez displejů</w:t>
            </w:r>
          </w:p>
          <w:p w14:paraId="05E0CE9A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F65DE0">
              <w:t>s vyveden</w:t>
            </w:r>
            <w:r>
              <w:t>ými USB porty na přední/vrchní straně (jeden z nich musí být USB 3.2 gen1)</w:t>
            </w:r>
          </w:p>
          <w:p w14:paraId="1C62AFB5" w14:textId="7E0385C8" w:rsidR="00296362" w:rsidRDefault="00296362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 xml:space="preserve">Zdroj minimálně </w:t>
            </w:r>
            <w:r w:rsidR="00501DA3">
              <w:t>55</w:t>
            </w:r>
            <w:r>
              <w:t xml:space="preserve">0 W. </w:t>
            </w:r>
          </w:p>
          <w:p w14:paraId="10FB6A5B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podpora všech úsporných módů procesoru</w:t>
            </w:r>
          </w:p>
          <w:p w14:paraId="71E368CF" w14:textId="5170A714" w:rsidR="00501DA3" w:rsidRDefault="00501DA3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aktivní PFC</w:t>
            </w:r>
          </w:p>
          <w:p w14:paraId="201928DA" w14:textId="34C7D17B" w:rsidR="00F24838" w:rsidRDefault="00F24838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ATX 2.2</w:t>
            </w:r>
          </w:p>
          <w:p w14:paraId="7ABC3CF5" w14:textId="11354DA5" w:rsidR="004B2483" w:rsidRPr="00F65DE0" w:rsidRDefault="004B2483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konektory (bez redukcí) potřebné pro připojení dodané grafické karty</w:t>
            </w:r>
          </w:p>
          <w:p w14:paraId="182BCFFF" w14:textId="77777777" w:rsidR="00296362" w:rsidRDefault="00296362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 w:rsidRPr="00F65DE0">
              <w:t xml:space="preserve">USB klávesnice </w:t>
            </w:r>
          </w:p>
          <w:p w14:paraId="63D7202F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F65DE0">
              <w:t>nemultimediální</w:t>
            </w:r>
            <w:r>
              <w:t>, klasické uspořádání INSERT,</w:t>
            </w:r>
            <w:r w:rsidRPr="00A62D18">
              <w:t xml:space="preserve"> </w:t>
            </w:r>
            <w:r>
              <w:t>HOME, DELETE (2 řady)</w:t>
            </w:r>
          </w:p>
          <w:p w14:paraId="4EFA8DE7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bez tlačítek uspávání, </w:t>
            </w:r>
            <w:proofErr w:type="spellStart"/>
            <w:r>
              <w:t>power</w:t>
            </w:r>
            <w:proofErr w:type="spellEnd"/>
            <w:r>
              <w:t>, …</w:t>
            </w:r>
          </w:p>
          <w:p w14:paraId="7D22C728" w14:textId="77777777" w:rsidR="00296362" w:rsidRDefault="00296362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 w:rsidRPr="00F65DE0">
              <w:t>USB optická myš</w:t>
            </w:r>
          </w:p>
          <w:p w14:paraId="3A3F4D7B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Kabel o délce minimálně 1,5m</w:t>
            </w:r>
          </w:p>
          <w:p w14:paraId="298C3C94" w14:textId="77777777" w:rsidR="00296362" w:rsidRPr="00F65DE0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Velikost M (desktopová)</w:t>
            </w:r>
          </w:p>
          <w:p w14:paraId="03FCCBE4" w14:textId="77777777" w:rsidR="00296362" w:rsidRDefault="00296362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Operační systém</w:t>
            </w:r>
          </w:p>
          <w:p w14:paraId="1426A04E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Nový, nepoužitý OS, trvalá licence.</w:t>
            </w:r>
          </w:p>
          <w:p w14:paraId="28E085D6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O</w:t>
            </w:r>
            <w:r w:rsidRPr="008C4C8A">
              <w:t>perační systém použitelný jako podkladová licence pro licenční program EES</w:t>
            </w:r>
            <w:r>
              <w:t>.</w:t>
            </w:r>
          </w:p>
          <w:p w14:paraId="487B30BE" w14:textId="77777777" w:rsidR="00296362" w:rsidRPr="0029099C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29099C">
              <w:t xml:space="preserve">Seznam akceptovatelných OS </w:t>
            </w:r>
            <w:r>
              <w:t xml:space="preserve">Windows </w:t>
            </w:r>
            <w:r w:rsidRPr="0029099C">
              <w:t xml:space="preserve">naleznete </w:t>
            </w:r>
            <w:r>
              <w:t>v odkazu PŘEHLED KVALIFIKOVANÝCH PODKLADOVÝCH OPERAČNÍCH SYSTÉMŮ na</w:t>
            </w:r>
            <w:r w:rsidRPr="0029099C">
              <w:t>: https://www.microsoft.com/cs-cz/education/jak-nakoupit/licencovani</w:t>
            </w:r>
          </w:p>
          <w:p w14:paraId="3909C63C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Česká, případně US (Sk) lokalizace OS.</w:t>
            </w:r>
          </w:p>
          <w:p w14:paraId="46931279" w14:textId="77777777" w:rsidR="00296362" w:rsidRPr="00326EDA" w:rsidRDefault="00296362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>
              <w:t>sestava může být montována</w:t>
            </w:r>
          </w:p>
          <w:p w14:paraId="7472439C" w14:textId="763767B9" w:rsidR="00296362" w:rsidRPr="0008089F" w:rsidRDefault="00296362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 w:rsidRPr="00F65DE0">
              <w:t xml:space="preserve">Záruka na sestavu </w:t>
            </w:r>
            <w:r>
              <w:t>2</w:t>
            </w:r>
            <w:r w:rsidRPr="00F65DE0">
              <w:t xml:space="preserve"> roky</w:t>
            </w:r>
            <w:r>
              <w:t>, v místě u zákazníka</w:t>
            </w:r>
          </w:p>
        </w:tc>
        <w:tc>
          <w:tcPr>
            <w:tcW w:w="1134" w:type="dxa"/>
          </w:tcPr>
          <w:p w14:paraId="5E98B327" w14:textId="1FD034D8" w:rsidR="00296362" w:rsidRDefault="00296362" w:rsidP="00296362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82366C">
              <w:rPr>
                <w:b/>
              </w:rPr>
              <w:t>9</w:t>
            </w:r>
          </w:p>
        </w:tc>
        <w:tc>
          <w:tcPr>
            <w:tcW w:w="6095" w:type="dxa"/>
          </w:tcPr>
          <w:p w14:paraId="231DC632" w14:textId="77777777" w:rsidR="00296362" w:rsidRPr="00227815" w:rsidRDefault="00296362" w:rsidP="00296362">
            <w:pPr>
              <w:spacing w:line="240" w:lineRule="auto"/>
              <w:ind w:left="317"/>
              <w:jc w:val="left"/>
            </w:pPr>
          </w:p>
        </w:tc>
      </w:tr>
      <w:tr w:rsidR="00296362" w14:paraId="0FFD856C" w14:textId="77777777" w:rsidTr="00CA5029">
        <w:tc>
          <w:tcPr>
            <w:tcW w:w="657" w:type="dxa"/>
          </w:tcPr>
          <w:p w14:paraId="5AF9116A" w14:textId="26E230E3" w:rsidR="00296362" w:rsidRDefault="00BF7386" w:rsidP="00296362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6851" w:type="dxa"/>
          </w:tcPr>
          <w:p w14:paraId="0BF42A46" w14:textId="4036791A" w:rsidR="00296362" w:rsidRPr="0008089F" w:rsidRDefault="00296362" w:rsidP="00296362">
            <w:pPr>
              <w:spacing w:line="240" w:lineRule="auto"/>
              <w:jc w:val="left"/>
              <w:rPr>
                <w:b/>
              </w:rPr>
            </w:pPr>
            <w:r w:rsidRPr="0008089F">
              <w:rPr>
                <w:b/>
              </w:rPr>
              <w:t>PC</w:t>
            </w:r>
            <w:r>
              <w:rPr>
                <w:b/>
              </w:rPr>
              <w:t xml:space="preserve"> Varianta A2</w:t>
            </w:r>
          </w:p>
          <w:p w14:paraId="31066F16" w14:textId="1F8B93E0" w:rsidR="00296362" w:rsidRDefault="00296362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Specifikace stejná jako Varianta A, s těmito rozdíly:</w:t>
            </w:r>
          </w:p>
          <w:p w14:paraId="201DF650" w14:textId="4153A269" w:rsidR="00296362" w:rsidRDefault="00742A93" w:rsidP="00DD03A8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  <w:rPr>
                <w:b/>
              </w:rPr>
            </w:pPr>
            <w:r w:rsidRPr="00742A93">
              <w:rPr>
                <w:bCs/>
              </w:rPr>
              <w:t>V případě, že grafická karta nebude mít dva výstupy</w:t>
            </w:r>
            <w:r>
              <w:rPr>
                <w:bCs/>
              </w:rPr>
              <w:t xml:space="preserve"> HDMI, </w:t>
            </w:r>
            <w:r w:rsidR="002A644B">
              <w:rPr>
                <w:bCs/>
              </w:rPr>
              <w:t>nutno</w:t>
            </w:r>
            <w:r w:rsidR="00CD0A07">
              <w:rPr>
                <w:bCs/>
              </w:rPr>
              <w:t xml:space="preserve"> dodat kabel umožňující připojení druhého monitoru</w:t>
            </w:r>
            <w:r w:rsidR="002A644B">
              <w:rPr>
                <w:bCs/>
              </w:rPr>
              <w:t>, k</w:t>
            </w:r>
            <w:r w:rsidR="00CE1254">
              <w:rPr>
                <w:bCs/>
              </w:rPr>
              <w:t>terý má konektory VGA a DVI</w:t>
            </w:r>
            <w:r w:rsidR="0012256D">
              <w:rPr>
                <w:bCs/>
              </w:rPr>
              <w:t xml:space="preserve"> (například DP-DVI</w:t>
            </w:r>
            <w:r w:rsidR="00781FD5">
              <w:rPr>
                <w:bCs/>
              </w:rPr>
              <w:t>, DVI-DVI</w:t>
            </w:r>
            <w:r w:rsidR="00EF183C">
              <w:rPr>
                <w:bCs/>
              </w:rPr>
              <w:t>)</w:t>
            </w:r>
          </w:p>
        </w:tc>
        <w:tc>
          <w:tcPr>
            <w:tcW w:w="1134" w:type="dxa"/>
          </w:tcPr>
          <w:p w14:paraId="387F16A2" w14:textId="002B8354" w:rsidR="00296362" w:rsidRDefault="00296362" w:rsidP="0029636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95" w:type="dxa"/>
          </w:tcPr>
          <w:p w14:paraId="7E9407D5" w14:textId="77777777" w:rsidR="00296362" w:rsidRPr="00227815" w:rsidRDefault="00296362" w:rsidP="00296362">
            <w:pPr>
              <w:spacing w:line="240" w:lineRule="auto"/>
              <w:ind w:left="317"/>
              <w:jc w:val="left"/>
            </w:pPr>
          </w:p>
        </w:tc>
      </w:tr>
      <w:tr w:rsidR="00DD03A8" w14:paraId="6EAD32D0" w14:textId="77777777" w:rsidTr="00CA5029">
        <w:tc>
          <w:tcPr>
            <w:tcW w:w="657" w:type="dxa"/>
          </w:tcPr>
          <w:p w14:paraId="40D63450" w14:textId="4E7A44DD" w:rsidR="00DD03A8" w:rsidRDefault="00BF7386" w:rsidP="0029636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51" w:type="dxa"/>
          </w:tcPr>
          <w:p w14:paraId="6B357FE4" w14:textId="02E483C7" w:rsidR="00BF7386" w:rsidRPr="0008089F" w:rsidRDefault="00BF7386" w:rsidP="00BF7386">
            <w:pPr>
              <w:spacing w:line="240" w:lineRule="auto"/>
              <w:jc w:val="left"/>
              <w:rPr>
                <w:b/>
              </w:rPr>
            </w:pPr>
            <w:r w:rsidRPr="0008089F">
              <w:rPr>
                <w:b/>
              </w:rPr>
              <w:t>PC</w:t>
            </w:r>
            <w:r>
              <w:rPr>
                <w:b/>
              </w:rPr>
              <w:t xml:space="preserve"> Varianta B</w:t>
            </w:r>
          </w:p>
          <w:p w14:paraId="7E783992" w14:textId="77777777" w:rsidR="00BF7386" w:rsidRDefault="00BF7386" w:rsidP="00BF7386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lastRenderedPageBreak/>
              <w:t>Procesor</w:t>
            </w:r>
          </w:p>
          <w:p w14:paraId="65459E08" w14:textId="5E809FFA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schopnost zpracovávat najednou </w:t>
            </w:r>
            <w:r w:rsidR="009E40BB">
              <w:t>2</w:t>
            </w:r>
            <w:r>
              <w:t xml:space="preserve">0 procesů (z toho minimálně </w:t>
            </w:r>
            <w:r w:rsidR="00825504">
              <w:t>12</w:t>
            </w:r>
            <w:r>
              <w:t xml:space="preserve"> fyzick</w:t>
            </w:r>
            <w:r w:rsidR="00994ACC">
              <w:t>ých</w:t>
            </w:r>
            <w:r>
              <w:t xml:space="preserve"> </w:t>
            </w:r>
            <w:r w:rsidR="00777BB4">
              <w:t>jader</w:t>
            </w:r>
            <w:r>
              <w:t>)</w:t>
            </w:r>
          </w:p>
          <w:p w14:paraId="3ACC8CD2" w14:textId="411975D9" w:rsidR="00BF7386" w:rsidRPr="008B2991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8B2991">
              <w:t xml:space="preserve">výkon dle </w:t>
            </w:r>
            <w:hyperlink r:id="rId10" w:history="1">
              <w:r w:rsidRPr="008B2991">
                <w:rPr>
                  <w:rStyle w:val="Hypertextovodkaz"/>
                </w:rPr>
                <w:t>www.cpubenchmark.net</w:t>
              </w:r>
            </w:hyperlink>
            <w:r w:rsidRPr="008B2991">
              <w:t xml:space="preserve"> minimálně </w:t>
            </w:r>
            <w:r w:rsidR="00BC1150">
              <w:rPr>
                <w:b/>
                <w:u w:val="single"/>
              </w:rPr>
              <w:t>480</w:t>
            </w:r>
            <w:r>
              <w:rPr>
                <w:b/>
                <w:u w:val="single"/>
              </w:rPr>
              <w:t>00</w:t>
            </w:r>
            <w:r w:rsidRPr="008B2991">
              <w:t xml:space="preserve"> (</w:t>
            </w:r>
            <w:proofErr w:type="spellStart"/>
            <w:r w:rsidRPr="008B2991">
              <w:t>PassMark</w:t>
            </w:r>
            <w:proofErr w:type="spellEnd"/>
            <w:r w:rsidRPr="008B2991">
              <w:t xml:space="preserve"> – CPU Mark)</w:t>
            </w:r>
          </w:p>
          <w:p w14:paraId="54432E0D" w14:textId="77777777" w:rsidR="00BF7386" w:rsidRPr="008B2991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8B2991">
              <w:t>aby bylo možno prokázat výkon procesoru, udělejte v den vytvoření nabídky screenshot jeho aktuálního skóre ve výše uvedené webové stránce. Přiložte ho k nabídce.</w:t>
            </w:r>
          </w:p>
          <w:p w14:paraId="304A99CA" w14:textId="77777777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64 bit, podpora instrukcí SSE 4.1, SSE </w:t>
            </w:r>
            <w:r w:rsidRPr="00EB2D35">
              <w:t>4.2</w:t>
            </w:r>
            <w:r>
              <w:t>, AES, AVX 2.0, NX bit</w:t>
            </w:r>
          </w:p>
          <w:p w14:paraId="38FAB7E5" w14:textId="77777777" w:rsidR="00BF7386" w:rsidRPr="00AE3D71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HW podpora virtualizace CPU, I/O, SLAT (EPT</w:t>
            </w:r>
            <w:r>
              <w:rPr>
                <w:lang w:val="en-US"/>
              </w:rPr>
              <w:t>)</w:t>
            </w:r>
          </w:p>
          <w:p w14:paraId="056D9A0C" w14:textId="77777777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Minimální </w:t>
            </w:r>
            <w:r w:rsidRPr="009F17FC">
              <w:t>generace</w:t>
            </w:r>
            <w:r>
              <w:rPr>
                <w:lang w:val="en-US"/>
              </w:rPr>
              <w:t xml:space="preserve"> </w:t>
            </w:r>
            <w:r w:rsidRPr="009F17FC">
              <w:t>výrobce</w:t>
            </w:r>
            <w:r>
              <w:t xml:space="preserve"> </w:t>
            </w:r>
            <w:r w:rsidRPr="009F17FC">
              <w:t>procesoru</w:t>
            </w:r>
            <w:r>
              <w:t xml:space="preserve"> (Intel </w:t>
            </w:r>
            <w:proofErr w:type="spellStart"/>
            <w:r>
              <w:t>Core</w:t>
            </w:r>
            <w:proofErr w:type="spellEnd"/>
            <w:r>
              <w:t xml:space="preserve"> Ultra </w:t>
            </w:r>
            <w:proofErr w:type="spellStart"/>
            <w:r>
              <w:t>series</w:t>
            </w:r>
            <w:proofErr w:type="spellEnd"/>
            <w:r>
              <w:t xml:space="preserve"> 2, AMD Zen 5)</w:t>
            </w:r>
          </w:p>
          <w:p w14:paraId="5F25803B" w14:textId="3ED3BD66" w:rsidR="00801179" w:rsidRDefault="00801179" w:rsidP="00801179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Chladič</w:t>
            </w:r>
          </w:p>
          <w:p w14:paraId="58BB6745" w14:textId="7ACE2C12" w:rsidR="00BF7386" w:rsidRDefault="00161924" w:rsidP="00801179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s</w:t>
            </w:r>
            <w:r w:rsidR="00B47BC1">
              <w:t xml:space="preserve">chopnost uchladit </w:t>
            </w:r>
            <w:r w:rsidR="0014131A">
              <w:t>2</w:t>
            </w:r>
            <w:r w:rsidR="00056C43">
              <w:t>4</w:t>
            </w:r>
            <w:r w:rsidR="0014131A">
              <w:t xml:space="preserve">0 W </w:t>
            </w:r>
          </w:p>
          <w:p w14:paraId="1E95E5D0" w14:textId="50E598E7" w:rsidR="0014131A" w:rsidRDefault="0014131A" w:rsidP="00801179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PWM, automatická regulace otáček</w:t>
            </w:r>
          </w:p>
          <w:p w14:paraId="771819EB" w14:textId="545049AC" w:rsidR="0014131A" w:rsidRDefault="00161924" w:rsidP="00801179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h</w:t>
            </w:r>
            <w:r w:rsidR="0014131A">
              <w:t>lučnost max 2</w:t>
            </w:r>
            <w:r>
              <w:t>8 dB</w:t>
            </w:r>
          </w:p>
          <w:p w14:paraId="4A6BF2F2" w14:textId="2FF2CB3D" w:rsidR="00161924" w:rsidRDefault="00161924" w:rsidP="00801179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HW splňující minimální požadavky:</w:t>
            </w:r>
            <w:r w:rsidR="00B9439E">
              <w:t xml:space="preserve"> </w:t>
            </w:r>
            <w:proofErr w:type="spellStart"/>
            <w:r w:rsidR="00B9439E" w:rsidRPr="00B9439E">
              <w:t>Montech</w:t>
            </w:r>
            <w:proofErr w:type="spellEnd"/>
            <w:r w:rsidR="00B9439E" w:rsidRPr="00B9439E">
              <w:t xml:space="preserve"> METAL DT24 BASE</w:t>
            </w:r>
          </w:p>
          <w:p w14:paraId="2875A2A7" w14:textId="77777777" w:rsidR="00BF7386" w:rsidRDefault="00BF7386" w:rsidP="00BF7386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Základní deska</w:t>
            </w:r>
          </w:p>
          <w:p w14:paraId="43ED9950" w14:textId="77777777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podpora externí PCIE 5.0 </w:t>
            </w:r>
            <w:proofErr w:type="spellStart"/>
            <w:r>
              <w:t>gr</w:t>
            </w:r>
            <w:proofErr w:type="spellEnd"/>
            <w:r>
              <w:t>. karty</w:t>
            </w:r>
          </w:p>
          <w:p w14:paraId="0D1F7831" w14:textId="77777777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poslední generace </w:t>
            </w:r>
            <w:proofErr w:type="spellStart"/>
            <w:r>
              <w:t>chipsetu</w:t>
            </w:r>
            <w:proofErr w:type="spellEnd"/>
            <w:r>
              <w:t xml:space="preserve"> pro danou patici</w:t>
            </w:r>
          </w:p>
          <w:p w14:paraId="0B52B962" w14:textId="77777777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4 sloty DIMM DDR5</w:t>
            </w:r>
          </w:p>
          <w:p w14:paraId="7F9EA64F" w14:textId="77777777" w:rsidR="00BF7386" w:rsidRPr="003760CE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3760CE">
              <w:t xml:space="preserve">HW podpora virtualizace </w:t>
            </w:r>
            <w:r>
              <w:t>CPU a I/O</w:t>
            </w:r>
          </w:p>
          <w:p w14:paraId="045F305F" w14:textId="77777777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3760CE">
              <w:t xml:space="preserve">UEFI </w:t>
            </w:r>
          </w:p>
          <w:p w14:paraId="52CF4FCD" w14:textId="77777777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2x </w:t>
            </w:r>
            <w:r w:rsidRPr="00D9774E">
              <w:t>USB</w:t>
            </w:r>
            <w:r>
              <w:t xml:space="preserve"> 3.2 gen1</w:t>
            </w:r>
          </w:p>
          <w:p w14:paraId="76355A83" w14:textId="77777777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2x M.2 </w:t>
            </w:r>
            <w:proofErr w:type="spellStart"/>
            <w:r>
              <w:t>socket</w:t>
            </w:r>
            <w:proofErr w:type="spellEnd"/>
            <w:r>
              <w:t xml:space="preserve"> (1x </w:t>
            </w:r>
            <w:proofErr w:type="spellStart"/>
            <w:r>
              <w:t>PCIe</w:t>
            </w:r>
            <w:proofErr w:type="spellEnd"/>
            <w:r>
              <w:t xml:space="preserve"> 5.0 x4, druhý </w:t>
            </w:r>
            <w:proofErr w:type="spellStart"/>
            <w:r>
              <w:t>PCIe</w:t>
            </w:r>
            <w:proofErr w:type="spellEnd"/>
            <w:r>
              <w:t xml:space="preserve"> 4.0 x4)</w:t>
            </w:r>
          </w:p>
          <w:p w14:paraId="77DE5B22" w14:textId="77777777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2,5 </w:t>
            </w:r>
            <w:proofErr w:type="spellStart"/>
            <w:r>
              <w:t>Gb</w:t>
            </w:r>
            <w:proofErr w:type="spellEnd"/>
            <w:r>
              <w:t xml:space="preserve"> LAN</w:t>
            </w:r>
          </w:p>
          <w:p w14:paraId="285B17D2" w14:textId="77777777" w:rsidR="00BF7386" w:rsidRDefault="00BF7386" w:rsidP="00BF7386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TPM 2.0 čip</w:t>
            </w:r>
          </w:p>
          <w:p w14:paraId="49AD9F7E" w14:textId="77777777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Osazený na desce, nebo osazený modul v </w:t>
            </w:r>
            <w:proofErr w:type="spellStart"/>
            <w:r>
              <w:t>bracketu</w:t>
            </w:r>
            <w:proofErr w:type="spellEnd"/>
            <w:r>
              <w:t xml:space="preserve"> na desce</w:t>
            </w:r>
          </w:p>
          <w:p w14:paraId="24CC7433" w14:textId="77777777" w:rsidR="00BF7386" w:rsidRPr="00D9774E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C2214C">
              <w:t>HW modul lze nahradit integrovaným řešením (</w:t>
            </w:r>
            <w:proofErr w:type="spellStart"/>
            <w:r w:rsidRPr="00C2214C">
              <w:t>fTPM</w:t>
            </w:r>
            <w:proofErr w:type="spellEnd"/>
            <w:r w:rsidRPr="00C2214C">
              <w:t>, PTT)</w:t>
            </w:r>
            <w:r>
              <w:t>, splňujícím specifikace TPM 2.0</w:t>
            </w:r>
          </w:p>
          <w:p w14:paraId="529290AF" w14:textId="77777777" w:rsidR="00BF7386" w:rsidRDefault="00BF7386" w:rsidP="00BF7386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RAM</w:t>
            </w:r>
          </w:p>
          <w:p w14:paraId="5BC56057" w14:textId="2ED73B1D" w:rsidR="00BF7386" w:rsidRDefault="004355C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64</w:t>
            </w:r>
            <w:r w:rsidR="00BF7386">
              <w:t xml:space="preserve"> </w:t>
            </w:r>
            <w:r w:rsidR="00BF7386" w:rsidRPr="00F65DE0">
              <w:t>GB dvoukanálově</w:t>
            </w:r>
            <w:r w:rsidR="00BF7386">
              <w:t xml:space="preserve"> (DDR5, 2x</w:t>
            </w:r>
            <w:r>
              <w:t xml:space="preserve">32 </w:t>
            </w:r>
            <w:r w:rsidR="00BF7386">
              <w:t>GB)</w:t>
            </w:r>
          </w:p>
          <w:p w14:paraId="3E0DD07C" w14:textId="071A78FF" w:rsidR="00BF7386" w:rsidRPr="00F65DE0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Minimálně </w:t>
            </w:r>
            <w:r w:rsidR="007D168C">
              <w:t>56</w:t>
            </w:r>
            <w:r>
              <w:t>00 MHz</w:t>
            </w:r>
          </w:p>
          <w:p w14:paraId="3303E796" w14:textId="77777777" w:rsidR="00BF7386" w:rsidRPr="006B342E" w:rsidRDefault="00BF7386" w:rsidP="00BF7386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lastRenderedPageBreak/>
              <w:t>SSD</w:t>
            </w:r>
          </w:p>
          <w:p w14:paraId="37D8245C" w14:textId="77777777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konektor M.2</w:t>
            </w:r>
          </w:p>
          <w:p w14:paraId="79F7A01B" w14:textId="562131E4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proofErr w:type="spellStart"/>
            <w:r>
              <w:t>NVMe</w:t>
            </w:r>
            <w:proofErr w:type="spellEnd"/>
            <w:r>
              <w:t xml:space="preserve"> 1.4, PCIE 4.0 </w:t>
            </w:r>
            <w:r w:rsidR="000D0796">
              <w:t>4x</w:t>
            </w:r>
          </w:p>
          <w:p w14:paraId="2BC61EFA" w14:textId="58AE252A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minimální kapacita </w:t>
            </w:r>
            <w:r w:rsidR="00D437D5">
              <w:t>2</w:t>
            </w:r>
            <w:r>
              <w:t xml:space="preserve"> TB</w:t>
            </w:r>
          </w:p>
          <w:p w14:paraId="6A9F1756" w14:textId="77777777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MLC nebo TLC</w:t>
            </w:r>
          </w:p>
          <w:p w14:paraId="744F391F" w14:textId="3C5AD7F0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IOPS (4 KB, náhodné, čtení/zápis) – </w:t>
            </w:r>
            <w:r w:rsidR="004C3D48">
              <w:t>1000</w:t>
            </w:r>
            <w:r>
              <w:t xml:space="preserve"> 000/1000 000</w:t>
            </w:r>
          </w:p>
          <w:p w14:paraId="1E4F5645" w14:textId="0B0DD068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Sekvenční čtení/zápis 7</w:t>
            </w:r>
            <w:r w:rsidR="000D0796">
              <w:t>3</w:t>
            </w:r>
            <w:r>
              <w:t>00/</w:t>
            </w:r>
            <w:r w:rsidR="000D0796">
              <w:t>7</w:t>
            </w:r>
            <w:r>
              <w:t xml:space="preserve">000 </w:t>
            </w:r>
            <w:proofErr w:type="spellStart"/>
            <w:r>
              <w:t>MB/s</w:t>
            </w:r>
            <w:proofErr w:type="spellEnd"/>
          </w:p>
          <w:p w14:paraId="64AD6038" w14:textId="0347AB3E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proofErr w:type="gramStart"/>
            <w:r>
              <w:t xml:space="preserve">TBW </w:t>
            </w:r>
            <w:r w:rsidRPr="00B16147">
              <w:t>&gt;</w:t>
            </w:r>
            <w:proofErr w:type="gramEnd"/>
            <w:r w:rsidRPr="00B16147">
              <w:t xml:space="preserve">= </w:t>
            </w:r>
            <w:r w:rsidR="004C3D48">
              <w:t>200</w:t>
            </w:r>
            <w:r>
              <w:t>0TB</w:t>
            </w:r>
          </w:p>
          <w:p w14:paraId="6A51254C" w14:textId="77777777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TRIM, SMART</w:t>
            </w:r>
          </w:p>
          <w:p w14:paraId="3989C450" w14:textId="14D67B21" w:rsidR="00AC6121" w:rsidRDefault="00AC6121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Nutno osadit chladičem (možno i chladič základní desky)</w:t>
            </w:r>
          </w:p>
          <w:p w14:paraId="73242239" w14:textId="55C46690" w:rsidR="00EF3AE3" w:rsidRDefault="00EF3AE3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HW splňující minimální požadavky: Kingston FURY </w:t>
            </w:r>
            <w:proofErr w:type="spellStart"/>
            <w:r>
              <w:t>Renegade</w:t>
            </w:r>
            <w:proofErr w:type="spellEnd"/>
            <w:r>
              <w:t xml:space="preserve"> </w:t>
            </w:r>
            <w:proofErr w:type="spellStart"/>
            <w:r>
              <w:t>NVMe</w:t>
            </w:r>
            <w:proofErr w:type="spellEnd"/>
          </w:p>
          <w:p w14:paraId="4610D676" w14:textId="77777777" w:rsidR="00BF7386" w:rsidRDefault="00BF7386" w:rsidP="00BF7386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Grafická karta</w:t>
            </w:r>
          </w:p>
          <w:p w14:paraId="0F003E64" w14:textId="51A147B9" w:rsidR="00BF7386" w:rsidRDefault="0006141C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8</w:t>
            </w:r>
            <w:r w:rsidR="00BF7386">
              <w:t xml:space="preserve"> GB RAM</w:t>
            </w:r>
          </w:p>
          <w:p w14:paraId="17664DC9" w14:textId="77777777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podpora DX 12, </w:t>
            </w:r>
            <w:proofErr w:type="spellStart"/>
            <w:r>
              <w:t>OpenGL</w:t>
            </w:r>
            <w:proofErr w:type="spellEnd"/>
            <w:r>
              <w:t xml:space="preserve"> 4.6</w:t>
            </w:r>
          </w:p>
          <w:p w14:paraId="4AC2C820" w14:textId="77777777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PCIE 4.0</w:t>
            </w:r>
          </w:p>
          <w:p w14:paraId="2D843EA1" w14:textId="401EBB69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výstup </w:t>
            </w:r>
            <w:r w:rsidR="002148A5">
              <w:t xml:space="preserve">2x </w:t>
            </w:r>
            <w:r>
              <w:t>HDMI</w:t>
            </w:r>
            <w:r w:rsidR="002148A5">
              <w:t>, DP</w:t>
            </w:r>
          </w:p>
          <w:p w14:paraId="45637982" w14:textId="412A3A7A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ovladače pro Windows 11 64bit, ne </w:t>
            </w:r>
            <w:proofErr w:type="spellStart"/>
            <w:r>
              <w:t>legacy</w:t>
            </w:r>
            <w:proofErr w:type="spellEnd"/>
            <w:r w:rsidRPr="000A0E4D">
              <w:rPr>
                <w:lang w:val="en-US"/>
              </w:rPr>
              <w:t>, star</w:t>
            </w:r>
            <w:r>
              <w:t>é maximálně půl roku</w:t>
            </w:r>
          </w:p>
          <w:p w14:paraId="143953F6" w14:textId="01B9EDA4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v dané kategorii (multimediální/herní) minimální generace chipu výrobce (</w:t>
            </w:r>
            <w:proofErr w:type="spellStart"/>
            <w:r>
              <w:t>Nvidia</w:t>
            </w:r>
            <w:proofErr w:type="spellEnd"/>
            <w:r>
              <w:t xml:space="preserve"> RTX </w:t>
            </w:r>
            <w:r w:rsidR="002148A5">
              <w:t>4</w:t>
            </w:r>
            <w:r>
              <w:t xml:space="preserve">0xx, AMD RX </w:t>
            </w:r>
            <w:r w:rsidR="002148A5">
              <w:t>7</w:t>
            </w:r>
            <w:r>
              <w:t>xxx)</w:t>
            </w:r>
          </w:p>
          <w:p w14:paraId="7656AEC6" w14:textId="7D1A0063" w:rsidR="00BF7386" w:rsidRPr="00F65DE0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HW splňující minimální požadavky: </w:t>
            </w:r>
            <w:proofErr w:type="spellStart"/>
            <w:r w:rsidR="0063294B">
              <w:t>Nvidia</w:t>
            </w:r>
            <w:proofErr w:type="spellEnd"/>
            <w:r w:rsidR="0063294B">
              <w:t xml:space="preserve"> RTX</w:t>
            </w:r>
            <w:r>
              <w:t xml:space="preserve"> </w:t>
            </w:r>
            <w:r w:rsidR="0063294B">
              <w:t>4060</w:t>
            </w:r>
          </w:p>
          <w:p w14:paraId="767BDAC9" w14:textId="77777777" w:rsidR="00BF7386" w:rsidRDefault="00BF7386" w:rsidP="00BF7386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 w:rsidRPr="00F65DE0">
              <w:t xml:space="preserve">CASE </w:t>
            </w:r>
          </w:p>
          <w:p w14:paraId="088550C7" w14:textId="05808E84" w:rsidR="00BF7386" w:rsidRDefault="00BB0C5B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p</w:t>
            </w:r>
            <w:r w:rsidR="000A4B04">
              <w:t xml:space="preserve">odpora </w:t>
            </w:r>
            <w:r w:rsidR="00BF7386">
              <w:t>formát</w:t>
            </w:r>
            <w:r w:rsidR="000A4B04">
              <w:t>u desek</w:t>
            </w:r>
            <w:r w:rsidR="00BF7386">
              <w:t xml:space="preserve"> </w:t>
            </w:r>
            <w:r w:rsidR="00BF7386" w:rsidRPr="00586AC4">
              <w:t>ATX</w:t>
            </w:r>
            <w:r w:rsidR="000A4B04">
              <w:t xml:space="preserve">, </w:t>
            </w:r>
            <w:proofErr w:type="spellStart"/>
            <w:r w:rsidR="00BF7386">
              <w:t>MicroATX</w:t>
            </w:r>
            <w:proofErr w:type="spellEnd"/>
          </w:p>
          <w:p w14:paraId="7D788A3A" w14:textId="3DF8E607" w:rsidR="00BF7386" w:rsidRDefault="00BB0C5B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bez externích pozic (a záslepek)</w:t>
            </w:r>
          </w:p>
          <w:p w14:paraId="20B3E264" w14:textId="563ECA79" w:rsidR="00BF7386" w:rsidRDefault="008266F3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osazeno </w:t>
            </w:r>
            <w:r w:rsidR="007537F4">
              <w:t>3 ks ventilátory 140 mm</w:t>
            </w:r>
            <w:r w:rsidR="007763AD">
              <w:t xml:space="preserve"> (1x zadní, 2x přední)</w:t>
            </w:r>
          </w:p>
          <w:p w14:paraId="2A6748B5" w14:textId="4A7E6CF8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F65DE0">
              <w:t>s vyveden</w:t>
            </w:r>
            <w:r>
              <w:t>ými USB porty</w:t>
            </w:r>
            <w:r w:rsidR="006B4F91">
              <w:t xml:space="preserve"> USB-A a USB-C</w:t>
            </w:r>
            <w:r>
              <w:t xml:space="preserve"> na</w:t>
            </w:r>
            <w:r w:rsidR="006B4F91">
              <w:t> </w:t>
            </w:r>
            <w:r>
              <w:t>přední/vrchní straně (jeden z nich musí být USB 3.2 gen1)</w:t>
            </w:r>
            <w:r w:rsidR="006B4F91">
              <w:t xml:space="preserve"> </w:t>
            </w:r>
          </w:p>
          <w:p w14:paraId="607B41C4" w14:textId="36E0E53B" w:rsidR="009C5E2C" w:rsidRDefault="009C5E2C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HW splňující minimální požadavky: </w:t>
            </w:r>
            <w:proofErr w:type="spellStart"/>
            <w:r w:rsidR="00CE78FD" w:rsidRPr="00CE78FD">
              <w:t>Montech</w:t>
            </w:r>
            <w:proofErr w:type="spellEnd"/>
            <w:r w:rsidR="00CE78FD" w:rsidRPr="00CE78FD">
              <w:t xml:space="preserve"> AIR 903 BASE Black</w:t>
            </w:r>
          </w:p>
          <w:p w14:paraId="575D08CA" w14:textId="52EB4518" w:rsidR="00BF7386" w:rsidRDefault="00BF7386" w:rsidP="00BF7386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 xml:space="preserve">Zdroj minimálně </w:t>
            </w:r>
            <w:r w:rsidR="00057BF9">
              <w:t>8</w:t>
            </w:r>
            <w:r>
              <w:t xml:space="preserve">50 W. </w:t>
            </w:r>
          </w:p>
          <w:p w14:paraId="272720B3" w14:textId="77777777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podpora všech úsporných módů procesoru</w:t>
            </w:r>
          </w:p>
          <w:p w14:paraId="231E3B69" w14:textId="77777777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aktivní PFC</w:t>
            </w:r>
          </w:p>
          <w:p w14:paraId="59D9F074" w14:textId="7FC6588A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ATX </w:t>
            </w:r>
            <w:r w:rsidR="00FE74B7">
              <w:t>3</w:t>
            </w:r>
            <w:r>
              <w:t>.</w:t>
            </w:r>
            <w:r w:rsidR="00FE74B7">
              <w:t>1</w:t>
            </w:r>
          </w:p>
          <w:p w14:paraId="18EA6CA8" w14:textId="13DE8610" w:rsidR="00BF7386" w:rsidRPr="00F65DE0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lastRenderedPageBreak/>
              <w:t>konektory (bez redukcí) potřebné pro připojení dodané grafické karty</w:t>
            </w:r>
            <w:r w:rsidR="00F34132">
              <w:t xml:space="preserve">, </w:t>
            </w:r>
            <w:proofErr w:type="gramStart"/>
            <w:r w:rsidR="00F34132" w:rsidRPr="00F34132">
              <w:t>12V</w:t>
            </w:r>
            <w:proofErr w:type="gramEnd"/>
            <w:r w:rsidR="00F34132" w:rsidRPr="00F34132">
              <w:t>-2x6 16pin</w:t>
            </w:r>
            <w:r w:rsidR="00F34132">
              <w:t xml:space="preserve">, </w:t>
            </w:r>
            <w:r w:rsidR="00FE74B7" w:rsidRPr="00FE74B7">
              <w:t>PCI-E 8pin / 6+2pin</w:t>
            </w:r>
          </w:p>
          <w:p w14:paraId="74572CB0" w14:textId="77777777" w:rsidR="00BF7386" w:rsidRDefault="00BF7386" w:rsidP="00BF7386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 w:rsidRPr="00F65DE0">
              <w:t xml:space="preserve">USB klávesnice </w:t>
            </w:r>
          </w:p>
          <w:p w14:paraId="5A1903D1" w14:textId="25A93563" w:rsidR="006F4882" w:rsidRDefault="00AA2028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h</w:t>
            </w:r>
            <w:r w:rsidR="006F4882">
              <w:t>erní, podsvícená</w:t>
            </w:r>
            <w:r w:rsidR="006B6DC9">
              <w:t>, membránová (klasický zdvih)</w:t>
            </w:r>
          </w:p>
          <w:p w14:paraId="0A42DA69" w14:textId="15B5F8D3" w:rsidR="0014051F" w:rsidRDefault="0014051F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připojení USB-A</w:t>
            </w:r>
          </w:p>
          <w:p w14:paraId="4F5A5CF7" w14:textId="7BBF9BDF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klasické uspořádání INSERT,</w:t>
            </w:r>
            <w:r w:rsidRPr="00A62D18">
              <w:t xml:space="preserve"> </w:t>
            </w:r>
            <w:r>
              <w:t>HOME, DELETE (2 řady)</w:t>
            </w:r>
          </w:p>
          <w:p w14:paraId="58AD417A" w14:textId="1716906F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bez tlačítek uspávání, </w:t>
            </w:r>
            <w:proofErr w:type="spellStart"/>
            <w:r>
              <w:t>powe</w:t>
            </w:r>
            <w:r w:rsidR="00C54C59">
              <w:t>r</w:t>
            </w:r>
            <w:proofErr w:type="spellEnd"/>
          </w:p>
          <w:p w14:paraId="08E2D65D" w14:textId="3BFFDE21" w:rsidR="00C54C59" w:rsidRDefault="00C54C59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česká lokalizace</w:t>
            </w:r>
          </w:p>
          <w:p w14:paraId="288D5999" w14:textId="0B45AFC3" w:rsidR="00B056B2" w:rsidRDefault="00B056B2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Kabel o délce minimálně 1,8m</w:t>
            </w:r>
          </w:p>
          <w:p w14:paraId="36F722B6" w14:textId="2E52E27F" w:rsidR="00775523" w:rsidRDefault="00775523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HW splňující minimální požadavky: Genius GX Gaming </w:t>
            </w:r>
            <w:proofErr w:type="spellStart"/>
            <w:r>
              <w:t>Scorpion</w:t>
            </w:r>
            <w:proofErr w:type="spellEnd"/>
            <w:r>
              <w:t xml:space="preserve"> K7</w:t>
            </w:r>
          </w:p>
          <w:p w14:paraId="09B5C5AF" w14:textId="77777777" w:rsidR="00BF7386" w:rsidRDefault="00BF7386" w:rsidP="00BF7386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 w:rsidRPr="00F65DE0">
              <w:t>USB optická myš</w:t>
            </w:r>
          </w:p>
          <w:p w14:paraId="1E2D5DF2" w14:textId="77777777" w:rsidR="007933E9" w:rsidRDefault="007933E9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Herní myš</w:t>
            </w:r>
          </w:p>
          <w:p w14:paraId="0E4B230B" w14:textId="2FF7F315" w:rsidR="007933E9" w:rsidRDefault="007933E9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Citlivost 2400 DPI, možnost změny DPI</w:t>
            </w:r>
          </w:p>
          <w:p w14:paraId="1D6D6E51" w14:textId="23DDC7EA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Kabel o délce minimálně 1,</w:t>
            </w:r>
            <w:r w:rsidR="000A663C">
              <w:t>8</w:t>
            </w:r>
            <w:r>
              <w:t>m</w:t>
            </w:r>
          </w:p>
          <w:p w14:paraId="0A2DE58E" w14:textId="77777777" w:rsidR="00BF7386" w:rsidRPr="00F65DE0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Velikost M (desktopová)</w:t>
            </w:r>
          </w:p>
          <w:p w14:paraId="1DCC410B" w14:textId="77777777" w:rsidR="00BF7386" w:rsidRDefault="00BF7386" w:rsidP="00BF7386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Operační systém</w:t>
            </w:r>
          </w:p>
          <w:p w14:paraId="3FE80F46" w14:textId="77777777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Nový, nepoužitý OS, trvalá licence.</w:t>
            </w:r>
          </w:p>
          <w:p w14:paraId="449EC6D2" w14:textId="77777777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O</w:t>
            </w:r>
            <w:r w:rsidRPr="008C4C8A">
              <w:t>perační systém použitelný jako podkladová licence pro licenční program EES</w:t>
            </w:r>
            <w:r>
              <w:t>.</w:t>
            </w:r>
          </w:p>
          <w:p w14:paraId="1A3E50B1" w14:textId="77777777" w:rsidR="00BF7386" w:rsidRPr="0029099C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29099C">
              <w:t xml:space="preserve">Seznam akceptovatelných OS </w:t>
            </w:r>
            <w:r>
              <w:t xml:space="preserve">Windows </w:t>
            </w:r>
            <w:r w:rsidRPr="0029099C">
              <w:t xml:space="preserve">naleznete </w:t>
            </w:r>
            <w:r>
              <w:t>v odkazu PŘEHLED KVALIFIKOVANÝCH PODKLADOVÝCH OPERAČNÍCH SYSTÉMŮ na</w:t>
            </w:r>
            <w:r w:rsidRPr="0029099C">
              <w:t>: https://www.microsoft.com/cs-cz/education/jak-nakoupit/licencovani</w:t>
            </w:r>
          </w:p>
          <w:p w14:paraId="63AA4714" w14:textId="77777777" w:rsidR="00BF7386" w:rsidRDefault="00BF7386" w:rsidP="00BF738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Česká, případně US (Sk) lokalizace OS.</w:t>
            </w:r>
          </w:p>
          <w:p w14:paraId="0960E3EB" w14:textId="77777777" w:rsidR="0002076B" w:rsidRPr="00C97479" w:rsidRDefault="00BF7386" w:rsidP="0002076B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>
              <w:t>sestava může být montována</w:t>
            </w:r>
          </w:p>
          <w:p w14:paraId="6B1DA230" w14:textId="21383C59" w:rsidR="00C97479" w:rsidRPr="0002076B" w:rsidRDefault="00C97479" w:rsidP="0002076B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>
              <w:t>cena sestavy nesmí přesáhnout 40</w:t>
            </w:r>
            <w:r w:rsidR="00F2104C">
              <w:t xml:space="preserve"> </w:t>
            </w:r>
            <w:r>
              <w:t>000</w:t>
            </w:r>
            <w:r w:rsidR="00F2104C">
              <w:t>,- včetně DPH</w:t>
            </w:r>
          </w:p>
          <w:p w14:paraId="74A1C9F6" w14:textId="678C3883" w:rsidR="00DD03A8" w:rsidRDefault="00BF7386" w:rsidP="0002076B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 w:rsidRPr="00F65DE0">
              <w:t xml:space="preserve">Záruka na sestavu </w:t>
            </w:r>
            <w:r>
              <w:t>2</w:t>
            </w:r>
            <w:r w:rsidRPr="00F65DE0">
              <w:t xml:space="preserve"> roky</w:t>
            </w:r>
            <w:r>
              <w:t>, v místě u zákazníka</w:t>
            </w:r>
          </w:p>
        </w:tc>
        <w:tc>
          <w:tcPr>
            <w:tcW w:w="1134" w:type="dxa"/>
          </w:tcPr>
          <w:p w14:paraId="7DCDC798" w14:textId="425D3F4F" w:rsidR="00DD03A8" w:rsidRDefault="0026453C" w:rsidP="00296362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6095" w:type="dxa"/>
          </w:tcPr>
          <w:p w14:paraId="5A6EFB58" w14:textId="77777777" w:rsidR="00DD03A8" w:rsidRPr="00227815" w:rsidRDefault="00DD03A8" w:rsidP="00296362">
            <w:pPr>
              <w:spacing w:line="240" w:lineRule="auto"/>
              <w:ind w:left="317"/>
              <w:jc w:val="left"/>
            </w:pPr>
          </w:p>
        </w:tc>
      </w:tr>
      <w:tr w:rsidR="00DD03A8" w14:paraId="04E6C2D1" w14:textId="77777777" w:rsidTr="00CA5029">
        <w:tc>
          <w:tcPr>
            <w:tcW w:w="657" w:type="dxa"/>
          </w:tcPr>
          <w:p w14:paraId="73117072" w14:textId="43B0A84E" w:rsidR="00DD03A8" w:rsidRDefault="00BF7386" w:rsidP="00296362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6851" w:type="dxa"/>
          </w:tcPr>
          <w:p w14:paraId="5C669462" w14:textId="77777777" w:rsidR="00B42798" w:rsidRPr="00537686" w:rsidRDefault="00B42798" w:rsidP="00B42798">
            <w:pPr>
              <w:spacing w:line="240" w:lineRule="auto"/>
              <w:jc w:val="left"/>
              <w:rPr>
                <w:b/>
              </w:rPr>
            </w:pPr>
            <w:r w:rsidRPr="00537686">
              <w:rPr>
                <w:b/>
              </w:rPr>
              <w:t xml:space="preserve">LCD monitor </w:t>
            </w:r>
          </w:p>
          <w:p w14:paraId="66575F1F" w14:textId="237E774D" w:rsidR="00B42798" w:rsidRPr="00F65DE0" w:rsidRDefault="00B42798" w:rsidP="00537686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2</w:t>
            </w:r>
            <w:r w:rsidR="0013309D">
              <w:t>7</w:t>
            </w:r>
            <w:r>
              <w:t xml:space="preserve">“ širokoúhlý </w:t>
            </w:r>
          </w:p>
          <w:p w14:paraId="40E91B34" w14:textId="1D0CE672" w:rsidR="00B42798" w:rsidRDefault="0013309D" w:rsidP="00537686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proofErr w:type="gramStart"/>
            <w:r>
              <w:t>4K</w:t>
            </w:r>
            <w:proofErr w:type="gramEnd"/>
            <w:r w:rsidR="003B12EA">
              <w:t>, HDR</w:t>
            </w:r>
            <w:r w:rsidR="00B42798">
              <w:t xml:space="preserve"> </w:t>
            </w:r>
          </w:p>
          <w:p w14:paraId="49C565CB" w14:textId="41668768" w:rsidR="00B42798" w:rsidRDefault="00B42798" w:rsidP="00537686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IPS</w:t>
            </w:r>
            <w:r w:rsidR="00357192">
              <w:t>, antireflexní</w:t>
            </w:r>
          </w:p>
          <w:p w14:paraId="720C8CB2" w14:textId="0DE39684" w:rsidR="00357192" w:rsidRDefault="00357192" w:rsidP="00537686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 xml:space="preserve">VESA </w:t>
            </w:r>
            <w:r w:rsidR="00001B02">
              <w:t>uchycení</w:t>
            </w:r>
          </w:p>
          <w:p w14:paraId="34DEF6A9" w14:textId="77777777" w:rsidR="00B42798" w:rsidRPr="00A27D75" w:rsidRDefault="00B42798" w:rsidP="00537686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 xml:space="preserve">doba odezvy: </w:t>
            </w:r>
            <w:r w:rsidRPr="00537686">
              <w:t xml:space="preserve">&lt;=5 </w:t>
            </w:r>
            <w:proofErr w:type="spellStart"/>
            <w:r w:rsidRPr="00537686">
              <w:t>ms</w:t>
            </w:r>
            <w:proofErr w:type="spellEnd"/>
          </w:p>
          <w:p w14:paraId="68A98A08" w14:textId="5634D7CA" w:rsidR="00B42798" w:rsidRDefault="00B42798" w:rsidP="00537686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 w:rsidRPr="00537686">
              <w:t>zobrazovací úhly (</w:t>
            </w:r>
            <w:proofErr w:type="gramStart"/>
            <w:r w:rsidRPr="00537686">
              <w:t>hori</w:t>
            </w:r>
            <w:r>
              <w:t>zontální</w:t>
            </w:r>
            <w:r w:rsidRPr="00537686">
              <w:t>./</w:t>
            </w:r>
            <w:proofErr w:type="gramEnd"/>
            <w:r w:rsidRPr="00537686">
              <w:t>vertikální) větší než 1</w:t>
            </w:r>
            <w:r w:rsidR="00CD6591">
              <w:t>7</w:t>
            </w:r>
            <w:r w:rsidRPr="00537686">
              <w:t>0</w:t>
            </w:r>
            <w:r>
              <w:t>°</w:t>
            </w:r>
          </w:p>
          <w:p w14:paraId="4B21508A" w14:textId="4857C769" w:rsidR="00B42798" w:rsidRDefault="000C492B" w:rsidP="00537686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lastRenderedPageBreak/>
              <w:t xml:space="preserve">konektory </w:t>
            </w:r>
            <w:r w:rsidR="00B42798">
              <w:t xml:space="preserve">HDMI </w:t>
            </w:r>
            <w:r>
              <w:t xml:space="preserve">a </w:t>
            </w:r>
            <w:proofErr w:type="spellStart"/>
            <w:r>
              <w:t>Displ</w:t>
            </w:r>
            <w:r w:rsidR="00412981">
              <w:t>ayPort</w:t>
            </w:r>
            <w:proofErr w:type="spellEnd"/>
          </w:p>
          <w:p w14:paraId="5CA0A084" w14:textId="0816422B" w:rsidR="007320B6" w:rsidRDefault="00B42798" w:rsidP="00537686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kabel</w:t>
            </w:r>
            <w:r w:rsidR="00226B04">
              <w:t>y</w:t>
            </w:r>
            <w:r>
              <w:t xml:space="preserve"> k monitor</w:t>
            </w:r>
            <w:r w:rsidR="00226B04">
              <w:t>ům</w:t>
            </w:r>
            <w:r>
              <w:t xml:space="preserve"> </w:t>
            </w:r>
          </w:p>
          <w:p w14:paraId="581B8CBB" w14:textId="2F36FC92" w:rsidR="00B42798" w:rsidRPr="00F65DE0" w:rsidRDefault="00EB1BDE" w:rsidP="007320B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3x </w:t>
            </w:r>
            <w:proofErr w:type="gramStart"/>
            <w:r>
              <w:t>2m</w:t>
            </w:r>
            <w:proofErr w:type="gramEnd"/>
            <w:r>
              <w:t xml:space="preserve"> </w:t>
            </w:r>
            <w:r w:rsidR="00B42798">
              <w:t>HDMI</w:t>
            </w:r>
            <w:r w:rsidR="004A1EEF">
              <w:t xml:space="preserve"> 2.0</w:t>
            </w:r>
            <w:r>
              <w:t xml:space="preserve"> nebo DP</w:t>
            </w:r>
          </w:p>
          <w:p w14:paraId="06F072DE" w14:textId="23236CF7" w:rsidR="001020E4" w:rsidRPr="00F65DE0" w:rsidRDefault="001020E4" w:rsidP="001020E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3x </w:t>
            </w:r>
            <w:proofErr w:type="gramStart"/>
            <w:r w:rsidR="00383599">
              <w:t>3</w:t>
            </w:r>
            <w:r>
              <w:t>m</w:t>
            </w:r>
            <w:proofErr w:type="gramEnd"/>
            <w:r>
              <w:t xml:space="preserve"> HDMI </w:t>
            </w:r>
            <w:r w:rsidR="004A1EEF">
              <w:t xml:space="preserve">2.0 </w:t>
            </w:r>
            <w:r>
              <w:t>nebo DP</w:t>
            </w:r>
          </w:p>
          <w:p w14:paraId="2E55694C" w14:textId="03489162" w:rsidR="00DD03A8" w:rsidRPr="001B0A17" w:rsidRDefault="00383599" w:rsidP="007320B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  <w:rPr>
                <w:b/>
              </w:rPr>
            </w:pPr>
            <w:r>
              <w:t xml:space="preserve">1x </w:t>
            </w:r>
            <w:proofErr w:type="gramStart"/>
            <w:r>
              <w:t>5m</w:t>
            </w:r>
            <w:proofErr w:type="gramEnd"/>
            <w:r>
              <w:t xml:space="preserve"> HDMI</w:t>
            </w:r>
            <w:r w:rsidR="004A1EEF">
              <w:t xml:space="preserve"> 2.0</w:t>
            </w:r>
            <w:r w:rsidR="001B0A17">
              <w:t xml:space="preserve"> nebo DP</w:t>
            </w:r>
          </w:p>
          <w:p w14:paraId="7F13B461" w14:textId="1DB5442E" w:rsidR="001B0A17" w:rsidRDefault="001B0A17" w:rsidP="007320B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  <w:rPr>
                <w:b/>
              </w:rPr>
            </w:pPr>
            <w:r>
              <w:t xml:space="preserve">1x </w:t>
            </w:r>
            <w:proofErr w:type="gramStart"/>
            <w:r>
              <w:t>5m</w:t>
            </w:r>
            <w:proofErr w:type="gramEnd"/>
            <w:r>
              <w:t xml:space="preserve"> HDMI 2.0</w:t>
            </w:r>
          </w:p>
        </w:tc>
        <w:tc>
          <w:tcPr>
            <w:tcW w:w="1134" w:type="dxa"/>
          </w:tcPr>
          <w:p w14:paraId="31FBEDE4" w14:textId="384D391D" w:rsidR="00DD03A8" w:rsidRDefault="00826A09" w:rsidP="00296362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6095" w:type="dxa"/>
          </w:tcPr>
          <w:p w14:paraId="28E21906" w14:textId="77777777" w:rsidR="00DD03A8" w:rsidRPr="00227815" w:rsidRDefault="00DD03A8" w:rsidP="00296362">
            <w:pPr>
              <w:spacing w:line="240" w:lineRule="auto"/>
              <w:ind w:left="317"/>
              <w:jc w:val="left"/>
            </w:pPr>
          </w:p>
        </w:tc>
      </w:tr>
      <w:tr w:rsidR="00296362" w14:paraId="4D9F7785" w14:textId="77777777" w:rsidTr="00CA5029">
        <w:tc>
          <w:tcPr>
            <w:tcW w:w="657" w:type="dxa"/>
          </w:tcPr>
          <w:p w14:paraId="08197FC7" w14:textId="0ECA5D96" w:rsidR="00296362" w:rsidRDefault="00AE1611" w:rsidP="0029636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51" w:type="dxa"/>
          </w:tcPr>
          <w:p w14:paraId="49D65DA6" w14:textId="77777777" w:rsidR="00AE1611" w:rsidRPr="004E04B2" w:rsidRDefault="00AE1611" w:rsidP="00AE1611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Projektor</w:t>
            </w:r>
          </w:p>
          <w:p w14:paraId="3FD38D7C" w14:textId="78577D3A" w:rsidR="00AE1611" w:rsidRDefault="00AE1611" w:rsidP="00AE1611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DLP</w:t>
            </w:r>
          </w:p>
          <w:p w14:paraId="31E7A244" w14:textId="77777777" w:rsidR="00AE1611" w:rsidRDefault="00AE1611" w:rsidP="00AE1611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rozlišení nativně FullHD 1920x1080</w:t>
            </w:r>
          </w:p>
          <w:p w14:paraId="1E48EAD7" w14:textId="3FCCE56B" w:rsidR="00AE1611" w:rsidRDefault="00AE1611" w:rsidP="00AE1611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 xml:space="preserve">jas </w:t>
            </w:r>
            <w:r w:rsidR="00412F23">
              <w:t>45</w:t>
            </w:r>
            <w:r>
              <w:t xml:space="preserve">00 ANSI </w:t>
            </w:r>
            <w:proofErr w:type="spellStart"/>
            <w:r>
              <w:t>lm</w:t>
            </w:r>
            <w:proofErr w:type="spellEnd"/>
          </w:p>
          <w:p w14:paraId="75EF411D" w14:textId="3BDB61A3" w:rsidR="00412F23" w:rsidRDefault="00412F23" w:rsidP="00AE1611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 xml:space="preserve">projekční vzdálenost </w:t>
            </w:r>
            <w:proofErr w:type="gramStart"/>
            <w:r>
              <w:t>1-10m</w:t>
            </w:r>
            <w:proofErr w:type="gramEnd"/>
          </w:p>
          <w:p w14:paraId="52AB270A" w14:textId="4D6DCF65" w:rsidR="00E55A96" w:rsidRDefault="00E55A96" w:rsidP="00AE1611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montáž na strop, na stůl</w:t>
            </w:r>
          </w:p>
          <w:p w14:paraId="097D3BC5" w14:textId="11E5644A" w:rsidR="00CE586B" w:rsidRDefault="00B33E20" w:rsidP="00AE1611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konektor HDMI, dálkový ovladač</w:t>
            </w:r>
          </w:p>
          <w:p w14:paraId="55479FED" w14:textId="5659126F" w:rsidR="00296362" w:rsidRDefault="00296362" w:rsidP="007F2B48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134" w:type="dxa"/>
          </w:tcPr>
          <w:p w14:paraId="37CF2E80" w14:textId="753B8254" w:rsidR="00296362" w:rsidRDefault="002801CD" w:rsidP="0029636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95" w:type="dxa"/>
          </w:tcPr>
          <w:p w14:paraId="2237B174" w14:textId="77777777" w:rsidR="00296362" w:rsidRPr="00227815" w:rsidRDefault="00296362" w:rsidP="00296362">
            <w:pPr>
              <w:spacing w:line="240" w:lineRule="auto"/>
              <w:ind w:left="317"/>
              <w:jc w:val="left"/>
            </w:pPr>
          </w:p>
        </w:tc>
      </w:tr>
      <w:tr w:rsidR="00D22FCD" w14:paraId="608AEFDA" w14:textId="77777777" w:rsidTr="00CA5029">
        <w:tc>
          <w:tcPr>
            <w:tcW w:w="657" w:type="dxa"/>
          </w:tcPr>
          <w:p w14:paraId="56600456" w14:textId="600E4736" w:rsidR="00D22FCD" w:rsidRDefault="00D22FCD" w:rsidP="00D22FCD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51" w:type="dxa"/>
          </w:tcPr>
          <w:p w14:paraId="67AA2626" w14:textId="0F8C643B" w:rsidR="0000436C" w:rsidRDefault="0000436C" w:rsidP="0000436C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AP ARUBA</w:t>
            </w:r>
            <w:r w:rsidR="00696466">
              <w:rPr>
                <w:b/>
              </w:rPr>
              <w:t xml:space="preserve"> </w:t>
            </w:r>
            <w:r w:rsidR="00A07B67">
              <w:rPr>
                <w:b/>
              </w:rPr>
              <w:t>5</w:t>
            </w:r>
            <w:r w:rsidR="004B052E">
              <w:rPr>
                <w:b/>
              </w:rPr>
              <w:t>0</w:t>
            </w:r>
            <w:r w:rsidR="00696466">
              <w:rPr>
                <w:b/>
              </w:rPr>
              <w:t>5</w:t>
            </w:r>
          </w:p>
          <w:p w14:paraId="05867CA4" w14:textId="7751B10C" w:rsidR="0000436C" w:rsidRDefault="0000436C" w:rsidP="0000436C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 xml:space="preserve">Plně kompatibilní se všemi funkcemi současné sítě s AP Aruba </w:t>
            </w:r>
            <w:r w:rsidR="00C366EC">
              <w:t xml:space="preserve">305 a </w:t>
            </w:r>
            <w:r>
              <w:t>505, po připojení do sítě převezme konfigurace sítí z ostatních AP</w:t>
            </w:r>
            <w:r w:rsidR="00467EFF">
              <w:t xml:space="preserve"> (</w:t>
            </w:r>
            <w:r w:rsidR="004667E0">
              <w:t>nepoužíváme</w:t>
            </w:r>
            <w:r w:rsidR="00467EFF">
              <w:t xml:space="preserve"> Aruba </w:t>
            </w:r>
            <w:proofErr w:type="spellStart"/>
            <w:r w:rsidR="00467EFF">
              <w:t>Central</w:t>
            </w:r>
            <w:proofErr w:type="spellEnd"/>
            <w:r w:rsidR="00AF5411">
              <w:t>, nutná podpora IAP</w:t>
            </w:r>
            <w:r w:rsidR="004667E0">
              <w:t>)</w:t>
            </w:r>
          </w:p>
          <w:p w14:paraId="13684439" w14:textId="77777777" w:rsidR="0000436C" w:rsidRPr="00D70151" w:rsidRDefault="0000436C" w:rsidP="0000436C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Splňující všechny požadavky projektu Konektivita do škol</w:t>
            </w:r>
          </w:p>
          <w:p w14:paraId="220DEB5E" w14:textId="77777777" w:rsidR="0000436C" w:rsidRDefault="0000436C" w:rsidP="0000436C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Podpora těchto funkcí</w:t>
            </w:r>
          </w:p>
          <w:p w14:paraId="0B0B3285" w14:textId="15E0FC4B" w:rsidR="0000436C" w:rsidRDefault="0041660F" w:rsidP="0000436C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proofErr w:type="spellStart"/>
            <w:r>
              <w:t>WiFi</w:t>
            </w:r>
            <w:proofErr w:type="spellEnd"/>
            <w:r>
              <w:t xml:space="preserve"> </w:t>
            </w:r>
            <w:proofErr w:type="gramStart"/>
            <w:r>
              <w:t xml:space="preserve">6 - </w:t>
            </w:r>
            <w:r w:rsidR="0000436C" w:rsidRPr="001E1A95">
              <w:t>802</w:t>
            </w:r>
            <w:proofErr w:type="gramEnd"/>
            <w:r w:rsidR="0000436C" w:rsidRPr="001E1A95">
              <w:t>.11ax</w:t>
            </w:r>
          </w:p>
          <w:p w14:paraId="479DC2BA" w14:textId="38142616" w:rsidR="0000436C" w:rsidRDefault="004B052E" w:rsidP="0000436C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proofErr w:type="spellStart"/>
            <w:r>
              <w:t>Dual</w:t>
            </w:r>
            <w:proofErr w:type="spellEnd"/>
            <w:r w:rsidR="0041660F">
              <w:t xml:space="preserve"> band</w:t>
            </w:r>
            <w:r w:rsidR="0000436C">
              <w:t xml:space="preserve"> 2,4 GHz</w:t>
            </w:r>
            <w:r w:rsidR="0041660F">
              <w:t>,</w:t>
            </w:r>
            <w:r w:rsidR="0000436C">
              <w:t xml:space="preserve"> 5 GHz</w:t>
            </w:r>
          </w:p>
          <w:p w14:paraId="0A442C12" w14:textId="77777777" w:rsidR="0000436C" w:rsidRDefault="0000436C" w:rsidP="0000436C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Podpora rychlostí na 2,4 - 0,5 </w:t>
            </w:r>
            <w:proofErr w:type="spellStart"/>
            <w:r>
              <w:t>Gbps</w:t>
            </w:r>
            <w:proofErr w:type="spellEnd"/>
            <w:r>
              <w:t xml:space="preserve"> a/5 GHZ - 1 </w:t>
            </w:r>
            <w:proofErr w:type="spellStart"/>
            <w:r>
              <w:t>Gbps</w:t>
            </w:r>
            <w:proofErr w:type="spellEnd"/>
          </w:p>
          <w:p w14:paraId="745B617D" w14:textId="77777777" w:rsidR="0000436C" w:rsidRPr="00D70151" w:rsidRDefault="0000436C" w:rsidP="0000436C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2x2 MIMO</w:t>
            </w:r>
          </w:p>
          <w:p w14:paraId="70B7E607" w14:textId="77777777" w:rsidR="0000436C" w:rsidRPr="007E5B88" w:rsidRDefault="0000436C" w:rsidP="0000436C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>
              <w:t>Včetně držáku na zeď/strop</w:t>
            </w:r>
          </w:p>
          <w:p w14:paraId="3C93338E" w14:textId="7FD0079D" w:rsidR="00B771E1" w:rsidRDefault="0000436C" w:rsidP="0000436C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>
              <w:t>Včetně napájecího POE adaptéru</w:t>
            </w:r>
            <w:r w:rsidR="00CD09DB">
              <w:t xml:space="preserve"> </w:t>
            </w:r>
          </w:p>
        </w:tc>
        <w:tc>
          <w:tcPr>
            <w:tcW w:w="1134" w:type="dxa"/>
          </w:tcPr>
          <w:p w14:paraId="762DA008" w14:textId="7D5857EC" w:rsidR="00D22FCD" w:rsidRDefault="0000436C" w:rsidP="00D22FC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95" w:type="dxa"/>
          </w:tcPr>
          <w:p w14:paraId="4F613DC1" w14:textId="301F7F97" w:rsidR="00D22FCD" w:rsidRPr="00227815" w:rsidRDefault="00D22FCD" w:rsidP="00D22FCD">
            <w:pPr>
              <w:spacing w:line="240" w:lineRule="auto"/>
              <w:ind w:left="317"/>
              <w:jc w:val="left"/>
            </w:pPr>
          </w:p>
        </w:tc>
      </w:tr>
      <w:tr w:rsidR="00D22FCD" w14:paraId="06316323" w14:textId="77777777" w:rsidTr="00CA5029">
        <w:tc>
          <w:tcPr>
            <w:tcW w:w="657" w:type="dxa"/>
          </w:tcPr>
          <w:p w14:paraId="35693F31" w14:textId="1196283F" w:rsidR="00D22FCD" w:rsidRDefault="00D22FCD" w:rsidP="00D22FCD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51" w:type="dxa"/>
          </w:tcPr>
          <w:p w14:paraId="3A95100A" w14:textId="2A919396" w:rsidR="00896453" w:rsidRDefault="00896453" w:rsidP="00896453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KVM USB Switch</w:t>
            </w:r>
          </w:p>
          <w:p w14:paraId="03951279" w14:textId="4EBDB9D6" w:rsidR="00896453" w:rsidRDefault="00183DC5" w:rsidP="00896453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Rozhraní USB 3.2 gen 1</w:t>
            </w:r>
          </w:p>
          <w:p w14:paraId="7AA79E8B" w14:textId="675C1E31" w:rsidR="00183DC5" w:rsidRDefault="00182945" w:rsidP="00896453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 xml:space="preserve">Možnost sdílet </w:t>
            </w:r>
            <w:r w:rsidR="006F605E">
              <w:t>4 zařízení mezi dvěma počítači</w:t>
            </w:r>
          </w:p>
          <w:p w14:paraId="00B2CCC8" w14:textId="0000FB24" w:rsidR="006F605E" w:rsidRDefault="006F605E" w:rsidP="00896453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 xml:space="preserve">2x USB-A male, 4x USB-A </w:t>
            </w:r>
            <w:proofErr w:type="spellStart"/>
            <w:r>
              <w:t>female</w:t>
            </w:r>
            <w:proofErr w:type="spellEnd"/>
          </w:p>
          <w:p w14:paraId="78CCEDE9" w14:textId="221AC2B4" w:rsidR="00816CB4" w:rsidRDefault="00816CB4" w:rsidP="00896453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Přepínání pomocí tlačítka</w:t>
            </w:r>
          </w:p>
          <w:p w14:paraId="25DF9BD8" w14:textId="1DE3673C" w:rsidR="00816CB4" w:rsidRDefault="00816CB4" w:rsidP="00896453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Délka kabelu min. 1,5 m</w:t>
            </w:r>
          </w:p>
          <w:p w14:paraId="6B627B66" w14:textId="7F3F35C7" w:rsidR="006F605E" w:rsidRDefault="008B6952" w:rsidP="00896453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 xml:space="preserve">HW splňující minimální požadavky: </w:t>
            </w:r>
            <w:proofErr w:type="spellStart"/>
            <w:r w:rsidR="00BC4248" w:rsidRPr="00BC4248">
              <w:t>Ugreen</w:t>
            </w:r>
            <w:proofErr w:type="spellEnd"/>
            <w:r w:rsidR="00BC4248" w:rsidRPr="00BC4248">
              <w:t xml:space="preserve"> USB 3.0 2 in 4 out </w:t>
            </w:r>
            <w:proofErr w:type="spellStart"/>
            <w:r w:rsidR="00BC4248" w:rsidRPr="00BC4248">
              <w:t>Sharing</w:t>
            </w:r>
            <w:proofErr w:type="spellEnd"/>
            <w:r w:rsidR="00BC4248" w:rsidRPr="00BC4248">
              <w:t xml:space="preserve"> KVM Switch</w:t>
            </w:r>
          </w:p>
          <w:p w14:paraId="21A9FD1D" w14:textId="4CCF26D0" w:rsidR="007C445C" w:rsidRDefault="007C445C" w:rsidP="00896453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134" w:type="dxa"/>
          </w:tcPr>
          <w:p w14:paraId="116011DD" w14:textId="5C109065" w:rsidR="00D22FCD" w:rsidRDefault="00725374" w:rsidP="00D22FC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95" w:type="dxa"/>
          </w:tcPr>
          <w:p w14:paraId="2D99F3F9" w14:textId="06DAB450" w:rsidR="00D22FCD" w:rsidRPr="00227815" w:rsidRDefault="00D22FCD" w:rsidP="00D22FCD">
            <w:pPr>
              <w:spacing w:line="240" w:lineRule="auto"/>
              <w:ind w:left="317"/>
              <w:jc w:val="left"/>
            </w:pPr>
          </w:p>
        </w:tc>
      </w:tr>
      <w:tr w:rsidR="009F1C24" w14:paraId="25D4D7FD" w14:textId="77777777" w:rsidTr="00CA5029">
        <w:tc>
          <w:tcPr>
            <w:tcW w:w="657" w:type="dxa"/>
          </w:tcPr>
          <w:p w14:paraId="1F9DDF51" w14:textId="1F1AA3F4" w:rsidR="009F1C24" w:rsidRDefault="00725374" w:rsidP="009F1C2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851" w:type="dxa"/>
          </w:tcPr>
          <w:p w14:paraId="0848B22E" w14:textId="74318609" w:rsidR="00725374" w:rsidRDefault="005C6046" w:rsidP="00725374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 xml:space="preserve">HDMI </w:t>
            </w:r>
            <w:r w:rsidR="00C707CB">
              <w:rPr>
                <w:b/>
              </w:rPr>
              <w:t>switch</w:t>
            </w:r>
          </w:p>
          <w:p w14:paraId="77816BAF" w14:textId="18000C4A" w:rsidR="00725374" w:rsidRPr="00725374" w:rsidRDefault="005C6046" w:rsidP="00725374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>
              <w:lastRenderedPageBreak/>
              <w:t>HDMI 2.0</w:t>
            </w:r>
            <w:r w:rsidR="004C7678">
              <w:t>, 4k rozlišení</w:t>
            </w:r>
          </w:p>
          <w:p w14:paraId="068CE6CB" w14:textId="25BE1114" w:rsidR="00005EDD" w:rsidRPr="00B66221" w:rsidRDefault="00725374" w:rsidP="00725374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>
              <w:t xml:space="preserve">Možnost sdílet </w:t>
            </w:r>
            <w:r w:rsidR="004C7678">
              <w:t>1</w:t>
            </w:r>
            <w:r>
              <w:t xml:space="preserve"> zařízení mezi</w:t>
            </w:r>
            <w:r w:rsidR="004C7678">
              <w:t xml:space="preserve"> 2 výstupy, nebo naopak</w:t>
            </w:r>
          </w:p>
        </w:tc>
        <w:tc>
          <w:tcPr>
            <w:tcW w:w="1134" w:type="dxa"/>
          </w:tcPr>
          <w:p w14:paraId="667EAE58" w14:textId="7B7526F2" w:rsidR="009F1C24" w:rsidRDefault="00C27DAF" w:rsidP="009F1C24">
            <w:pPr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6095" w:type="dxa"/>
          </w:tcPr>
          <w:p w14:paraId="24F35371" w14:textId="77777777" w:rsidR="009F1C24" w:rsidRPr="00227815" w:rsidRDefault="009F1C24" w:rsidP="009F1C24">
            <w:pPr>
              <w:spacing w:line="240" w:lineRule="auto"/>
              <w:ind w:left="317"/>
              <w:jc w:val="left"/>
            </w:pPr>
          </w:p>
        </w:tc>
      </w:tr>
      <w:tr w:rsidR="00D1027B" w14:paraId="62CFACCB" w14:textId="77777777" w:rsidTr="00CA5029">
        <w:tc>
          <w:tcPr>
            <w:tcW w:w="657" w:type="dxa"/>
          </w:tcPr>
          <w:p w14:paraId="71D350BC" w14:textId="317BBA86" w:rsidR="00D1027B" w:rsidRDefault="008C7734" w:rsidP="00D1027B">
            <w:pPr>
              <w:rPr>
                <w:b/>
              </w:rPr>
            </w:pPr>
            <w:r>
              <w:rPr>
                <w:b/>
              </w:rPr>
              <w:t>1</w:t>
            </w:r>
            <w:r w:rsidR="00703EC9">
              <w:rPr>
                <w:b/>
              </w:rPr>
              <w:t>0</w:t>
            </w:r>
          </w:p>
        </w:tc>
        <w:tc>
          <w:tcPr>
            <w:tcW w:w="6851" w:type="dxa"/>
          </w:tcPr>
          <w:p w14:paraId="31D946C3" w14:textId="77777777" w:rsidR="00D1027B" w:rsidRPr="006F7DCB" w:rsidRDefault="00D1027B" w:rsidP="00D1027B">
            <w:pPr>
              <w:spacing w:line="240" w:lineRule="auto"/>
              <w:jc w:val="left"/>
              <w:rPr>
                <w:b/>
              </w:rPr>
            </w:pPr>
            <w:r w:rsidRPr="006F7DCB">
              <w:rPr>
                <w:b/>
              </w:rPr>
              <w:t xml:space="preserve">LCD monitor </w:t>
            </w:r>
          </w:p>
          <w:p w14:paraId="777C7FED" w14:textId="7E166B39" w:rsidR="00D1027B" w:rsidRPr="00F65DE0" w:rsidRDefault="00ED162F" w:rsidP="00D1027B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 xml:space="preserve">Minimálně </w:t>
            </w:r>
            <w:r w:rsidR="00D1027B">
              <w:t>2</w:t>
            </w:r>
            <w:r w:rsidR="00655179">
              <w:t>4</w:t>
            </w:r>
            <w:r w:rsidR="00D1027B">
              <w:t xml:space="preserve">“ širokoúhlý </w:t>
            </w:r>
          </w:p>
          <w:p w14:paraId="3698D2E9" w14:textId="1C03F064" w:rsidR="00E071CF" w:rsidRDefault="00655179" w:rsidP="00446DD6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Full HD</w:t>
            </w:r>
            <w:r w:rsidR="00853118">
              <w:t xml:space="preserve">, </w:t>
            </w:r>
            <w:r w:rsidR="00D1027B">
              <w:t>IPS</w:t>
            </w:r>
            <w:r w:rsidR="00C81315">
              <w:t>, matný</w:t>
            </w:r>
          </w:p>
          <w:p w14:paraId="06928D0D" w14:textId="587C60C2" w:rsidR="00D1027B" w:rsidRPr="00A27D75" w:rsidRDefault="00D1027B" w:rsidP="007E5875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 xml:space="preserve">doba odezvy: </w:t>
            </w:r>
            <w:r w:rsidRPr="006F7DCB">
              <w:t xml:space="preserve">&lt;=5 </w:t>
            </w:r>
            <w:proofErr w:type="spellStart"/>
            <w:r w:rsidRPr="006F7DCB">
              <w:t>ms</w:t>
            </w:r>
            <w:proofErr w:type="spellEnd"/>
          </w:p>
          <w:p w14:paraId="3F39D4EF" w14:textId="77777777" w:rsidR="00D1027B" w:rsidRDefault="00D1027B" w:rsidP="00D1027B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 w:rsidRPr="006F7DCB">
              <w:t>zobrazovací úhly (</w:t>
            </w:r>
            <w:proofErr w:type="gramStart"/>
            <w:r w:rsidRPr="006F7DCB">
              <w:t>hori</w:t>
            </w:r>
            <w:r>
              <w:t>zontální</w:t>
            </w:r>
            <w:r w:rsidRPr="006F7DCB">
              <w:t>./</w:t>
            </w:r>
            <w:proofErr w:type="gramEnd"/>
            <w:r w:rsidRPr="006F7DCB">
              <w:t>vertikální) větší než 120</w:t>
            </w:r>
            <w:r>
              <w:t>°</w:t>
            </w:r>
          </w:p>
          <w:p w14:paraId="47674865" w14:textId="2B7D2EC7" w:rsidR="00D1027B" w:rsidRDefault="00D1027B" w:rsidP="00D1027B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minimální rámečky na 3 stranách, aby bylo možno používat monitory vedle sebe</w:t>
            </w:r>
          </w:p>
          <w:p w14:paraId="45A63AC9" w14:textId="1FAA95EB" w:rsidR="00D1027B" w:rsidRDefault="00D1027B" w:rsidP="00D1027B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VESA uchycení 100x100</w:t>
            </w:r>
          </w:p>
          <w:p w14:paraId="28AAAAEB" w14:textId="42F0AB1A" w:rsidR="00D1027B" w:rsidRDefault="0012406E" w:rsidP="00D1027B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k</w:t>
            </w:r>
            <w:r w:rsidR="002F655F">
              <w:t>onektory:</w:t>
            </w:r>
            <w:r w:rsidR="00D1027B">
              <w:t xml:space="preserve"> HDMI, </w:t>
            </w:r>
            <w:proofErr w:type="spellStart"/>
            <w:r w:rsidR="00D1027B">
              <w:t>D</w:t>
            </w:r>
            <w:r w:rsidR="002F655F">
              <w:t>isplay</w:t>
            </w:r>
            <w:r w:rsidR="00D1027B">
              <w:t>P</w:t>
            </w:r>
            <w:r w:rsidR="002F655F">
              <w:t>ort</w:t>
            </w:r>
            <w:proofErr w:type="spellEnd"/>
          </w:p>
          <w:p w14:paraId="52CD2472" w14:textId="29C916DC" w:rsidR="00D1027B" w:rsidRDefault="00D1027B" w:rsidP="00D1027B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>
              <w:t xml:space="preserve">kabel k monitoru </w:t>
            </w:r>
            <w:r w:rsidR="00E83867">
              <w:t>DVI-</w:t>
            </w:r>
            <w:r w:rsidR="00905FE5">
              <w:t>HDMI</w:t>
            </w:r>
            <w:r>
              <w:t xml:space="preserve"> min. 1,8 m</w:t>
            </w:r>
          </w:p>
        </w:tc>
        <w:tc>
          <w:tcPr>
            <w:tcW w:w="1134" w:type="dxa"/>
          </w:tcPr>
          <w:p w14:paraId="22FC15D6" w14:textId="6B49880E" w:rsidR="00D1027B" w:rsidRDefault="00EB61F6" w:rsidP="00D1027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95" w:type="dxa"/>
          </w:tcPr>
          <w:p w14:paraId="3BDE8636" w14:textId="77777777" w:rsidR="00D1027B" w:rsidRPr="00227815" w:rsidRDefault="00D1027B" w:rsidP="00D1027B">
            <w:pPr>
              <w:spacing w:line="240" w:lineRule="auto"/>
              <w:ind w:left="317"/>
              <w:jc w:val="left"/>
            </w:pPr>
          </w:p>
        </w:tc>
      </w:tr>
      <w:tr w:rsidR="00D1027B" w14:paraId="39E329BE" w14:textId="77777777" w:rsidTr="00CA5029">
        <w:tc>
          <w:tcPr>
            <w:tcW w:w="657" w:type="dxa"/>
          </w:tcPr>
          <w:p w14:paraId="758A3824" w14:textId="39ECB3BA" w:rsidR="00D1027B" w:rsidRDefault="003C7F4E" w:rsidP="00D1027B">
            <w:pPr>
              <w:rPr>
                <w:b/>
              </w:rPr>
            </w:pPr>
            <w:r>
              <w:rPr>
                <w:b/>
              </w:rPr>
              <w:t>1</w:t>
            </w:r>
            <w:r w:rsidR="00703EC9">
              <w:rPr>
                <w:b/>
              </w:rPr>
              <w:t>1</w:t>
            </w:r>
          </w:p>
        </w:tc>
        <w:tc>
          <w:tcPr>
            <w:tcW w:w="6851" w:type="dxa"/>
          </w:tcPr>
          <w:p w14:paraId="5BEB2198" w14:textId="70AB2734" w:rsidR="00703EC9" w:rsidRDefault="00703EC9" w:rsidP="00703EC9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Televize</w:t>
            </w:r>
          </w:p>
          <w:p w14:paraId="3A0A9007" w14:textId="77777777" w:rsidR="007F11B8" w:rsidRPr="00266C69" w:rsidRDefault="007F11B8" w:rsidP="00703EC9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>
              <w:t>úhlopříčka 85“</w:t>
            </w:r>
          </w:p>
          <w:p w14:paraId="7842D629" w14:textId="22BF5242" w:rsidR="00266C69" w:rsidRPr="007F11B8" w:rsidRDefault="00266C69" w:rsidP="00703EC9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>
              <w:t>povrch obrazovky matný, nebo antireflexní</w:t>
            </w:r>
          </w:p>
          <w:p w14:paraId="6674B0A3" w14:textId="74430D79" w:rsidR="00703EC9" w:rsidRPr="00C377C2" w:rsidRDefault="00703EC9" w:rsidP="00703EC9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>
              <w:t>HDMI 2.0, 4</w:t>
            </w:r>
            <w:r w:rsidR="00C377C2">
              <w:t>K</w:t>
            </w:r>
            <w:r>
              <w:t xml:space="preserve"> rozlišení</w:t>
            </w:r>
          </w:p>
          <w:p w14:paraId="10142C93" w14:textId="79BE69A8" w:rsidR="00C377C2" w:rsidRPr="00266C69" w:rsidRDefault="00C377C2" w:rsidP="00703EC9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>
              <w:t>HDR</w:t>
            </w:r>
          </w:p>
          <w:p w14:paraId="67F4F9D8" w14:textId="60D13631" w:rsidR="00D4529E" w:rsidRPr="00EF5C96" w:rsidRDefault="00266C69" w:rsidP="00D4529E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>
              <w:t>montáž na ze</w:t>
            </w:r>
            <w:r w:rsidR="00D4529E">
              <w:t xml:space="preserve">ď </w:t>
            </w:r>
            <w:r>
              <w:t>VESA</w:t>
            </w:r>
          </w:p>
          <w:p w14:paraId="28A2AB9C" w14:textId="77777777" w:rsidR="006272BE" w:rsidRPr="00ED57E3" w:rsidRDefault="00D4529E" w:rsidP="00D4529E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>
              <w:t>modelový rok nejméně 2024</w:t>
            </w:r>
          </w:p>
          <w:p w14:paraId="5298C3E0" w14:textId="2B7F3164" w:rsidR="00ED57E3" w:rsidRDefault="00ED57E3" w:rsidP="00ED57E3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>
              <w:t>včetně držáku na zeď (fixní, rezerva pro TV s vyšší váhou než dodaná, montáž na zeď/SDK/OSB, odolná konstrukce)</w:t>
            </w:r>
          </w:p>
        </w:tc>
        <w:tc>
          <w:tcPr>
            <w:tcW w:w="1134" w:type="dxa"/>
          </w:tcPr>
          <w:p w14:paraId="499F3986" w14:textId="0AE737D3" w:rsidR="00D1027B" w:rsidRDefault="00E1503A" w:rsidP="00D1027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95" w:type="dxa"/>
          </w:tcPr>
          <w:p w14:paraId="7C6E98A7" w14:textId="77777777" w:rsidR="00D1027B" w:rsidRPr="00227815" w:rsidRDefault="00D1027B" w:rsidP="00D1027B">
            <w:pPr>
              <w:spacing w:line="240" w:lineRule="auto"/>
              <w:ind w:left="317"/>
              <w:jc w:val="left"/>
            </w:pPr>
          </w:p>
        </w:tc>
      </w:tr>
      <w:tr w:rsidR="003C7F4E" w14:paraId="788EDAB0" w14:textId="77777777" w:rsidTr="00CA5029">
        <w:tc>
          <w:tcPr>
            <w:tcW w:w="657" w:type="dxa"/>
          </w:tcPr>
          <w:p w14:paraId="59449D6D" w14:textId="4D15563B" w:rsidR="003C7F4E" w:rsidRDefault="00EF2FFF" w:rsidP="00D1027B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851" w:type="dxa"/>
          </w:tcPr>
          <w:p w14:paraId="1BC3D816" w14:textId="6158EBB6" w:rsidR="00530378" w:rsidRDefault="00530378" w:rsidP="00530378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Držák na monitor</w:t>
            </w:r>
          </w:p>
          <w:p w14:paraId="1875DFA4" w14:textId="130AEEA4" w:rsidR="00251FF8" w:rsidRPr="00251FF8" w:rsidRDefault="00251FF8" w:rsidP="00530378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>
              <w:t>montáž na stůl i pomocí průchodky stolem</w:t>
            </w:r>
          </w:p>
          <w:p w14:paraId="0276E34B" w14:textId="04FA5106" w:rsidR="00251FF8" w:rsidRPr="004A1A47" w:rsidRDefault="00251FF8" w:rsidP="00530378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Cs/>
              </w:rPr>
            </w:pPr>
            <w:r w:rsidRPr="004A1A47">
              <w:rPr>
                <w:bCs/>
              </w:rPr>
              <w:t>2 ramena</w:t>
            </w:r>
            <w:r w:rsidR="005B6B61">
              <w:rPr>
                <w:bCs/>
              </w:rPr>
              <w:t>, kloubový, sklopný</w:t>
            </w:r>
          </w:p>
          <w:p w14:paraId="7D0D8679" w14:textId="3D59BB2F" w:rsidR="004A1A47" w:rsidRDefault="005B6B61" w:rsidP="00530378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Cs/>
              </w:rPr>
            </w:pPr>
            <w:r>
              <w:rPr>
                <w:bCs/>
              </w:rPr>
              <w:t>m</w:t>
            </w:r>
            <w:r w:rsidR="004A1A47" w:rsidRPr="004A1A47">
              <w:rPr>
                <w:bCs/>
              </w:rPr>
              <w:t>onitory 17 až 32“</w:t>
            </w:r>
          </w:p>
          <w:p w14:paraId="3939C215" w14:textId="4AF10FDA" w:rsidR="004A1A47" w:rsidRDefault="005B6B61" w:rsidP="00530378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Cs/>
              </w:rPr>
            </w:pPr>
            <w:r w:rsidRPr="005B6B61">
              <w:rPr>
                <w:bCs/>
              </w:rPr>
              <w:t>náklon +/- 90°, natočení 180°, rotace 180°</w:t>
            </w:r>
          </w:p>
          <w:p w14:paraId="5223E7F1" w14:textId="5325ACED" w:rsidR="005B6B61" w:rsidRPr="004A1A47" w:rsidRDefault="005B6B61" w:rsidP="00530378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Cs/>
              </w:rPr>
            </w:pPr>
            <w:r>
              <w:rPr>
                <w:bCs/>
              </w:rPr>
              <w:t>VESA uchycení 100x100</w:t>
            </w:r>
          </w:p>
          <w:p w14:paraId="5B780317" w14:textId="33ABC4C4" w:rsidR="00530378" w:rsidRPr="00730C4C" w:rsidRDefault="00730C4C" w:rsidP="00530378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>
              <w:t>d</w:t>
            </w:r>
            <w:r w:rsidR="00CD4F7E">
              <w:t>ržák vybaven 2x USB 3</w:t>
            </w:r>
            <w:r>
              <w:t>.0 porty</w:t>
            </w:r>
          </w:p>
          <w:p w14:paraId="3768EB91" w14:textId="59293A20" w:rsidR="00730C4C" w:rsidRPr="007F11B8" w:rsidRDefault="00730C4C" w:rsidP="00530378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>
              <w:t xml:space="preserve">HW splňující minimální požadavky: </w:t>
            </w:r>
            <w:proofErr w:type="spellStart"/>
            <w:r w:rsidR="0046527F" w:rsidRPr="0046527F">
              <w:t>AlzaErgo</w:t>
            </w:r>
            <w:proofErr w:type="spellEnd"/>
            <w:r w:rsidR="0046527F" w:rsidRPr="0046527F">
              <w:t xml:space="preserve"> </w:t>
            </w:r>
            <w:proofErr w:type="spellStart"/>
            <w:r w:rsidR="0046527F" w:rsidRPr="0046527F">
              <w:t>Arm</w:t>
            </w:r>
            <w:proofErr w:type="spellEnd"/>
            <w:r w:rsidR="0046527F" w:rsidRPr="0046527F">
              <w:t xml:space="preserve"> D80B </w:t>
            </w:r>
            <w:proofErr w:type="spellStart"/>
            <w:r w:rsidR="0046527F" w:rsidRPr="0046527F">
              <w:t>Essential</w:t>
            </w:r>
            <w:proofErr w:type="spellEnd"/>
            <w:r w:rsidR="0046527F" w:rsidRPr="0046527F">
              <w:t xml:space="preserve"> USB</w:t>
            </w:r>
          </w:p>
          <w:p w14:paraId="38584613" w14:textId="1692F9EC" w:rsidR="006E2AAA" w:rsidRDefault="006E2AAA" w:rsidP="00530378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134" w:type="dxa"/>
          </w:tcPr>
          <w:p w14:paraId="2D851AD3" w14:textId="63554E7A" w:rsidR="003C7F4E" w:rsidRDefault="00E1503A" w:rsidP="00D1027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95" w:type="dxa"/>
          </w:tcPr>
          <w:p w14:paraId="6662D4E9" w14:textId="77777777" w:rsidR="003C7F4E" w:rsidRPr="00227815" w:rsidRDefault="003C7F4E" w:rsidP="00D1027B">
            <w:pPr>
              <w:spacing w:line="240" w:lineRule="auto"/>
              <w:ind w:left="317"/>
              <w:jc w:val="left"/>
            </w:pPr>
          </w:p>
        </w:tc>
      </w:tr>
    </w:tbl>
    <w:p w14:paraId="2C78D55D" w14:textId="77777777" w:rsidR="00537AED" w:rsidRDefault="00537AED"/>
    <w:sectPr w:rsidR="00537AED" w:rsidSect="008F493F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2124D" w14:textId="77777777" w:rsidR="00434240" w:rsidRDefault="00434240" w:rsidP="00B35CFE">
      <w:pPr>
        <w:spacing w:line="240" w:lineRule="auto"/>
      </w:pPr>
      <w:r>
        <w:separator/>
      </w:r>
    </w:p>
  </w:endnote>
  <w:endnote w:type="continuationSeparator" w:id="0">
    <w:p w14:paraId="2AEC01BB" w14:textId="77777777" w:rsidR="00434240" w:rsidRDefault="00434240" w:rsidP="00B35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D1A05" w14:textId="77777777" w:rsidR="00434240" w:rsidRDefault="00434240" w:rsidP="00B35CFE">
      <w:pPr>
        <w:spacing w:line="240" w:lineRule="auto"/>
      </w:pPr>
      <w:r>
        <w:separator/>
      </w:r>
    </w:p>
  </w:footnote>
  <w:footnote w:type="continuationSeparator" w:id="0">
    <w:p w14:paraId="5920972A" w14:textId="77777777" w:rsidR="00434240" w:rsidRDefault="00434240" w:rsidP="00B35C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A28A" w14:textId="53E46476" w:rsidR="00634974" w:rsidRDefault="00634974">
    <w:pPr>
      <w:pStyle w:val="Zhlav"/>
    </w:pPr>
    <w:r>
      <w:t xml:space="preserve">Příloha č. </w:t>
    </w:r>
    <w:r w:rsidR="002F71D4">
      <w:t>1</w:t>
    </w:r>
    <w:r>
      <w:t xml:space="preserve"> – předmět zakázky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4C9D"/>
    <w:multiLevelType w:val="hybridMultilevel"/>
    <w:tmpl w:val="BF7A2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C2113"/>
    <w:multiLevelType w:val="hybridMultilevel"/>
    <w:tmpl w:val="9FDC2D68"/>
    <w:lvl w:ilvl="0" w:tplc="A66E5C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3169059">
    <w:abstractNumId w:val="1"/>
  </w:num>
  <w:num w:numId="2" w16cid:durableId="1482576641">
    <w:abstractNumId w:val="0"/>
  </w:num>
  <w:num w:numId="3" w16cid:durableId="242761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8B"/>
    <w:rsid w:val="00001B02"/>
    <w:rsid w:val="000026AD"/>
    <w:rsid w:val="0000436C"/>
    <w:rsid w:val="000055BF"/>
    <w:rsid w:val="000057BB"/>
    <w:rsid w:val="00005EDD"/>
    <w:rsid w:val="000071EB"/>
    <w:rsid w:val="00007859"/>
    <w:rsid w:val="00010826"/>
    <w:rsid w:val="000114FB"/>
    <w:rsid w:val="00012EBB"/>
    <w:rsid w:val="00014887"/>
    <w:rsid w:val="00015435"/>
    <w:rsid w:val="0002076B"/>
    <w:rsid w:val="000241BF"/>
    <w:rsid w:val="000257F2"/>
    <w:rsid w:val="00025CD7"/>
    <w:rsid w:val="00030E1D"/>
    <w:rsid w:val="00033698"/>
    <w:rsid w:val="000337BD"/>
    <w:rsid w:val="00040D02"/>
    <w:rsid w:val="0004164B"/>
    <w:rsid w:val="00043611"/>
    <w:rsid w:val="0004536F"/>
    <w:rsid w:val="000455E0"/>
    <w:rsid w:val="0004566D"/>
    <w:rsid w:val="0004657F"/>
    <w:rsid w:val="000500FC"/>
    <w:rsid w:val="00052E8B"/>
    <w:rsid w:val="0005350A"/>
    <w:rsid w:val="000547B2"/>
    <w:rsid w:val="00056C43"/>
    <w:rsid w:val="00056CA8"/>
    <w:rsid w:val="00057948"/>
    <w:rsid w:val="00057BF9"/>
    <w:rsid w:val="00060739"/>
    <w:rsid w:val="000613B0"/>
    <w:rsid w:val="0006141C"/>
    <w:rsid w:val="000620CE"/>
    <w:rsid w:val="00062534"/>
    <w:rsid w:val="00064C0F"/>
    <w:rsid w:val="00065380"/>
    <w:rsid w:val="0006557C"/>
    <w:rsid w:val="0006591F"/>
    <w:rsid w:val="00070821"/>
    <w:rsid w:val="0007151C"/>
    <w:rsid w:val="000727E9"/>
    <w:rsid w:val="00072B16"/>
    <w:rsid w:val="00074A9D"/>
    <w:rsid w:val="0008089F"/>
    <w:rsid w:val="000829D7"/>
    <w:rsid w:val="000835AB"/>
    <w:rsid w:val="00083DA4"/>
    <w:rsid w:val="00087AF9"/>
    <w:rsid w:val="00090B6A"/>
    <w:rsid w:val="000918A5"/>
    <w:rsid w:val="00091D37"/>
    <w:rsid w:val="0009204A"/>
    <w:rsid w:val="000957F4"/>
    <w:rsid w:val="000967E4"/>
    <w:rsid w:val="000A0E4D"/>
    <w:rsid w:val="000A1351"/>
    <w:rsid w:val="000A1C76"/>
    <w:rsid w:val="000A3E6B"/>
    <w:rsid w:val="000A4B04"/>
    <w:rsid w:val="000A53ED"/>
    <w:rsid w:val="000A5CA7"/>
    <w:rsid w:val="000A663C"/>
    <w:rsid w:val="000B1DBA"/>
    <w:rsid w:val="000B2FBB"/>
    <w:rsid w:val="000B464E"/>
    <w:rsid w:val="000B6BF7"/>
    <w:rsid w:val="000C2725"/>
    <w:rsid w:val="000C2738"/>
    <w:rsid w:val="000C2743"/>
    <w:rsid w:val="000C2B01"/>
    <w:rsid w:val="000C31B7"/>
    <w:rsid w:val="000C36C9"/>
    <w:rsid w:val="000C492B"/>
    <w:rsid w:val="000C7574"/>
    <w:rsid w:val="000D04D1"/>
    <w:rsid w:val="000D0796"/>
    <w:rsid w:val="000D7571"/>
    <w:rsid w:val="000D760C"/>
    <w:rsid w:val="000E0795"/>
    <w:rsid w:val="000E4C9E"/>
    <w:rsid w:val="000E6E06"/>
    <w:rsid w:val="000E6F48"/>
    <w:rsid w:val="000E7829"/>
    <w:rsid w:val="000E79A8"/>
    <w:rsid w:val="000F20EF"/>
    <w:rsid w:val="000F270B"/>
    <w:rsid w:val="000F3263"/>
    <w:rsid w:val="000F3458"/>
    <w:rsid w:val="000F347B"/>
    <w:rsid w:val="000F376C"/>
    <w:rsid w:val="000F52C0"/>
    <w:rsid w:val="000F7217"/>
    <w:rsid w:val="00101CB2"/>
    <w:rsid w:val="001020E4"/>
    <w:rsid w:val="00102255"/>
    <w:rsid w:val="00104C49"/>
    <w:rsid w:val="00106D01"/>
    <w:rsid w:val="00110A47"/>
    <w:rsid w:val="00112154"/>
    <w:rsid w:val="00112537"/>
    <w:rsid w:val="0011268B"/>
    <w:rsid w:val="00120A96"/>
    <w:rsid w:val="00121B48"/>
    <w:rsid w:val="0012256D"/>
    <w:rsid w:val="00123D2C"/>
    <w:rsid w:val="0012406E"/>
    <w:rsid w:val="001240C1"/>
    <w:rsid w:val="00124AE6"/>
    <w:rsid w:val="001262CF"/>
    <w:rsid w:val="00127B07"/>
    <w:rsid w:val="00130025"/>
    <w:rsid w:val="0013003E"/>
    <w:rsid w:val="0013138A"/>
    <w:rsid w:val="0013309D"/>
    <w:rsid w:val="0013507B"/>
    <w:rsid w:val="00135CB2"/>
    <w:rsid w:val="00140277"/>
    <w:rsid w:val="0014051F"/>
    <w:rsid w:val="00140AD2"/>
    <w:rsid w:val="00140D8C"/>
    <w:rsid w:val="0014131A"/>
    <w:rsid w:val="00141BEE"/>
    <w:rsid w:val="00141C44"/>
    <w:rsid w:val="00142A69"/>
    <w:rsid w:val="00143065"/>
    <w:rsid w:val="00144606"/>
    <w:rsid w:val="00146944"/>
    <w:rsid w:val="00150F89"/>
    <w:rsid w:val="0015189F"/>
    <w:rsid w:val="00151A84"/>
    <w:rsid w:val="00153919"/>
    <w:rsid w:val="001542DE"/>
    <w:rsid w:val="001559C9"/>
    <w:rsid w:val="00160CED"/>
    <w:rsid w:val="00161924"/>
    <w:rsid w:val="001659B5"/>
    <w:rsid w:val="00165A38"/>
    <w:rsid w:val="00165E6F"/>
    <w:rsid w:val="0017026C"/>
    <w:rsid w:val="00170CDD"/>
    <w:rsid w:val="00173BA7"/>
    <w:rsid w:val="001742B3"/>
    <w:rsid w:val="00175801"/>
    <w:rsid w:val="00177047"/>
    <w:rsid w:val="0018033B"/>
    <w:rsid w:val="00180399"/>
    <w:rsid w:val="001819C1"/>
    <w:rsid w:val="00181C91"/>
    <w:rsid w:val="00182591"/>
    <w:rsid w:val="00182945"/>
    <w:rsid w:val="001829D3"/>
    <w:rsid w:val="00182D06"/>
    <w:rsid w:val="001836B5"/>
    <w:rsid w:val="00183DC5"/>
    <w:rsid w:val="0018635F"/>
    <w:rsid w:val="00186648"/>
    <w:rsid w:val="00186696"/>
    <w:rsid w:val="001943FA"/>
    <w:rsid w:val="0019447B"/>
    <w:rsid w:val="00194D58"/>
    <w:rsid w:val="00195501"/>
    <w:rsid w:val="00196A33"/>
    <w:rsid w:val="00197F07"/>
    <w:rsid w:val="001A05DD"/>
    <w:rsid w:val="001A1104"/>
    <w:rsid w:val="001A2B5C"/>
    <w:rsid w:val="001A36FB"/>
    <w:rsid w:val="001A60BB"/>
    <w:rsid w:val="001A6332"/>
    <w:rsid w:val="001A7CB4"/>
    <w:rsid w:val="001B0A17"/>
    <w:rsid w:val="001B1E36"/>
    <w:rsid w:val="001B6094"/>
    <w:rsid w:val="001C0FCB"/>
    <w:rsid w:val="001C20D4"/>
    <w:rsid w:val="001C26F2"/>
    <w:rsid w:val="001C3A02"/>
    <w:rsid w:val="001C3F1D"/>
    <w:rsid w:val="001C4A95"/>
    <w:rsid w:val="001C68BB"/>
    <w:rsid w:val="001C73EB"/>
    <w:rsid w:val="001D0734"/>
    <w:rsid w:val="001D120A"/>
    <w:rsid w:val="001D1E0A"/>
    <w:rsid w:val="001D2FB3"/>
    <w:rsid w:val="001D5965"/>
    <w:rsid w:val="001E02BD"/>
    <w:rsid w:val="001E14A4"/>
    <w:rsid w:val="001E1A95"/>
    <w:rsid w:val="001E3774"/>
    <w:rsid w:val="001E5E19"/>
    <w:rsid w:val="001E7496"/>
    <w:rsid w:val="001F06D6"/>
    <w:rsid w:val="001F0BCC"/>
    <w:rsid w:val="001F2A73"/>
    <w:rsid w:val="001F36EE"/>
    <w:rsid w:val="001F59E6"/>
    <w:rsid w:val="001F5CBD"/>
    <w:rsid w:val="001F765D"/>
    <w:rsid w:val="00201757"/>
    <w:rsid w:val="002020E5"/>
    <w:rsid w:val="00202C3E"/>
    <w:rsid w:val="002036F0"/>
    <w:rsid w:val="002049DC"/>
    <w:rsid w:val="0020617F"/>
    <w:rsid w:val="00206316"/>
    <w:rsid w:val="00206D10"/>
    <w:rsid w:val="00211B64"/>
    <w:rsid w:val="0021376D"/>
    <w:rsid w:val="002148A5"/>
    <w:rsid w:val="0021781B"/>
    <w:rsid w:val="00220790"/>
    <w:rsid w:val="002207C0"/>
    <w:rsid w:val="0022140A"/>
    <w:rsid w:val="00221CA5"/>
    <w:rsid w:val="00222951"/>
    <w:rsid w:val="002234F5"/>
    <w:rsid w:val="002244CB"/>
    <w:rsid w:val="0022664B"/>
    <w:rsid w:val="00226B04"/>
    <w:rsid w:val="00227018"/>
    <w:rsid w:val="00227815"/>
    <w:rsid w:val="00230038"/>
    <w:rsid w:val="00233F05"/>
    <w:rsid w:val="00233F29"/>
    <w:rsid w:val="002340DA"/>
    <w:rsid w:val="00236CD0"/>
    <w:rsid w:val="00241123"/>
    <w:rsid w:val="00241408"/>
    <w:rsid w:val="00241FF7"/>
    <w:rsid w:val="00244514"/>
    <w:rsid w:val="00244A5E"/>
    <w:rsid w:val="002454AA"/>
    <w:rsid w:val="00247EF0"/>
    <w:rsid w:val="00250B47"/>
    <w:rsid w:val="00251B7C"/>
    <w:rsid w:val="00251F70"/>
    <w:rsid w:val="00251FF8"/>
    <w:rsid w:val="00252485"/>
    <w:rsid w:val="0025423C"/>
    <w:rsid w:val="002544D3"/>
    <w:rsid w:val="00255146"/>
    <w:rsid w:val="00256117"/>
    <w:rsid w:val="002561E9"/>
    <w:rsid w:val="00260613"/>
    <w:rsid w:val="0026216D"/>
    <w:rsid w:val="002640BD"/>
    <w:rsid w:val="0026453C"/>
    <w:rsid w:val="00264875"/>
    <w:rsid w:val="00265327"/>
    <w:rsid w:val="0026606C"/>
    <w:rsid w:val="00266ADD"/>
    <w:rsid w:val="00266C69"/>
    <w:rsid w:val="00271F32"/>
    <w:rsid w:val="00274881"/>
    <w:rsid w:val="00275C0F"/>
    <w:rsid w:val="00277AC7"/>
    <w:rsid w:val="002801CD"/>
    <w:rsid w:val="00281D40"/>
    <w:rsid w:val="00282521"/>
    <w:rsid w:val="00282597"/>
    <w:rsid w:val="00282D08"/>
    <w:rsid w:val="0028475E"/>
    <w:rsid w:val="0028531D"/>
    <w:rsid w:val="002863A7"/>
    <w:rsid w:val="00286BE8"/>
    <w:rsid w:val="0029099C"/>
    <w:rsid w:val="00291CB7"/>
    <w:rsid w:val="00292733"/>
    <w:rsid w:val="00293461"/>
    <w:rsid w:val="002946D5"/>
    <w:rsid w:val="00294F1B"/>
    <w:rsid w:val="00294FA6"/>
    <w:rsid w:val="00295C4D"/>
    <w:rsid w:val="00296362"/>
    <w:rsid w:val="002A03F0"/>
    <w:rsid w:val="002A0B69"/>
    <w:rsid w:val="002A0B6C"/>
    <w:rsid w:val="002A276C"/>
    <w:rsid w:val="002A37EF"/>
    <w:rsid w:val="002A4851"/>
    <w:rsid w:val="002A644B"/>
    <w:rsid w:val="002B0D04"/>
    <w:rsid w:val="002B40DD"/>
    <w:rsid w:val="002B4532"/>
    <w:rsid w:val="002B4EAE"/>
    <w:rsid w:val="002B5CA4"/>
    <w:rsid w:val="002B782E"/>
    <w:rsid w:val="002C13BB"/>
    <w:rsid w:val="002C1A73"/>
    <w:rsid w:val="002C2C4D"/>
    <w:rsid w:val="002C2D18"/>
    <w:rsid w:val="002C3D47"/>
    <w:rsid w:val="002C6241"/>
    <w:rsid w:val="002C7456"/>
    <w:rsid w:val="002D1450"/>
    <w:rsid w:val="002D3D10"/>
    <w:rsid w:val="002D3D9F"/>
    <w:rsid w:val="002D4DDD"/>
    <w:rsid w:val="002D5EB5"/>
    <w:rsid w:val="002D6697"/>
    <w:rsid w:val="002D718B"/>
    <w:rsid w:val="002E2DF2"/>
    <w:rsid w:val="002E3616"/>
    <w:rsid w:val="002E4E10"/>
    <w:rsid w:val="002E5369"/>
    <w:rsid w:val="002E6ECD"/>
    <w:rsid w:val="002E7E38"/>
    <w:rsid w:val="002F11A6"/>
    <w:rsid w:val="002F1541"/>
    <w:rsid w:val="002F3127"/>
    <w:rsid w:val="002F3749"/>
    <w:rsid w:val="002F4603"/>
    <w:rsid w:val="002F4A07"/>
    <w:rsid w:val="002F5F53"/>
    <w:rsid w:val="002F655F"/>
    <w:rsid w:val="002F6645"/>
    <w:rsid w:val="002F6FD6"/>
    <w:rsid w:val="002F71D4"/>
    <w:rsid w:val="003005C8"/>
    <w:rsid w:val="0030532E"/>
    <w:rsid w:val="003055A8"/>
    <w:rsid w:val="00305DD1"/>
    <w:rsid w:val="003120B2"/>
    <w:rsid w:val="0031394D"/>
    <w:rsid w:val="003146E0"/>
    <w:rsid w:val="00315CDD"/>
    <w:rsid w:val="00317C45"/>
    <w:rsid w:val="003216D9"/>
    <w:rsid w:val="00321741"/>
    <w:rsid w:val="00321F5D"/>
    <w:rsid w:val="0032397E"/>
    <w:rsid w:val="00324F42"/>
    <w:rsid w:val="00325215"/>
    <w:rsid w:val="00325673"/>
    <w:rsid w:val="00325A12"/>
    <w:rsid w:val="00325E3C"/>
    <w:rsid w:val="00326EDA"/>
    <w:rsid w:val="00330439"/>
    <w:rsid w:val="003304D2"/>
    <w:rsid w:val="00330736"/>
    <w:rsid w:val="00332A3B"/>
    <w:rsid w:val="00333A22"/>
    <w:rsid w:val="003358D8"/>
    <w:rsid w:val="003367C9"/>
    <w:rsid w:val="00340207"/>
    <w:rsid w:val="00344A8F"/>
    <w:rsid w:val="00344D81"/>
    <w:rsid w:val="003462CC"/>
    <w:rsid w:val="00346543"/>
    <w:rsid w:val="003525BB"/>
    <w:rsid w:val="00352786"/>
    <w:rsid w:val="00352EAB"/>
    <w:rsid w:val="00354348"/>
    <w:rsid w:val="00354631"/>
    <w:rsid w:val="003562F8"/>
    <w:rsid w:val="00357192"/>
    <w:rsid w:val="00362C4B"/>
    <w:rsid w:val="00362CF4"/>
    <w:rsid w:val="00366F7D"/>
    <w:rsid w:val="00375DEA"/>
    <w:rsid w:val="0037784E"/>
    <w:rsid w:val="00377CE8"/>
    <w:rsid w:val="0038049A"/>
    <w:rsid w:val="00381513"/>
    <w:rsid w:val="00381FA9"/>
    <w:rsid w:val="003829F2"/>
    <w:rsid w:val="00383159"/>
    <w:rsid w:val="00383599"/>
    <w:rsid w:val="003835AF"/>
    <w:rsid w:val="00384BDB"/>
    <w:rsid w:val="00385523"/>
    <w:rsid w:val="00385FDF"/>
    <w:rsid w:val="00387C86"/>
    <w:rsid w:val="003913DA"/>
    <w:rsid w:val="00391C83"/>
    <w:rsid w:val="0039395B"/>
    <w:rsid w:val="00393D5B"/>
    <w:rsid w:val="00397F9A"/>
    <w:rsid w:val="003A0A83"/>
    <w:rsid w:val="003A161C"/>
    <w:rsid w:val="003A1805"/>
    <w:rsid w:val="003A20C3"/>
    <w:rsid w:val="003A2AF6"/>
    <w:rsid w:val="003A46AC"/>
    <w:rsid w:val="003B12EA"/>
    <w:rsid w:val="003C27D9"/>
    <w:rsid w:val="003C2CEB"/>
    <w:rsid w:val="003C2E73"/>
    <w:rsid w:val="003C45B4"/>
    <w:rsid w:val="003C56F7"/>
    <w:rsid w:val="003C6167"/>
    <w:rsid w:val="003C6DE8"/>
    <w:rsid w:val="003C7F4E"/>
    <w:rsid w:val="003D3F00"/>
    <w:rsid w:val="003D5115"/>
    <w:rsid w:val="003D578D"/>
    <w:rsid w:val="003D68C4"/>
    <w:rsid w:val="003D7CED"/>
    <w:rsid w:val="003E14DC"/>
    <w:rsid w:val="003E162A"/>
    <w:rsid w:val="003E1ABC"/>
    <w:rsid w:val="003E27E5"/>
    <w:rsid w:val="003E3900"/>
    <w:rsid w:val="003E3916"/>
    <w:rsid w:val="003E42E9"/>
    <w:rsid w:val="003E5456"/>
    <w:rsid w:val="003F095C"/>
    <w:rsid w:val="003F0A24"/>
    <w:rsid w:val="003F0AFA"/>
    <w:rsid w:val="003F1CDD"/>
    <w:rsid w:val="003F2F2D"/>
    <w:rsid w:val="003F385C"/>
    <w:rsid w:val="003F3926"/>
    <w:rsid w:val="003F3FBC"/>
    <w:rsid w:val="003F4632"/>
    <w:rsid w:val="003F4D35"/>
    <w:rsid w:val="003F7E1F"/>
    <w:rsid w:val="00402260"/>
    <w:rsid w:val="0040531E"/>
    <w:rsid w:val="004115CB"/>
    <w:rsid w:val="00412981"/>
    <w:rsid w:val="00412F23"/>
    <w:rsid w:val="004141A6"/>
    <w:rsid w:val="0041524F"/>
    <w:rsid w:val="0041660F"/>
    <w:rsid w:val="00416E8D"/>
    <w:rsid w:val="00420F0F"/>
    <w:rsid w:val="00425D71"/>
    <w:rsid w:val="00426AB7"/>
    <w:rsid w:val="004271D9"/>
    <w:rsid w:val="00427339"/>
    <w:rsid w:val="0043083E"/>
    <w:rsid w:val="004312E0"/>
    <w:rsid w:val="0043179D"/>
    <w:rsid w:val="00432054"/>
    <w:rsid w:val="00432F03"/>
    <w:rsid w:val="00434240"/>
    <w:rsid w:val="00434612"/>
    <w:rsid w:val="00434DA3"/>
    <w:rsid w:val="004355C6"/>
    <w:rsid w:val="004373C6"/>
    <w:rsid w:val="004410A4"/>
    <w:rsid w:val="00443B39"/>
    <w:rsid w:val="0044502B"/>
    <w:rsid w:val="0044573F"/>
    <w:rsid w:val="00446B16"/>
    <w:rsid w:val="0045456C"/>
    <w:rsid w:val="00456839"/>
    <w:rsid w:val="0046108B"/>
    <w:rsid w:val="004630AE"/>
    <w:rsid w:val="004630DE"/>
    <w:rsid w:val="00463C19"/>
    <w:rsid w:val="0046527F"/>
    <w:rsid w:val="004667E0"/>
    <w:rsid w:val="00467188"/>
    <w:rsid w:val="0046737E"/>
    <w:rsid w:val="00467EFF"/>
    <w:rsid w:val="00467FA5"/>
    <w:rsid w:val="00471C50"/>
    <w:rsid w:val="00472299"/>
    <w:rsid w:val="00473FC4"/>
    <w:rsid w:val="0047635D"/>
    <w:rsid w:val="00477D27"/>
    <w:rsid w:val="00481B64"/>
    <w:rsid w:val="0048560B"/>
    <w:rsid w:val="00485A5B"/>
    <w:rsid w:val="00485D0E"/>
    <w:rsid w:val="004863D2"/>
    <w:rsid w:val="0048689F"/>
    <w:rsid w:val="00487542"/>
    <w:rsid w:val="00487ABC"/>
    <w:rsid w:val="0049309E"/>
    <w:rsid w:val="00493750"/>
    <w:rsid w:val="004941E1"/>
    <w:rsid w:val="00494C14"/>
    <w:rsid w:val="00496510"/>
    <w:rsid w:val="00497AA9"/>
    <w:rsid w:val="004A02B8"/>
    <w:rsid w:val="004A1A47"/>
    <w:rsid w:val="004A1EEF"/>
    <w:rsid w:val="004A439B"/>
    <w:rsid w:val="004A594E"/>
    <w:rsid w:val="004A5BCB"/>
    <w:rsid w:val="004A7E5B"/>
    <w:rsid w:val="004B029F"/>
    <w:rsid w:val="004B052E"/>
    <w:rsid w:val="004B0ADA"/>
    <w:rsid w:val="004B15D7"/>
    <w:rsid w:val="004B2483"/>
    <w:rsid w:val="004B74BA"/>
    <w:rsid w:val="004B7927"/>
    <w:rsid w:val="004B7F47"/>
    <w:rsid w:val="004C3D48"/>
    <w:rsid w:val="004C68D3"/>
    <w:rsid w:val="004C7678"/>
    <w:rsid w:val="004D0455"/>
    <w:rsid w:val="004D079E"/>
    <w:rsid w:val="004D13B3"/>
    <w:rsid w:val="004D19BA"/>
    <w:rsid w:val="004D37DD"/>
    <w:rsid w:val="004D5C77"/>
    <w:rsid w:val="004E04B2"/>
    <w:rsid w:val="004E1823"/>
    <w:rsid w:val="004E6288"/>
    <w:rsid w:val="004F1064"/>
    <w:rsid w:val="004F2A25"/>
    <w:rsid w:val="004F3006"/>
    <w:rsid w:val="004F3AE2"/>
    <w:rsid w:val="004F4C96"/>
    <w:rsid w:val="004F546A"/>
    <w:rsid w:val="004F738D"/>
    <w:rsid w:val="004F7DC0"/>
    <w:rsid w:val="005001BE"/>
    <w:rsid w:val="005003BF"/>
    <w:rsid w:val="00501B39"/>
    <w:rsid w:val="00501DA3"/>
    <w:rsid w:val="00502697"/>
    <w:rsid w:val="005032BA"/>
    <w:rsid w:val="00503AAC"/>
    <w:rsid w:val="00506DE7"/>
    <w:rsid w:val="005075D5"/>
    <w:rsid w:val="005129AE"/>
    <w:rsid w:val="00512F26"/>
    <w:rsid w:val="00513491"/>
    <w:rsid w:val="0051350F"/>
    <w:rsid w:val="00516802"/>
    <w:rsid w:val="005212FE"/>
    <w:rsid w:val="00521D84"/>
    <w:rsid w:val="00522353"/>
    <w:rsid w:val="0052314A"/>
    <w:rsid w:val="00523A74"/>
    <w:rsid w:val="00530378"/>
    <w:rsid w:val="00532922"/>
    <w:rsid w:val="00534273"/>
    <w:rsid w:val="005374EC"/>
    <w:rsid w:val="00537686"/>
    <w:rsid w:val="00537AED"/>
    <w:rsid w:val="0054086F"/>
    <w:rsid w:val="005414D0"/>
    <w:rsid w:val="00541C7D"/>
    <w:rsid w:val="00543819"/>
    <w:rsid w:val="00545915"/>
    <w:rsid w:val="00547C3A"/>
    <w:rsid w:val="005518F6"/>
    <w:rsid w:val="0055256E"/>
    <w:rsid w:val="0055310C"/>
    <w:rsid w:val="00553D76"/>
    <w:rsid w:val="005603D3"/>
    <w:rsid w:val="00561AD1"/>
    <w:rsid w:val="00562D4A"/>
    <w:rsid w:val="005636D5"/>
    <w:rsid w:val="005645EC"/>
    <w:rsid w:val="005652F2"/>
    <w:rsid w:val="00567A8A"/>
    <w:rsid w:val="00570305"/>
    <w:rsid w:val="00571951"/>
    <w:rsid w:val="00573819"/>
    <w:rsid w:val="00574545"/>
    <w:rsid w:val="00574F88"/>
    <w:rsid w:val="00581EAB"/>
    <w:rsid w:val="0058247D"/>
    <w:rsid w:val="00582741"/>
    <w:rsid w:val="00583513"/>
    <w:rsid w:val="005835C0"/>
    <w:rsid w:val="00586AC4"/>
    <w:rsid w:val="005871C4"/>
    <w:rsid w:val="00590C99"/>
    <w:rsid w:val="00590ECA"/>
    <w:rsid w:val="00590EE1"/>
    <w:rsid w:val="0059213E"/>
    <w:rsid w:val="00592716"/>
    <w:rsid w:val="005957D4"/>
    <w:rsid w:val="00596E13"/>
    <w:rsid w:val="005A0780"/>
    <w:rsid w:val="005A30D3"/>
    <w:rsid w:val="005A5187"/>
    <w:rsid w:val="005A572F"/>
    <w:rsid w:val="005A5EB0"/>
    <w:rsid w:val="005A6EAC"/>
    <w:rsid w:val="005B07B3"/>
    <w:rsid w:val="005B3043"/>
    <w:rsid w:val="005B3A9E"/>
    <w:rsid w:val="005B6B61"/>
    <w:rsid w:val="005B6F69"/>
    <w:rsid w:val="005C1410"/>
    <w:rsid w:val="005C4B21"/>
    <w:rsid w:val="005C514C"/>
    <w:rsid w:val="005C5887"/>
    <w:rsid w:val="005C5D2D"/>
    <w:rsid w:val="005C6046"/>
    <w:rsid w:val="005C72E7"/>
    <w:rsid w:val="005C7A17"/>
    <w:rsid w:val="005D1937"/>
    <w:rsid w:val="005D25ED"/>
    <w:rsid w:val="005D2B8C"/>
    <w:rsid w:val="005D3399"/>
    <w:rsid w:val="005D3B34"/>
    <w:rsid w:val="005D4F09"/>
    <w:rsid w:val="005E0340"/>
    <w:rsid w:val="005E12CF"/>
    <w:rsid w:val="005E179C"/>
    <w:rsid w:val="005E77C0"/>
    <w:rsid w:val="005F0166"/>
    <w:rsid w:val="005F066C"/>
    <w:rsid w:val="005F0AD0"/>
    <w:rsid w:val="005F2072"/>
    <w:rsid w:val="005F21F4"/>
    <w:rsid w:val="005F251D"/>
    <w:rsid w:val="005F32B5"/>
    <w:rsid w:val="006001BB"/>
    <w:rsid w:val="00604491"/>
    <w:rsid w:val="0060799D"/>
    <w:rsid w:val="00610C89"/>
    <w:rsid w:val="00611137"/>
    <w:rsid w:val="006118B0"/>
    <w:rsid w:val="006122A1"/>
    <w:rsid w:val="006152E2"/>
    <w:rsid w:val="006153DA"/>
    <w:rsid w:val="00615652"/>
    <w:rsid w:val="006164C3"/>
    <w:rsid w:val="00616890"/>
    <w:rsid w:val="006169CA"/>
    <w:rsid w:val="00621F3B"/>
    <w:rsid w:val="00622220"/>
    <w:rsid w:val="00623101"/>
    <w:rsid w:val="00623873"/>
    <w:rsid w:val="006249C6"/>
    <w:rsid w:val="00625765"/>
    <w:rsid w:val="00626954"/>
    <w:rsid w:val="006272BE"/>
    <w:rsid w:val="006308D9"/>
    <w:rsid w:val="00631906"/>
    <w:rsid w:val="006327EB"/>
    <w:rsid w:val="0063294B"/>
    <w:rsid w:val="00632F21"/>
    <w:rsid w:val="00633B0C"/>
    <w:rsid w:val="00634941"/>
    <w:rsid w:val="00634974"/>
    <w:rsid w:val="00636589"/>
    <w:rsid w:val="006366D8"/>
    <w:rsid w:val="00636DAA"/>
    <w:rsid w:val="00637F26"/>
    <w:rsid w:val="006452DE"/>
    <w:rsid w:val="0064649B"/>
    <w:rsid w:val="00646DC5"/>
    <w:rsid w:val="00646E1F"/>
    <w:rsid w:val="006478F6"/>
    <w:rsid w:val="006536DB"/>
    <w:rsid w:val="006538BA"/>
    <w:rsid w:val="00654361"/>
    <w:rsid w:val="00655179"/>
    <w:rsid w:val="006564BF"/>
    <w:rsid w:val="006570D1"/>
    <w:rsid w:val="006574A9"/>
    <w:rsid w:val="00657CE5"/>
    <w:rsid w:val="00660E25"/>
    <w:rsid w:val="00662621"/>
    <w:rsid w:val="00662B66"/>
    <w:rsid w:val="00663E14"/>
    <w:rsid w:val="00665C21"/>
    <w:rsid w:val="00665E2D"/>
    <w:rsid w:val="006671AF"/>
    <w:rsid w:val="00670A31"/>
    <w:rsid w:val="006718ED"/>
    <w:rsid w:val="0067234D"/>
    <w:rsid w:val="00672E3F"/>
    <w:rsid w:val="00672ED4"/>
    <w:rsid w:val="0067437A"/>
    <w:rsid w:val="006769BC"/>
    <w:rsid w:val="00677BA4"/>
    <w:rsid w:val="00677EA1"/>
    <w:rsid w:val="00680CB2"/>
    <w:rsid w:val="00680EBD"/>
    <w:rsid w:val="006818EE"/>
    <w:rsid w:val="00683D5E"/>
    <w:rsid w:val="00690EE9"/>
    <w:rsid w:val="00690F6E"/>
    <w:rsid w:val="00691C17"/>
    <w:rsid w:val="0069230F"/>
    <w:rsid w:val="006926BD"/>
    <w:rsid w:val="00694140"/>
    <w:rsid w:val="00696466"/>
    <w:rsid w:val="006964E9"/>
    <w:rsid w:val="00697F3F"/>
    <w:rsid w:val="006A0D4B"/>
    <w:rsid w:val="006A34AF"/>
    <w:rsid w:val="006A465E"/>
    <w:rsid w:val="006A6874"/>
    <w:rsid w:val="006A70D8"/>
    <w:rsid w:val="006B18EE"/>
    <w:rsid w:val="006B2933"/>
    <w:rsid w:val="006B2C0D"/>
    <w:rsid w:val="006B3E18"/>
    <w:rsid w:val="006B47C0"/>
    <w:rsid w:val="006B4F91"/>
    <w:rsid w:val="006B5E94"/>
    <w:rsid w:val="006B6DC9"/>
    <w:rsid w:val="006C0CAB"/>
    <w:rsid w:val="006C11EF"/>
    <w:rsid w:val="006C129F"/>
    <w:rsid w:val="006C1D3E"/>
    <w:rsid w:val="006C6643"/>
    <w:rsid w:val="006C72AF"/>
    <w:rsid w:val="006D0AE8"/>
    <w:rsid w:val="006D553F"/>
    <w:rsid w:val="006D6A38"/>
    <w:rsid w:val="006D758F"/>
    <w:rsid w:val="006D7B5E"/>
    <w:rsid w:val="006D7D75"/>
    <w:rsid w:val="006E2917"/>
    <w:rsid w:val="006E2AAA"/>
    <w:rsid w:val="006E307D"/>
    <w:rsid w:val="006E3643"/>
    <w:rsid w:val="006F3D0A"/>
    <w:rsid w:val="006F403F"/>
    <w:rsid w:val="006F4882"/>
    <w:rsid w:val="006F605E"/>
    <w:rsid w:val="006F71A2"/>
    <w:rsid w:val="006F7DCB"/>
    <w:rsid w:val="00701E8C"/>
    <w:rsid w:val="00702A9B"/>
    <w:rsid w:val="007039FD"/>
    <w:rsid w:val="00703C8E"/>
    <w:rsid w:val="00703EC9"/>
    <w:rsid w:val="007047AD"/>
    <w:rsid w:val="007050FF"/>
    <w:rsid w:val="007057B1"/>
    <w:rsid w:val="00707358"/>
    <w:rsid w:val="00707728"/>
    <w:rsid w:val="00712EA3"/>
    <w:rsid w:val="00713A79"/>
    <w:rsid w:val="00713BD5"/>
    <w:rsid w:val="00714468"/>
    <w:rsid w:val="0072086B"/>
    <w:rsid w:val="00721CB3"/>
    <w:rsid w:val="00722019"/>
    <w:rsid w:val="007230E9"/>
    <w:rsid w:val="00724D5F"/>
    <w:rsid w:val="00725374"/>
    <w:rsid w:val="007264F3"/>
    <w:rsid w:val="00727BF1"/>
    <w:rsid w:val="00730C4C"/>
    <w:rsid w:val="00731529"/>
    <w:rsid w:val="007320B6"/>
    <w:rsid w:val="0073217B"/>
    <w:rsid w:val="00732807"/>
    <w:rsid w:val="00732836"/>
    <w:rsid w:val="00733760"/>
    <w:rsid w:val="00734F34"/>
    <w:rsid w:val="00735E7C"/>
    <w:rsid w:val="007368E2"/>
    <w:rsid w:val="00737BC5"/>
    <w:rsid w:val="00737FF0"/>
    <w:rsid w:val="00741B8D"/>
    <w:rsid w:val="00742433"/>
    <w:rsid w:val="00742A93"/>
    <w:rsid w:val="00743152"/>
    <w:rsid w:val="007448FB"/>
    <w:rsid w:val="007460FC"/>
    <w:rsid w:val="00746D11"/>
    <w:rsid w:val="00746F06"/>
    <w:rsid w:val="007504A0"/>
    <w:rsid w:val="00751FE5"/>
    <w:rsid w:val="007528F4"/>
    <w:rsid w:val="007537F4"/>
    <w:rsid w:val="00754305"/>
    <w:rsid w:val="00756F3E"/>
    <w:rsid w:val="00757B55"/>
    <w:rsid w:val="00757E95"/>
    <w:rsid w:val="00757F0D"/>
    <w:rsid w:val="0076020A"/>
    <w:rsid w:val="00760825"/>
    <w:rsid w:val="00760AF4"/>
    <w:rsid w:val="00762477"/>
    <w:rsid w:val="007636D8"/>
    <w:rsid w:val="0076373B"/>
    <w:rsid w:val="00763CD9"/>
    <w:rsid w:val="00763DC7"/>
    <w:rsid w:val="007653BE"/>
    <w:rsid w:val="0076697D"/>
    <w:rsid w:val="00766D67"/>
    <w:rsid w:val="00767541"/>
    <w:rsid w:val="00771ADE"/>
    <w:rsid w:val="00772464"/>
    <w:rsid w:val="00773D14"/>
    <w:rsid w:val="00775523"/>
    <w:rsid w:val="00775C06"/>
    <w:rsid w:val="007761CB"/>
    <w:rsid w:val="007763AD"/>
    <w:rsid w:val="00776907"/>
    <w:rsid w:val="00776DEC"/>
    <w:rsid w:val="00777BB4"/>
    <w:rsid w:val="00781FD5"/>
    <w:rsid w:val="0078236D"/>
    <w:rsid w:val="0078642A"/>
    <w:rsid w:val="00786C09"/>
    <w:rsid w:val="00787D83"/>
    <w:rsid w:val="00791306"/>
    <w:rsid w:val="007933E9"/>
    <w:rsid w:val="00793D5F"/>
    <w:rsid w:val="00794B6A"/>
    <w:rsid w:val="007A418B"/>
    <w:rsid w:val="007A4D05"/>
    <w:rsid w:val="007A7785"/>
    <w:rsid w:val="007B16B4"/>
    <w:rsid w:val="007B45FD"/>
    <w:rsid w:val="007B471C"/>
    <w:rsid w:val="007B71FE"/>
    <w:rsid w:val="007B7301"/>
    <w:rsid w:val="007B753B"/>
    <w:rsid w:val="007C445C"/>
    <w:rsid w:val="007C5474"/>
    <w:rsid w:val="007D0F74"/>
    <w:rsid w:val="007D168C"/>
    <w:rsid w:val="007D1860"/>
    <w:rsid w:val="007D394F"/>
    <w:rsid w:val="007D4685"/>
    <w:rsid w:val="007D765C"/>
    <w:rsid w:val="007D7773"/>
    <w:rsid w:val="007E07BF"/>
    <w:rsid w:val="007E0DB3"/>
    <w:rsid w:val="007E28F0"/>
    <w:rsid w:val="007E33DE"/>
    <w:rsid w:val="007E39D4"/>
    <w:rsid w:val="007E4A2C"/>
    <w:rsid w:val="007E4B62"/>
    <w:rsid w:val="007E5B88"/>
    <w:rsid w:val="007E6398"/>
    <w:rsid w:val="007F11B8"/>
    <w:rsid w:val="007F168C"/>
    <w:rsid w:val="007F2885"/>
    <w:rsid w:val="007F2B48"/>
    <w:rsid w:val="007F64C5"/>
    <w:rsid w:val="007F68AC"/>
    <w:rsid w:val="007F77BD"/>
    <w:rsid w:val="00801179"/>
    <w:rsid w:val="0080443E"/>
    <w:rsid w:val="00807B30"/>
    <w:rsid w:val="00811980"/>
    <w:rsid w:val="00813DC0"/>
    <w:rsid w:val="0081423C"/>
    <w:rsid w:val="008162A1"/>
    <w:rsid w:val="0081699A"/>
    <w:rsid w:val="00816CB4"/>
    <w:rsid w:val="00820489"/>
    <w:rsid w:val="00822269"/>
    <w:rsid w:val="00823187"/>
    <w:rsid w:val="0082366C"/>
    <w:rsid w:val="0082408F"/>
    <w:rsid w:val="00825504"/>
    <w:rsid w:val="00825806"/>
    <w:rsid w:val="008266F3"/>
    <w:rsid w:val="008268D9"/>
    <w:rsid w:val="00826A09"/>
    <w:rsid w:val="0082755B"/>
    <w:rsid w:val="00827D0B"/>
    <w:rsid w:val="00832BCD"/>
    <w:rsid w:val="008341F7"/>
    <w:rsid w:val="008357B1"/>
    <w:rsid w:val="00836122"/>
    <w:rsid w:val="0083754E"/>
    <w:rsid w:val="0083759E"/>
    <w:rsid w:val="00841953"/>
    <w:rsid w:val="00842CD8"/>
    <w:rsid w:val="00843902"/>
    <w:rsid w:val="008469B3"/>
    <w:rsid w:val="00847145"/>
    <w:rsid w:val="00847634"/>
    <w:rsid w:val="00847AD1"/>
    <w:rsid w:val="00850831"/>
    <w:rsid w:val="00850D14"/>
    <w:rsid w:val="00852EC1"/>
    <w:rsid w:val="00852F8E"/>
    <w:rsid w:val="00853118"/>
    <w:rsid w:val="00853388"/>
    <w:rsid w:val="00853ED0"/>
    <w:rsid w:val="00854FD6"/>
    <w:rsid w:val="008557E7"/>
    <w:rsid w:val="00856A45"/>
    <w:rsid w:val="00857060"/>
    <w:rsid w:val="00860327"/>
    <w:rsid w:val="00863790"/>
    <w:rsid w:val="00865DDC"/>
    <w:rsid w:val="00870335"/>
    <w:rsid w:val="00871746"/>
    <w:rsid w:val="00872CC6"/>
    <w:rsid w:val="00873BBD"/>
    <w:rsid w:val="00874DCA"/>
    <w:rsid w:val="008750FA"/>
    <w:rsid w:val="008754FE"/>
    <w:rsid w:val="00876284"/>
    <w:rsid w:val="00876BD3"/>
    <w:rsid w:val="00877803"/>
    <w:rsid w:val="00877886"/>
    <w:rsid w:val="0088318C"/>
    <w:rsid w:val="00883F97"/>
    <w:rsid w:val="00886089"/>
    <w:rsid w:val="00886574"/>
    <w:rsid w:val="0089014F"/>
    <w:rsid w:val="00890C23"/>
    <w:rsid w:val="0089133B"/>
    <w:rsid w:val="008916E9"/>
    <w:rsid w:val="00893CC1"/>
    <w:rsid w:val="00895DBF"/>
    <w:rsid w:val="0089624A"/>
    <w:rsid w:val="00896453"/>
    <w:rsid w:val="00897925"/>
    <w:rsid w:val="008A0100"/>
    <w:rsid w:val="008A10C2"/>
    <w:rsid w:val="008A1F07"/>
    <w:rsid w:val="008A4222"/>
    <w:rsid w:val="008A4458"/>
    <w:rsid w:val="008A446B"/>
    <w:rsid w:val="008A4630"/>
    <w:rsid w:val="008A4F0B"/>
    <w:rsid w:val="008A6A3C"/>
    <w:rsid w:val="008A6CC0"/>
    <w:rsid w:val="008A74B9"/>
    <w:rsid w:val="008A77BD"/>
    <w:rsid w:val="008B30B7"/>
    <w:rsid w:val="008B33CF"/>
    <w:rsid w:val="008B483B"/>
    <w:rsid w:val="008B5FB8"/>
    <w:rsid w:val="008B6952"/>
    <w:rsid w:val="008C20C2"/>
    <w:rsid w:val="008C4706"/>
    <w:rsid w:val="008C5458"/>
    <w:rsid w:val="008C5557"/>
    <w:rsid w:val="008C5C60"/>
    <w:rsid w:val="008C7734"/>
    <w:rsid w:val="008D0E75"/>
    <w:rsid w:val="008D19DF"/>
    <w:rsid w:val="008D3BF6"/>
    <w:rsid w:val="008D464C"/>
    <w:rsid w:val="008D796B"/>
    <w:rsid w:val="008E00E4"/>
    <w:rsid w:val="008E22AD"/>
    <w:rsid w:val="008E2493"/>
    <w:rsid w:val="008E350F"/>
    <w:rsid w:val="008E5CD6"/>
    <w:rsid w:val="008E5FF0"/>
    <w:rsid w:val="008E653B"/>
    <w:rsid w:val="008E6F34"/>
    <w:rsid w:val="008E71CC"/>
    <w:rsid w:val="008F339B"/>
    <w:rsid w:val="008F3FB9"/>
    <w:rsid w:val="008F4284"/>
    <w:rsid w:val="008F493F"/>
    <w:rsid w:val="008F57F0"/>
    <w:rsid w:val="008F59F1"/>
    <w:rsid w:val="008F6693"/>
    <w:rsid w:val="008F7050"/>
    <w:rsid w:val="0090204E"/>
    <w:rsid w:val="00902E2F"/>
    <w:rsid w:val="00903292"/>
    <w:rsid w:val="009049AD"/>
    <w:rsid w:val="00904A6B"/>
    <w:rsid w:val="00905FE5"/>
    <w:rsid w:val="00911CAB"/>
    <w:rsid w:val="00912363"/>
    <w:rsid w:val="00913E43"/>
    <w:rsid w:val="009142C4"/>
    <w:rsid w:val="009143B7"/>
    <w:rsid w:val="00914789"/>
    <w:rsid w:val="00915AE9"/>
    <w:rsid w:val="00915E88"/>
    <w:rsid w:val="00915F84"/>
    <w:rsid w:val="009163A7"/>
    <w:rsid w:val="00916B7E"/>
    <w:rsid w:val="0091704C"/>
    <w:rsid w:val="0091779C"/>
    <w:rsid w:val="00921455"/>
    <w:rsid w:val="009216B9"/>
    <w:rsid w:val="009217B9"/>
    <w:rsid w:val="00923114"/>
    <w:rsid w:val="0092462B"/>
    <w:rsid w:val="009259C4"/>
    <w:rsid w:val="009264A6"/>
    <w:rsid w:val="00932DEC"/>
    <w:rsid w:val="009332D1"/>
    <w:rsid w:val="00933552"/>
    <w:rsid w:val="00933F83"/>
    <w:rsid w:val="009347A4"/>
    <w:rsid w:val="00934B87"/>
    <w:rsid w:val="009368AE"/>
    <w:rsid w:val="00936E7E"/>
    <w:rsid w:val="0094082C"/>
    <w:rsid w:val="00940B76"/>
    <w:rsid w:val="00940C31"/>
    <w:rsid w:val="00941823"/>
    <w:rsid w:val="00942FFE"/>
    <w:rsid w:val="00945219"/>
    <w:rsid w:val="00946C81"/>
    <w:rsid w:val="009504A8"/>
    <w:rsid w:val="00952E6E"/>
    <w:rsid w:val="0095326F"/>
    <w:rsid w:val="00955A0B"/>
    <w:rsid w:val="009600F5"/>
    <w:rsid w:val="00960476"/>
    <w:rsid w:val="00960918"/>
    <w:rsid w:val="009611EB"/>
    <w:rsid w:val="00963DC5"/>
    <w:rsid w:val="00963FD3"/>
    <w:rsid w:val="00970E37"/>
    <w:rsid w:val="00971072"/>
    <w:rsid w:val="009711FC"/>
    <w:rsid w:val="00973E54"/>
    <w:rsid w:val="0097440E"/>
    <w:rsid w:val="00975157"/>
    <w:rsid w:val="009768BD"/>
    <w:rsid w:val="00976981"/>
    <w:rsid w:val="0097733A"/>
    <w:rsid w:val="00982E58"/>
    <w:rsid w:val="009842B5"/>
    <w:rsid w:val="009848F3"/>
    <w:rsid w:val="00986E16"/>
    <w:rsid w:val="009911CA"/>
    <w:rsid w:val="00994022"/>
    <w:rsid w:val="00994ACC"/>
    <w:rsid w:val="00994D19"/>
    <w:rsid w:val="00994F80"/>
    <w:rsid w:val="0099604C"/>
    <w:rsid w:val="009968F4"/>
    <w:rsid w:val="009971A5"/>
    <w:rsid w:val="009A08C5"/>
    <w:rsid w:val="009A1695"/>
    <w:rsid w:val="009A44EF"/>
    <w:rsid w:val="009A5855"/>
    <w:rsid w:val="009A669B"/>
    <w:rsid w:val="009A7ADA"/>
    <w:rsid w:val="009B0197"/>
    <w:rsid w:val="009B10ED"/>
    <w:rsid w:val="009B3C16"/>
    <w:rsid w:val="009B4402"/>
    <w:rsid w:val="009B5250"/>
    <w:rsid w:val="009B5A57"/>
    <w:rsid w:val="009B5FC7"/>
    <w:rsid w:val="009B74CB"/>
    <w:rsid w:val="009B7A9B"/>
    <w:rsid w:val="009C1157"/>
    <w:rsid w:val="009C16C8"/>
    <w:rsid w:val="009C36FD"/>
    <w:rsid w:val="009C5B4A"/>
    <w:rsid w:val="009C5E2C"/>
    <w:rsid w:val="009D1AC6"/>
    <w:rsid w:val="009D1D2E"/>
    <w:rsid w:val="009D2EEF"/>
    <w:rsid w:val="009D3C10"/>
    <w:rsid w:val="009D5D66"/>
    <w:rsid w:val="009D705E"/>
    <w:rsid w:val="009E40BB"/>
    <w:rsid w:val="009E5C11"/>
    <w:rsid w:val="009E6642"/>
    <w:rsid w:val="009E7B8D"/>
    <w:rsid w:val="009F1C22"/>
    <w:rsid w:val="009F1C24"/>
    <w:rsid w:val="009F3559"/>
    <w:rsid w:val="009F3594"/>
    <w:rsid w:val="009F3FDF"/>
    <w:rsid w:val="009F414D"/>
    <w:rsid w:val="009F455F"/>
    <w:rsid w:val="009F7180"/>
    <w:rsid w:val="009F742E"/>
    <w:rsid w:val="00A0107A"/>
    <w:rsid w:val="00A01CB0"/>
    <w:rsid w:val="00A03DD1"/>
    <w:rsid w:val="00A04E62"/>
    <w:rsid w:val="00A05CC5"/>
    <w:rsid w:val="00A07911"/>
    <w:rsid w:val="00A07B67"/>
    <w:rsid w:val="00A10FD7"/>
    <w:rsid w:val="00A1114F"/>
    <w:rsid w:val="00A1514D"/>
    <w:rsid w:val="00A1791B"/>
    <w:rsid w:val="00A20E4D"/>
    <w:rsid w:val="00A22704"/>
    <w:rsid w:val="00A248D6"/>
    <w:rsid w:val="00A25148"/>
    <w:rsid w:val="00A25C8B"/>
    <w:rsid w:val="00A30CEA"/>
    <w:rsid w:val="00A311CD"/>
    <w:rsid w:val="00A312FC"/>
    <w:rsid w:val="00A3184B"/>
    <w:rsid w:val="00A31AA7"/>
    <w:rsid w:val="00A374D6"/>
    <w:rsid w:val="00A375BE"/>
    <w:rsid w:val="00A40A7A"/>
    <w:rsid w:val="00A43D2C"/>
    <w:rsid w:val="00A4452A"/>
    <w:rsid w:val="00A475DF"/>
    <w:rsid w:val="00A503FD"/>
    <w:rsid w:val="00A51FAA"/>
    <w:rsid w:val="00A53712"/>
    <w:rsid w:val="00A54668"/>
    <w:rsid w:val="00A57945"/>
    <w:rsid w:val="00A6269E"/>
    <w:rsid w:val="00A628BA"/>
    <w:rsid w:val="00A62F2A"/>
    <w:rsid w:val="00A6485C"/>
    <w:rsid w:val="00A64EA5"/>
    <w:rsid w:val="00A64FA1"/>
    <w:rsid w:val="00A73CD3"/>
    <w:rsid w:val="00A73D66"/>
    <w:rsid w:val="00A75A92"/>
    <w:rsid w:val="00A77123"/>
    <w:rsid w:val="00A81A37"/>
    <w:rsid w:val="00A82BD6"/>
    <w:rsid w:val="00A861A2"/>
    <w:rsid w:val="00A8690C"/>
    <w:rsid w:val="00A90328"/>
    <w:rsid w:val="00A90840"/>
    <w:rsid w:val="00A9218B"/>
    <w:rsid w:val="00A928AF"/>
    <w:rsid w:val="00A92C0C"/>
    <w:rsid w:val="00AA0C32"/>
    <w:rsid w:val="00AA0D6E"/>
    <w:rsid w:val="00AA0EC9"/>
    <w:rsid w:val="00AA0F20"/>
    <w:rsid w:val="00AA149F"/>
    <w:rsid w:val="00AA2028"/>
    <w:rsid w:val="00AA34B7"/>
    <w:rsid w:val="00AA6842"/>
    <w:rsid w:val="00AA7B17"/>
    <w:rsid w:val="00AB03AC"/>
    <w:rsid w:val="00AB0B63"/>
    <w:rsid w:val="00AB2ED8"/>
    <w:rsid w:val="00AB3E81"/>
    <w:rsid w:val="00AB6C36"/>
    <w:rsid w:val="00AB6FE5"/>
    <w:rsid w:val="00AC0E81"/>
    <w:rsid w:val="00AC1305"/>
    <w:rsid w:val="00AC149C"/>
    <w:rsid w:val="00AC1F80"/>
    <w:rsid w:val="00AC3113"/>
    <w:rsid w:val="00AC3D35"/>
    <w:rsid w:val="00AC3D9C"/>
    <w:rsid w:val="00AC4114"/>
    <w:rsid w:val="00AC49F6"/>
    <w:rsid w:val="00AC572C"/>
    <w:rsid w:val="00AC60F6"/>
    <w:rsid w:val="00AC6121"/>
    <w:rsid w:val="00AC7631"/>
    <w:rsid w:val="00AD1852"/>
    <w:rsid w:val="00AD6EDB"/>
    <w:rsid w:val="00AD75DE"/>
    <w:rsid w:val="00AE1611"/>
    <w:rsid w:val="00AE32DA"/>
    <w:rsid w:val="00AE420E"/>
    <w:rsid w:val="00AE5FCA"/>
    <w:rsid w:val="00AF0A1C"/>
    <w:rsid w:val="00AF1808"/>
    <w:rsid w:val="00AF4112"/>
    <w:rsid w:val="00AF5411"/>
    <w:rsid w:val="00AF673A"/>
    <w:rsid w:val="00AF725D"/>
    <w:rsid w:val="00B02292"/>
    <w:rsid w:val="00B0339E"/>
    <w:rsid w:val="00B04152"/>
    <w:rsid w:val="00B056B2"/>
    <w:rsid w:val="00B06B1B"/>
    <w:rsid w:val="00B12C30"/>
    <w:rsid w:val="00B1396C"/>
    <w:rsid w:val="00B16147"/>
    <w:rsid w:val="00B20994"/>
    <w:rsid w:val="00B2231A"/>
    <w:rsid w:val="00B24AF4"/>
    <w:rsid w:val="00B24E7C"/>
    <w:rsid w:val="00B24EDF"/>
    <w:rsid w:val="00B26236"/>
    <w:rsid w:val="00B26448"/>
    <w:rsid w:val="00B27A93"/>
    <w:rsid w:val="00B31C25"/>
    <w:rsid w:val="00B324D6"/>
    <w:rsid w:val="00B33E20"/>
    <w:rsid w:val="00B3432F"/>
    <w:rsid w:val="00B3566F"/>
    <w:rsid w:val="00B35CFE"/>
    <w:rsid w:val="00B37FC4"/>
    <w:rsid w:val="00B42798"/>
    <w:rsid w:val="00B42F97"/>
    <w:rsid w:val="00B43BF5"/>
    <w:rsid w:val="00B443A2"/>
    <w:rsid w:val="00B460F2"/>
    <w:rsid w:val="00B47BC1"/>
    <w:rsid w:val="00B47D96"/>
    <w:rsid w:val="00B5184B"/>
    <w:rsid w:val="00B54CE8"/>
    <w:rsid w:val="00B55144"/>
    <w:rsid w:val="00B554F4"/>
    <w:rsid w:val="00B56357"/>
    <w:rsid w:val="00B570B7"/>
    <w:rsid w:val="00B57303"/>
    <w:rsid w:val="00B57B19"/>
    <w:rsid w:val="00B6233E"/>
    <w:rsid w:val="00B62586"/>
    <w:rsid w:val="00B633C3"/>
    <w:rsid w:val="00B63993"/>
    <w:rsid w:val="00B64F4A"/>
    <w:rsid w:val="00B66221"/>
    <w:rsid w:val="00B71D67"/>
    <w:rsid w:val="00B723DF"/>
    <w:rsid w:val="00B725DC"/>
    <w:rsid w:val="00B72930"/>
    <w:rsid w:val="00B7425B"/>
    <w:rsid w:val="00B761B5"/>
    <w:rsid w:val="00B7653A"/>
    <w:rsid w:val="00B76D07"/>
    <w:rsid w:val="00B771E1"/>
    <w:rsid w:val="00B774EA"/>
    <w:rsid w:val="00B80783"/>
    <w:rsid w:val="00B82D78"/>
    <w:rsid w:val="00B83495"/>
    <w:rsid w:val="00B838ED"/>
    <w:rsid w:val="00B841CA"/>
    <w:rsid w:val="00B85160"/>
    <w:rsid w:val="00B85A35"/>
    <w:rsid w:val="00B86446"/>
    <w:rsid w:val="00B87953"/>
    <w:rsid w:val="00B9439E"/>
    <w:rsid w:val="00B94D78"/>
    <w:rsid w:val="00B95AE6"/>
    <w:rsid w:val="00B95B59"/>
    <w:rsid w:val="00B95C80"/>
    <w:rsid w:val="00B96AED"/>
    <w:rsid w:val="00B975A9"/>
    <w:rsid w:val="00BA0348"/>
    <w:rsid w:val="00BA1191"/>
    <w:rsid w:val="00BA1A6D"/>
    <w:rsid w:val="00BA27F7"/>
    <w:rsid w:val="00BA2B8D"/>
    <w:rsid w:val="00BA3EBA"/>
    <w:rsid w:val="00BA4160"/>
    <w:rsid w:val="00BA43D5"/>
    <w:rsid w:val="00BA45DE"/>
    <w:rsid w:val="00BA5BC2"/>
    <w:rsid w:val="00BB0C5B"/>
    <w:rsid w:val="00BB3A60"/>
    <w:rsid w:val="00BB41D0"/>
    <w:rsid w:val="00BB547C"/>
    <w:rsid w:val="00BB59C6"/>
    <w:rsid w:val="00BC0563"/>
    <w:rsid w:val="00BC1150"/>
    <w:rsid w:val="00BC2839"/>
    <w:rsid w:val="00BC28A2"/>
    <w:rsid w:val="00BC2C7E"/>
    <w:rsid w:val="00BC36DC"/>
    <w:rsid w:val="00BC38A2"/>
    <w:rsid w:val="00BC4248"/>
    <w:rsid w:val="00BC4DA9"/>
    <w:rsid w:val="00BC5E41"/>
    <w:rsid w:val="00BC6626"/>
    <w:rsid w:val="00BC6D22"/>
    <w:rsid w:val="00BC7A20"/>
    <w:rsid w:val="00BD1539"/>
    <w:rsid w:val="00BD43B5"/>
    <w:rsid w:val="00BD44F4"/>
    <w:rsid w:val="00BD6DED"/>
    <w:rsid w:val="00BD7E5D"/>
    <w:rsid w:val="00BE27AE"/>
    <w:rsid w:val="00BE2870"/>
    <w:rsid w:val="00BE37D6"/>
    <w:rsid w:val="00BE3BD6"/>
    <w:rsid w:val="00BE4813"/>
    <w:rsid w:val="00BF45AC"/>
    <w:rsid w:val="00BF7386"/>
    <w:rsid w:val="00C00F3E"/>
    <w:rsid w:val="00C018F0"/>
    <w:rsid w:val="00C03A7E"/>
    <w:rsid w:val="00C04369"/>
    <w:rsid w:val="00C04AF1"/>
    <w:rsid w:val="00C106F6"/>
    <w:rsid w:val="00C10A49"/>
    <w:rsid w:val="00C1289B"/>
    <w:rsid w:val="00C13CA5"/>
    <w:rsid w:val="00C152FF"/>
    <w:rsid w:val="00C227D8"/>
    <w:rsid w:val="00C252A5"/>
    <w:rsid w:val="00C27DAF"/>
    <w:rsid w:val="00C30615"/>
    <w:rsid w:val="00C3170D"/>
    <w:rsid w:val="00C36033"/>
    <w:rsid w:val="00C366EC"/>
    <w:rsid w:val="00C377C2"/>
    <w:rsid w:val="00C40EDB"/>
    <w:rsid w:val="00C40F42"/>
    <w:rsid w:val="00C411E4"/>
    <w:rsid w:val="00C4287A"/>
    <w:rsid w:val="00C44562"/>
    <w:rsid w:val="00C45621"/>
    <w:rsid w:val="00C45BA9"/>
    <w:rsid w:val="00C4637F"/>
    <w:rsid w:val="00C4650D"/>
    <w:rsid w:val="00C50CDD"/>
    <w:rsid w:val="00C51836"/>
    <w:rsid w:val="00C52DD3"/>
    <w:rsid w:val="00C54C59"/>
    <w:rsid w:val="00C56609"/>
    <w:rsid w:val="00C601DE"/>
    <w:rsid w:val="00C616F4"/>
    <w:rsid w:val="00C62830"/>
    <w:rsid w:val="00C642C7"/>
    <w:rsid w:val="00C66EE6"/>
    <w:rsid w:val="00C707CB"/>
    <w:rsid w:val="00C73798"/>
    <w:rsid w:val="00C737A2"/>
    <w:rsid w:val="00C73AA2"/>
    <w:rsid w:val="00C73F7E"/>
    <w:rsid w:val="00C74241"/>
    <w:rsid w:val="00C75310"/>
    <w:rsid w:val="00C763BB"/>
    <w:rsid w:val="00C8070D"/>
    <w:rsid w:val="00C80A63"/>
    <w:rsid w:val="00C80C5D"/>
    <w:rsid w:val="00C81315"/>
    <w:rsid w:val="00C81626"/>
    <w:rsid w:val="00C834EF"/>
    <w:rsid w:val="00C838FA"/>
    <w:rsid w:val="00C83C7E"/>
    <w:rsid w:val="00C85C94"/>
    <w:rsid w:val="00C87DFE"/>
    <w:rsid w:val="00C91DDB"/>
    <w:rsid w:val="00C92B21"/>
    <w:rsid w:val="00C93E77"/>
    <w:rsid w:val="00C94705"/>
    <w:rsid w:val="00C95169"/>
    <w:rsid w:val="00C95212"/>
    <w:rsid w:val="00C95CB5"/>
    <w:rsid w:val="00C95D5D"/>
    <w:rsid w:val="00C97479"/>
    <w:rsid w:val="00C976BE"/>
    <w:rsid w:val="00C97A09"/>
    <w:rsid w:val="00CA19F4"/>
    <w:rsid w:val="00CA27C2"/>
    <w:rsid w:val="00CA2DB8"/>
    <w:rsid w:val="00CA5029"/>
    <w:rsid w:val="00CA6906"/>
    <w:rsid w:val="00CA6F87"/>
    <w:rsid w:val="00CB052C"/>
    <w:rsid w:val="00CB24B9"/>
    <w:rsid w:val="00CB74EE"/>
    <w:rsid w:val="00CC3DDA"/>
    <w:rsid w:val="00CC60D7"/>
    <w:rsid w:val="00CC6ADE"/>
    <w:rsid w:val="00CC6ED6"/>
    <w:rsid w:val="00CD09DB"/>
    <w:rsid w:val="00CD0A07"/>
    <w:rsid w:val="00CD1223"/>
    <w:rsid w:val="00CD25D2"/>
    <w:rsid w:val="00CD28FF"/>
    <w:rsid w:val="00CD2963"/>
    <w:rsid w:val="00CD4F7E"/>
    <w:rsid w:val="00CD53C6"/>
    <w:rsid w:val="00CD6591"/>
    <w:rsid w:val="00CD6A04"/>
    <w:rsid w:val="00CD7D80"/>
    <w:rsid w:val="00CE0240"/>
    <w:rsid w:val="00CE1254"/>
    <w:rsid w:val="00CE166B"/>
    <w:rsid w:val="00CE374D"/>
    <w:rsid w:val="00CE3DB3"/>
    <w:rsid w:val="00CE586B"/>
    <w:rsid w:val="00CE75B1"/>
    <w:rsid w:val="00CE78FD"/>
    <w:rsid w:val="00CF19F7"/>
    <w:rsid w:val="00CF2C2B"/>
    <w:rsid w:val="00CF2F0F"/>
    <w:rsid w:val="00CF3F20"/>
    <w:rsid w:val="00CF3FD6"/>
    <w:rsid w:val="00D00CDA"/>
    <w:rsid w:val="00D03DBB"/>
    <w:rsid w:val="00D05369"/>
    <w:rsid w:val="00D05A62"/>
    <w:rsid w:val="00D1027B"/>
    <w:rsid w:val="00D1167E"/>
    <w:rsid w:val="00D11E01"/>
    <w:rsid w:val="00D12679"/>
    <w:rsid w:val="00D13918"/>
    <w:rsid w:val="00D14942"/>
    <w:rsid w:val="00D15376"/>
    <w:rsid w:val="00D2018C"/>
    <w:rsid w:val="00D20609"/>
    <w:rsid w:val="00D21BD1"/>
    <w:rsid w:val="00D22FCD"/>
    <w:rsid w:val="00D2328D"/>
    <w:rsid w:val="00D23DD2"/>
    <w:rsid w:val="00D271E4"/>
    <w:rsid w:val="00D273EE"/>
    <w:rsid w:val="00D3027D"/>
    <w:rsid w:val="00D30731"/>
    <w:rsid w:val="00D421A2"/>
    <w:rsid w:val="00D437D5"/>
    <w:rsid w:val="00D4529E"/>
    <w:rsid w:val="00D471A5"/>
    <w:rsid w:val="00D47484"/>
    <w:rsid w:val="00D4787F"/>
    <w:rsid w:val="00D50EC7"/>
    <w:rsid w:val="00D525D0"/>
    <w:rsid w:val="00D54631"/>
    <w:rsid w:val="00D560A2"/>
    <w:rsid w:val="00D565A1"/>
    <w:rsid w:val="00D635BD"/>
    <w:rsid w:val="00D653D7"/>
    <w:rsid w:val="00D70336"/>
    <w:rsid w:val="00D70499"/>
    <w:rsid w:val="00D70F58"/>
    <w:rsid w:val="00D71CE5"/>
    <w:rsid w:val="00D72864"/>
    <w:rsid w:val="00D72B7B"/>
    <w:rsid w:val="00D75A9C"/>
    <w:rsid w:val="00D76131"/>
    <w:rsid w:val="00D76278"/>
    <w:rsid w:val="00D80429"/>
    <w:rsid w:val="00D830F4"/>
    <w:rsid w:val="00D8314D"/>
    <w:rsid w:val="00D83349"/>
    <w:rsid w:val="00D85473"/>
    <w:rsid w:val="00D8742D"/>
    <w:rsid w:val="00D93926"/>
    <w:rsid w:val="00D93E2F"/>
    <w:rsid w:val="00D95761"/>
    <w:rsid w:val="00D97834"/>
    <w:rsid w:val="00DA1980"/>
    <w:rsid w:val="00DA1F85"/>
    <w:rsid w:val="00DA513D"/>
    <w:rsid w:val="00DA727A"/>
    <w:rsid w:val="00DA74F0"/>
    <w:rsid w:val="00DB0AA0"/>
    <w:rsid w:val="00DB235A"/>
    <w:rsid w:val="00DB2C5F"/>
    <w:rsid w:val="00DB2E62"/>
    <w:rsid w:val="00DB3EC0"/>
    <w:rsid w:val="00DB7F7C"/>
    <w:rsid w:val="00DC0D4D"/>
    <w:rsid w:val="00DC498E"/>
    <w:rsid w:val="00DC4FCD"/>
    <w:rsid w:val="00DD03A8"/>
    <w:rsid w:val="00DD074B"/>
    <w:rsid w:val="00DD3620"/>
    <w:rsid w:val="00DD3B39"/>
    <w:rsid w:val="00DD5B7D"/>
    <w:rsid w:val="00DD60FB"/>
    <w:rsid w:val="00DD6AB0"/>
    <w:rsid w:val="00DD78CC"/>
    <w:rsid w:val="00DE1753"/>
    <w:rsid w:val="00DE320F"/>
    <w:rsid w:val="00DE4097"/>
    <w:rsid w:val="00DE4D74"/>
    <w:rsid w:val="00DE545D"/>
    <w:rsid w:val="00DF1DF5"/>
    <w:rsid w:val="00DF210D"/>
    <w:rsid w:val="00DF2F24"/>
    <w:rsid w:val="00DF3C73"/>
    <w:rsid w:val="00DF4FE9"/>
    <w:rsid w:val="00DF6065"/>
    <w:rsid w:val="00DF6F65"/>
    <w:rsid w:val="00E01226"/>
    <w:rsid w:val="00E01671"/>
    <w:rsid w:val="00E021A6"/>
    <w:rsid w:val="00E02DD7"/>
    <w:rsid w:val="00E071CF"/>
    <w:rsid w:val="00E10F12"/>
    <w:rsid w:val="00E10FE1"/>
    <w:rsid w:val="00E12283"/>
    <w:rsid w:val="00E123FB"/>
    <w:rsid w:val="00E129E0"/>
    <w:rsid w:val="00E1503A"/>
    <w:rsid w:val="00E15323"/>
    <w:rsid w:val="00E204DE"/>
    <w:rsid w:val="00E214A1"/>
    <w:rsid w:val="00E219B2"/>
    <w:rsid w:val="00E22FD1"/>
    <w:rsid w:val="00E2736D"/>
    <w:rsid w:val="00E31CD8"/>
    <w:rsid w:val="00E325F9"/>
    <w:rsid w:val="00E34CDC"/>
    <w:rsid w:val="00E350E1"/>
    <w:rsid w:val="00E3559D"/>
    <w:rsid w:val="00E4258D"/>
    <w:rsid w:val="00E52218"/>
    <w:rsid w:val="00E53C88"/>
    <w:rsid w:val="00E54BBD"/>
    <w:rsid w:val="00E54DFA"/>
    <w:rsid w:val="00E55A96"/>
    <w:rsid w:val="00E60E3D"/>
    <w:rsid w:val="00E6343C"/>
    <w:rsid w:val="00E64D17"/>
    <w:rsid w:val="00E65A29"/>
    <w:rsid w:val="00E70994"/>
    <w:rsid w:val="00E7169A"/>
    <w:rsid w:val="00E71AAC"/>
    <w:rsid w:val="00E73392"/>
    <w:rsid w:val="00E73B50"/>
    <w:rsid w:val="00E7448F"/>
    <w:rsid w:val="00E81074"/>
    <w:rsid w:val="00E81390"/>
    <w:rsid w:val="00E824DC"/>
    <w:rsid w:val="00E82FD2"/>
    <w:rsid w:val="00E835E8"/>
    <w:rsid w:val="00E83867"/>
    <w:rsid w:val="00E840A5"/>
    <w:rsid w:val="00E84564"/>
    <w:rsid w:val="00E92AE6"/>
    <w:rsid w:val="00E945DB"/>
    <w:rsid w:val="00EA0569"/>
    <w:rsid w:val="00EA0F10"/>
    <w:rsid w:val="00EA4DED"/>
    <w:rsid w:val="00EA526C"/>
    <w:rsid w:val="00EB1BDE"/>
    <w:rsid w:val="00EB33EA"/>
    <w:rsid w:val="00EB5492"/>
    <w:rsid w:val="00EB61F6"/>
    <w:rsid w:val="00EB71FD"/>
    <w:rsid w:val="00EC1137"/>
    <w:rsid w:val="00EC6D1F"/>
    <w:rsid w:val="00EC7610"/>
    <w:rsid w:val="00EC7A1E"/>
    <w:rsid w:val="00ED162F"/>
    <w:rsid w:val="00ED1D7D"/>
    <w:rsid w:val="00ED24F1"/>
    <w:rsid w:val="00ED4D8E"/>
    <w:rsid w:val="00ED51B7"/>
    <w:rsid w:val="00ED57E3"/>
    <w:rsid w:val="00EE04BB"/>
    <w:rsid w:val="00EE0BB5"/>
    <w:rsid w:val="00EE2278"/>
    <w:rsid w:val="00EE243B"/>
    <w:rsid w:val="00EE248E"/>
    <w:rsid w:val="00EE349C"/>
    <w:rsid w:val="00EE5E1A"/>
    <w:rsid w:val="00EE64D6"/>
    <w:rsid w:val="00EE78FA"/>
    <w:rsid w:val="00EE79B9"/>
    <w:rsid w:val="00EF03AA"/>
    <w:rsid w:val="00EF0445"/>
    <w:rsid w:val="00EF183C"/>
    <w:rsid w:val="00EF2FFF"/>
    <w:rsid w:val="00EF3AE3"/>
    <w:rsid w:val="00EF5C96"/>
    <w:rsid w:val="00EF650C"/>
    <w:rsid w:val="00F012FC"/>
    <w:rsid w:val="00F01744"/>
    <w:rsid w:val="00F0272B"/>
    <w:rsid w:val="00F02C3A"/>
    <w:rsid w:val="00F02E9B"/>
    <w:rsid w:val="00F0314C"/>
    <w:rsid w:val="00F03649"/>
    <w:rsid w:val="00F038ED"/>
    <w:rsid w:val="00F04CF3"/>
    <w:rsid w:val="00F070C3"/>
    <w:rsid w:val="00F0749D"/>
    <w:rsid w:val="00F075B1"/>
    <w:rsid w:val="00F10D18"/>
    <w:rsid w:val="00F119B8"/>
    <w:rsid w:val="00F134FB"/>
    <w:rsid w:val="00F15CED"/>
    <w:rsid w:val="00F2104C"/>
    <w:rsid w:val="00F227C3"/>
    <w:rsid w:val="00F24838"/>
    <w:rsid w:val="00F24C9D"/>
    <w:rsid w:val="00F26E30"/>
    <w:rsid w:val="00F2771A"/>
    <w:rsid w:val="00F27856"/>
    <w:rsid w:val="00F314AB"/>
    <w:rsid w:val="00F32C28"/>
    <w:rsid w:val="00F33278"/>
    <w:rsid w:val="00F33E2F"/>
    <w:rsid w:val="00F34132"/>
    <w:rsid w:val="00F36505"/>
    <w:rsid w:val="00F36FD5"/>
    <w:rsid w:val="00F371CA"/>
    <w:rsid w:val="00F37AA8"/>
    <w:rsid w:val="00F37C87"/>
    <w:rsid w:val="00F37D7A"/>
    <w:rsid w:val="00F46AB2"/>
    <w:rsid w:val="00F478C2"/>
    <w:rsid w:val="00F50B8B"/>
    <w:rsid w:val="00F52233"/>
    <w:rsid w:val="00F52378"/>
    <w:rsid w:val="00F5551F"/>
    <w:rsid w:val="00F57669"/>
    <w:rsid w:val="00F57EDB"/>
    <w:rsid w:val="00F61176"/>
    <w:rsid w:val="00F61B96"/>
    <w:rsid w:val="00F62449"/>
    <w:rsid w:val="00F655BC"/>
    <w:rsid w:val="00F6595A"/>
    <w:rsid w:val="00F66F9A"/>
    <w:rsid w:val="00F72D62"/>
    <w:rsid w:val="00F75921"/>
    <w:rsid w:val="00F82B57"/>
    <w:rsid w:val="00F83490"/>
    <w:rsid w:val="00F84081"/>
    <w:rsid w:val="00F86335"/>
    <w:rsid w:val="00F9160C"/>
    <w:rsid w:val="00F91AB6"/>
    <w:rsid w:val="00F9229D"/>
    <w:rsid w:val="00F922ED"/>
    <w:rsid w:val="00F9483F"/>
    <w:rsid w:val="00F94A4A"/>
    <w:rsid w:val="00F959BC"/>
    <w:rsid w:val="00F96857"/>
    <w:rsid w:val="00F96C5E"/>
    <w:rsid w:val="00FA01D4"/>
    <w:rsid w:val="00FA1703"/>
    <w:rsid w:val="00FA34F1"/>
    <w:rsid w:val="00FA3709"/>
    <w:rsid w:val="00FA4A98"/>
    <w:rsid w:val="00FA4B47"/>
    <w:rsid w:val="00FA5494"/>
    <w:rsid w:val="00FA5D33"/>
    <w:rsid w:val="00FB1472"/>
    <w:rsid w:val="00FB2756"/>
    <w:rsid w:val="00FB3348"/>
    <w:rsid w:val="00FB463E"/>
    <w:rsid w:val="00FB4AAC"/>
    <w:rsid w:val="00FB5A77"/>
    <w:rsid w:val="00FB6B77"/>
    <w:rsid w:val="00FC05E3"/>
    <w:rsid w:val="00FC3A2A"/>
    <w:rsid w:val="00FC3F66"/>
    <w:rsid w:val="00FC62C5"/>
    <w:rsid w:val="00FC70F7"/>
    <w:rsid w:val="00FC7511"/>
    <w:rsid w:val="00FD1AED"/>
    <w:rsid w:val="00FD2A2D"/>
    <w:rsid w:val="00FD3D4E"/>
    <w:rsid w:val="00FD4354"/>
    <w:rsid w:val="00FD4C50"/>
    <w:rsid w:val="00FD7258"/>
    <w:rsid w:val="00FE0FD3"/>
    <w:rsid w:val="00FE15B1"/>
    <w:rsid w:val="00FE16F8"/>
    <w:rsid w:val="00FE1A4B"/>
    <w:rsid w:val="00FE1D21"/>
    <w:rsid w:val="00FE2F07"/>
    <w:rsid w:val="00FE3528"/>
    <w:rsid w:val="00FE4C5F"/>
    <w:rsid w:val="00FE74B7"/>
    <w:rsid w:val="00FF1088"/>
    <w:rsid w:val="00FF1294"/>
    <w:rsid w:val="00FF14F4"/>
    <w:rsid w:val="00FF4A13"/>
    <w:rsid w:val="00FF67DE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81B2"/>
  <w15:docId w15:val="{E23C740F-3869-4E95-9D63-6B84B10F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0378"/>
    <w:pPr>
      <w:spacing w:after="0" w:line="360" w:lineRule="auto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2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25C8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214A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35CF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CFE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5CF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CFE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mcntmsolistparagraph">
    <w:name w:val="mcntmsolistparagraph"/>
    <w:basedOn w:val="Normln"/>
    <w:rsid w:val="009F414D"/>
    <w:pPr>
      <w:spacing w:before="100" w:beforeAutospacing="1" w:after="100" w:afterAutospacing="1" w:line="240" w:lineRule="auto"/>
      <w:jc w:val="left"/>
    </w:pPr>
  </w:style>
  <w:style w:type="paragraph" w:customStyle="1" w:styleId="mcntmsonormal">
    <w:name w:val="mcntmsonormal"/>
    <w:basedOn w:val="Normln"/>
    <w:rsid w:val="009F414D"/>
    <w:pPr>
      <w:spacing w:before="100" w:beforeAutospacing="1" w:after="100" w:afterAutospacing="1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cpubenchmark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pubenchmark.net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EF7A8A7FA2B14A9944A9AC286063C8" ma:contentTypeVersion="16" ma:contentTypeDescription="Vytvoří nový dokument" ma:contentTypeScope="" ma:versionID="0208905708a45cb3f2fc41431588d325">
  <xsd:schema xmlns:xsd="http://www.w3.org/2001/XMLSchema" xmlns:xs="http://www.w3.org/2001/XMLSchema" xmlns:p="http://schemas.microsoft.com/office/2006/metadata/properties" xmlns:ns2="057e7c96-e177-45e9-9cb9-5062083aa821" xmlns:ns3="74a61cfe-b6a2-4e2b-abb1-61028da77a69" targetNamespace="http://schemas.microsoft.com/office/2006/metadata/properties" ma:root="true" ma:fieldsID="2bcd7c42080ef93fe8fbf1c8c2db124f" ns2:_="" ns3:_="">
    <xsd:import namespace="057e7c96-e177-45e9-9cb9-5062083aa821"/>
    <xsd:import namespace="74a61cfe-b6a2-4e2b-abb1-61028da77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e7c96-e177-45e9-9cb9-5062083aa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722b472-65ab-44dd-81b0-837825a73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61cfe-b6a2-4e2b-abb1-61028da77a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30fc72c4-b7d8-4f1e-bc9b-91d2f7dc096b}" ma:internalName="TaxCatchAll" ma:showField="CatchAllData" ma:web="74a61cfe-b6a2-4e2b-abb1-61028da77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a61cfe-b6a2-4e2b-abb1-61028da77a69" xsi:nil="true"/>
    <lcf76f155ced4ddcb4097134ff3c332f xmlns="057e7c96-e177-45e9-9cb9-5062083aa8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533F78-EA04-40D6-A7B9-434CF0678C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2ADCB0-79B5-474E-B7CC-D6AF746504D5}"/>
</file>

<file path=customXml/itemProps3.xml><?xml version="1.0" encoding="utf-8"?>
<ds:datastoreItem xmlns:ds="http://schemas.openxmlformats.org/officeDocument/2006/customXml" ds:itemID="{A3233020-1050-4331-867C-53351308BD72}"/>
</file>

<file path=customXml/itemProps4.xml><?xml version="1.0" encoding="utf-8"?>
<ds:datastoreItem xmlns:ds="http://schemas.openxmlformats.org/officeDocument/2006/customXml" ds:itemID="{55BE1C9F-6ED0-4FCA-95F4-F273FE6C48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5942</TotalTime>
  <Pages>9</Pages>
  <Words>1370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SPŠ, Jičín</Company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Šikýřová</dc:creator>
  <cp:lastModifiedBy>Radka Nováková</cp:lastModifiedBy>
  <cp:revision>1502</cp:revision>
  <cp:lastPrinted>2015-11-20T03:04:00Z</cp:lastPrinted>
  <dcterms:created xsi:type="dcterms:W3CDTF">2017-06-28T12:29:00Z</dcterms:created>
  <dcterms:modified xsi:type="dcterms:W3CDTF">2025-06-16T12:09:00Z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0x0101009EEF7A8A7FA2B14A9944A9AC286063C8</vt:lpwstr>
  </property>
</Properties>
</file>