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31369580" w:rsidR="00466078" w:rsidRPr="002833C2" w:rsidRDefault="00466078" w:rsidP="003F1FF9">
      <w:pPr>
        <w:spacing w:before="240"/>
        <w:ind w:left="2835" w:hanging="2835"/>
        <w:rPr>
          <w:rFonts w:ascii="Times New Roman" w:hAnsi="Times New Roman"/>
          <w:b/>
          <w:bCs/>
          <w:sz w:val="24"/>
          <w:szCs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2833C2" w:rsidRPr="002833C2">
        <w:rPr>
          <w:rFonts w:ascii="Times New Roman" w:hAnsi="Times New Roman"/>
          <w:b/>
          <w:bCs/>
          <w:sz w:val="24"/>
          <w:szCs w:val="24"/>
        </w:rPr>
        <w:t>„</w:t>
      </w:r>
      <w:r w:rsidR="002833C2" w:rsidRPr="002833C2">
        <w:rPr>
          <w:rFonts w:ascii="Times New Roman" w:hAnsi="Times New Roman"/>
          <w:b/>
          <w:bCs/>
          <w:noProof/>
          <w:sz w:val="24"/>
          <w:szCs w:val="24"/>
        </w:rPr>
        <w:t>III/32414 Lužec nad Cidlinou“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0A751E91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 </w:t>
      </w:r>
      <w:r w:rsidR="00010EA6">
        <w:rPr>
          <w:rFonts w:ascii="Times New Roman" w:hAnsi="Times New Roman"/>
          <w:sz w:val="24"/>
        </w:rPr>
        <w:t>S</w:t>
      </w:r>
      <w:r w:rsidR="00466078" w:rsidRPr="002E731A">
        <w:rPr>
          <w:rFonts w:ascii="Times New Roman" w:hAnsi="Times New Roman"/>
          <w:sz w:val="24"/>
        </w:rPr>
        <w:t xml:space="preserve">tavby.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(</w:t>
      </w:r>
      <w:r w:rsidR="00B86D44" w:rsidRPr="00BC4053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BC4053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7777777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16BB1017" w14:textId="3D0C5358" w:rsidR="00466078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2165117B" w14:textId="4E731C2B" w:rsidR="00466078" w:rsidRPr="00832B65" w:rsidRDefault="00466078" w:rsidP="003F1FF9">
      <w:pPr>
        <w:pStyle w:val="Zkladntext"/>
        <w:spacing w:before="240"/>
      </w:pPr>
      <w:r w:rsidRPr="00832B65">
        <w:t>Bude-li naše nabídka</w:t>
      </w:r>
      <w:r w:rsidR="00DD7402" w:rsidRPr="00832B65">
        <w:t xml:space="preserve"> přijata, poskytneme požadované Zajištění splnění smlouvy</w:t>
      </w:r>
      <w:r w:rsidRPr="00832B65">
        <w:t xml:space="preserve"> </w:t>
      </w:r>
      <w:r w:rsidR="00624D42" w:rsidRPr="00832B65">
        <w:t>ve formě bankovní záruky</w:t>
      </w:r>
      <w:r w:rsidRPr="00832B65">
        <w:t>, začneme s</w:t>
      </w:r>
      <w:r w:rsidR="003F1FF9" w:rsidRPr="00832B65">
        <w:t> </w:t>
      </w:r>
      <w:r w:rsidR="00FD6893">
        <w:t>realizací D</w:t>
      </w:r>
      <w:r w:rsidRPr="00832B65">
        <w:t>íla</w:t>
      </w:r>
      <w:r w:rsidR="00C521DB" w:rsidRPr="00832B65">
        <w:t>,</w:t>
      </w:r>
      <w:r w:rsidRPr="00832B65">
        <w:t xml:space="preserve"> co nejdříve to bude možné po </w:t>
      </w:r>
      <w:r w:rsidR="009B6AD5">
        <w:t>D</w:t>
      </w:r>
      <w:r w:rsidRPr="00832B65">
        <w:t xml:space="preserve">atu zahájení prací, a dokončíme </w:t>
      </w:r>
      <w:r w:rsidR="00FD6893" w:rsidRPr="008B4752">
        <w:t>Dílo</w:t>
      </w:r>
      <w:r w:rsidRPr="008B4752">
        <w:t xml:space="preserve"> v souladu s</w:t>
      </w:r>
      <w:r w:rsidR="003F1FF9" w:rsidRPr="008B4752">
        <w:t> </w:t>
      </w:r>
      <w:r w:rsidRPr="008B4752">
        <w:t>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2833C2">
        <w:rPr>
          <w:u w:val="single"/>
        </w:rPr>
        <w:t>Pokládka</w:t>
      </w:r>
      <w:r w:rsidRPr="002833C2">
        <w:rPr>
          <w:u w:val="single"/>
        </w:rPr>
        <w:t xml:space="preserve"> asfaltových vrstev</w:t>
      </w:r>
      <w:r w:rsidR="00C464F5" w:rsidRPr="002833C2">
        <w:rPr>
          <w:szCs w:val="24"/>
          <w:u w:val="single"/>
        </w:rPr>
        <w:t>,</w:t>
      </w:r>
      <w:r w:rsidR="00C464F5" w:rsidRPr="00B13926">
        <w:rPr>
          <w:szCs w:val="24"/>
          <w:u w:val="single"/>
        </w:rPr>
        <w:t xml:space="preserve">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3ECD3EDF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="00323908" w:rsidRPr="00323908">
        <w:rPr>
          <w:rFonts w:ascii="Times New Roman" w:hAnsi="Times New Roman"/>
          <w:b/>
          <w:bCs/>
          <w:sz w:val="24"/>
          <w:szCs w:val="24"/>
        </w:rPr>
        <w:t>„</w:t>
      </w:r>
      <w:r w:rsidR="00323908" w:rsidRPr="00323908">
        <w:rPr>
          <w:rFonts w:ascii="Times New Roman" w:hAnsi="Times New Roman"/>
          <w:b/>
          <w:bCs/>
          <w:noProof/>
          <w:sz w:val="24"/>
          <w:szCs w:val="24"/>
        </w:rPr>
        <w:t>III/32414 Lužec nad Cidlinou“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  <w:shd w:val="clear" w:color="auto" w:fill="auto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  <w:shd w:val="clear" w:color="auto" w:fill="auto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  <w:shd w:val="clear" w:color="auto" w:fill="auto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  <w:shd w:val="clear" w:color="auto" w:fill="auto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Pr="00323908">
              <w:rPr>
                <w:rFonts w:ascii="Times New Roman" w:hAnsi="Times New Roman"/>
                <w:szCs w:val="22"/>
              </w:rPr>
              <w:t>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00901275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81B9" w14:textId="4815E8F4" w:rsidR="00CD0F40" w:rsidRPr="008E6667" w:rsidRDefault="0026329B" w:rsidP="00CD0F40">
            <w:pPr>
              <w:rPr>
                <w:rFonts w:ascii="Times New Roman" w:hAnsi="Times New Roman"/>
                <w:szCs w:val="22"/>
              </w:rPr>
            </w:pPr>
            <w:r w:rsidRPr="00E96A93">
              <w:rPr>
                <w:rFonts w:ascii="Times New Roman" w:hAnsi="Times New Roman"/>
                <w:szCs w:val="22"/>
              </w:rPr>
              <w:t>Autorizovaný zeměměřičský inženýr</w:t>
            </w:r>
          </w:p>
        </w:tc>
        <w:tc>
          <w:tcPr>
            <w:tcW w:w="1418" w:type="dxa"/>
            <w:vMerge/>
            <w:shd w:val="clear" w:color="auto" w:fill="auto"/>
          </w:tcPr>
          <w:p w14:paraId="46509BE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78E261" w14:textId="6F788DE5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21BB5470" w14:textId="1B39E321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Tel.:</w:t>
            </w:r>
          </w:p>
          <w:p w14:paraId="41915C55" w14:textId="4C083B37" w:rsidR="00CD0F40" w:rsidRPr="005F6345" w:rsidRDefault="00CD0F40" w:rsidP="00CD0F40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  <w:shd w:val="clear" w:color="auto" w:fill="auto"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533BCB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E86A0A">
        <w:trPr>
          <w:trHeight w:val="1897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9833CF2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 Královéhradeckého kraje a.s.</w:t>
            </w:r>
          </w:p>
          <w:p w14:paraId="7AC5E7A7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</w:t>
            </w:r>
          </w:p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BCE7CB6" w14:textId="2FF075DE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6B9332B3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  <w:shd w:val="clear" w:color="auto" w:fill="auto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044F3A8" w14:textId="20C84132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 Stavby (=</w:t>
            </w:r>
            <w:r>
              <w:rPr>
                <w:rFonts w:ascii="Times New Roman" w:hAnsi="Times New Roman"/>
                <w:b/>
                <w:szCs w:val="22"/>
              </w:rPr>
              <w:t> 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prací) </w:t>
            </w:r>
          </w:p>
        </w:tc>
        <w:tc>
          <w:tcPr>
            <w:tcW w:w="1418" w:type="dxa"/>
            <w:vMerge/>
            <w:shd w:val="clear" w:color="auto" w:fill="auto"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423330" w14:textId="0FA83984" w:rsidR="00B61FE2" w:rsidRPr="002E731A" w:rsidRDefault="00323908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30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  <w:r w:rsidR="00F870E7">
              <w:rPr>
                <w:rFonts w:ascii="Times New Roman" w:hAnsi="Times New Roman"/>
                <w:b/>
                <w:szCs w:val="22"/>
              </w:rPr>
              <w:t xml:space="preserve"> bez zimní přestávky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B61FE2" w:rsidRPr="008E6667" w14:paraId="340C45FF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EC8844B" w14:textId="52C2BC3A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Doba pro dokončení Díla (6 týdnů po termínu dokončení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D8833A0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D3136B4" w14:textId="2813C713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6 týdnů po termínu dokončení Stavby</w:t>
            </w:r>
          </w:p>
        </w:tc>
      </w:tr>
      <w:tr w:rsidR="00B61FE2" w:rsidRPr="008E6667" w14:paraId="7C661107" w14:textId="77777777" w:rsidTr="00E86A0A">
        <w:trPr>
          <w:trHeight w:val="325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47E42F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55E620BA" w14:textId="301A0741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Doba realizace Díla </w:t>
            </w:r>
          </w:p>
        </w:tc>
        <w:tc>
          <w:tcPr>
            <w:tcW w:w="1418" w:type="dxa"/>
            <w:vMerge/>
            <w:shd w:val="clear" w:color="auto" w:fill="auto"/>
          </w:tcPr>
          <w:p w14:paraId="78825848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8F7BD9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3B81C4C2" w14:textId="215CD5FE" w:rsidR="00B61FE2" w:rsidRPr="002E731A" w:rsidRDefault="00323908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30 </w:t>
            </w:r>
            <w:r w:rsidR="00B61FE2">
              <w:rPr>
                <w:rFonts w:ascii="Times New Roman" w:hAnsi="Times New Roman"/>
                <w:szCs w:val="22"/>
              </w:rPr>
              <w:t>týdnů + 6 týdnů</w:t>
            </w:r>
            <w:r w:rsidR="00F870E7">
              <w:rPr>
                <w:rFonts w:ascii="Times New Roman" w:hAnsi="Times New Roman"/>
                <w:szCs w:val="22"/>
              </w:rPr>
              <w:t xml:space="preserve"> (bez zimní přestávky)</w:t>
            </w:r>
          </w:p>
        </w:tc>
      </w:tr>
      <w:tr w:rsidR="00CA6880" w:rsidRPr="008E6667" w14:paraId="2D747341" w14:textId="77777777" w:rsidTr="008E6667">
        <w:tc>
          <w:tcPr>
            <w:tcW w:w="3510" w:type="dxa"/>
            <w:shd w:val="clear" w:color="auto" w:fill="auto"/>
          </w:tcPr>
          <w:p w14:paraId="24BD23E3" w14:textId="6FF3C902" w:rsidR="00CA6880" w:rsidRPr="00B61FE2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Doba </w:t>
            </w:r>
            <w:r>
              <w:rPr>
                <w:rFonts w:ascii="Times New Roman" w:hAnsi="Times New Roman"/>
                <w:szCs w:val="22"/>
              </w:rPr>
              <w:t xml:space="preserve">(Termíny) pro uvedení do provozu </w:t>
            </w:r>
          </w:p>
        </w:tc>
        <w:tc>
          <w:tcPr>
            <w:tcW w:w="1418" w:type="dxa"/>
            <w:shd w:val="clear" w:color="auto" w:fill="auto"/>
          </w:tcPr>
          <w:p w14:paraId="07168CFE" w14:textId="7673457D" w:rsidR="00CA6880" w:rsidRPr="009F3F48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1.1.3.10</w:t>
            </w:r>
          </w:p>
        </w:tc>
        <w:tc>
          <w:tcPr>
            <w:tcW w:w="3969" w:type="dxa"/>
            <w:shd w:val="clear" w:color="auto" w:fill="auto"/>
          </w:tcPr>
          <w:p w14:paraId="072B915E" w14:textId="47050BDE" w:rsidR="00CA6880" w:rsidRDefault="001B7F5E" w:rsidP="00CA688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02.11.</w:t>
            </w:r>
            <w:r w:rsidR="00BB6231">
              <w:rPr>
                <w:rFonts w:ascii="Times New Roman" w:hAnsi="Times New Roman"/>
                <w:b/>
                <w:szCs w:val="22"/>
              </w:rPr>
              <w:t xml:space="preserve">2025 a po dokončení Stavby </w:t>
            </w:r>
            <w:r w:rsidR="00BB6231">
              <w:rPr>
                <w:rFonts w:ascii="Times New Roman" w:hAnsi="Times New Roman"/>
                <w:b/>
                <w:szCs w:val="22"/>
              </w:rPr>
              <w:br/>
              <w:t xml:space="preserve">v r. 2026, tj. 30 týdnů </w:t>
            </w:r>
            <w:r w:rsidR="00BB6231" w:rsidRPr="00404D7E">
              <w:rPr>
                <w:rFonts w:ascii="Times New Roman" w:hAnsi="Times New Roman"/>
                <w:bCs/>
              </w:rPr>
              <w:t>(bez zimní přestávky)</w:t>
            </w:r>
            <w:r w:rsidR="00BB6231">
              <w:rPr>
                <w:rFonts w:ascii="Times New Roman" w:hAnsi="Times New Roman"/>
                <w:bCs/>
              </w:rPr>
              <w:t xml:space="preserve"> </w:t>
            </w:r>
            <w:r w:rsidR="00BB6231">
              <w:rPr>
                <w:rFonts w:ascii="Times New Roman" w:hAnsi="Times New Roman"/>
                <w:b/>
              </w:rPr>
              <w:t>od data</w:t>
            </w:r>
            <w:r w:rsidR="00BB6231" w:rsidRPr="002F61D2">
              <w:rPr>
                <w:rFonts w:ascii="Times New Roman" w:hAnsi="Times New Roman"/>
                <w:b/>
              </w:rPr>
              <w:t xml:space="preserve"> zahájení prací</w:t>
            </w:r>
          </w:p>
        </w:tc>
      </w:tr>
      <w:tr w:rsidR="00CA6880" w:rsidRPr="008E6667" w14:paraId="5959CC17" w14:textId="77777777" w:rsidTr="008E6667">
        <w:tc>
          <w:tcPr>
            <w:tcW w:w="3510" w:type="dxa"/>
            <w:shd w:val="clear" w:color="auto" w:fill="auto"/>
          </w:tcPr>
          <w:p w14:paraId="6DE94C35" w14:textId="1FB17CEF" w:rsidR="00CA6880" w:rsidRPr="00B61FE2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  <w:shd w:val="clear" w:color="auto" w:fill="auto"/>
          </w:tcPr>
          <w:p w14:paraId="2A1D6E4A" w14:textId="77777777" w:rsidR="00CA6880" w:rsidRPr="009F3F48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461CC90D" w14:textId="58DC8A46" w:rsidR="00CA6880" w:rsidRPr="009F3F48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CA6880" w:rsidRPr="008E6667" w14:paraId="27C96109" w14:textId="77777777" w:rsidTr="008E6667">
        <w:tc>
          <w:tcPr>
            <w:tcW w:w="3510" w:type="dxa"/>
            <w:shd w:val="clear" w:color="auto" w:fill="auto"/>
          </w:tcPr>
          <w:p w14:paraId="58B3F927" w14:textId="01735682" w:rsidR="00CA6880" w:rsidRPr="009F3F48" w:rsidRDefault="00CA6880" w:rsidP="00CA688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  <w:shd w:val="clear" w:color="auto" w:fill="auto"/>
          </w:tcPr>
          <w:p w14:paraId="0B6A28CF" w14:textId="72705423" w:rsidR="00CA6880" w:rsidRPr="009F3F48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02AC51C3" w14:textId="2534E2BE" w:rsidR="00CA6880" w:rsidRPr="009F3F48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B1333E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CA6880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C30" w14:textId="77777777" w:rsidR="00CA6880" w:rsidRPr="00BC0BD3" w:rsidRDefault="00CA6880" w:rsidP="00CA6880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6AA6" w14:textId="77777777" w:rsidR="00CA6880" w:rsidRPr="00BC0BD3" w:rsidRDefault="00CA6880" w:rsidP="00CA6880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AA6" w14:textId="77777777" w:rsidR="00CA6880" w:rsidRPr="00BC0BD3" w:rsidRDefault="00CA6880" w:rsidP="00CA6880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CA6880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11D" w14:textId="77777777" w:rsidR="00CA6880" w:rsidRPr="0039680D" w:rsidRDefault="00CA6880" w:rsidP="00CA688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C45" w14:textId="77777777" w:rsidR="00CA6880" w:rsidRPr="0067670E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886" w14:textId="77777777" w:rsidR="00CA6880" w:rsidRPr="008E6667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CA6880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4C6" w14:textId="77777777" w:rsidR="00CA6880" w:rsidRDefault="00CA6880" w:rsidP="00CA688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4FB" w14:textId="77777777" w:rsidR="00CA6880" w:rsidRPr="0067670E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BBE" w14:textId="77777777" w:rsidR="00CA6880" w:rsidRPr="008E6667" w:rsidRDefault="00CA6880" w:rsidP="00CA688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CA6880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0E4" w14:textId="77777777" w:rsidR="00CA6880" w:rsidRPr="0039680D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95A" w14:textId="77777777" w:rsidR="00CA6880" w:rsidRPr="0067670E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952" w14:textId="77777777" w:rsidR="00CA6880" w:rsidRPr="008E6667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CA6880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C31" w14:textId="77777777" w:rsidR="00CA6880" w:rsidRPr="0039680D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C7A" w14:textId="77777777" w:rsidR="00CA6880" w:rsidRPr="0067670E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4A4" w14:textId="77777777" w:rsidR="00CA6880" w:rsidRPr="008E6667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CA6880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80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Výše bankovní záruky za Zajištění splnění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99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F11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CA6880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E47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EAF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D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CA6880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6F7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Smluvní pokuta za porušení </w:t>
            </w:r>
            <w:proofErr w:type="gramStart"/>
            <w:r w:rsidRPr="002C66E6">
              <w:rPr>
                <w:rFonts w:ascii="Times New Roman" w:hAnsi="Times New Roman"/>
                <w:szCs w:val="22"/>
              </w:rPr>
              <w:t>povinnosti  zhotovitele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82A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335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</w:tr>
      <w:tr w:rsidR="00CA6880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0F0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A65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224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CA6880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B80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07A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B01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CA6880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329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655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6B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CA6880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07B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6B2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45B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CA6880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2B87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A7F8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B5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A64ECB">
              <w:rPr>
                <w:rFonts w:ascii="Times New Roman" w:hAnsi="Times New Roman"/>
              </w:rPr>
              <w:t>Nepoužije se</w:t>
            </w:r>
          </w:p>
        </w:tc>
      </w:tr>
      <w:tr w:rsidR="00CA6880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EC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489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E71B" w14:textId="5EF9AADA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CA6880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652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B84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16" w14:textId="4A2ECD09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CA6880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696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6B8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C98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CA6880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FFC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2A4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1FB" w14:textId="5CE0BB9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0,2 % z hodnoty vadného plnění nebo poškození bez DPH za každý započatý den prodlení Zhotovitele s odstraněním vady nebo poškození</w:t>
            </w:r>
          </w:p>
        </w:tc>
      </w:tr>
      <w:tr w:rsidR="00CA6880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18B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527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2FA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CA6880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ED7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F40" w14:textId="77777777" w:rsidR="00CA6880" w:rsidRPr="00656F3D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884" w14:textId="7ED1E6E8" w:rsidR="00CA6880" w:rsidRPr="00656F3D" w:rsidRDefault="00CA6880" w:rsidP="00CA688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0,4 </w:t>
            </w:r>
            <w:r w:rsidRPr="00656F3D">
              <w:rPr>
                <w:rFonts w:ascii="Times New Roman" w:hAnsi="Times New Roman"/>
                <w:szCs w:val="22"/>
              </w:rPr>
              <w:t xml:space="preserve">% z požadované výše bankovní záruky za každý započatý den prodlení s předáním </w:t>
            </w:r>
          </w:p>
        </w:tc>
      </w:tr>
      <w:tr w:rsidR="00CA6880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62C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D6E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0" w14:textId="77777777" w:rsidR="00CA6880" w:rsidRPr="00656F3D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CA6880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03E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9DE" w14:textId="153F94ED" w:rsidR="00CA6880" w:rsidRPr="00A64ECB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A64ECB">
              <w:rPr>
                <w:rFonts w:ascii="Times New Roman" w:hAnsi="Times New Roman"/>
                <w:b/>
                <w:bCs/>
                <w:szCs w:val="22"/>
              </w:rPr>
              <w:t>4.28 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57" w14:textId="60B92687" w:rsidR="00CA6880" w:rsidRPr="00A64ECB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A64ECB">
              <w:rPr>
                <w:rFonts w:ascii="Times New Roman" w:hAnsi="Times New Roman"/>
                <w:szCs w:val="22"/>
              </w:rPr>
              <w:t>0,05 % z přijaté smluvní částky v Kč bez DPH za každý jednotlivý případ porušení a den trvání takového porušení</w:t>
            </w:r>
          </w:p>
        </w:tc>
      </w:tr>
      <w:tr w:rsidR="00CA6880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85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27B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97D" w14:textId="77777777" w:rsidR="00CA6880" w:rsidRPr="00656F3D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CA6880" w:rsidRPr="00656F3D" w:rsidRDefault="00CA6880" w:rsidP="00CA6880">
            <w:pPr>
              <w:rPr>
                <w:rFonts w:ascii="Times New Roman" w:hAnsi="Times New Roman"/>
                <w:szCs w:val="22"/>
              </w:rPr>
            </w:pPr>
          </w:p>
        </w:tc>
      </w:tr>
      <w:tr w:rsidR="00CA6880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B3A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528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524" w14:textId="77777777" w:rsidR="00CA6880" w:rsidRPr="00656F3D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CA6880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CFC" w14:textId="77777777" w:rsidR="00CA6880" w:rsidRPr="0000482B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BB6" w14:textId="77777777" w:rsidR="00CA6880" w:rsidRPr="0067670E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48A0" w14:textId="77777777" w:rsidR="00CA6880" w:rsidRPr="00F60ECD" w:rsidRDefault="00CA6880" w:rsidP="00CA6880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A64ECB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CA6880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76C" w14:textId="77777777" w:rsidR="00CA6880" w:rsidRPr="002C66E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23" w14:textId="77777777" w:rsidR="00CA6880" w:rsidRPr="002C66E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BCD" w14:textId="77777777" w:rsidR="00CA6880" w:rsidRPr="00656F3D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CA6880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26" w14:textId="77777777" w:rsidR="00CA6880" w:rsidRPr="002E731A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5D1" w14:textId="77777777" w:rsidR="00CA6880" w:rsidRPr="002E731A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BD8" w14:textId="77777777" w:rsidR="00CA6880" w:rsidRPr="00816AD0" w:rsidRDefault="00CA6880" w:rsidP="00CA6880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CA6880" w:rsidRPr="002E731A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FE4F7E">
              <w:rPr>
                <w:rFonts w:ascii="Times New Roman" w:hAnsi="Times New Roman"/>
              </w:rPr>
              <w:t>hodnota násobitelů úpravy (</w:t>
            </w:r>
            <w:proofErr w:type="spellStart"/>
            <w:r w:rsidRPr="00FE4F7E">
              <w:rPr>
                <w:rFonts w:ascii="Times New Roman" w:hAnsi="Times New Roman"/>
              </w:rPr>
              <w:t>Pnz</w:t>
            </w:r>
            <w:proofErr w:type="spellEnd"/>
            <w:r w:rsidRPr="00FE4F7E">
              <w:rPr>
                <w:rFonts w:ascii="Times New Roman" w:hAnsi="Times New Roman"/>
              </w:rPr>
              <w:t xml:space="preserve"> a </w:t>
            </w:r>
            <w:proofErr w:type="spellStart"/>
            <w:r w:rsidRPr="00FE4F7E">
              <w:rPr>
                <w:rFonts w:ascii="Times New Roman" w:hAnsi="Times New Roman"/>
              </w:rPr>
              <w:t>Pnd</w:t>
            </w:r>
            <w:proofErr w:type="spellEnd"/>
            <w:r w:rsidRPr="00FE4F7E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CA6880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C759" w14:textId="77777777" w:rsidR="00CA6880" w:rsidRPr="00B1392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E10" w14:textId="77777777" w:rsidR="00CA6880" w:rsidRPr="00B13926" w:rsidRDefault="00CA6880" w:rsidP="00CA6880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682" w14:textId="77777777" w:rsidR="00CA6880" w:rsidRPr="00B13926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CA6880" w:rsidRPr="002E731A" w14:paraId="6C18F8CD" w14:textId="77777777" w:rsidTr="001072B7">
        <w:tc>
          <w:tcPr>
            <w:tcW w:w="8897" w:type="dxa"/>
            <w:gridSpan w:val="3"/>
            <w:shd w:val="clear" w:color="auto" w:fill="auto"/>
          </w:tcPr>
          <w:p w14:paraId="294C384F" w14:textId="77777777" w:rsidR="00CA6880" w:rsidRPr="002E731A" w:rsidRDefault="00CA6880" w:rsidP="00CA688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2E731A">
                <w:rPr>
                  <w:rFonts w:ascii="Times New Roman" w:hAnsi="Times New Roman"/>
                  <w:szCs w:val="22"/>
                </w:rPr>
                <w:t>Doporučení</w:t>
              </w:r>
            </w:hyperlink>
            <w:r w:rsidRPr="002E731A">
              <w:rPr>
                <w:rFonts w:ascii="Times New Roman" w:hAnsi="Times New Roman"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C(</w:t>
            </w:r>
            <w:proofErr w:type="gramEnd"/>
            <w:r w:rsidRPr="002E731A">
              <w:rPr>
                <w:rFonts w:ascii="Times New Roman" w:hAnsi="Times New Roman"/>
                <w:szCs w:val="22"/>
              </w:rPr>
              <w:t>2003) 1422) (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Úř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věst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>. L 124, 20. 5. 2003, s. 36–41).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</w:tr>
    </w:tbl>
    <w:p w14:paraId="24ADF3F0" w14:textId="77777777" w:rsidR="0000482B" w:rsidRDefault="0000482B" w:rsidP="00D27EE1">
      <w:pPr>
        <w:pStyle w:val="Zkladntext2"/>
        <w:spacing w:before="240"/>
      </w:pPr>
    </w:p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Pr="00D27EE1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sectPr w:rsidR="00FC6352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46634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A2A"/>
    <w:rsid w:val="000D3FEB"/>
    <w:rsid w:val="000E2338"/>
    <w:rsid w:val="000E2F8E"/>
    <w:rsid w:val="000E55EC"/>
    <w:rsid w:val="000E5C07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6CAA"/>
    <w:rsid w:val="00154C5E"/>
    <w:rsid w:val="00162418"/>
    <w:rsid w:val="001645A6"/>
    <w:rsid w:val="00167B1D"/>
    <w:rsid w:val="00175711"/>
    <w:rsid w:val="00183378"/>
    <w:rsid w:val="00187CD9"/>
    <w:rsid w:val="00193AEC"/>
    <w:rsid w:val="001A0347"/>
    <w:rsid w:val="001A066F"/>
    <w:rsid w:val="001A5BAA"/>
    <w:rsid w:val="001B7F5E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329B"/>
    <w:rsid w:val="00271D58"/>
    <w:rsid w:val="002833C2"/>
    <w:rsid w:val="0028659A"/>
    <w:rsid w:val="002941C1"/>
    <w:rsid w:val="002A19DC"/>
    <w:rsid w:val="002A2315"/>
    <w:rsid w:val="002C66E6"/>
    <w:rsid w:val="002D2D69"/>
    <w:rsid w:val="002E1926"/>
    <w:rsid w:val="002E731A"/>
    <w:rsid w:val="003026A4"/>
    <w:rsid w:val="00303904"/>
    <w:rsid w:val="00310633"/>
    <w:rsid w:val="00323908"/>
    <w:rsid w:val="003256BB"/>
    <w:rsid w:val="00346FF4"/>
    <w:rsid w:val="00353745"/>
    <w:rsid w:val="00354391"/>
    <w:rsid w:val="00362BCA"/>
    <w:rsid w:val="0038594A"/>
    <w:rsid w:val="0039680D"/>
    <w:rsid w:val="003A21B3"/>
    <w:rsid w:val="003A4059"/>
    <w:rsid w:val="003A4FEA"/>
    <w:rsid w:val="003C27F5"/>
    <w:rsid w:val="003D628F"/>
    <w:rsid w:val="003D63C3"/>
    <w:rsid w:val="003F0A3E"/>
    <w:rsid w:val="003F0D85"/>
    <w:rsid w:val="003F1FF9"/>
    <w:rsid w:val="003F6520"/>
    <w:rsid w:val="00402A90"/>
    <w:rsid w:val="00424F13"/>
    <w:rsid w:val="00447038"/>
    <w:rsid w:val="00460F57"/>
    <w:rsid w:val="00466078"/>
    <w:rsid w:val="0047140F"/>
    <w:rsid w:val="004811B7"/>
    <w:rsid w:val="00490485"/>
    <w:rsid w:val="004A61AD"/>
    <w:rsid w:val="004B57C3"/>
    <w:rsid w:val="004C517B"/>
    <w:rsid w:val="004C5C7F"/>
    <w:rsid w:val="004D0008"/>
    <w:rsid w:val="004D2B59"/>
    <w:rsid w:val="004E2121"/>
    <w:rsid w:val="004E42CA"/>
    <w:rsid w:val="004F4C4C"/>
    <w:rsid w:val="004F52D0"/>
    <w:rsid w:val="00506A95"/>
    <w:rsid w:val="0051022F"/>
    <w:rsid w:val="00521B00"/>
    <w:rsid w:val="00524101"/>
    <w:rsid w:val="005254AD"/>
    <w:rsid w:val="0052689D"/>
    <w:rsid w:val="00531844"/>
    <w:rsid w:val="0053204B"/>
    <w:rsid w:val="005463E9"/>
    <w:rsid w:val="005476C7"/>
    <w:rsid w:val="005515DF"/>
    <w:rsid w:val="00555B02"/>
    <w:rsid w:val="0055734C"/>
    <w:rsid w:val="00561871"/>
    <w:rsid w:val="005652C7"/>
    <w:rsid w:val="0057629D"/>
    <w:rsid w:val="00581280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421E9"/>
    <w:rsid w:val="00653F8D"/>
    <w:rsid w:val="00656F3D"/>
    <w:rsid w:val="00662899"/>
    <w:rsid w:val="00665E86"/>
    <w:rsid w:val="006677CE"/>
    <w:rsid w:val="0067225B"/>
    <w:rsid w:val="0067670E"/>
    <w:rsid w:val="0069160C"/>
    <w:rsid w:val="006A140C"/>
    <w:rsid w:val="006A53A0"/>
    <w:rsid w:val="006A72BD"/>
    <w:rsid w:val="006B41E5"/>
    <w:rsid w:val="006B7AC0"/>
    <w:rsid w:val="006D7C83"/>
    <w:rsid w:val="006E0129"/>
    <w:rsid w:val="006E13BC"/>
    <w:rsid w:val="006E2388"/>
    <w:rsid w:val="007077AD"/>
    <w:rsid w:val="0071052B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62DF"/>
    <w:rsid w:val="0079074D"/>
    <w:rsid w:val="00793425"/>
    <w:rsid w:val="00795645"/>
    <w:rsid w:val="007A0812"/>
    <w:rsid w:val="007A1342"/>
    <w:rsid w:val="007B2870"/>
    <w:rsid w:val="007C47C1"/>
    <w:rsid w:val="007C49BE"/>
    <w:rsid w:val="007F0BC9"/>
    <w:rsid w:val="007F302D"/>
    <w:rsid w:val="007F3324"/>
    <w:rsid w:val="00807C3D"/>
    <w:rsid w:val="008121A8"/>
    <w:rsid w:val="0081372B"/>
    <w:rsid w:val="00820060"/>
    <w:rsid w:val="008231ED"/>
    <w:rsid w:val="00832B65"/>
    <w:rsid w:val="008354E7"/>
    <w:rsid w:val="00835D65"/>
    <w:rsid w:val="008376CC"/>
    <w:rsid w:val="00840EDE"/>
    <w:rsid w:val="00842A34"/>
    <w:rsid w:val="00851A2C"/>
    <w:rsid w:val="00860939"/>
    <w:rsid w:val="008609AC"/>
    <w:rsid w:val="008658A3"/>
    <w:rsid w:val="00890D08"/>
    <w:rsid w:val="00891257"/>
    <w:rsid w:val="00895662"/>
    <w:rsid w:val="008A6214"/>
    <w:rsid w:val="008A62EE"/>
    <w:rsid w:val="008B071D"/>
    <w:rsid w:val="008B38CC"/>
    <w:rsid w:val="008B4752"/>
    <w:rsid w:val="008D5624"/>
    <w:rsid w:val="008D5AD5"/>
    <w:rsid w:val="008E0173"/>
    <w:rsid w:val="008E6667"/>
    <w:rsid w:val="008E6E64"/>
    <w:rsid w:val="00906244"/>
    <w:rsid w:val="0091241F"/>
    <w:rsid w:val="00912523"/>
    <w:rsid w:val="00920E8A"/>
    <w:rsid w:val="0094282C"/>
    <w:rsid w:val="009475DE"/>
    <w:rsid w:val="00950C5D"/>
    <w:rsid w:val="00961175"/>
    <w:rsid w:val="00964E89"/>
    <w:rsid w:val="009A6417"/>
    <w:rsid w:val="009B6AD5"/>
    <w:rsid w:val="009E61FE"/>
    <w:rsid w:val="009F3F48"/>
    <w:rsid w:val="009F404D"/>
    <w:rsid w:val="00A0318D"/>
    <w:rsid w:val="00A0392E"/>
    <w:rsid w:val="00A055A4"/>
    <w:rsid w:val="00A05A8A"/>
    <w:rsid w:val="00A26C78"/>
    <w:rsid w:val="00A3210D"/>
    <w:rsid w:val="00A40E5E"/>
    <w:rsid w:val="00A62D99"/>
    <w:rsid w:val="00A64ECB"/>
    <w:rsid w:val="00A709F9"/>
    <w:rsid w:val="00A723F2"/>
    <w:rsid w:val="00A80B53"/>
    <w:rsid w:val="00A81C2D"/>
    <w:rsid w:val="00A96AB0"/>
    <w:rsid w:val="00AA6AD4"/>
    <w:rsid w:val="00AB1004"/>
    <w:rsid w:val="00AF3BE0"/>
    <w:rsid w:val="00B11F97"/>
    <w:rsid w:val="00B1333E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4FBC"/>
    <w:rsid w:val="00BB60AD"/>
    <w:rsid w:val="00BB617A"/>
    <w:rsid w:val="00BB6231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41BA"/>
    <w:rsid w:val="00C464F5"/>
    <w:rsid w:val="00C510E6"/>
    <w:rsid w:val="00C5121C"/>
    <w:rsid w:val="00C51570"/>
    <w:rsid w:val="00C521DB"/>
    <w:rsid w:val="00C57715"/>
    <w:rsid w:val="00C62876"/>
    <w:rsid w:val="00C634CB"/>
    <w:rsid w:val="00CA6880"/>
    <w:rsid w:val="00CB1F70"/>
    <w:rsid w:val="00CB429F"/>
    <w:rsid w:val="00CC5B96"/>
    <w:rsid w:val="00CD0213"/>
    <w:rsid w:val="00CD06FE"/>
    <w:rsid w:val="00CD0F40"/>
    <w:rsid w:val="00CE02C4"/>
    <w:rsid w:val="00CE0BF8"/>
    <w:rsid w:val="00CE1A41"/>
    <w:rsid w:val="00CE1A4A"/>
    <w:rsid w:val="00CF5309"/>
    <w:rsid w:val="00CF7838"/>
    <w:rsid w:val="00D154BD"/>
    <w:rsid w:val="00D211F1"/>
    <w:rsid w:val="00D27EE1"/>
    <w:rsid w:val="00D42D20"/>
    <w:rsid w:val="00D5269B"/>
    <w:rsid w:val="00D70FA7"/>
    <w:rsid w:val="00D83502"/>
    <w:rsid w:val="00D83669"/>
    <w:rsid w:val="00D8437F"/>
    <w:rsid w:val="00D85AF5"/>
    <w:rsid w:val="00D87EAB"/>
    <w:rsid w:val="00D96155"/>
    <w:rsid w:val="00DB3C7A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EE2"/>
    <w:rsid w:val="00E72767"/>
    <w:rsid w:val="00E75894"/>
    <w:rsid w:val="00E86A0A"/>
    <w:rsid w:val="00EB3A89"/>
    <w:rsid w:val="00EB45EA"/>
    <w:rsid w:val="00ED2AE3"/>
    <w:rsid w:val="00ED2B31"/>
    <w:rsid w:val="00ED5C2B"/>
    <w:rsid w:val="00EE1083"/>
    <w:rsid w:val="00EE2613"/>
    <w:rsid w:val="00EE6AFF"/>
    <w:rsid w:val="00F030F9"/>
    <w:rsid w:val="00F03259"/>
    <w:rsid w:val="00F044DB"/>
    <w:rsid w:val="00F07650"/>
    <w:rsid w:val="00F13366"/>
    <w:rsid w:val="00F14BCC"/>
    <w:rsid w:val="00F15773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8599D"/>
    <w:rsid w:val="00F870E7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6E6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uchar@sskh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@ssk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4</Pages>
  <Words>1047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Kateřina Morávková</cp:lastModifiedBy>
  <cp:revision>35</cp:revision>
  <cp:lastPrinted>2016-07-27T08:59:00Z</cp:lastPrinted>
  <dcterms:created xsi:type="dcterms:W3CDTF">2022-06-21T08:50:00Z</dcterms:created>
  <dcterms:modified xsi:type="dcterms:W3CDTF">2025-05-30T06:47:00Z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