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B785" w14:textId="77777777" w:rsidR="00AB5681" w:rsidRPr="0047188A" w:rsidRDefault="00AB5681" w:rsidP="008561B1">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after="120" w:line="240" w:lineRule="atLeast"/>
        <w:jc w:val="center"/>
        <w:rPr>
          <w:rFonts w:ascii="Arial" w:hAnsi="Arial" w:cs="Arial"/>
          <w:b/>
          <w:bCs/>
          <w:sz w:val="28"/>
          <w:szCs w:val="20"/>
        </w:rPr>
      </w:pPr>
      <w:r w:rsidRPr="0047188A">
        <w:rPr>
          <w:rFonts w:ascii="Arial" w:hAnsi="Arial" w:cs="Arial"/>
          <w:b/>
          <w:bCs/>
          <w:sz w:val="28"/>
          <w:szCs w:val="20"/>
        </w:rPr>
        <w:t>Kupní smlouva</w:t>
      </w:r>
    </w:p>
    <w:p w14:paraId="694730DF" w14:textId="77777777" w:rsidR="00AB5681" w:rsidRPr="0047188A" w:rsidRDefault="00A63DAC" w:rsidP="008561B1">
      <w:pPr>
        <w:pStyle w:val="Nzev"/>
        <w:rPr>
          <w:rFonts w:cs="Arial"/>
          <w:bCs/>
          <w:sz w:val="18"/>
          <w:szCs w:val="20"/>
          <w:lang w:val="cs-CZ"/>
        </w:rPr>
      </w:pPr>
      <w:r w:rsidRPr="0047188A">
        <w:rPr>
          <w:rFonts w:cs="Arial"/>
          <w:bCs/>
          <w:sz w:val="18"/>
          <w:szCs w:val="20"/>
          <w:lang w:val="cs-CZ"/>
        </w:rPr>
        <w:t>uzavřená dle § 2079 a násl. zákona č. 89/2012</w:t>
      </w:r>
      <w:r w:rsidR="00AB5681" w:rsidRPr="0047188A">
        <w:rPr>
          <w:rFonts w:cs="Arial"/>
          <w:bCs/>
          <w:sz w:val="18"/>
          <w:szCs w:val="20"/>
          <w:lang w:val="cs-CZ"/>
        </w:rPr>
        <w:t xml:space="preserve"> Sb.</w:t>
      </w:r>
      <w:r w:rsidR="008561B1" w:rsidRPr="0047188A">
        <w:rPr>
          <w:rFonts w:cs="Arial"/>
          <w:bCs/>
          <w:sz w:val="18"/>
          <w:szCs w:val="20"/>
          <w:lang w:val="cs-CZ"/>
        </w:rPr>
        <w:t>,</w:t>
      </w:r>
      <w:r w:rsidR="00AB5681" w:rsidRPr="0047188A">
        <w:rPr>
          <w:rFonts w:cs="Arial"/>
          <w:bCs/>
          <w:sz w:val="18"/>
          <w:szCs w:val="20"/>
          <w:lang w:val="cs-CZ"/>
        </w:rPr>
        <w:t xml:space="preserve"> ob</w:t>
      </w:r>
      <w:r w:rsidRPr="0047188A">
        <w:rPr>
          <w:rFonts w:cs="Arial"/>
          <w:bCs/>
          <w:sz w:val="18"/>
          <w:szCs w:val="20"/>
          <w:lang w:val="cs-CZ"/>
        </w:rPr>
        <w:t>čanský</w:t>
      </w:r>
      <w:r w:rsidR="00AB5681" w:rsidRPr="0047188A">
        <w:rPr>
          <w:rFonts w:cs="Arial"/>
          <w:bCs/>
          <w:sz w:val="18"/>
          <w:szCs w:val="20"/>
          <w:lang w:val="cs-CZ"/>
        </w:rPr>
        <w:t xml:space="preserve"> zákoník, ve znění pozdějších předpisů</w:t>
      </w:r>
    </w:p>
    <w:p w14:paraId="6B2AC6C2" w14:textId="77777777" w:rsidR="00AB5681" w:rsidRPr="0047188A" w:rsidRDefault="008561B1" w:rsidP="008561B1">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before="360" w:after="240" w:line="240" w:lineRule="atLeast"/>
        <w:jc w:val="center"/>
        <w:rPr>
          <w:rFonts w:ascii="Arial" w:hAnsi="Arial" w:cs="Arial"/>
          <w:b/>
          <w:bCs/>
          <w:sz w:val="20"/>
          <w:szCs w:val="20"/>
        </w:rPr>
      </w:pPr>
      <w:r w:rsidRPr="0047188A">
        <w:rPr>
          <w:rFonts w:ascii="Arial" w:hAnsi="Arial" w:cs="Arial"/>
          <w:b/>
          <w:bCs/>
          <w:sz w:val="20"/>
          <w:szCs w:val="20"/>
        </w:rPr>
        <w:t>Smluvní strany</w:t>
      </w:r>
    </w:p>
    <w:p w14:paraId="6317E1F5" w14:textId="5C66D4C9" w:rsidR="00AB5681" w:rsidRPr="0047188A" w:rsidRDefault="008561B1" w:rsidP="00BA52BF">
      <w:pPr>
        <w:spacing w:line="276" w:lineRule="auto"/>
        <w:ind w:left="2880" w:hanging="2880"/>
        <w:jc w:val="both"/>
        <w:rPr>
          <w:rFonts w:ascii="Arial" w:hAnsi="Arial" w:cs="Arial"/>
          <w:b/>
          <w:sz w:val="20"/>
          <w:szCs w:val="20"/>
        </w:rPr>
      </w:pPr>
      <w:r w:rsidRPr="0047188A">
        <w:rPr>
          <w:rFonts w:ascii="Arial" w:hAnsi="Arial" w:cs="Arial"/>
          <w:b/>
          <w:sz w:val="20"/>
          <w:szCs w:val="20"/>
        </w:rPr>
        <w:t>Kupující</w:t>
      </w:r>
      <w:r w:rsidRPr="0047188A">
        <w:rPr>
          <w:rFonts w:ascii="Arial" w:hAnsi="Arial" w:cs="Arial"/>
          <w:b/>
          <w:sz w:val="20"/>
          <w:szCs w:val="20"/>
        </w:rPr>
        <w:tab/>
      </w:r>
      <w:r w:rsidR="00350F68" w:rsidRPr="00350F68">
        <w:rPr>
          <w:rFonts w:ascii="Arial" w:hAnsi="Arial" w:cs="Arial"/>
          <w:b/>
          <w:sz w:val="20"/>
          <w:szCs w:val="20"/>
        </w:rPr>
        <w:t>Střední zemědělská škola a Střední odborné učiliště chladicí a klimatizační techniky, Kostelec nad Orlicí</w:t>
      </w:r>
    </w:p>
    <w:p w14:paraId="264459FC" w14:textId="6FFE040D" w:rsidR="008561B1" w:rsidRPr="0047188A" w:rsidRDefault="008561B1" w:rsidP="008561B1">
      <w:pPr>
        <w:spacing w:before="120" w:after="120" w:line="276" w:lineRule="auto"/>
        <w:ind w:left="2160" w:hanging="2160"/>
        <w:jc w:val="both"/>
        <w:rPr>
          <w:rFonts w:ascii="Arial" w:hAnsi="Arial" w:cs="Arial"/>
          <w:bCs/>
          <w:color w:val="000000"/>
          <w:sz w:val="16"/>
          <w:szCs w:val="20"/>
        </w:rPr>
      </w:pPr>
      <w:r w:rsidRPr="0047188A">
        <w:rPr>
          <w:rFonts w:ascii="Arial" w:hAnsi="Arial" w:cs="Arial"/>
          <w:sz w:val="16"/>
          <w:szCs w:val="20"/>
        </w:rPr>
        <w:tab/>
      </w:r>
      <w:r w:rsidR="00BA52BF">
        <w:rPr>
          <w:rFonts w:ascii="Arial" w:hAnsi="Arial" w:cs="Arial"/>
          <w:sz w:val="16"/>
          <w:szCs w:val="20"/>
        </w:rPr>
        <w:tab/>
      </w:r>
      <w:r w:rsidRPr="0047188A">
        <w:rPr>
          <w:rFonts w:ascii="Arial" w:hAnsi="Arial" w:cs="Arial"/>
          <w:sz w:val="16"/>
          <w:szCs w:val="20"/>
        </w:rPr>
        <w:t>Příspěvková organizace Královéhradeckého kraje</w:t>
      </w:r>
    </w:p>
    <w:p w14:paraId="273CD431" w14:textId="7EEE492D" w:rsidR="008561B1" w:rsidRPr="0047188A" w:rsidRDefault="008561B1" w:rsidP="008561B1">
      <w:pPr>
        <w:spacing w:line="276" w:lineRule="auto"/>
        <w:ind w:left="2160" w:hanging="2160"/>
        <w:jc w:val="both"/>
        <w:rPr>
          <w:rFonts w:ascii="Arial" w:hAnsi="Arial" w:cs="Arial"/>
          <w:sz w:val="20"/>
          <w:szCs w:val="20"/>
        </w:rPr>
      </w:pPr>
      <w:r w:rsidRPr="0047188A">
        <w:rPr>
          <w:rFonts w:ascii="Arial" w:hAnsi="Arial" w:cs="Arial"/>
          <w:sz w:val="20"/>
          <w:szCs w:val="20"/>
        </w:rPr>
        <w:t>IČO</w:t>
      </w:r>
      <w:r w:rsidRPr="0047188A">
        <w:rPr>
          <w:rFonts w:ascii="Arial" w:hAnsi="Arial" w:cs="Arial"/>
          <w:sz w:val="20"/>
          <w:szCs w:val="20"/>
        </w:rPr>
        <w:tab/>
      </w:r>
      <w:r w:rsidR="00BA52BF">
        <w:rPr>
          <w:rFonts w:ascii="Arial" w:hAnsi="Arial" w:cs="Arial"/>
          <w:sz w:val="20"/>
          <w:szCs w:val="20"/>
        </w:rPr>
        <w:tab/>
      </w:r>
      <w:r w:rsidRPr="0047188A">
        <w:rPr>
          <w:rFonts w:ascii="Arial" w:hAnsi="Arial" w:cs="Arial"/>
          <w:sz w:val="20"/>
          <w:szCs w:val="20"/>
        </w:rPr>
        <w:t>608 84 690</w:t>
      </w:r>
      <w:r w:rsidRPr="0047188A">
        <w:rPr>
          <w:rFonts w:ascii="Arial" w:hAnsi="Arial" w:cs="Arial"/>
          <w:sz w:val="20"/>
          <w:szCs w:val="20"/>
        </w:rPr>
        <w:tab/>
      </w:r>
    </w:p>
    <w:p w14:paraId="63A525C1" w14:textId="167A3744" w:rsidR="00AB5681" w:rsidRPr="0047188A" w:rsidRDefault="008561B1" w:rsidP="008561B1">
      <w:pPr>
        <w:spacing w:line="276" w:lineRule="auto"/>
        <w:ind w:left="2160" w:hanging="2160"/>
        <w:jc w:val="both"/>
        <w:rPr>
          <w:rFonts w:ascii="Arial" w:hAnsi="Arial" w:cs="Arial"/>
          <w:sz w:val="20"/>
          <w:szCs w:val="20"/>
        </w:rPr>
      </w:pPr>
      <w:r w:rsidRPr="0047188A">
        <w:rPr>
          <w:rFonts w:ascii="Arial" w:hAnsi="Arial" w:cs="Arial"/>
          <w:sz w:val="20"/>
          <w:szCs w:val="20"/>
        </w:rPr>
        <w:t>sídlo</w:t>
      </w:r>
      <w:r w:rsidR="00AB5681" w:rsidRPr="0047188A">
        <w:rPr>
          <w:rFonts w:ascii="Arial" w:hAnsi="Arial" w:cs="Arial"/>
          <w:sz w:val="20"/>
          <w:szCs w:val="20"/>
        </w:rPr>
        <w:t xml:space="preserve"> </w:t>
      </w:r>
      <w:r w:rsidR="008601C1" w:rsidRPr="0047188A">
        <w:rPr>
          <w:rFonts w:ascii="Arial" w:hAnsi="Arial" w:cs="Arial"/>
          <w:sz w:val="20"/>
          <w:szCs w:val="20"/>
        </w:rPr>
        <w:tab/>
      </w:r>
      <w:r w:rsidR="00BA52BF">
        <w:rPr>
          <w:rFonts w:ascii="Arial" w:hAnsi="Arial" w:cs="Arial"/>
          <w:sz w:val="20"/>
          <w:szCs w:val="20"/>
        </w:rPr>
        <w:tab/>
      </w:r>
      <w:r w:rsidR="00BC6EE5" w:rsidRPr="0047188A">
        <w:rPr>
          <w:rFonts w:ascii="Arial" w:hAnsi="Arial" w:cs="Arial"/>
          <w:sz w:val="20"/>
          <w:szCs w:val="20"/>
        </w:rPr>
        <w:t>Komenského 873, 517 41 Kostelec nad Orlicí</w:t>
      </w:r>
    </w:p>
    <w:p w14:paraId="51A641AB" w14:textId="3DC56B26" w:rsidR="00AB5681" w:rsidRPr="0047188A" w:rsidRDefault="008561B1" w:rsidP="008561B1">
      <w:pPr>
        <w:spacing w:line="276" w:lineRule="auto"/>
        <w:ind w:left="2160" w:hanging="2160"/>
        <w:jc w:val="both"/>
        <w:rPr>
          <w:rFonts w:ascii="Arial" w:hAnsi="Arial" w:cs="Arial"/>
          <w:sz w:val="20"/>
          <w:szCs w:val="20"/>
        </w:rPr>
      </w:pPr>
      <w:r w:rsidRPr="0047188A">
        <w:rPr>
          <w:rFonts w:ascii="Arial" w:hAnsi="Arial" w:cs="Arial"/>
          <w:sz w:val="20"/>
          <w:szCs w:val="20"/>
        </w:rPr>
        <w:t>statutární zástupce</w:t>
      </w:r>
      <w:r w:rsidR="00AB5681" w:rsidRPr="0047188A">
        <w:rPr>
          <w:rFonts w:ascii="Arial" w:hAnsi="Arial" w:cs="Arial"/>
          <w:sz w:val="20"/>
          <w:szCs w:val="20"/>
        </w:rPr>
        <w:t xml:space="preserve"> </w:t>
      </w:r>
      <w:r w:rsidR="008601C1" w:rsidRPr="0047188A">
        <w:rPr>
          <w:rFonts w:ascii="Arial" w:hAnsi="Arial" w:cs="Arial"/>
          <w:sz w:val="20"/>
          <w:szCs w:val="20"/>
        </w:rPr>
        <w:tab/>
      </w:r>
      <w:r w:rsidR="00BA52BF">
        <w:rPr>
          <w:rFonts w:ascii="Arial" w:hAnsi="Arial" w:cs="Arial"/>
          <w:sz w:val="20"/>
          <w:szCs w:val="20"/>
        </w:rPr>
        <w:tab/>
      </w:r>
      <w:r w:rsidR="00BC6EE5" w:rsidRPr="0047188A">
        <w:rPr>
          <w:rFonts w:ascii="Arial" w:hAnsi="Arial" w:cs="Arial"/>
          <w:sz w:val="20"/>
          <w:szCs w:val="20"/>
        </w:rPr>
        <w:t>Mgr. Yvon</w:t>
      </w:r>
      <w:r w:rsidR="00B4521B">
        <w:rPr>
          <w:rFonts w:ascii="Arial" w:hAnsi="Arial" w:cs="Arial"/>
          <w:sz w:val="20"/>
          <w:szCs w:val="20"/>
        </w:rPr>
        <w:t>a</w:t>
      </w:r>
      <w:r w:rsidR="00BC6EE5" w:rsidRPr="0047188A">
        <w:rPr>
          <w:rFonts w:ascii="Arial" w:hAnsi="Arial" w:cs="Arial"/>
          <w:sz w:val="20"/>
          <w:szCs w:val="20"/>
        </w:rPr>
        <w:t xml:space="preserve"> Bůžkov</w:t>
      </w:r>
      <w:r w:rsidR="00B4521B">
        <w:rPr>
          <w:rFonts w:ascii="Arial" w:hAnsi="Arial" w:cs="Arial"/>
          <w:sz w:val="20"/>
          <w:szCs w:val="20"/>
        </w:rPr>
        <w:t>á</w:t>
      </w:r>
      <w:r w:rsidR="00BC6EE5" w:rsidRPr="0047188A">
        <w:rPr>
          <w:rFonts w:ascii="Arial" w:hAnsi="Arial" w:cs="Arial"/>
          <w:sz w:val="20"/>
          <w:szCs w:val="20"/>
        </w:rPr>
        <w:t>, ředitelk</w:t>
      </w:r>
      <w:r w:rsidR="00B4521B">
        <w:rPr>
          <w:rFonts w:ascii="Arial" w:hAnsi="Arial" w:cs="Arial"/>
          <w:sz w:val="20"/>
          <w:szCs w:val="20"/>
        </w:rPr>
        <w:t>a</w:t>
      </w:r>
    </w:p>
    <w:p w14:paraId="72320DD1" w14:textId="77777777" w:rsidR="00AB5681" w:rsidRPr="0047188A" w:rsidRDefault="00AB5681" w:rsidP="008561B1">
      <w:pPr>
        <w:tabs>
          <w:tab w:val="left" w:pos="2835"/>
        </w:tabs>
        <w:spacing w:before="240" w:after="240" w:line="312" w:lineRule="auto"/>
        <w:jc w:val="both"/>
        <w:rPr>
          <w:rFonts w:ascii="Arial" w:hAnsi="Arial" w:cs="Arial"/>
          <w:color w:val="000000"/>
          <w:sz w:val="20"/>
          <w:szCs w:val="20"/>
        </w:rPr>
      </w:pPr>
      <w:r w:rsidRPr="0047188A">
        <w:rPr>
          <w:rFonts w:ascii="Arial" w:hAnsi="Arial" w:cs="Arial"/>
          <w:sz w:val="20"/>
          <w:szCs w:val="20"/>
        </w:rPr>
        <w:t xml:space="preserve">dále jen </w:t>
      </w:r>
      <w:r w:rsidRPr="0047188A">
        <w:rPr>
          <w:rFonts w:ascii="Arial" w:hAnsi="Arial" w:cs="Arial"/>
          <w:b/>
          <w:i/>
          <w:sz w:val="20"/>
          <w:szCs w:val="20"/>
        </w:rPr>
        <w:t>„kupující</w:t>
      </w:r>
      <w:r w:rsidR="008561B1" w:rsidRPr="0047188A">
        <w:rPr>
          <w:rFonts w:ascii="Arial" w:hAnsi="Arial" w:cs="Arial"/>
          <w:b/>
          <w:i/>
          <w:sz w:val="20"/>
          <w:szCs w:val="20"/>
        </w:rPr>
        <w:t>“</w:t>
      </w:r>
      <w:r w:rsidR="008561B1" w:rsidRPr="0047188A">
        <w:rPr>
          <w:rFonts w:ascii="Arial" w:hAnsi="Arial" w:cs="Arial"/>
          <w:sz w:val="20"/>
          <w:szCs w:val="20"/>
        </w:rPr>
        <w:t xml:space="preserve"> a</w:t>
      </w:r>
    </w:p>
    <w:p w14:paraId="0548FCD2" w14:textId="4A189DD7" w:rsidR="00AB5681" w:rsidRPr="0047188A" w:rsidRDefault="008561B1" w:rsidP="008561B1">
      <w:pPr>
        <w:pStyle w:val="Nzev"/>
        <w:spacing w:line="312" w:lineRule="auto"/>
        <w:jc w:val="left"/>
        <w:rPr>
          <w:rFonts w:cs="Arial"/>
          <w:b/>
          <w:bCs/>
          <w:sz w:val="20"/>
          <w:szCs w:val="20"/>
          <w:highlight w:val="yellow"/>
          <w:lang w:val="cs-CZ"/>
        </w:rPr>
      </w:pPr>
      <w:r w:rsidRPr="0047188A">
        <w:rPr>
          <w:rFonts w:cs="Arial"/>
          <w:b/>
          <w:bCs/>
          <w:sz w:val="20"/>
          <w:szCs w:val="20"/>
          <w:lang w:val="cs-CZ"/>
        </w:rPr>
        <w:t>Prodávající</w:t>
      </w:r>
      <w:r w:rsidRPr="0047188A">
        <w:rPr>
          <w:rFonts w:cs="Arial"/>
          <w:b/>
          <w:bCs/>
          <w:sz w:val="20"/>
          <w:szCs w:val="20"/>
          <w:lang w:val="cs-CZ"/>
        </w:rPr>
        <w:tab/>
      </w:r>
      <w:r w:rsidRPr="0047188A">
        <w:rPr>
          <w:rFonts w:cs="Arial"/>
          <w:b/>
          <w:bCs/>
          <w:sz w:val="20"/>
          <w:szCs w:val="20"/>
          <w:lang w:val="cs-CZ"/>
        </w:rPr>
        <w:tab/>
      </w:r>
      <w:r w:rsidR="00BA52BF">
        <w:rPr>
          <w:rFonts w:cs="Arial"/>
          <w:b/>
          <w:bCs/>
          <w:sz w:val="20"/>
          <w:szCs w:val="20"/>
          <w:lang w:val="cs-CZ"/>
        </w:rPr>
        <w:tab/>
      </w:r>
      <w:r w:rsidR="00327D2E" w:rsidRPr="0047188A">
        <w:rPr>
          <w:rFonts w:cs="Arial"/>
          <w:b/>
          <w:bCs/>
          <w:sz w:val="20"/>
          <w:szCs w:val="20"/>
          <w:highlight w:val="cyan"/>
          <w:lang w:val="cs-CZ"/>
        </w:rPr>
        <w:t>[</w:t>
      </w:r>
      <w:r w:rsidRPr="0047188A">
        <w:rPr>
          <w:rFonts w:cs="Arial"/>
          <w:b/>
          <w:bCs/>
          <w:sz w:val="20"/>
          <w:szCs w:val="20"/>
          <w:highlight w:val="cyan"/>
          <w:lang w:val="cs-CZ"/>
        </w:rPr>
        <w:t xml:space="preserve">obchodní firma – doplní </w:t>
      </w:r>
      <w:r w:rsidR="00277032" w:rsidRPr="0047188A">
        <w:rPr>
          <w:rFonts w:cs="Arial"/>
          <w:b/>
          <w:bCs/>
          <w:sz w:val="20"/>
          <w:szCs w:val="20"/>
          <w:highlight w:val="cyan"/>
          <w:lang w:val="cs-CZ"/>
        </w:rPr>
        <w:t>zadavatel před uzavřením smlouvy</w:t>
      </w:r>
      <w:r w:rsidR="00327D2E" w:rsidRPr="0047188A">
        <w:rPr>
          <w:rFonts w:cs="Arial"/>
          <w:b/>
          <w:bCs/>
          <w:sz w:val="20"/>
          <w:szCs w:val="20"/>
          <w:highlight w:val="cyan"/>
          <w:lang w:val="cs-CZ"/>
        </w:rPr>
        <w:t>]</w:t>
      </w:r>
    </w:p>
    <w:p w14:paraId="5C17BB5C" w14:textId="77777777" w:rsidR="008561B1" w:rsidRPr="0047188A" w:rsidRDefault="008561B1" w:rsidP="00BA52BF">
      <w:pPr>
        <w:pStyle w:val="Nzev"/>
        <w:spacing w:line="312" w:lineRule="auto"/>
        <w:ind w:left="2880"/>
        <w:jc w:val="left"/>
        <w:rPr>
          <w:rFonts w:cs="Arial"/>
          <w:bCs/>
          <w:sz w:val="20"/>
          <w:szCs w:val="20"/>
          <w:lang w:val="cs-CZ"/>
        </w:rPr>
      </w:pPr>
      <w:r w:rsidRPr="0047188A">
        <w:rPr>
          <w:rFonts w:cs="Arial"/>
          <w:bCs/>
          <w:sz w:val="16"/>
          <w:szCs w:val="20"/>
          <w:lang w:val="cs-CZ"/>
        </w:rPr>
        <w:t xml:space="preserve">Obchodní společnost zapsaná v obchodním rejstříku vedeném </w:t>
      </w:r>
      <w:r w:rsidRPr="0047188A">
        <w:rPr>
          <w:rFonts w:cs="Arial"/>
          <w:bCs/>
          <w:sz w:val="16"/>
          <w:szCs w:val="20"/>
          <w:highlight w:val="cyan"/>
          <w:lang w:val="cs-CZ"/>
        </w:rPr>
        <w:t>[</w:t>
      </w:r>
      <w:r w:rsidR="0047188A" w:rsidRPr="0047188A">
        <w:rPr>
          <w:rFonts w:cs="Arial"/>
          <w:bCs/>
          <w:sz w:val="16"/>
          <w:szCs w:val="20"/>
          <w:highlight w:val="cyan"/>
          <w:lang w:val="cs-CZ"/>
        </w:rPr>
        <w:t>doplní zadavatel před uzavřením smlouvy</w:t>
      </w:r>
      <w:r w:rsidRPr="0047188A">
        <w:rPr>
          <w:rFonts w:cs="Arial"/>
          <w:bCs/>
          <w:sz w:val="16"/>
          <w:szCs w:val="20"/>
          <w:highlight w:val="cyan"/>
          <w:lang w:val="cs-CZ"/>
        </w:rPr>
        <w:t>]</w:t>
      </w:r>
      <w:r w:rsidRPr="0047188A">
        <w:rPr>
          <w:rFonts w:cs="Arial"/>
          <w:bCs/>
          <w:sz w:val="16"/>
          <w:szCs w:val="20"/>
          <w:lang w:val="cs-CZ"/>
        </w:rPr>
        <w:t xml:space="preserve">, oddíl </w:t>
      </w:r>
      <w:r w:rsidRPr="0047188A">
        <w:rPr>
          <w:rFonts w:cs="Arial"/>
          <w:bCs/>
          <w:sz w:val="16"/>
          <w:szCs w:val="20"/>
          <w:highlight w:val="cyan"/>
          <w:lang w:val="cs-CZ"/>
        </w:rPr>
        <w:t>[</w:t>
      </w:r>
      <w:r w:rsidR="0047188A" w:rsidRPr="0047188A">
        <w:rPr>
          <w:rFonts w:cs="Arial"/>
          <w:bCs/>
          <w:sz w:val="16"/>
          <w:szCs w:val="20"/>
          <w:highlight w:val="cyan"/>
          <w:lang w:val="cs-CZ"/>
        </w:rPr>
        <w:t>doplní zadavatel před uzavřením smlouvy</w:t>
      </w:r>
      <w:r w:rsidRPr="0047188A">
        <w:rPr>
          <w:rFonts w:cs="Arial"/>
          <w:bCs/>
          <w:sz w:val="16"/>
          <w:szCs w:val="20"/>
          <w:highlight w:val="cyan"/>
          <w:lang w:val="cs-CZ"/>
        </w:rPr>
        <w:t>]</w:t>
      </w:r>
      <w:r w:rsidRPr="0047188A">
        <w:rPr>
          <w:rFonts w:cs="Arial"/>
          <w:bCs/>
          <w:sz w:val="16"/>
          <w:szCs w:val="20"/>
          <w:lang w:val="cs-CZ"/>
        </w:rPr>
        <w:t xml:space="preserve"> vložka </w:t>
      </w:r>
      <w:r w:rsidRPr="0047188A">
        <w:rPr>
          <w:rFonts w:cs="Arial"/>
          <w:bCs/>
          <w:sz w:val="16"/>
          <w:szCs w:val="20"/>
          <w:highlight w:val="cyan"/>
          <w:lang w:val="cs-CZ"/>
        </w:rPr>
        <w:t>[</w:t>
      </w:r>
      <w:r w:rsidR="0047188A" w:rsidRPr="0047188A">
        <w:rPr>
          <w:rFonts w:cs="Arial"/>
          <w:bCs/>
          <w:sz w:val="16"/>
          <w:szCs w:val="20"/>
          <w:highlight w:val="cyan"/>
          <w:lang w:val="cs-CZ"/>
        </w:rPr>
        <w:t>doplní zadavatel před uzavřením smlouvy</w:t>
      </w:r>
      <w:r w:rsidRPr="0047188A">
        <w:rPr>
          <w:rFonts w:cs="Arial"/>
          <w:bCs/>
          <w:sz w:val="16"/>
          <w:szCs w:val="20"/>
          <w:highlight w:val="cyan"/>
          <w:lang w:val="cs-CZ"/>
        </w:rPr>
        <w:t>]</w:t>
      </w:r>
    </w:p>
    <w:p w14:paraId="157BA5AC" w14:textId="77777777" w:rsidR="00AB5681" w:rsidRPr="0047188A" w:rsidRDefault="008561B1" w:rsidP="00BA52BF">
      <w:pPr>
        <w:pStyle w:val="Nzev"/>
        <w:tabs>
          <w:tab w:val="left" w:pos="2898"/>
        </w:tabs>
        <w:spacing w:line="312" w:lineRule="auto"/>
        <w:jc w:val="left"/>
        <w:rPr>
          <w:rFonts w:cs="Arial"/>
          <w:sz w:val="20"/>
          <w:szCs w:val="20"/>
          <w:lang w:val="cs-CZ"/>
        </w:rPr>
      </w:pPr>
      <w:r w:rsidRPr="0047188A">
        <w:rPr>
          <w:rFonts w:cs="Arial"/>
          <w:sz w:val="20"/>
          <w:szCs w:val="20"/>
          <w:lang w:val="cs-CZ"/>
        </w:rPr>
        <w:t>sídlo</w:t>
      </w:r>
      <w:r w:rsidR="00AB5681" w:rsidRPr="0047188A">
        <w:rPr>
          <w:rFonts w:cs="Arial"/>
          <w:sz w:val="20"/>
          <w:szCs w:val="20"/>
          <w:lang w:val="cs-CZ"/>
        </w:rPr>
        <w:t xml:space="preserve"> </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438F6484" w14:textId="77777777" w:rsidR="00AB5681" w:rsidRPr="0047188A" w:rsidRDefault="00AB5681" w:rsidP="00BA52BF">
      <w:pPr>
        <w:pStyle w:val="Nzev"/>
        <w:tabs>
          <w:tab w:val="left" w:pos="2898"/>
        </w:tabs>
        <w:spacing w:line="312" w:lineRule="auto"/>
        <w:jc w:val="left"/>
        <w:rPr>
          <w:rFonts w:cs="Arial"/>
          <w:sz w:val="20"/>
          <w:szCs w:val="20"/>
          <w:lang w:val="cs-CZ"/>
        </w:rPr>
      </w:pPr>
      <w:r w:rsidRPr="0047188A">
        <w:rPr>
          <w:rFonts w:cs="Arial"/>
          <w:sz w:val="20"/>
          <w:szCs w:val="20"/>
          <w:lang w:val="cs-CZ"/>
        </w:rPr>
        <w:t>IČ</w:t>
      </w:r>
      <w:r w:rsidR="008561B1" w:rsidRPr="0047188A">
        <w:rPr>
          <w:rFonts w:cs="Arial"/>
          <w:sz w:val="20"/>
          <w:szCs w:val="20"/>
          <w:lang w:val="cs-CZ"/>
        </w:rPr>
        <w:t>O</w:t>
      </w:r>
      <w:r w:rsidR="00327D2E" w:rsidRPr="0047188A">
        <w:rPr>
          <w:rFonts w:cs="Arial"/>
          <w:sz w:val="20"/>
          <w:szCs w:val="20"/>
          <w:lang w:val="cs-CZ"/>
        </w:rPr>
        <w:t xml:space="preserve"> </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6F0FFC29" w14:textId="77777777" w:rsidR="00AB5681" w:rsidRPr="0047188A" w:rsidRDefault="00AB5681" w:rsidP="00BA52BF">
      <w:pPr>
        <w:pStyle w:val="Nzev"/>
        <w:tabs>
          <w:tab w:val="left" w:pos="2898"/>
        </w:tabs>
        <w:spacing w:line="312" w:lineRule="auto"/>
        <w:jc w:val="left"/>
        <w:rPr>
          <w:rFonts w:cs="Arial"/>
          <w:sz w:val="20"/>
          <w:szCs w:val="20"/>
          <w:lang w:val="cs-CZ"/>
        </w:rPr>
      </w:pPr>
      <w:r w:rsidRPr="0047188A">
        <w:rPr>
          <w:rFonts w:cs="Arial"/>
          <w:sz w:val="20"/>
          <w:szCs w:val="20"/>
          <w:lang w:val="cs-CZ"/>
        </w:rPr>
        <w:t>DIČ</w:t>
      </w:r>
      <w:r w:rsidR="00327D2E" w:rsidRPr="0047188A">
        <w:rPr>
          <w:rFonts w:cs="Arial"/>
          <w:sz w:val="20"/>
          <w:szCs w:val="20"/>
          <w:lang w:val="cs-CZ"/>
        </w:rPr>
        <w:t xml:space="preserve"> </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5349936D" w14:textId="77777777" w:rsidR="00AB5681" w:rsidRPr="0047188A" w:rsidRDefault="008561B1" w:rsidP="00BA52BF">
      <w:pPr>
        <w:pStyle w:val="Nzev"/>
        <w:tabs>
          <w:tab w:val="left" w:pos="2898"/>
        </w:tabs>
        <w:spacing w:line="312" w:lineRule="auto"/>
        <w:jc w:val="left"/>
        <w:rPr>
          <w:rFonts w:cs="Arial"/>
          <w:sz w:val="20"/>
          <w:szCs w:val="20"/>
          <w:lang w:val="cs-CZ"/>
        </w:rPr>
      </w:pPr>
      <w:r w:rsidRPr="0047188A">
        <w:rPr>
          <w:rFonts w:cs="Arial"/>
          <w:sz w:val="20"/>
          <w:szCs w:val="20"/>
          <w:lang w:val="cs-CZ"/>
        </w:rPr>
        <w:t>statutární zástupce</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48A9910B" w14:textId="77777777" w:rsidR="00AB5681" w:rsidRPr="00630077" w:rsidRDefault="008561B1" w:rsidP="00BA52BF">
      <w:pPr>
        <w:pStyle w:val="Nzev"/>
        <w:tabs>
          <w:tab w:val="left" w:pos="2898"/>
        </w:tabs>
        <w:spacing w:line="312" w:lineRule="auto"/>
        <w:jc w:val="left"/>
        <w:rPr>
          <w:rFonts w:cs="Arial"/>
          <w:sz w:val="20"/>
          <w:szCs w:val="20"/>
          <w:lang w:val="cs-CZ"/>
        </w:rPr>
      </w:pPr>
      <w:r w:rsidRPr="00630077">
        <w:rPr>
          <w:rFonts w:cs="Arial"/>
          <w:sz w:val="20"/>
          <w:szCs w:val="20"/>
          <w:lang w:val="cs-CZ"/>
        </w:rPr>
        <w:t>zástupce ve věcech smluvních</w:t>
      </w:r>
      <w:r w:rsidR="00327D2E" w:rsidRPr="00630077">
        <w:rPr>
          <w:rFonts w:cs="Arial"/>
          <w:sz w:val="20"/>
          <w:szCs w:val="20"/>
          <w:lang w:val="cs-CZ"/>
        </w:rPr>
        <w:t xml:space="preserve"> </w:t>
      </w:r>
      <w:r w:rsidR="008601C1" w:rsidRPr="00630077">
        <w:rPr>
          <w:rFonts w:cs="Arial"/>
          <w:sz w:val="20"/>
          <w:szCs w:val="20"/>
          <w:lang w:val="cs-CZ"/>
        </w:rPr>
        <w:tab/>
      </w:r>
      <w:r w:rsidR="008601C1" w:rsidRPr="00630077">
        <w:rPr>
          <w:rFonts w:cs="Arial"/>
          <w:sz w:val="20"/>
          <w:szCs w:val="20"/>
          <w:highlight w:val="cyan"/>
          <w:lang w:val="cs-CZ"/>
        </w:rPr>
        <w:t>[</w:t>
      </w:r>
      <w:r w:rsidR="0047188A" w:rsidRPr="00630077">
        <w:rPr>
          <w:rFonts w:cs="Arial"/>
          <w:sz w:val="20"/>
          <w:szCs w:val="20"/>
          <w:highlight w:val="cyan"/>
          <w:lang w:val="cs-CZ"/>
        </w:rPr>
        <w:t>doplní zadavatel před uzavřením smlouvy</w:t>
      </w:r>
      <w:r w:rsidR="008601C1" w:rsidRPr="00630077">
        <w:rPr>
          <w:rFonts w:cs="Arial"/>
          <w:sz w:val="20"/>
          <w:szCs w:val="20"/>
          <w:highlight w:val="cyan"/>
          <w:lang w:val="cs-CZ"/>
        </w:rPr>
        <w:t>]</w:t>
      </w:r>
    </w:p>
    <w:p w14:paraId="2C2E21AC" w14:textId="77777777" w:rsidR="00AB5681" w:rsidRPr="00630077" w:rsidRDefault="00AB5681" w:rsidP="00BA52BF">
      <w:pPr>
        <w:pStyle w:val="Nzev"/>
        <w:tabs>
          <w:tab w:val="left" w:pos="2898"/>
        </w:tabs>
        <w:spacing w:line="312" w:lineRule="auto"/>
        <w:jc w:val="left"/>
        <w:rPr>
          <w:rFonts w:cs="Arial"/>
          <w:sz w:val="20"/>
          <w:szCs w:val="20"/>
          <w:lang w:val="cs-CZ"/>
        </w:rPr>
      </w:pPr>
      <w:r w:rsidRPr="00630077">
        <w:rPr>
          <w:rFonts w:cs="Arial"/>
          <w:sz w:val="20"/>
          <w:szCs w:val="20"/>
          <w:lang w:val="cs-CZ"/>
        </w:rPr>
        <w:t xml:space="preserve">zástupce ve věcech </w:t>
      </w:r>
      <w:r w:rsidR="00BC6EE5" w:rsidRPr="00630077">
        <w:rPr>
          <w:rFonts w:cs="Arial"/>
          <w:sz w:val="20"/>
          <w:szCs w:val="20"/>
          <w:lang w:val="cs-CZ"/>
        </w:rPr>
        <w:t>technických</w:t>
      </w:r>
      <w:r w:rsidR="008561B1" w:rsidRPr="00630077">
        <w:rPr>
          <w:rFonts w:cs="Arial"/>
          <w:sz w:val="20"/>
          <w:szCs w:val="20"/>
          <w:lang w:val="cs-CZ"/>
        </w:rPr>
        <w:tab/>
      </w:r>
      <w:r w:rsidR="008601C1" w:rsidRPr="00630077">
        <w:rPr>
          <w:rFonts w:cs="Arial"/>
          <w:sz w:val="20"/>
          <w:szCs w:val="20"/>
          <w:highlight w:val="cyan"/>
          <w:lang w:val="cs-CZ"/>
        </w:rPr>
        <w:t>[</w:t>
      </w:r>
      <w:r w:rsidR="0047188A" w:rsidRPr="00630077">
        <w:rPr>
          <w:rFonts w:cs="Arial"/>
          <w:sz w:val="20"/>
          <w:szCs w:val="20"/>
          <w:highlight w:val="cyan"/>
          <w:lang w:val="cs-CZ"/>
        </w:rPr>
        <w:t>doplní zadavatel před uzavřením smlouvy</w:t>
      </w:r>
      <w:r w:rsidR="008601C1" w:rsidRPr="00630077">
        <w:rPr>
          <w:rFonts w:cs="Arial"/>
          <w:sz w:val="20"/>
          <w:szCs w:val="20"/>
          <w:highlight w:val="cyan"/>
          <w:lang w:val="cs-CZ"/>
        </w:rPr>
        <w:t>]</w:t>
      </w:r>
    </w:p>
    <w:p w14:paraId="00CE92B0" w14:textId="77777777" w:rsidR="00AB5681" w:rsidRPr="0047188A" w:rsidRDefault="00AB5681" w:rsidP="00BA52BF">
      <w:pPr>
        <w:pStyle w:val="Nzev"/>
        <w:tabs>
          <w:tab w:val="left" w:pos="2898"/>
        </w:tabs>
        <w:spacing w:line="312" w:lineRule="auto"/>
        <w:jc w:val="left"/>
        <w:rPr>
          <w:rFonts w:cs="Arial"/>
          <w:sz w:val="20"/>
          <w:szCs w:val="20"/>
          <w:lang w:val="cs-CZ"/>
        </w:rPr>
      </w:pPr>
      <w:r w:rsidRPr="0047188A">
        <w:rPr>
          <w:rFonts w:cs="Arial"/>
          <w:sz w:val="20"/>
          <w:szCs w:val="20"/>
          <w:lang w:val="cs-CZ"/>
        </w:rPr>
        <w:t>bankovní spojení:</w:t>
      </w:r>
      <w:r w:rsidR="00327D2E" w:rsidRPr="0047188A">
        <w:rPr>
          <w:rFonts w:cs="Arial"/>
          <w:sz w:val="20"/>
          <w:szCs w:val="20"/>
          <w:lang w:val="cs-CZ"/>
        </w:rPr>
        <w:t xml:space="preserve"> </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0FDE1D31" w14:textId="77777777" w:rsidR="00AB5681" w:rsidRPr="0047188A" w:rsidRDefault="00AB5681" w:rsidP="008561B1">
      <w:pPr>
        <w:pStyle w:val="Nzev"/>
        <w:tabs>
          <w:tab w:val="left" w:pos="2835"/>
        </w:tabs>
        <w:spacing w:before="240" w:after="240" w:line="312" w:lineRule="auto"/>
        <w:jc w:val="left"/>
        <w:rPr>
          <w:rFonts w:cs="Arial"/>
          <w:b/>
          <w:bCs/>
          <w:sz w:val="20"/>
          <w:szCs w:val="20"/>
          <w:lang w:val="cs-CZ"/>
        </w:rPr>
      </w:pPr>
      <w:r w:rsidRPr="0047188A">
        <w:rPr>
          <w:rFonts w:cs="Arial"/>
          <w:sz w:val="20"/>
          <w:szCs w:val="20"/>
          <w:lang w:val="cs-CZ"/>
        </w:rPr>
        <w:t xml:space="preserve">dále jen </w:t>
      </w:r>
      <w:r w:rsidRPr="0047188A">
        <w:rPr>
          <w:rFonts w:cs="Arial"/>
          <w:b/>
          <w:bCs/>
          <w:i/>
          <w:sz w:val="20"/>
          <w:szCs w:val="20"/>
          <w:lang w:val="cs-CZ"/>
        </w:rPr>
        <w:t>„prodávající”</w:t>
      </w:r>
      <w:r w:rsidR="008561B1" w:rsidRPr="0047188A">
        <w:rPr>
          <w:rFonts w:cs="Arial"/>
          <w:bCs/>
          <w:i/>
          <w:sz w:val="20"/>
          <w:szCs w:val="20"/>
          <w:lang w:val="cs-CZ"/>
        </w:rPr>
        <w:t>;</w:t>
      </w:r>
      <w:r w:rsidR="008561B1" w:rsidRPr="0047188A">
        <w:rPr>
          <w:rFonts w:cs="Arial"/>
          <w:bCs/>
          <w:sz w:val="20"/>
          <w:szCs w:val="20"/>
          <w:lang w:val="cs-CZ"/>
        </w:rPr>
        <w:t xml:space="preserve"> </w:t>
      </w:r>
      <w:r w:rsidRPr="0047188A">
        <w:rPr>
          <w:rFonts w:cs="Arial"/>
          <w:bCs/>
          <w:sz w:val="20"/>
          <w:szCs w:val="20"/>
          <w:lang w:val="cs-CZ"/>
        </w:rPr>
        <w:t xml:space="preserve">prodávající a kupující dále také společně jako </w:t>
      </w:r>
      <w:r w:rsidRPr="0047188A">
        <w:rPr>
          <w:rFonts w:cs="Arial"/>
          <w:b/>
          <w:bCs/>
          <w:i/>
          <w:sz w:val="20"/>
          <w:szCs w:val="20"/>
          <w:lang w:val="cs-CZ"/>
        </w:rPr>
        <w:t>„smluvní strany</w:t>
      </w:r>
      <w:r w:rsidR="008561B1" w:rsidRPr="0047188A">
        <w:rPr>
          <w:rFonts w:cs="Arial"/>
          <w:b/>
          <w:bCs/>
          <w:i/>
          <w:sz w:val="20"/>
          <w:szCs w:val="20"/>
          <w:lang w:val="cs-CZ"/>
        </w:rPr>
        <w:t>“</w:t>
      </w:r>
    </w:p>
    <w:p w14:paraId="57129D91" w14:textId="77777777" w:rsidR="00AB5681" w:rsidRPr="0047188A" w:rsidRDefault="00AB5681" w:rsidP="008561B1">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before="360" w:after="240" w:line="240" w:lineRule="atLeast"/>
        <w:jc w:val="center"/>
        <w:rPr>
          <w:rFonts w:ascii="Arial" w:hAnsi="Arial" w:cs="Arial"/>
          <w:b/>
          <w:bCs/>
          <w:sz w:val="20"/>
          <w:szCs w:val="20"/>
        </w:rPr>
      </w:pPr>
      <w:r w:rsidRPr="0047188A">
        <w:rPr>
          <w:rFonts w:ascii="Arial" w:hAnsi="Arial" w:cs="Arial"/>
          <w:b/>
          <w:bCs/>
          <w:sz w:val="20"/>
          <w:szCs w:val="20"/>
        </w:rPr>
        <w:t>Preambule</w:t>
      </w:r>
    </w:p>
    <w:p w14:paraId="0033B4EF" w14:textId="29174E99" w:rsidR="00216EE5" w:rsidRPr="009A0E28" w:rsidRDefault="00AB5681" w:rsidP="00020AAE">
      <w:pPr>
        <w:pStyle w:val="Odstavecseseznamem"/>
        <w:numPr>
          <w:ilvl w:val="0"/>
          <w:numId w:val="41"/>
        </w:numPr>
        <w:tabs>
          <w:tab w:val="left" w:pos="426"/>
        </w:tabs>
        <w:spacing w:before="120" w:after="120" w:line="276" w:lineRule="auto"/>
        <w:jc w:val="both"/>
        <w:rPr>
          <w:rFonts w:ascii="Arial" w:hAnsi="Arial" w:cs="Arial"/>
          <w:sz w:val="20"/>
          <w:szCs w:val="20"/>
        </w:rPr>
      </w:pPr>
      <w:r w:rsidRPr="009A0E28">
        <w:rPr>
          <w:rFonts w:ascii="Arial" w:hAnsi="Arial" w:cs="Arial"/>
          <w:sz w:val="20"/>
          <w:szCs w:val="20"/>
        </w:rPr>
        <w:t xml:space="preserve">Tato smlouva je uzavírána s prodávajícím </w:t>
      </w:r>
      <w:r w:rsidR="003242E7" w:rsidRPr="0067212B">
        <w:rPr>
          <w:rFonts w:ascii="Arial" w:hAnsi="Arial" w:cs="Arial"/>
          <w:sz w:val="20"/>
          <w:szCs w:val="20"/>
        </w:rPr>
        <w:t xml:space="preserve">na základě výsledku </w:t>
      </w:r>
      <w:r w:rsidR="00020AAE" w:rsidRPr="0067212B">
        <w:rPr>
          <w:rFonts w:ascii="Arial" w:hAnsi="Arial" w:cs="Arial"/>
          <w:sz w:val="20"/>
          <w:szCs w:val="20"/>
        </w:rPr>
        <w:t>výběrového</w:t>
      </w:r>
      <w:r w:rsidR="003242E7" w:rsidRPr="0067212B">
        <w:rPr>
          <w:rFonts w:ascii="Arial" w:hAnsi="Arial" w:cs="Arial"/>
          <w:sz w:val="20"/>
          <w:szCs w:val="20"/>
        </w:rPr>
        <w:t xml:space="preserve"> řízení</w:t>
      </w:r>
      <w:r w:rsidRPr="0067212B">
        <w:rPr>
          <w:rFonts w:ascii="Arial" w:hAnsi="Arial" w:cs="Arial"/>
          <w:sz w:val="20"/>
          <w:szCs w:val="20"/>
        </w:rPr>
        <w:t xml:space="preserve"> organizované</w:t>
      </w:r>
      <w:r w:rsidR="003242E7" w:rsidRPr="0067212B">
        <w:rPr>
          <w:rFonts w:ascii="Arial" w:hAnsi="Arial" w:cs="Arial"/>
          <w:sz w:val="20"/>
          <w:szCs w:val="20"/>
        </w:rPr>
        <w:t>ho</w:t>
      </w:r>
      <w:r w:rsidRPr="0067212B">
        <w:rPr>
          <w:rFonts w:ascii="Arial" w:hAnsi="Arial" w:cs="Arial"/>
          <w:sz w:val="20"/>
          <w:szCs w:val="20"/>
        </w:rPr>
        <w:t xml:space="preserve"> kupujícím </w:t>
      </w:r>
      <w:r w:rsidR="003242E7" w:rsidRPr="0067212B">
        <w:rPr>
          <w:rFonts w:ascii="Arial" w:hAnsi="Arial" w:cs="Arial"/>
          <w:sz w:val="20"/>
          <w:szCs w:val="20"/>
        </w:rPr>
        <w:t>v rámci veřejné zakázky s názvem</w:t>
      </w:r>
      <w:r w:rsidRPr="0067212B">
        <w:rPr>
          <w:rFonts w:ascii="Arial" w:hAnsi="Arial" w:cs="Arial"/>
          <w:sz w:val="20"/>
          <w:szCs w:val="20"/>
        </w:rPr>
        <w:t xml:space="preserve"> </w:t>
      </w:r>
      <w:r w:rsidR="00327D2E" w:rsidRPr="0067212B">
        <w:rPr>
          <w:rFonts w:ascii="Arial" w:hAnsi="Arial" w:cs="Arial"/>
          <w:b/>
          <w:sz w:val="20"/>
          <w:szCs w:val="20"/>
        </w:rPr>
        <w:t>„</w:t>
      </w:r>
      <w:r w:rsidR="00A5187F" w:rsidRPr="00A5187F">
        <w:rPr>
          <w:rFonts w:ascii="Arial" w:hAnsi="Arial" w:cs="Arial"/>
          <w:b/>
          <w:sz w:val="20"/>
          <w:szCs w:val="20"/>
        </w:rPr>
        <w:t xml:space="preserve">Nákup učební pomůcky </w:t>
      </w:r>
      <w:r w:rsidR="00A5187F">
        <w:rPr>
          <w:rFonts w:ascii="Arial" w:hAnsi="Arial" w:cs="Arial"/>
          <w:b/>
          <w:sz w:val="20"/>
          <w:szCs w:val="20"/>
        </w:rPr>
        <w:br/>
      </w:r>
      <w:r w:rsidR="00A5187F" w:rsidRPr="00A5187F">
        <w:rPr>
          <w:rFonts w:ascii="Arial" w:hAnsi="Arial" w:cs="Arial"/>
          <w:b/>
          <w:sz w:val="20"/>
          <w:szCs w:val="20"/>
        </w:rPr>
        <w:t xml:space="preserve">– </w:t>
      </w:r>
      <w:r w:rsidR="00FA4D54" w:rsidRPr="00FA4D54">
        <w:rPr>
          <w:rFonts w:ascii="Arial" w:hAnsi="Arial" w:cs="Arial"/>
          <w:b/>
          <w:sz w:val="20"/>
          <w:szCs w:val="20"/>
        </w:rPr>
        <w:t>virtuální pitevní stůl</w:t>
      </w:r>
      <w:r w:rsidR="00216EE5" w:rsidRPr="0067212B">
        <w:rPr>
          <w:rFonts w:ascii="Arial" w:hAnsi="Arial" w:cs="Arial"/>
          <w:b/>
          <w:sz w:val="20"/>
          <w:szCs w:val="20"/>
        </w:rPr>
        <w:t>“</w:t>
      </w:r>
      <w:r w:rsidR="00572E45" w:rsidRPr="0067212B">
        <w:rPr>
          <w:rFonts w:ascii="Arial" w:hAnsi="Arial" w:cs="Arial"/>
          <w:b/>
          <w:sz w:val="20"/>
          <w:szCs w:val="20"/>
        </w:rPr>
        <w:t xml:space="preserve"> </w:t>
      </w:r>
      <w:r w:rsidR="00572E45" w:rsidRPr="00E4795F">
        <w:rPr>
          <w:rFonts w:ascii="Arial" w:hAnsi="Arial" w:cs="Arial"/>
          <w:bCs/>
          <w:sz w:val="20"/>
          <w:szCs w:val="20"/>
        </w:rPr>
        <w:t>zahájeného uveřejněním výzvy k podání nabídek dne</w:t>
      </w:r>
      <w:r w:rsidR="00572E45" w:rsidRPr="009A0E28">
        <w:rPr>
          <w:rFonts w:ascii="Arial" w:hAnsi="Arial" w:cs="Arial"/>
          <w:b/>
          <w:sz w:val="20"/>
          <w:szCs w:val="20"/>
        </w:rPr>
        <w:t xml:space="preserve"> </w:t>
      </w:r>
      <w:r w:rsidR="00572E45" w:rsidRPr="009A0E28">
        <w:rPr>
          <w:rFonts w:ascii="Arial" w:hAnsi="Arial" w:cs="Arial"/>
          <w:sz w:val="20"/>
          <w:szCs w:val="20"/>
          <w:highlight w:val="cyan"/>
        </w:rPr>
        <w:t>[doplní zadavatel před uzavřením smlouvy]</w:t>
      </w:r>
      <w:r w:rsidR="00572E45" w:rsidRPr="009A0E28">
        <w:rPr>
          <w:rFonts w:ascii="Arial" w:hAnsi="Arial" w:cs="Arial"/>
          <w:sz w:val="20"/>
          <w:szCs w:val="20"/>
        </w:rPr>
        <w:t>.</w:t>
      </w:r>
      <w:r w:rsidR="003242E7" w:rsidRPr="009A0E28">
        <w:rPr>
          <w:rFonts w:ascii="Arial" w:hAnsi="Arial" w:cs="Arial"/>
          <w:b/>
          <w:sz w:val="20"/>
          <w:szCs w:val="20"/>
        </w:rPr>
        <w:t xml:space="preserve"> </w:t>
      </w:r>
      <w:r w:rsidR="003242E7" w:rsidRPr="009A0E28">
        <w:rPr>
          <w:rFonts w:ascii="Arial" w:hAnsi="Arial" w:cs="Arial"/>
          <w:sz w:val="20"/>
          <w:szCs w:val="20"/>
        </w:rPr>
        <w:t xml:space="preserve">Podkladem této smlouvy je nabídka prodávajícího učiněná v uvedeném </w:t>
      </w:r>
      <w:r w:rsidR="00496492">
        <w:rPr>
          <w:rFonts w:ascii="Arial" w:hAnsi="Arial" w:cs="Arial"/>
          <w:sz w:val="20"/>
          <w:szCs w:val="20"/>
        </w:rPr>
        <w:t>výběrovém</w:t>
      </w:r>
      <w:r w:rsidR="003242E7" w:rsidRPr="009A0E28">
        <w:rPr>
          <w:rFonts w:ascii="Arial" w:hAnsi="Arial" w:cs="Arial"/>
          <w:sz w:val="20"/>
          <w:szCs w:val="20"/>
        </w:rPr>
        <w:t xml:space="preserve"> řízení dne </w:t>
      </w:r>
      <w:r w:rsidR="001C7622" w:rsidRPr="009A0E28">
        <w:rPr>
          <w:rFonts w:ascii="Arial" w:hAnsi="Arial" w:cs="Arial"/>
          <w:sz w:val="20"/>
          <w:szCs w:val="20"/>
          <w:highlight w:val="cyan"/>
        </w:rPr>
        <w:t>[bude dopln</w:t>
      </w:r>
      <w:r w:rsidR="00426D66" w:rsidRPr="009A0E28">
        <w:rPr>
          <w:rFonts w:ascii="Arial" w:hAnsi="Arial" w:cs="Arial"/>
          <w:sz w:val="20"/>
          <w:szCs w:val="20"/>
          <w:highlight w:val="cyan"/>
        </w:rPr>
        <w:t>ěno před podpisem smlouvy</w:t>
      </w:r>
      <w:r w:rsidR="001C7622" w:rsidRPr="009A0E28">
        <w:rPr>
          <w:rFonts w:ascii="Arial" w:hAnsi="Arial" w:cs="Arial"/>
          <w:sz w:val="20"/>
          <w:szCs w:val="20"/>
          <w:highlight w:val="cyan"/>
        </w:rPr>
        <w:t>]</w:t>
      </w:r>
      <w:r w:rsidR="003242E7" w:rsidRPr="009A0E28">
        <w:rPr>
          <w:rFonts w:ascii="Arial" w:hAnsi="Arial" w:cs="Arial"/>
          <w:sz w:val="20"/>
          <w:szCs w:val="20"/>
        </w:rPr>
        <w:t>.</w:t>
      </w:r>
    </w:p>
    <w:p w14:paraId="5AB0EA2C" w14:textId="52F815E3" w:rsidR="0002515B" w:rsidRPr="00906A0A" w:rsidRDefault="0002515B" w:rsidP="009A0E28">
      <w:pPr>
        <w:pStyle w:val="Odstavecseseznamem"/>
        <w:numPr>
          <w:ilvl w:val="0"/>
          <w:numId w:val="41"/>
        </w:numPr>
        <w:tabs>
          <w:tab w:val="left" w:pos="426"/>
        </w:tabs>
        <w:spacing w:before="120" w:after="120" w:line="276" w:lineRule="auto"/>
        <w:jc w:val="both"/>
        <w:rPr>
          <w:rFonts w:ascii="Arial" w:hAnsi="Arial" w:cs="Arial"/>
          <w:sz w:val="20"/>
          <w:szCs w:val="20"/>
        </w:rPr>
      </w:pPr>
      <w:r w:rsidRPr="00CB35B3">
        <w:rPr>
          <w:rFonts w:ascii="Arial" w:hAnsi="Arial" w:cs="Arial"/>
          <w:sz w:val="20"/>
          <w:szCs w:val="20"/>
        </w:rPr>
        <w:t xml:space="preserve">Realizace této smlouvy je </w:t>
      </w:r>
      <w:r w:rsidR="00CB35B3" w:rsidRPr="00906A0A">
        <w:rPr>
          <w:rFonts w:ascii="Arial" w:hAnsi="Arial" w:cs="Arial"/>
          <w:sz w:val="20"/>
          <w:szCs w:val="20"/>
        </w:rPr>
        <w:t>spolufinancovaná z dotačního programu Ministerstva zemědělství 1297</w:t>
      </w:r>
      <w:r w:rsidR="00FA4D54">
        <w:rPr>
          <w:rFonts w:ascii="Arial" w:hAnsi="Arial" w:cs="Arial"/>
          <w:sz w:val="20"/>
          <w:szCs w:val="20"/>
        </w:rPr>
        <w:t>2</w:t>
      </w:r>
      <w:r w:rsidR="00CB35B3" w:rsidRPr="00906A0A">
        <w:rPr>
          <w:rFonts w:ascii="Arial" w:hAnsi="Arial" w:cs="Arial"/>
          <w:sz w:val="20"/>
          <w:szCs w:val="20"/>
        </w:rPr>
        <w:t xml:space="preserve"> Centra odborné přípravy, identifikační číslo </w:t>
      </w:r>
      <w:r w:rsidR="00E04D2D" w:rsidRPr="00E04D2D">
        <w:rPr>
          <w:rFonts w:ascii="Arial" w:hAnsi="Arial" w:cs="Arial"/>
          <w:sz w:val="20"/>
          <w:szCs w:val="20"/>
        </w:rPr>
        <w:t>129D722001019</w:t>
      </w:r>
      <w:r w:rsidR="00CB35B3" w:rsidRPr="00906A0A">
        <w:rPr>
          <w:rFonts w:ascii="Arial" w:hAnsi="Arial" w:cs="Arial"/>
          <w:sz w:val="20"/>
          <w:szCs w:val="20"/>
        </w:rPr>
        <w:t>.</w:t>
      </w:r>
      <w:r w:rsidRPr="00906A0A">
        <w:rPr>
          <w:rFonts w:ascii="Arial" w:hAnsi="Arial" w:cs="Arial"/>
          <w:sz w:val="20"/>
          <w:szCs w:val="20"/>
        </w:rPr>
        <w:t xml:space="preserve"> Tato smlouva nenabyde účinnosti dříve, než:</w:t>
      </w:r>
    </w:p>
    <w:p w14:paraId="3D8F2FFC" w14:textId="77777777" w:rsidR="00966E37" w:rsidRPr="00966E37" w:rsidRDefault="00966E37" w:rsidP="009A0E28">
      <w:pPr>
        <w:pStyle w:val="Odstavecseseznamem"/>
        <w:numPr>
          <w:ilvl w:val="0"/>
          <w:numId w:val="42"/>
        </w:numPr>
        <w:tabs>
          <w:tab w:val="left" w:pos="426"/>
        </w:tabs>
        <w:spacing w:before="120" w:after="120" w:line="276" w:lineRule="auto"/>
        <w:jc w:val="both"/>
        <w:rPr>
          <w:rFonts w:ascii="Arial" w:hAnsi="Arial" w:cs="Arial"/>
          <w:sz w:val="20"/>
          <w:szCs w:val="20"/>
        </w:rPr>
      </w:pPr>
      <w:r w:rsidRPr="00906A0A">
        <w:rPr>
          <w:rFonts w:ascii="Arial" w:hAnsi="Arial" w:cs="Arial"/>
          <w:sz w:val="20"/>
          <w:szCs w:val="20"/>
        </w:rPr>
        <w:t>uveřejněním smlouvy v registru smluv ve smyslu zákona č. 340/2015 Sb., o zvláštních podmínkách účinnosti některých smluv, uveřejňování</w:t>
      </w:r>
      <w:r w:rsidRPr="00966E37">
        <w:rPr>
          <w:rFonts w:ascii="Arial" w:hAnsi="Arial" w:cs="Arial"/>
          <w:sz w:val="20"/>
          <w:szCs w:val="20"/>
        </w:rPr>
        <w:t xml:space="preserve"> těchto smluv a o registru smluv (zákon o registru smluv).</w:t>
      </w:r>
    </w:p>
    <w:p w14:paraId="3930A958" w14:textId="1A957FEB" w:rsidR="00BD758A" w:rsidRDefault="00966E37" w:rsidP="009A0E28">
      <w:pPr>
        <w:pStyle w:val="Odstavecseseznamem"/>
        <w:numPr>
          <w:ilvl w:val="0"/>
          <w:numId w:val="41"/>
        </w:numPr>
        <w:tabs>
          <w:tab w:val="left" w:pos="426"/>
        </w:tabs>
        <w:spacing w:before="120" w:after="120" w:line="276" w:lineRule="auto"/>
        <w:jc w:val="both"/>
        <w:rPr>
          <w:rFonts w:ascii="Arial" w:hAnsi="Arial" w:cs="Arial"/>
          <w:sz w:val="20"/>
          <w:szCs w:val="20"/>
        </w:rPr>
      </w:pPr>
      <w:r w:rsidRPr="008B03F4">
        <w:rPr>
          <w:rFonts w:ascii="Arial" w:hAnsi="Arial" w:cs="Arial"/>
          <w:sz w:val="20"/>
          <w:szCs w:val="20"/>
        </w:rPr>
        <w:t xml:space="preserve">Nenabyde-li tato smlouva účinnosti dle </w:t>
      </w:r>
      <w:r w:rsidR="002800D5" w:rsidRPr="008B03F4">
        <w:rPr>
          <w:rFonts w:ascii="Arial" w:hAnsi="Arial" w:cs="Arial"/>
          <w:sz w:val="20"/>
          <w:szCs w:val="20"/>
        </w:rPr>
        <w:t>odst. 2</w:t>
      </w:r>
      <w:r w:rsidRPr="008B03F4">
        <w:rPr>
          <w:rFonts w:ascii="Arial" w:hAnsi="Arial" w:cs="Arial"/>
          <w:sz w:val="20"/>
          <w:szCs w:val="20"/>
        </w:rPr>
        <w:t xml:space="preserve"> do </w:t>
      </w:r>
      <w:r w:rsidRPr="008B03F4">
        <w:rPr>
          <w:rFonts w:ascii="Arial" w:hAnsi="Arial" w:cs="Arial"/>
          <w:b/>
          <w:sz w:val="20"/>
          <w:szCs w:val="20"/>
        </w:rPr>
        <w:t xml:space="preserve">12 měsíců </w:t>
      </w:r>
      <w:r w:rsidRPr="008B03F4">
        <w:rPr>
          <w:rFonts w:ascii="Arial" w:hAnsi="Arial" w:cs="Arial"/>
          <w:sz w:val="20"/>
          <w:szCs w:val="20"/>
        </w:rPr>
        <w:t>od uzavření smlouvy, bez dalšího zaniká. Prodávající je oprávněn požadovat po kupujícím informace o skutečnostech podmiňujících nabytí účinnosti kdykoliv za trvání smlouvy</w:t>
      </w:r>
      <w:r w:rsidRPr="009A0E28">
        <w:rPr>
          <w:rFonts w:ascii="Arial" w:hAnsi="Arial" w:cs="Arial"/>
          <w:sz w:val="20"/>
          <w:szCs w:val="20"/>
        </w:rPr>
        <w:t>. Kupující poskytne informace dle věty předchozí bez zbytečného odkladu po doručení písemné žádosti prodávajícího.</w:t>
      </w:r>
      <w:r w:rsidR="00BD758A">
        <w:rPr>
          <w:rFonts w:ascii="Arial" w:hAnsi="Arial" w:cs="Arial"/>
          <w:sz w:val="20"/>
          <w:szCs w:val="20"/>
        </w:rPr>
        <w:br w:type="page"/>
      </w:r>
    </w:p>
    <w:p w14:paraId="1ADD63CC" w14:textId="77777777" w:rsidR="00426D66" w:rsidRPr="0047188A" w:rsidRDefault="00426D66" w:rsidP="00426D66">
      <w:pPr>
        <w:spacing w:before="240"/>
        <w:jc w:val="center"/>
        <w:rPr>
          <w:rFonts w:ascii="Arial" w:hAnsi="Arial" w:cs="Arial"/>
          <w:b/>
          <w:bCs/>
          <w:sz w:val="20"/>
          <w:szCs w:val="20"/>
        </w:rPr>
      </w:pPr>
      <w:r w:rsidRPr="0047188A">
        <w:rPr>
          <w:rFonts w:ascii="Arial" w:hAnsi="Arial" w:cs="Arial"/>
          <w:b/>
          <w:bCs/>
          <w:sz w:val="20"/>
          <w:szCs w:val="20"/>
        </w:rPr>
        <w:lastRenderedPageBreak/>
        <w:t>Článek 1</w:t>
      </w:r>
    </w:p>
    <w:p w14:paraId="3A4A3FE2" w14:textId="77777777" w:rsidR="00AB5681" w:rsidRPr="0047188A" w:rsidRDefault="00AB5681" w:rsidP="00426D66">
      <w:pPr>
        <w:spacing w:after="240"/>
        <w:jc w:val="center"/>
        <w:rPr>
          <w:rFonts w:ascii="Arial" w:hAnsi="Arial" w:cs="Arial"/>
          <w:b/>
          <w:bCs/>
          <w:sz w:val="20"/>
          <w:szCs w:val="20"/>
        </w:rPr>
      </w:pPr>
      <w:r w:rsidRPr="0047188A">
        <w:rPr>
          <w:rFonts w:ascii="Arial" w:hAnsi="Arial" w:cs="Arial"/>
          <w:b/>
          <w:bCs/>
          <w:sz w:val="20"/>
          <w:szCs w:val="20"/>
        </w:rPr>
        <w:t>Předmět smlouvy</w:t>
      </w:r>
    </w:p>
    <w:p w14:paraId="4D819279" w14:textId="77777777" w:rsidR="00AB5681" w:rsidRPr="0047188A"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Předmětem této smlouvy je dodání níže specifikovaných movitých věcí prodávajícím kupujícímu. Kupující i prodávající souhlasně prohlašují, že movité věci jsou na základě níže uvedené specifikace dostatečně a srozumitelně určeny, zejména co do druhu a kvality. </w:t>
      </w:r>
    </w:p>
    <w:p w14:paraId="7EDD0FD5" w14:textId="6761C214" w:rsidR="00406242" w:rsidRPr="0047188A" w:rsidRDefault="00406242" w:rsidP="00B118B4">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Prodávající se zavazuje na základě této smlouvy dodat objednateli za podmínek v této smlouvě stanovených </w:t>
      </w:r>
      <w:r w:rsidR="00D43151">
        <w:rPr>
          <w:rFonts w:ascii="Arial" w:hAnsi="Arial" w:cs="Arial"/>
          <w:sz w:val="20"/>
          <w:szCs w:val="20"/>
        </w:rPr>
        <w:t>učební pomůcku</w:t>
      </w:r>
      <w:r w:rsidR="005D2B42" w:rsidRPr="0047188A">
        <w:rPr>
          <w:rFonts w:ascii="Arial" w:hAnsi="Arial" w:cs="Arial"/>
          <w:sz w:val="20"/>
          <w:szCs w:val="20"/>
        </w:rPr>
        <w:t xml:space="preserve"> </w:t>
      </w:r>
      <w:r w:rsidRPr="0047188A">
        <w:rPr>
          <w:rFonts w:ascii="Arial" w:hAnsi="Arial" w:cs="Arial"/>
          <w:sz w:val="20"/>
          <w:szCs w:val="20"/>
        </w:rPr>
        <w:t>specifikovan</w:t>
      </w:r>
      <w:r w:rsidR="00D43151">
        <w:rPr>
          <w:rFonts w:ascii="Arial" w:hAnsi="Arial" w:cs="Arial"/>
          <w:sz w:val="20"/>
          <w:szCs w:val="20"/>
        </w:rPr>
        <w:t>ou</w:t>
      </w:r>
      <w:r w:rsidRPr="0047188A">
        <w:rPr>
          <w:rFonts w:ascii="Arial" w:hAnsi="Arial" w:cs="Arial"/>
          <w:sz w:val="20"/>
          <w:szCs w:val="20"/>
        </w:rPr>
        <w:t xml:space="preserve"> v příloze č. </w:t>
      </w:r>
      <w:r w:rsidR="00931072" w:rsidRPr="0047188A">
        <w:rPr>
          <w:rFonts w:ascii="Arial" w:hAnsi="Arial" w:cs="Arial"/>
          <w:sz w:val="20"/>
          <w:szCs w:val="20"/>
        </w:rPr>
        <w:t>1</w:t>
      </w:r>
      <w:r w:rsidRPr="0047188A">
        <w:rPr>
          <w:rFonts w:ascii="Arial" w:hAnsi="Arial" w:cs="Arial"/>
          <w:sz w:val="20"/>
          <w:szCs w:val="20"/>
        </w:rPr>
        <w:t>, která je nedílnou součástí této smlouvy (dále jen „předmět smlouvy“) a to v</w:t>
      </w:r>
      <w:r w:rsidR="00BC6EE5" w:rsidRPr="0047188A">
        <w:rPr>
          <w:rFonts w:ascii="Arial" w:hAnsi="Arial" w:cs="Arial"/>
          <w:sz w:val="20"/>
          <w:szCs w:val="20"/>
        </w:rPr>
        <w:t> </w:t>
      </w:r>
      <w:r w:rsidRPr="0047188A">
        <w:rPr>
          <w:rFonts w:ascii="Arial" w:hAnsi="Arial" w:cs="Arial"/>
          <w:sz w:val="20"/>
          <w:szCs w:val="20"/>
        </w:rPr>
        <w:t>rozsahu</w:t>
      </w:r>
      <w:r w:rsidR="00BC6EE5" w:rsidRPr="0047188A">
        <w:rPr>
          <w:rFonts w:ascii="Arial" w:hAnsi="Arial" w:cs="Arial"/>
          <w:sz w:val="20"/>
          <w:szCs w:val="20"/>
        </w:rPr>
        <w:t xml:space="preserve"> a cenové</w:t>
      </w:r>
      <w:r w:rsidRPr="0047188A">
        <w:rPr>
          <w:rFonts w:ascii="Arial" w:hAnsi="Arial" w:cs="Arial"/>
          <w:sz w:val="20"/>
          <w:szCs w:val="20"/>
        </w:rPr>
        <w:t xml:space="preserve"> </w:t>
      </w:r>
      <w:r w:rsidR="00BC6EE5" w:rsidRPr="0047188A">
        <w:rPr>
          <w:rFonts w:ascii="Arial" w:hAnsi="Arial" w:cs="Arial"/>
          <w:sz w:val="20"/>
          <w:szCs w:val="20"/>
        </w:rPr>
        <w:t>nabídce dle přílohy č. 1 (technická specifikace</w:t>
      </w:r>
      <w:r w:rsidR="00D43151">
        <w:rPr>
          <w:rFonts w:ascii="Arial" w:hAnsi="Arial" w:cs="Arial"/>
          <w:sz w:val="20"/>
          <w:szCs w:val="20"/>
        </w:rPr>
        <w:t xml:space="preserve"> předmětu plnění</w:t>
      </w:r>
      <w:r w:rsidR="00BC6EE5" w:rsidRPr="0047188A">
        <w:rPr>
          <w:rFonts w:ascii="Arial" w:hAnsi="Arial" w:cs="Arial"/>
          <w:sz w:val="20"/>
          <w:szCs w:val="20"/>
        </w:rPr>
        <w:t>)</w:t>
      </w:r>
      <w:r w:rsidR="00B118B4" w:rsidRPr="0047188A">
        <w:rPr>
          <w:rFonts w:ascii="Arial" w:hAnsi="Arial" w:cs="Arial"/>
          <w:sz w:val="20"/>
          <w:szCs w:val="20"/>
        </w:rPr>
        <w:t xml:space="preserve">. Veškeré dodávané </w:t>
      </w:r>
      <w:r w:rsidR="00B12384">
        <w:rPr>
          <w:rFonts w:ascii="Arial" w:hAnsi="Arial" w:cs="Arial"/>
          <w:sz w:val="20"/>
          <w:szCs w:val="20"/>
        </w:rPr>
        <w:t>zboží</w:t>
      </w:r>
      <w:r w:rsidR="00B118B4" w:rsidRPr="0047188A">
        <w:rPr>
          <w:rFonts w:ascii="Arial" w:hAnsi="Arial" w:cs="Arial"/>
          <w:sz w:val="20"/>
          <w:szCs w:val="20"/>
        </w:rPr>
        <w:t xml:space="preserve"> musí být nové a dosud nepoužívané.</w:t>
      </w:r>
    </w:p>
    <w:p w14:paraId="01B56375" w14:textId="77777777" w:rsidR="00AB5681" w:rsidRPr="00DF71CD" w:rsidRDefault="00AB5681" w:rsidP="00426D66">
      <w:pPr>
        <w:autoSpaceDE w:val="0"/>
        <w:autoSpaceDN w:val="0"/>
        <w:spacing w:before="120" w:after="120" w:line="276" w:lineRule="auto"/>
        <w:ind w:left="567"/>
        <w:jc w:val="both"/>
        <w:rPr>
          <w:rFonts w:ascii="Arial" w:hAnsi="Arial" w:cs="Arial"/>
          <w:sz w:val="20"/>
          <w:szCs w:val="20"/>
        </w:rPr>
      </w:pPr>
      <w:r w:rsidRPr="0047188A">
        <w:rPr>
          <w:rFonts w:ascii="Arial" w:hAnsi="Arial" w:cs="Arial"/>
          <w:sz w:val="20"/>
          <w:szCs w:val="20"/>
        </w:rPr>
        <w:t xml:space="preserve">(dále </w:t>
      </w:r>
      <w:r w:rsidRPr="00DF71CD">
        <w:rPr>
          <w:rFonts w:ascii="Arial" w:hAnsi="Arial" w:cs="Arial"/>
          <w:sz w:val="20"/>
          <w:szCs w:val="20"/>
        </w:rPr>
        <w:t>jen „</w:t>
      </w:r>
      <w:r w:rsidRPr="00DF71CD">
        <w:rPr>
          <w:rFonts w:ascii="Arial" w:hAnsi="Arial" w:cs="Arial"/>
          <w:b/>
          <w:sz w:val="20"/>
          <w:szCs w:val="20"/>
        </w:rPr>
        <w:t xml:space="preserve">předmět </w:t>
      </w:r>
      <w:r w:rsidR="00406242" w:rsidRPr="00DF71CD">
        <w:rPr>
          <w:rFonts w:ascii="Arial" w:hAnsi="Arial" w:cs="Arial"/>
          <w:b/>
          <w:sz w:val="20"/>
          <w:szCs w:val="20"/>
        </w:rPr>
        <w:t>koupě</w:t>
      </w:r>
      <w:r w:rsidRPr="00DF71CD">
        <w:rPr>
          <w:rFonts w:ascii="Arial" w:hAnsi="Arial" w:cs="Arial"/>
          <w:sz w:val="20"/>
          <w:szCs w:val="20"/>
        </w:rPr>
        <w:t xml:space="preserve">“). </w:t>
      </w:r>
    </w:p>
    <w:p w14:paraId="26B52365" w14:textId="77777777" w:rsidR="00AB5681" w:rsidRPr="00DF71CD"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Součástí dodávky předmětu koupě je:</w:t>
      </w:r>
    </w:p>
    <w:p w14:paraId="0E1BB3C3" w14:textId="0B3B5D85" w:rsidR="00AB5681" w:rsidRPr="00DF71CD" w:rsidRDefault="00AB5681" w:rsidP="00426D66">
      <w:pPr>
        <w:numPr>
          <w:ilvl w:val="0"/>
          <w:numId w:val="4"/>
        </w:numPr>
        <w:tabs>
          <w:tab w:val="clear" w:pos="1287"/>
        </w:tabs>
        <w:autoSpaceDE w:val="0"/>
        <w:autoSpaceDN w:val="0"/>
        <w:spacing w:before="120" w:after="120" w:line="276" w:lineRule="auto"/>
        <w:ind w:left="1134" w:hanging="357"/>
        <w:jc w:val="both"/>
        <w:rPr>
          <w:rFonts w:ascii="Arial" w:hAnsi="Arial" w:cs="Arial"/>
          <w:sz w:val="20"/>
          <w:szCs w:val="20"/>
        </w:rPr>
      </w:pPr>
      <w:r w:rsidRPr="00DF71CD">
        <w:rPr>
          <w:rFonts w:ascii="Arial" w:hAnsi="Arial" w:cs="Arial"/>
          <w:sz w:val="20"/>
          <w:szCs w:val="20"/>
        </w:rPr>
        <w:t>dodání předmětu koupě do místa plnění, kterým</w:t>
      </w:r>
      <w:r w:rsidR="00406242" w:rsidRPr="00DF71CD">
        <w:rPr>
          <w:rFonts w:ascii="Arial" w:hAnsi="Arial" w:cs="Arial"/>
          <w:sz w:val="20"/>
          <w:szCs w:val="20"/>
        </w:rPr>
        <w:t xml:space="preserve"> je </w:t>
      </w:r>
      <w:r w:rsidR="00BC6EE5" w:rsidRPr="00DF71CD">
        <w:rPr>
          <w:rFonts w:ascii="Arial" w:hAnsi="Arial" w:cs="Arial"/>
          <w:sz w:val="20"/>
          <w:szCs w:val="20"/>
        </w:rPr>
        <w:t xml:space="preserve">Střední </w:t>
      </w:r>
      <w:r w:rsidR="005E3FF7" w:rsidRPr="00DF71CD">
        <w:rPr>
          <w:rFonts w:ascii="Arial" w:hAnsi="Arial" w:cs="Arial"/>
          <w:sz w:val="20"/>
          <w:szCs w:val="20"/>
        </w:rPr>
        <w:t>zemědělsk</w:t>
      </w:r>
      <w:r w:rsidR="005E3FF7">
        <w:rPr>
          <w:rFonts w:ascii="Arial" w:hAnsi="Arial" w:cs="Arial"/>
          <w:sz w:val="20"/>
          <w:szCs w:val="20"/>
        </w:rPr>
        <w:t>á</w:t>
      </w:r>
      <w:r w:rsidR="005E3FF7" w:rsidRPr="00DF71CD">
        <w:rPr>
          <w:rFonts w:ascii="Arial" w:hAnsi="Arial" w:cs="Arial"/>
          <w:sz w:val="20"/>
          <w:szCs w:val="20"/>
        </w:rPr>
        <w:t xml:space="preserve"> </w:t>
      </w:r>
      <w:r w:rsidR="00BC6EE5" w:rsidRPr="00DF71CD">
        <w:rPr>
          <w:rFonts w:ascii="Arial" w:hAnsi="Arial" w:cs="Arial"/>
          <w:sz w:val="20"/>
          <w:szCs w:val="20"/>
        </w:rPr>
        <w:t>škol</w:t>
      </w:r>
      <w:r w:rsidR="00251EDB">
        <w:rPr>
          <w:rFonts w:ascii="Arial" w:hAnsi="Arial" w:cs="Arial"/>
          <w:sz w:val="20"/>
          <w:szCs w:val="20"/>
        </w:rPr>
        <w:t>a</w:t>
      </w:r>
      <w:r w:rsidR="00BC6EE5" w:rsidRPr="00DF71CD">
        <w:rPr>
          <w:rFonts w:ascii="Arial" w:hAnsi="Arial" w:cs="Arial"/>
          <w:sz w:val="20"/>
          <w:szCs w:val="20"/>
        </w:rPr>
        <w:t xml:space="preserve"> a střední odborné učiliště chladicí a klimatizační techniky, Kostelec nad Orlicí</w:t>
      </w:r>
      <w:r w:rsidR="000E3FE0" w:rsidRPr="00DF71CD">
        <w:rPr>
          <w:rFonts w:ascii="Arial" w:hAnsi="Arial" w:cs="Arial"/>
          <w:sz w:val="20"/>
          <w:szCs w:val="20"/>
        </w:rPr>
        <w:t>;</w:t>
      </w:r>
    </w:p>
    <w:p w14:paraId="57CBF0B1" w14:textId="77777777" w:rsidR="00AB5681" w:rsidRPr="00DF71CD"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Prodávající se zavazuje dodat kupujícímu předmět koupě podle této smlouvy a převést na něj vlastnické právo k předmětu koupě. Kupující je povinen předmět koupě dodaný bez vad převzít a zaplatit za ně prodávajícímu dohodnutou kupní cenu dle této smlouvy.</w:t>
      </w:r>
    </w:p>
    <w:p w14:paraId="45DDA0A0" w14:textId="77777777" w:rsidR="00AB5681" w:rsidRPr="00DF71CD"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 xml:space="preserve">Prodávající je vlastníkem předmětu koupě a nese nebezpečí škody na ní do nabytí vlastnického práva k předmětu koupě kupujícím. </w:t>
      </w:r>
    </w:p>
    <w:p w14:paraId="6267EA4C" w14:textId="77777777" w:rsidR="00AB5681" w:rsidRPr="00DF71CD"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Prodávající touto smlouvou a za podmínek v ní uvedených předmět koupě prodávajícímu prodá, kupující touto smlouvou a za podmínek v ní uvedených od prodávajícího předmět koupě kupuje.</w:t>
      </w:r>
    </w:p>
    <w:p w14:paraId="47944D16" w14:textId="77777777" w:rsidR="005C2931" w:rsidRPr="00DF71CD" w:rsidRDefault="005C293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Prodávající při předání předmětu koupě zaškolí kupujícím vybrané osoby v obsluze předmětu koupě. Odměna prodávajícího za zaškolení dle věty předchozí je součástí kupní ceny dle přílohy č. 1 smlouvy.</w:t>
      </w:r>
    </w:p>
    <w:p w14:paraId="1F5E18EA" w14:textId="77777777" w:rsidR="00AB5681" w:rsidRPr="00DF71CD" w:rsidRDefault="00426D66" w:rsidP="00426D66">
      <w:pPr>
        <w:spacing w:before="240"/>
        <w:jc w:val="center"/>
        <w:rPr>
          <w:rFonts w:ascii="Arial" w:hAnsi="Arial" w:cs="Arial"/>
          <w:b/>
          <w:bCs/>
          <w:sz w:val="20"/>
          <w:szCs w:val="20"/>
        </w:rPr>
      </w:pPr>
      <w:r w:rsidRPr="00DF71CD">
        <w:rPr>
          <w:rFonts w:ascii="Arial" w:hAnsi="Arial" w:cs="Arial"/>
          <w:b/>
          <w:bCs/>
          <w:sz w:val="20"/>
          <w:szCs w:val="20"/>
        </w:rPr>
        <w:t>Článek 2</w:t>
      </w:r>
    </w:p>
    <w:p w14:paraId="77EE8D44" w14:textId="77777777" w:rsidR="00AB5681" w:rsidRPr="00E04D2D" w:rsidRDefault="00AB5681" w:rsidP="00426D66">
      <w:pPr>
        <w:spacing w:after="240"/>
        <w:jc w:val="center"/>
        <w:rPr>
          <w:rFonts w:ascii="Arial" w:hAnsi="Arial" w:cs="Arial"/>
          <w:b/>
          <w:bCs/>
          <w:sz w:val="20"/>
          <w:szCs w:val="20"/>
        </w:rPr>
      </w:pPr>
      <w:r w:rsidRPr="00DF71CD">
        <w:rPr>
          <w:rFonts w:ascii="Arial" w:hAnsi="Arial" w:cs="Arial"/>
          <w:b/>
          <w:bCs/>
          <w:sz w:val="20"/>
          <w:szCs w:val="20"/>
        </w:rPr>
        <w:t xml:space="preserve">Doba </w:t>
      </w:r>
      <w:r w:rsidRPr="00E04D2D">
        <w:rPr>
          <w:rFonts w:ascii="Arial" w:hAnsi="Arial" w:cs="Arial"/>
          <w:b/>
          <w:bCs/>
          <w:sz w:val="20"/>
          <w:szCs w:val="20"/>
        </w:rPr>
        <w:t>plnění</w:t>
      </w:r>
    </w:p>
    <w:p w14:paraId="15AE55C1" w14:textId="1ACB2DE2" w:rsidR="00AB5681" w:rsidRPr="00E04D2D" w:rsidRDefault="00AB5681" w:rsidP="00426D66">
      <w:pPr>
        <w:numPr>
          <w:ilvl w:val="1"/>
          <w:numId w:val="9"/>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E04D2D">
        <w:rPr>
          <w:rFonts w:ascii="Arial" w:hAnsi="Arial" w:cs="Arial"/>
          <w:sz w:val="20"/>
          <w:szCs w:val="20"/>
        </w:rPr>
        <w:t xml:space="preserve">Prodávající se zavazuje dodat předmět koupě </w:t>
      </w:r>
      <w:r w:rsidR="00226853" w:rsidRPr="00E04D2D">
        <w:rPr>
          <w:rFonts w:ascii="Arial" w:hAnsi="Arial" w:cs="Arial"/>
          <w:sz w:val="20"/>
          <w:szCs w:val="20"/>
        </w:rPr>
        <w:t>k</w:t>
      </w:r>
      <w:r w:rsidRPr="00E04D2D">
        <w:rPr>
          <w:rFonts w:ascii="Arial" w:hAnsi="Arial" w:cs="Arial"/>
          <w:sz w:val="20"/>
          <w:szCs w:val="20"/>
        </w:rPr>
        <w:t xml:space="preserve">upujícímu nejpozději do </w:t>
      </w:r>
      <w:r w:rsidR="002E5FF3">
        <w:rPr>
          <w:rFonts w:ascii="Arial" w:hAnsi="Arial" w:cs="Arial"/>
          <w:b/>
          <w:bCs/>
          <w:sz w:val="20"/>
          <w:szCs w:val="20"/>
        </w:rPr>
        <w:t>15. 9. 2025</w:t>
      </w:r>
      <w:r w:rsidR="00426D66" w:rsidRPr="00E04D2D">
        <w:rPr>
          <w:rFonts w:ascii="Arial" w:hAnsi="Arial" w:cs="Arial"/>
          <w:sz w:val="20"/>
          <w:szCs w:val="20"/>
        </w:rPr>
        <w:t>.</w:t>
      </w:r>
    </w:p>
    <w:p w14:paraId="5C1C7DE4" w14:textId="77777777" w:rsidR="00AB5681" w:rsidRPr="00E04D2D" w:rsidRDefault="00AB5681" w:rsidP="00426D66">
      <w:pPr>
        <w:numPr>
          <w:ilvl w:val="1"/>
          <w:numId w:val="9"/>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E04D2D">
        <w:rPr>
          <w:rFonts w:ascii="Arial" w:hAnsi="Arial" w:cs="Arial"/>
          <w:sz w:val="20"/>
          <w:szCs w:val="20"/>
        </w:rPr>
        <w:t>Prodávající je povinen oznámit kupujícímu prokazatelným způsobem den dodání předmět</w:t>
      </w:r>
      <w:r w:rsidR="00545118" w:rsidRPr="00E04D2D">
        <w:rPr>
          <w:rFonts w:ascii="Arial" w:hAnsi="Arial" w:cs="Arial"/>
          <w:sz w:val="20"/>
          <w:szCs w:val="20"/>
        </w:rPr>
        <w:t>u</w:t>
      </w:r>
      <w:r w:rsidRPr="00E04D2D">
        <w:rPr>
          <w:rFonts w:ascii="Arial" w:hAnsi="Arial" w:cs="Arial"/>
          <w:sz w:val="20"/>
          <w:szCs w:val="20"/>
        </w:rPr>
        <w:t xml:space="preserve"> koupě nejpozději deset dnů předem.</w:t>
      </w:r>
    </w:p>
    <w:p w14:paraId="4C16772F" w14:textId="77777777" w:rsidR="00AB5681" w:rsidRPr="009813E9" w:rsidRDefault="00426D66" w:rsidP="00426D66">
      <w:pPr>
        <w:spacing w:before="240"/>
        <w:jc w:val="center"/>
        <w:rPr>
          <w:rFonts w:ascii="Arial" w:hAnsi="Arial" w:cs="Arial"/>
          <w:b/>
          <w:bCs/>
          <w:sz w:val="20"/>
          <w:szCs w:val="20"/>
        </w:rPr>
      </w:pPr>
      <w:r w:rsidRPr="00E04D2D">
        <w:rPr>
          <w:rFonts w:ascii="Arial" w:hAnsi="Arial" w:cs="Arial"/>
          <w:b/>
          <w:bCs/>
          <w:sz w:val="20"/>
          <w:szCs w:val="20"/>
        </w:rPr>
        <w:t>Článek 3</w:t>
      </w:r>
    </w:p>
    <w:p w14:paraId="14E71A5F" w14:textId="77777777" w:rsidR="00AB5681" w:rsidRPr="00DF71CD" w:rsidRDefault="00AB5681" w:rsidP="00426D66">
      <w:pPr>
        <w:spacing w:after="240"/>
        <w:jc w:val="center"/>
        <w:rPr>
          <w:rFonts w:ascii="Arial" w:hAnsi="Arial" w:cs="Arial"/>
          <w:b/>
          <w:bCs/>
          <w:sz w:val="20"/>
          <w:szCs w:val="20"/>
        </w:rPr>
      </w:pPr>
      <w:r w:rsidRPr="009813E9">
        <w:rPr>
          <w:rFonts w:ascii="Arial" w:hAnsi="Arial" w:cs="Arial"/>
          <w:b/>
          <w:bCs/>
          <w:sz w:val="20"/>
          <w:szCs w:val="20"/>
        </w:rPr>
        <w:t>Místo plnění</w:t>
      </w:r>
    </w:p>
    <w:p w14:paraId="077B0760" w14:textId="1A8BB36F" w:rsidR="00C54324" w:rsidRDefault="00AB5681" w:rsidP="00BD758A">
      <w:pPr>
        <w:numPr>
          <w:ilvl w:val="1"/>
          <w:numId w:val="0"/>
        </w:numPr>
        <w:tabs>
          <w:tab w:val="num" w:pos="567"/>
        </w:tabs>
        <w:spacing w:before="120" w:after="120" w:line="276" w:lineRule="auto"/>
        <w:ind w:left="567" w:hanging="567"/>
        <w:jc w:val="both"/>
        <w:rPr>
          <w:rFonts w:ascii="Arial" w:hAnsi="Arial" w:cs="Arial"/>
          <w:b/>
          <w:bCs/>
          <w:sz w:val="20"/>
          <w:szCs w:val="20"/>
        </w:rPr>
      </w:pPr>
      <w:r w:rsidRPr="00DF71CD">
        <w:rPr>
          <w:rFonts w:ascii="Arial" w:hAnsi="Arial" w:cs="Arial"/>
          <w:sz w:val="20"/>
          <w:szCs w:val="20"/>
        </w:rPr>
        <w:t>3.1</w:t>
      </w:r>
      <w:r w:rsidRPr="00DF71CD">
        <w:rPr>
          <w:rFonts w:ascii="Arial" w:hAnsi="Arial" w:cs="Arial"/>
          <w:sz w:val="20"/>
          <w:szCs w:val="20"/>
        </w:rPr>
        <w:tab/>
        <w:t xml:space="preserve">Místem plnění této smlouvy </w:t>
      </w:r>
      <w:r w:rsidR="00545118" w:rsidRPr="00DF71CD">
        <w:rPr>
          <w:rFonts w:ascii="Arial" w:hAnsi="Arial" w:cs="Arial"/>
          <w:sz w:val="20"/>
          <w:szCs w:val="20"/>
        </w:rPr>
        <w:t xml:space="preserve">je </w:t>
      </w:r>
      <w:r w:rsidR="00350F68" w:rsidRPr="00DF71CD">
        <w:rPr>
          <w:rFonts w:ascii="Arial" w:hAnsi="Arial" w:cs="Arial"/>
          <w:sz w:val="20"/>
          <w:szCs w:val="20"/>
        </w:rPr>
        <w:t>Střední zemědělsk</w:t>
      </w:r>
      <w:r w:rsidR="00CD39DA">
        <w:rPr>
          <w:rFonts w:ascii="Arial" w:hAnsi="Arial" w:cs="Arial"/>
          <w:sz w:val="20"/>
          <w:szCs w:val="20"/>
        </w:rPr>
        <w:t>á</w:t>
      </w:r>
      <w:r w:rsidR="00350F68" w:rsidRPr="00DF71CD">
        <w:rPr>
          <w:rFonts w:ascii="Arial" w:hAnsi="Arial" w:cs="Arial"/>
          <w:sz w:val="20"/>
          <w:szCs w:val="20"/>
        </w:rPr>
        <w:t xml:space="preserve"> škol</w:t>
      </w:r>
      <w:r w:rsidR="00CD39DA">
        <w:rPr>
          <w:rFonts w:ascii="Arial" w:hAnsi="Arial" w:cs="Arial"/>
          <w:sz w:val="20"/>
          <w:szCs w:val="20"/>
        </w:rPr>
        <w:t>a</w:t>
      </w:r>
      <w:r w:rsidR="00350F68" w:rsidRPr="00DF71CD">
        <w:rPr>
          <w:rFonts w:ascii="Arial" w:hAnsi="Arial" w:cs="Arial"/>
          <w:sz w:val="20"/>
          <w:szCs w:val="20"/>
        </w:rPr>
        <w:t xml:space="preserve"> a Střední odborné učiliště chladicí a klimatizační techniky, Kostelec nad Orlicí, </w:t>
      </w:r>
      <w:r w:rsidR="00BC6EE5" w:rsidRPr="00DF71CD">
        <w:rPr>
          <w:rFonts w:ascii="Arial" w:hAnsi="Arial" w:cs="Arial"/>
          <w:sz w:val="20"/>
          <w:szCs w:val="20"/>
        </w:rPr>
        <w:t>na adrese Komenského 873, 517 41 Kostelec nad Orlicí</w:t>
      </w:r>
      <w:r w:rsidRPr="00DF71CD">
        <w:rPr>
          <w:rFonts w:ascii="Arial" w:hAnsi="Arial" w:cs="Arial"/>
          <w:sz w:val="20"/>
          <w:szCs w:val="20"/>
        </w:rPr>
        <w:t>, nebude</w:t>
      </w:r>
      <w:r w:rsidRPr="00DF71CD">
        <w:rPr>
          <w:rFonts w:ascii="Arial" w:hAnsi="Arial" w:cs="Arial"/>
          <w:sz w:val="20"/>
          <w:szCs w:val="20"/>
        </w:rPr>
        <w:noBreakHyphen/>
        <w:t>li kupujícím včas určeno a prodávajícímu oznámeno jiné místo. Uvedené místo je zároveň místem předání a převzetí předmětu koupě.</w:t>
      </w:r>
    </w:p>
    <w:p w14:paraId="6317C1B1" w14:textId="16F671DE" w:rsidR="00AB5681" w:rsidRPr="00DF71CD" w:rsidRDefault="00426D66" w:rsidP="00426D66">
      <w:pPr>
        <w:spacing w:before="240"/>
        <w:jc w:val="center"/>
        <w:rPr>
          <w:rFonts w:ascii="Arial" w:hAnsi="Arial" w:cs="Arial"/>
          <w:b/>
          <w:bCs/>
          <w:sz w:val="20"/>
          <w:szCs w:val="20"/>
        </w:rPr>
      </w:pPr>
      <w:r w:rsidRPr="00DF71CD">
        <w:rPr>
          <w:rFonts w:ascii="Arial" w:hAnsi="Arial" w:cs="Arial"/>
          <w:b/>
          <w:bCs/>
          <w:sz w:val="20"/>
          <w:szCs w:val="20"/>
        </w:rPr>
        <w:t>Článek 4</w:t>
      </w:r>
    </w:p>
    <w:p w14:paraId="216E7C2B" w14:textId="77777777" w:rsidR="00AB5681" w:rsidRPr="00DF71CD" w:rsidRDefault="00AB5681" w:rsidP="00426D66">
      <w:pPr>
        <w:spacing w:after="240"/>
        <w:jc w:val="center"/>
        <w:rPr>
          <w:rFonts w:ascii="Arial" w:hAnsi="Arial" w:cs="Arial"/>
          <w:b/>
          <w:bCs/>
          <w:sz w:val="20"/>
          <w:szCs w:val="20"/>
        </w:rPr>
      </w:pPr>
      <w:r w:rsidRPr="00DF71CD">
        <w:rPr>
          <w:rFonts w:ascii="Arial" w:hAnsi="Arial" w:cs="Arial"/>
          <w:b/>
          <w:bCs/>
          <w:sz w:val="20"/>
          <w:szCs w:val="20"/>
        </w:rPr>
        <w:t>Kupní cena</w:t>
      </w:r>
    </w:p>
    <w:p w14:paraId="269E4CE6" w14:textId="77777777" w:rsidR="00AB5681"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Kupní cena předmětu koupě</w:t>
      </w:r>
      <w:r w:rsidRPr="0047188A">
        <w:rPr>
          <w:rFonts w:ascii="Arial" w:hAnsi="Arial" w:cs="Arial"/>
          <w:sz w:val="20"/>
          <w:szCs w:val="20"/>
        </w:rPr>
        <w:t xml:space="preserve"> je stanovena jako cena nejvýše přípustná, kterou není možné, s výjimkou případu uvedeného v odst. 4.</w:t>
      </w:r>
      <w:r w:rsidR="00545118" w:rsidRPr="0047188A">
        <w:rPr>
          <w:rFonts w:ascii="Arial" w:hAnsi="Arial" w:cs="Arial"/>
          <w:sz w:val="20"/>
          <w:szCs w:val="20"/>
        </w:rPr>
        <w:t>3</w:t>
      </w:r>
      <w:r w:rsidRPr="0047188A">
        <w:rPr>
          <w:rFonts w:ascii="Arial" w:hAnsi="Arial" w:cs="Arial"/>
          <w:sz w:val="20"/>
          <w:szCs w:val="20"/>
        </w:rPr>
        <w:t xml:space="preserve"> této s</w:t>
      </w:r>
      <w:r w:rsidR="00BC6EE5" w:rsidRPr="0047188A">
        <w:rPr>
          <w:rFonts w:ascii="Arial" w:hAnsi="Arial" w:cs="Arial"/>
          <w:sz w:val="20"/>
          <w:szCs w:val="20"/>
        </w:rPr>
        <w:t xml:space="preserve">mlouvy, překročit a je uvedena v příloze č. 1 této smlouvy </w:t>
      </w:r>
      <w:r w:rsidRPr="0047188A">
        <w:rPr>
          <w:rFonts w:ascii="Arial" w:hAnsi="Arial" w:cs="Arial"/>
          <w:sz w:val="20"/>
          <w:szCs w:val="20"/>
        </w:rPr>
        <w:t>(dále jen „</w:t>
      </w:r>
      <w:r w:rsidRPr="0047188A">
        <w:rPr>
          <w:rFonts w:ascii="Arial" w:hAnsi="Arial" w:cs="Arial"/>
          <w:b/>
          <w:sz w:val="20"/>
          <w:szCs w:val="20"/>
        </w:rPr>
        <w:t>kupní cena</w:t>
      </w:r>
      <w:r w:rsidRPr="0047188A">
        <w:rPr>
          <w:rFonts w:ascii="Arial" w:hAnsi="Arial" w:cs="Arial"/>
          <w:sz w:val="20"/>
          <w:szCs w:val="20"/>
        </w:rPr>
        <w:t>“).</w:t>
      </w:r>
      <w:bookmarkStart w:id="0" w:name="table01"/>
      <w:bookmarkEnd w:id="0"/>
      <w:r w:rsidRPr="0047188A">
        <w:rPr>
          <w:rFonts w:ascii="Arial" w:hAnsi="Arial" w:cs="Arial"/>
          <w:sz w:val="20"/>
          <w:szCs w:val="20"/>
        </w:rPr>
        <w:t xml:space="preserve"> </w:t>
      </w:r>
    </w:p>
    <w:p w14:paraId="21F8CDC7" w14:textId="77777777" w:rsidR="00AB5681"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Kupní cena odpovídá celkové výši nabídkové ceny uvedené v nabídce prodávajícího.</w:t>
      </w:r>
    </w:p>
    <w:p w14:paraId="60FB03F0" w14:textId="77777777" w:rsidR="00AB5681"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lastRenderedPageBreak/>
        <w:t>Kupní cenu je možno překročit pouze v případě, že dojde ke změnám daňových právních předpisů, které budou mít prokazatelný vliv na výši kupní ceny, a to zejména v případě zvýšení sazby daně z přidané hodnoty. V případě změny sazby daně z přidané hodnoty nejsou smluvní strany povinny uzavírat k této smlouvě dodatek. Platná sazba daně z přidané hodnoty bude k datu uskutečnění zdanitelného plnění uvedena v daňovém dokladu – faktuře.</w:t>
      </w:r>
    </w:p>
    <w:p w14:paraId="18D2F451" w14:textId="77777777" w:rsidR="00AB5681"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Kupní cena v sobě zahrnuje veškeré náklady spojené s dodáním předmětu koupě, např. náklady na materiály, pracovní síly, stroje, přepravu</w:t>
      </w:r>
      <w:r w:rsidR="005C2931" w:rsidRPr="0047188A">
        <w:rPr>
          <w:rFonts w:ascii="Arial" w:hAnsi="Arial" w:cs="Arial"/>
          <w:sz w:val="20"/>
          <w:szCs w:val="20"/>
        </w:rPr>
        <w:t>, zaškolení obsluhy</w:t>
      </w:r>
      <w:r w:rsidRPr="0047188A">
        <w:rPr>
          <w:rFonts w:ascii="Arial" w:hAnsi="Arial" w:cs="Arial"/>
          <w:sz w:val="20"/>
          <w:szCs w:val="20"/>
        </w:rPr>
        <w:t>, pojištění, řízení a administrativu, režii prodávajícího a zisk, poplatky a veškeré další náklady prodávajícího vzniklé v souvislosti s touto smlouvou.</w:t>
      </w:r>
    </w:p>
    <w:p w14:paraId="6FF39101" w14:textId="77777777" w:rsidR="00974CAE"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Zvýšení materiálových, mzdových a jiných nákladů, jakož i případná změna cel, dovozních přirážek nebo kursů měn po podpisu smlouvy, popřípadě jiné vlivy, nemají žádný dopad na výši kupní ceny.</w:t>
      </w:r>
    </w:p>
    <w:p w14:paraId="6E0EBB70" w14:textId="77777777" w:rsidR="00AB5681" w:rsidRPr="0047188A" w:rsidRDefault="00426D66" w:rsidP="00974CAE">
      <w:pPr>
        <w:autoSpaceDE w:val="0"/>
        <w:autoSpaceDN w:val="0"/>
        <w:spacing w:before="240" w:line="276" w:lineRule="auto"/>
        <w:jc w:val="center"/>
        <w:rPr>
          <w:rFonts w:ascii="Arial" w:hAnsi="Arial" w:cs="Arial"/>
          <w:b/>
          <w:bCs/>
          <w:sz w:val="20"/>
          <w:szCs w:val="20"/>
        </w:rPr>
      </w:pPr>
      <w:r w:rsidRPr="0047188A">
        <w:rPr>
          <w:rFonts w:ascii="Arial" w:hAnsi="Arial" w:cs="Arial"/>
          <w:b/>
          <w:bCs/>
          <w:sz w:val="20"/>
          <w:szCs w:val="20"/>
        </w:rPr>
        <w:t>Článek 5</w:t>
      </w:r>
    </w:p>
    <w:p w14:paraId="46399D11" w14:textId="77777777" w:rsidR="00AB5681" w:rsidRPr="0047188A" w:rsidRDefault="00AB5681" w:rsidP="00426D66">
      <w:pPr>
        <w:spacing w:after="240"/>
        <w:jc w:val="center"/>
        <w:rPr>
          <w:rFonts w:ascii="Arial" w:hAnsi="Arial" w:cs="Arial"/>
          <w:b/>
          <w:bCs/>
          <w:sz w:val="20"/>
          <w:szCs w:val="20"/>
        </w:rPr>
      </w:pPr>
      <w:r w:rsidRPr="0047188A">
        <w:rPr>
          <w:rFonts w:ascii="Arial" w:hAnsi="Arial" w:cs="Arial"/>
          <w:b/>
          <w:bCs/>
          <w:sz w:val="20"/>
          <w:szCs w:val="20"/>
        </w:rPr>
        <w:t>Platební podmínky</w:t>
      </w:r>
    </w:p>
    <w:p w14:paraId="2B4B65E0" w14:textId="0C860D19" w:rsidR="00AB5681" w:rsidRPr="0047188A" w:rsidRDefault="00AB5681" w:rsidP="00F938E9">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Kupní cena bude uhrazena jednorázově po dodání předmětu koupě, potvrzeném podepsaným předávacím protokolem. V případě, že předmět koupě nebo její příslušenství bude vykazovat vadu či více vad, není kupující do doby, než prodávající vadu či vady odstraní</w:t>
      </w:r>
      <w:r w:rsidR="00052546">
        <w:rPr>
          <w:rFonts w:ascii="Arial" w:hAnsi="Arial" w:cs="Arial"/>
          <w:sz w:val="20"/>
          <w:szCs w:val="20"/>
        </w:rPr>
        <w:t>,</w:t>
      </w:r>
      <w:r w:rsidRPr="0047188A">
        <w:rPr>
          <w:rFonts w:ascii="Arial" w:hAnsi="Arial" w:cs="Arial"/>
          <w:sz w:val="20"/>
          <w:szCs w:val="20"/>
        </w:rPr>
        <w:t xml:space="preserve"> povinen uhradit prodávajícímu kupní cenu a ohledně úhrady kupní ceny či její nesplacené části se v takových případech kupující neocitá v prodlení.</w:t>
      </w:r>
    </w:p>
    <w:p w14:paraId="06900DE8" w14:textId="77777777" w:rsidR="00AB5681" w:rsidRPr="0047188A" w:rsidRDefault="00AB5681" w:rsidP="00F938E9">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Kupní cena bude uhrazena na základě daňového dokladu – faktury vystaveného prodávajícím v souladu s touto smlouvou. Splatnost daňového dokladu – faktury bude </w:t>
      </w:r>
      <w:r w:rsidR="005000E5" w:rsidRPr="0047188A">
        <w:rPr>
          <w:rFonts w:ascii="Arial" w:hAnsi="Arial" w:cs="Arial"/>
          <w:sz w:val="20"/>
          <w:szCs w:val="20"/>
        </w:rPr>
        <w:t>30</w:t>
      </w:r>
      <w:r w:rsidRPr="0047188A">
        <w:rPr>
          <w:rFonts w:ascii="Arial" w:hAnsi="Arial" w:cs="Arial"/>
          <w:color w:val="FF0000"/>
          <w:sz w:val="20"/>
          <w:szCs w:val="20"/>
        </w:rPr>
        <w:t xml:space="preserve"> </w:t>
      </w:r>
      <w:r w:rsidRPr="0047188A">
        <w:rPr>
          <w:rFonts w:ascii="Arial" w:hAnsi="Arial" w:cs="Arial"/>
          <w:sz w:val="20"/>
          <w:szCs w:val="20"/>
        </w:rPr>
        <w:t>dnů od jejího doručení kupujícímu.</w:t>
      </w:r>
    </w:p>
    <w:p w14:paraId="5F72345A" w14:textId="77777777" w:rsidR="00AB5681" w:rsidRPr="0047188A" w:rsidRDefault="00AB5681" w:rsidP="00F938E9">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Kupující nebude poskytovat zálohy</w:t>
      </w:r>
      <w:r w:rsidR="001256EC" w:rsidRPr="0047188A">
        <w:rPr>
          <w:rFonts w:ascii="Arial" w:hAnsi="Arial" w:cs="Arial"/>
          <w:sz w:val="20"/>
          <w:szCs w:val="20"/>
        </w:rPr>
        <w:t xml:space="preserve"> ani závdavek</w:t>
      </w:r>
      <w:r w:rsidRPr="0047188A">
        <w:rPr>
          <w:rFonts w:ascii="Arial" w:hAnsi="Arial" w:cs="Arial"/>
          <w:sz w:val="20"/>
          <w:szCs w:val="20"/>
        </w:rPr>
        <w:t xml:space="preserve">. Veškeré platby dle této smlouvy budou probíhat výlučně bezhotovostním převodem v českých korunách na bankovní účet prodávajícího uvedený ve smlouvě. </w:t>
      </w:r>
    </w:p>
    <w:p w14:paraId="3B4F4DF1" w14:textId="77777777" w:rsidR="00AB5681" w:rsidRPr="0047188A" w:rsidRDefault="00AB5681" w:rsidP="00F938E9">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Daňový doklad musí být vystaven ve lhůtě a s náležitostmi stanovenými právními předpisy. V případě, že daňový doklad doručený kupujícímu nebude obsahovat některou z předepsaných náležitostí, je kupující oprávněn vrátit tento daňový doklad prodávajícímu. Lhůta splatnosti se v takovém případě přerušuje a počíná znovu běžet až doručení</w:t>
      </w:r>
      <w:r w:rsidR="00226853" w:rsidRPr="0047188A">
        <w:rPr>
          <w:rFonts w:ascii="Arial" w:hAnsi="Arial" w:cs="Arial"/>
          <w:sz w:val="20"/>
          <w:szCs w:val="20"/>
        </w:rPr>
        <w:t>m</w:t>
      </w:r>
      <w:r w:rsidRPr="0047188A">
        <w:rPr>
          <w:rFonts w:ascii="Arial" w:hAnsi="Arial" w:cs="Arial"/>
          <w:sz w:val="20"/>
          <w:szCs w:val="20"/>
        </w:rPr>
        <w:t xml:space="preserve"> opraveného či doplněného daňového dokladu.</w:t>
      </w:r>
    </w:p>
    <w:p w14:paraId="6C6DE9F2" w14:textId="77777777" w:rsidR="00AB5681" w:rsidRPr="0067212B" w:rsidRDefault="00AB5681" w:rsidP="00F938E9">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V případě prodlení kupujícího s úhradou kupní ceny je </w:t>
      </w:r>
      <w:r w:rsidRPr="0067212B">
        <w:rPr>
          <w:rFonts w:ascii="Arial" w:hAnsi="Arial" w:cs="Arial"/>
          <w:sz w:val="20"/>
          <w:szCs w:val="20"/>
        </w:rPr>
        <w:t>prodávající oprávněn požadovat na kupujícím úrok z prodlení ve výši 0,</w:t>
      </w:r>
      <w:r w:rsidR="000E3FE0" w:rsidRPr="0067212B">
        <w:rPr>
          <w:rFonts w:ascii="Arial" w:hAnsi="Arial" w:cs="Arial"/>
          <w:sz w:val="20"/>
          <w:szCs w:val="20"/>
        </w:rPr>
        <w:t>05</w:t>
      </w:r>
      <w:r w:rsidRPr="0067212B">
        <w:rPr>
          <w:rFonts w:ascii="Arial" w:hAnsi="Arial" w:cs="Arial"/>
          <w:sz w:val="20"/>
          <w:szCs w:val="20"/>
        </w:rPr>
        <w:t xml:space="preserve"> % z dlužné částky. Prodávající není oprávněn požadovat náhradu škody vzniklou v důsledku prodlení kupujícího s úhradou kupní ceny.</w:t>
      </w:r>
    </w:p>
    <w:p w14:paraId="4FB4C91F" w14:textId="379A006D" w:rsidR="00A151BB" w:rsidRPr="0067212B" w:rsidRDefault="00A151BB" w:rsidP="00F938E9">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67212B">
        <w:rPr>
          <w:rFonts w:ascii="Arial" w:hAnsi="Arial" w:cs="Arial"/>
          <w:sz w:val="20"/>
          <w:szCs w:val="20"/>
        </w:rPr>
        <w:t xml:space="preserve">Na daňovém dokladu bude </w:t>
      </w:r>
      <w:r w:rsidR="005C2931" w:rsidRPr="0067212B">
        <w:rPr>
          <w:rFonts w:ascii="Arial" w:hAnsi="Arial" w:cs="Arial"/>
          <w:sz w:val="20"/>
          <w:szCs w:val="20"/>
        </w:rPr>
        <w:t>vždy</w:t>
      </w:r>
      <w:r w:rsidRPr="0067212B">
        <w:rPr>
          <w:rFonts w:ascii="Arial" w:hAnsi="Arial" w:cs="Arial"/>
          <w:sz w:val="20"/>
          <w:szCs w:val="20"/>
        </w:rPr>
        <w:t xml:space="preserve"> uveden název </w:t>
      </w:r>
      <w:r w:rsidR="005C2931" w:rsidRPr="0067212B">
        <w:rPr>
          <w:rFonts w:ascii="Arial" w:hAnsi="Arial" w:cs="Arial"/>
          <w:sz w:val="20"/>
          <w:szCs w:val="20"/>
        </w:rPr>
        <w:t>předmětné veřejné zakázky „</w:t>
      </w:r>
      <w:r w:rsidR="007E487F" w:rsidRPr="007E487F">
        <w:rPr>
          <w:rFonts w:ascii="Arial" w:hAnsi="Arial" w:cs="Arial"/>
          <w:sz w:val="20"/>
          <w:szCs w:val="20"/>
        </w:rPr>
        <w:t>Nákup učební pomůcky – inseminační trenažér</w:t>
      </w:r>
      <w:r w:rsidR="005C2931" w:rsidRPr="0067212B">
        <w:rPr>
          <w:rFonts w:ascii="Arial" w:hAnsi="Arial" w:cs="Arial"/>
          <w:sz w:val="20"/>
          <w:szCs w:val="20"/>
        </w:rPr>
        <w:t>“.</w:t>
      </w:r>
    </w:p>
    <w:p w14:paraId="65948CCA" w14:textId="77777777" w:rsidR="00AB5681" w:rsidRPr="0047188A" w:rsidRDefault="00AB5681" w:rsidP="00F938E9">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67212B">
        <w:rPr>
          <w:rFonts w:ascii="Arial" w:hAnsi="Arial" w:cs="Arial"/>
          <w:sz w:val="20"/>
          <w:szCs w:val="20"/>
        </w:rPr>
        <w:t>Nedílnou součástí daňového dokladu – faktury musí být předávací protokol</w:t>
      </w:r>
      <w:r w:rsidRPr="0047188A">
        <w:rPr>
          <w:rFonts w:ascii="Arial" w:hAnsi="Arial" w:cs="Arial"/>
          <w:sz w:val="20"/>
          <w:szCs w:val="20"/>
        </w:rPr>
        <w:t xml:space="preserve"> dle bodu 6.4.</w:t>
      </w:r>
    </w:p>
    <w:p w14:paraId="0EEA1C1E" w14:textId="18540530" w:rsidR="00AB5681" w:rsidRPr="0047188A" w:rsidRDefault="00974CAE" w:rsidP="00974CAE">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6</w:t>
      </w:r>
    </w:p>
    <w:p w14:paraId="4645729B" w14:textId="77777777" w:rsidR="00AB5681" w:rsidRPr="0047188A" w:rsidRDefault="00AB5681" w:rsidP="00974CAE">
      <w:pPr>
        <w:spacing w:after="240"/>
        <w:jc w:val="center"/>
        <w:rPr>
          <w:rFonts w:ascii="Arial" w:hAnsi="Arial" w:cs="Arial"/>
          <w:b/>
          <w:bCs/>
          <w:sz w:val="20"/>
          <w:szCs w:val="20"/>
        </w:rPr>
      </w:pPr>
      <w:r w:rsidRPr="0047188A">
        <w:rPr>
          <w:rFonts w:ascii="Arial" w:hAnsi="Arial" w:cs="Arial"/>
          <w:b/>
          <w:bCs/>
          <w:sz w:val="20"/>
          <w:szCs w:val="20"/>
        </w:rPr>
        <w:t>Dodání předmětu koupě</w:t>
      </w:r>
    </w:p>
    <w:p w14:paraId="714A77A0" w14:textId="77777777"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Prodávající je povinen dodat předmět koupě do místa plnění uvedeného v odstavci 3.1 této smlouvy, a to ve lhůtě stanovené v odstavci 2.1 této smlouvy. Prodávající je povinen zajistit na své náklady přepravu předmětu koupě do místa plnění a pojištění předmětu koupě po dobu přepravy.</w:t>
      </w:r>
    </w:p>
    <w:p w14:paraId="50DC34BA" w14:textId="383B3EC6"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Předmět koupě musí být dodán s požadovanými parametry a s požadovaným vybavením a příslušenstvím. Spolu s předmětem koupě musí být dodána veškerá související dokumentace včetně záručních listů, návodů pro používání</w:t>
      </w:r>
      <w:r w:rsidR="005000E5" w:rsidRPr="0047188A">
        <w:rPr>
          <w:rFonts w:ascii="Arial" w:hAnsi="Arial" w:cs="Arial"/>
          <w:sz w:val="20"/>
          <w:szCs w:val="20"/>
        </w:rPr>
        <w:t>, návod</w:t>
      </w:r>
      <w:r w:rsidR="00AA0959">
        <w:rPr>
          <w:rFonts w:ascii="Arial" w:hAnsi="Arial" w:cs="Arial"/>
          <w:sz w:val="20"/>
          <w:szCs w:val="20"/>
        </w:rPr>
        <w:t>ů</w:t>
      </w:r>
      <w:r w:rsidR="005000E5" w:rsidRPr="0047188A">
        <w:rPr>
          <w:rFonts w:ascii="Arial" w:hAnsi="Arial" w:cs="Arial"/>
          <w:sz w:val="20"/>
          <w:szCs w:val="20"/>
        </w:rPr>
        <w:t xml:space="preserve"> k obsluze a údržbě, servisní knížk</w:t>
      </w:r>
      <w:r w:rsidR="00AA0959">
        <w:rPr>
          <w:rFonts w:ascii="Arial" w:hAnsi="Arial" w:cs="Arial"/>
          <w:sz w:val="20"/>
          <w:szCs w:val="20"/>
        </w:rPr>
        <w:t>y</w:t>
      </w:r>
      <w:r w:rsidR="005000E5" w:rsidRPr="0047188A">
        <w:rPr>
          <w:rFonts w:ascii="Arial" w:hAnsi="Arial" w:cs="Arial"/>
          <w:sz w:val="20"/>
          <w:szCs w:val="20"/>
        </w:rPr>
        <w:t xml:space="preserve">, </w:t>
      </w:r>
      <w:r w:rsidR="005000E5" w:rsidRPr="0047188A">
        <w:rPr>
          <w:rFonts w:ascii="Arial" w:hAnsi="Arial" w:cs="Arial"/>
          <w:sz w:val="20"/>
          <w:szCs w:val="20"/>
        </w:rPr>
        <w:lastRenderedPageBreak/>
        <w:t>technick</w:t>
      </w:r>
      <w:r w:rsidR="00AA0959">
        <w:rPr>
          <w:rFonts w:ascii="Arial" w:hAnsi="Arial" w:cs="Arial"/>
          <w:sz w:val="20"/>
          <w:szCs w:val="20"/>
        </w:rPr>
        <w:t>ých</w:t>
      </w:r>
      <w:r w:rsidR="005000E5" w:rsidRPr="0047188A">
        <w:rPr>
          <w:rFonts w:ascii="Arial" w:hAnsi="Arial" w:cs="Arial"/>
          <w:sz w:val="20"/>
          <w:szCs w:val="20"/>
        </w:rPr>
        <w:t xml:space="preserve"> průkaz</w:t>
      </w:r>
      <w:r w:rsidR="00AA0959">
        <w:rPr>
          <w:rFonts w:ascii="Arial" w:hAnsi="Arial" w:cs="Arial"/>
          <w:sz w:val="20"/>
          <w:szCs w:val="20"/>
        </w:rPr>
        <w:t>ů</w:t>
      </w:r>
      <w:r w:rsidR="005000E5" w:rsidRPr="0047188A">
        <w:rPr>
          <w:rFonts w:ascii="Arial" w:hAnsi="Arial" w:cs="Arial"/>
          <w:sz w:val="20"/>
          <w:szCs w:val="20"/>
        </w:rPr>
        <w:t xml:space="preserve"> s řádným vypsáním a potvrzením nezbytných údajů</w:t>
      </w:r>
      <w:r w:rsidRPr="0047188A">
        <w:rPr>
          <w:rFonts w:ascii="Arial" w:hAnsi="Arial" w:cs="Arial"/>
          <w:sz w:val="20"/>
          <w:szCs w:val="20"/>
        </w:rPr>
        <w:t xml:space="preserve"> a ostatní</w:t>
      </w:r>
      <w:r w:rsidR="00AA0959">
        <w:rPr>
          <w:rFonts w:ascii="Arial" w:hAnsi="Arial" w:cs="Arial"/>
          <w:sz w:val="20"/>
          <w:szCs w:val="20"/>
        </w:rPr>
        <w:t>ch</w:t>
      </w:r>
      <w:r w:rsidRPr="0047188A">
        <w:rPr>
          <w:rFonts w:ascii="Arial" w:hAnsi="Arial" w:cs="Arial"/>
          <w:sz w:val="20"/>
          <w:szCs w:val="20"/>
        </w:rPr>
        <w:t xml:space="preserve"> doklad</w:t>
      </w:r>
      <w:r w:rsidR="00AA0959">
        <w:rPr>
          <w:rFonts w:ascii="Arial" w:hAnsi="Arial" w:cs="Arial"/>
          <w:sz w:val="20"/>
          <w:szCs w:val="20"/>
        </w:rPr>
        <w:t>ů</w:t>
      </w:r>
      <w:r w:rsidRPr="0047188A">
        <w:rPr>
          <w:rFonts w:ascii="Arial" w:hAnsi="Arial" w:cs="Arial"/>
          <w:sz w:val="20"/>
          <w:szCs w:val="20"/>
        </w:rPr>
        <w:t xml:space="preserve"> potřebn</w:t>
      </w:r>
      <w:r w:rsidR="00AA0959">
        <w:rPr>
          <w:rFonts w:ascii="Arial" w:hAnsi="Arial" w:cs="Arial"/>
          <w:sz w:val="20"/>
          <w:szCs w:val="20"/>
        </w:rPr>
        <w:t>ých</w:t>
      </w:r>
      <w:r w:rsidRPr="0047188A">
        <w:rPr>
          <w:rFonts w:ascii="Arial" w:hAnsi="Arial" w:cs="Arial"/>
          <w:sz w:val="20"/>
          <w:szCs w:val="20"/>
        </w:rPr>
        <w:t xml:space="preserve"> pro řádné provozování předmětu koupě, zejména pokud vyplývají z právních předpisů. Veškeré dokumenty a doklady budou dodány v českém jazyce. </w:t>
      </w:r>
    </w:p>
    <w:p w14:paraId="2ADFAA4C" w14:textId="77777777"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Kupující je povinen převzít řádně a včas dodaný předmět koupě, který bude bez vad. Převzetí předmětu koupě bude předcházet jeho detailní prohlídka. K prohlídce je kupující oprávněn určit svého zástupce a prodávající je povinen mu tuto prohlídku umožnit. Prodávající odpovídá za vady, které bude mít předmět koupě v době jeho předání kupujícímu.</w:t>
      </w:r>
    </w:p>
    <w:p w14:paraId="61950092" w14:textId="77777777"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O předání a převzetí předmětu koupě bude smluvními stranami sepsán písemný předávací protokol. Předávací protokol bude</w:t>
      </w:r>
      <w:r w:rsidR="007E3319" w:rsidRPr="0047188A">
        <w:rPr>
          <w:rFonts w:ascii="Arial" w:hAnsi="Arial" w:cs="Arial"/>
          <w:sz w:val="20"/>
          <w:szCs w:val="20"/>
        </w:rPr>
        <w:t xml:space="preserve"> připraven prodávajícím a bude</w:t>
      </w:r>
      <w:r w:rsidRPr="0047188A">
        <w:rPr>
          <w:rFonts w:ascii="Arial" w:hAnsi="Arial" w:cs="Arial"/>
          <w:sz w:val="20"/>
          <w:szCs w:val="20"/>
        </w:rPr>
        <w:t xml:space="preserve"> obsahovat zejména:</w:t>
      </w:r>
    </w:p>
    <w:p w14:paraId="2C43CE83" w14:textId="77777777" w:rsidR="00AB5681" w:rsidRPr="0047188A"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47188A">
        <w:rPr>
          <w:rFonts w:ascii="Arial" w:hAnsi="Arial" w:cs="Arial"/>
          <w:sz w:val="20"/>
          <w:szCs w:val="20"/>
        </w:rPr>
        <w:t>identifikační údaje o účastnících přejímacího řízení s uvedením data a místa konání,</w:t>
      </w:r>
    </w:p>
    <w:p w14:paraId="40563987" w14:textId="77777777" w:rsidR="00AB5681" w:rsidRPr="0047188A"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47188A">
        <w:rPr>
          <w:rFonts w:ascii="Arial" w:hAnsi="Arial" w:cs="Arial"/>
          <w:sz w:val="20"/>
          <w:szCs w:val="20"/>
        </w:rPr>
        <w:t>specifikaci předávaného předmětu koupě včetně příslušenství,</w:t>
      </w:r>
    </w:p>
    <w:p w14:paraId="46E9C3E3" w14:textId="77777777" w:rsidR="00AB5681" w:rsidRPr="0047188A"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47188A">
        <w:rPr>
          <w:rFonts w:ascii="Arial" w:hAnsi="Arial" w:cs="Arial"/>
          <w:sz w:val="20"/>
          <w:szCs w:val="20"/>
        </w:rPr>
        <w:t>soupis případných vad předmětu koupě, pokud se kupující rozhodne převzít předmět koupě i s vadami či nedostatky, včetně termínu pro jejich odstranění,</w:t>
      </w:r>
    </w:p>
    <w:p w14:paraId="110CBF1F" w14:textId="77777777" w:rsidR="00AB5681" w:rsidRPr="0047188A"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47188A">
        <w:rPr>
          <w:rFonts w:ascii="Arial" w:hAnsi="Arial" w:cs="Arial"/>
          <w:sz w:val="20"/>
          <w:szCs w:val="20"/>
        </w:rPr>
        <w:t>soupis předávané dokumentace k předmětu koupě.</w:t>
      </w:r>
    </w:p>
    <w:p w14:paraId="310CD211" w14:textId="77777777"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Kupující není povinen převzít předmět koupě, pokud bude vykazovat vady (včetně vad vzhledových). V případě sporu kupující rozhodne o tom, zda jde o vadu. V případě zjištění jakékoliv vady předmětu koupě se má za to, že byla tato smlouva porušena podstatným způsobem a kupující je oprávněn uplatnit některý z nár</w:t>
      </w:r>
      <w:r w:rsidR="001256EC" w:rsidRPr="0047188A">
        <w:rPr>
          <w:rFonts w:ascii="Arial" w:hAnsi="Arial" w:cs="Arial"/>
          <w:sz w:val="20"/>
          <w:szCs w:val="20"/>
        </w:rPr>
        <w:t>oků uvedených v ustanovení § 2106</w:t>
      </w:r>
      <w:r w:rsidRPr="0047188A">
        <w:rPr>
          <w:rFonts w:ascii="Arial" w:hAnsi="Arial" w:cs="Arial"/>
          <w:sz w:val="20"/>
          <w:szCs w:val="20"/>
        </w:rPr>
        <w:t xml:space="preserve"> odst. 1 zákona č. </w:t>
      </w:r>
      <w:r w:rsidR="001256EC" w:rsidRPr="0047188A">
        <w:rPr>
          <w:rFonts w:ascii="Arial" w:hAnsi="Arial" w:cs="Arial"/>
          <w:sz w:val="20"/>
          <w:szCs w:val="20"/>
        </w:rPr>
        <w:t>89/2012</w:t>
      </w:r>
      <w:r w:rsidRPr="0047188A">
        <w:rPr>
          <w:rFonts w:ascii="Arial" w:hAnsi="Arial" w:cs="Arial"/>
          <w:sz w:val="20"/>
          <w:szCs w:val="20"/>
        </w:rPr>
        <w:t xml:space="preserve"> Sb., ob</w:t>
      </w:r>
      <w:r w:rsidR="001256EC" w:rsidRPr="0047188A">
        <w:rPr>
          <w:rFonts w:ascii="Arial" w:hAnsi="Arial" w:cs="Arial"/>
          <w:sz w:val="20"/>
          <w:szCs w:val="20"/>
        </w:rPr>
        <w:t>čanský</w:t>
      </w:r>
      <w:r w:rsidRPr="0047188A">
        <w:rPr>
          <w:rFonts w:ascii="Arial" w:hAnsi="Arial" w:cs="Arial"/>
          <w:sz w:val="20"/>
          <w:szCs w:val="20"/>
        </w:rPr>
        <w:t xml:space="preserve"> zákoník, </w:t>
      </w:r>
      <w:r w:rsidR="001256EC" w:rsidRPr="0047188A">
        <w:rPr>
          <w:rFonts w:ascii="Arial" w:hAnsi="Arial" w:cs="Arial"/>
          <w:sz w:val="20"/>
          <w:szCs w:val="20"/>
        </w:rPr>
        <w:t>v aktuálním zně</w:t>
      </w:r>
      <w:r w:rsidR="0078307C" w:rsidRPr="0047188A">
        <w:rPr>
          <w:rFonts w:ascii="Arial" w:hAnsi="Arial" w:cs="Arial"/>
          <w:sz w:val="20"/>
          <w:szCs w:val="20"/>
        </w:rPr>
        <w:t>ní</w:t>
      </w:r>
      <w:r w:rsidRPr="0047188A">
        <w:rPr>
          <w:rFonts w:ascii="Arial" w:hAnsi="Arial" w:cs="Arial"/>
          <w:sz w:val="20"/>
          <w:szCs w:val="20"/>
        </w:rPr>
        <w:t>. V případě, že se kupující rozhodne předmět koupě převzít i s vadami, musí být tyto vady uvedeny v předávacím protokolu včetně uplatněného nároku kupujícího. Pokud bude kupující požadovat odstranění vady, bude v předávacím protokolu stanovena lhůta pro odstranění vady a způsob, jakým ho bude dosaženo. Nedohodnou-li se smluvní strany na termínech odstranění vad, určí je přiměřeným způsobem kupující. Prodávající je povinen ve stanoveném termínu bezplatně odstranit vady předmětu koupě. O odstranění vad bude sepsán a oběma smluvními stranami podepsán zápis.</w:t>
      </w:r>
    </w:p>
    <w:p w14:paraId="53E3ACCB" w14:textId="77777777"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Prodávající odpovídá za vady, které bude mít předmět koupě v okamžiku jeho převzetí, i když se vada stane zjevnou až po tomto okamžiku. Prodávající odpovídá rovněž za jakoukoliv vadu, jež vznikne po převzetí předmětu koupě, jestliže bude způsobena porušením jeho povinností.</w:t>
      </w:r>
    </w:p>
    <w:p w14:paraId="6068C0AF" w14:textId="4E8E66B8" w:rsidR="003221F4" w:rsidRPr="0047188A" w:rsidRDefault="003221F4" w:rsidP="00974CAE">
      <w:pPr>
        <w:numPr>
          <w:ilvl w:val="1"/>
          <w:numId w:val="10"/>
        </w:numPr>
        <w:tabs>
          <w:tab w:val="clear" w:pos="360"/>
          <w:tab w:val="num" w:pos="567"/>
        </w:tabs>
        <w:spacing w:line="276" w:lineRule="auto"/>
        <w:ind w:left="567" w:hanging="567"/>
        <w:jc w:val="both"/>
        <w:rPr>
          <w:rFonts w:ascii="Arial" w:hAnsi="Arial" w:cs="Arial"/>
          <w:sz w:val="20"/>
          <w:szCs w:val="20"/>
        </w:rPr>
      </w:pPr>
      <w:r w:rsidRPr="0047188A">
        <w:rPr>
          <w:rFonts w:ascii="Arial" w:hAnsi="Arial" w:cs="Arial"/>
          <w:sz w:val="20"/>
          <w:szCs w:val="20"/>
        </w:rPr>
        <w:t xml:space="preserve">Kupující není povinen převzít předmět koupě také v </w:t>
      </w:r>
      <w:r w:rsidRPr="003C15C1">
        <w:rPr>
          <w:rFonts w:ascii="Arial" w:hAnsi="Arial" w:cs="Arial"/>
          <w:sz w:val="20"/>
          <w:szCs w:val="20"/>
        </w:rPr>
        <w:t xml:space="preserve">případě, že předmět koupě nebude splňovat specifikaci </w:t>
      </w:r>
      <w:r w:rsidR="004A6F03">
        <w:rPr>
          <w:rFonts w:ascii="Arial" w:hAnsi="Arial" w:cs="Arial"/>
          <w:sz w:val="20"/>
          <w:szCs w:val="20"/>
        </w:rPr>
        <w:t>dle</w:t>
      </w:r>
      <w:r w:rsidRPr="003C15C1">
        <w:rPr>
          <w:rFonts w:ascii="Arial" w:hAnsi="Arial" w:cs="Arial"/>
          <w:sz w:val="20"/>
          <w:szCs w:val="20"/>
        </w:rPr>
        <w:t xml:space="preserve"> </w:t>
      </w:r>
      <w:r w:rsidR="00940FA4" w:rsidRPr="003C15C1">
        <w:rPr>
          <w:rFonts w:ascii="Arial" w:hAnsi="Arial" w:cs="Arial"/>
          <w:sz w:val="20"/>
          <w:szCs w:val="20"/>
        </w:rPr>
        <w:t>p</w:t>
      </w:r>
      <w:r w:rsidRPr="003C15C1">
        <w:rPr>
          <w:rFonts w:ascii="Arial" w:hAnsi="Arial" w:cs="Arial"/>
          <w:sz w:val="20"/>
          <w:szCs w:val="20"/>
        </w:rPr>
        <w:t>říloh</w:t>
      </w:r>
      <w:r w:rsidR="004A6F03">
        <w:rPr>
          <w:rFonts w:ascii="Arial" w:hAnsi="Arial" w:cs="Arial"/>
          <w:sz w:val="20"/>
          <w:szCs w:val="20"/>
        </w:rPr>
        <w:t>y</w:t>
      </w:r>
      <w:r w:rsidRPr="003C15C1">
        <w:rPr>
          <w:rFonts w:ascii="Arial" w:hAnsi="Arial" w:cs="Arial"/>
          <w:sz w:val="20"/>
          <w:szCs w:val="20"/>
        </w:rPr>
        <w:t xml:space="preserve"> č. </w:t>
      </w:r>
      <w:r w:rsidR="005000E5" w:rsidRPr="003C15C1">
        <w:rPr>
          <w:rFonts w:ascii="Arial" w:hAnsi="Arial" w:cs="Arial"/>
          <w:sz w:val="20"/>
          <w:szCs w:val="20"/>
        </w:rPr>
        <w:t>1</w:t>
      </w:r>
      <w:r w:rsidRPr="003C15C1">
        <w:rPr>
          <w:rFonts w:ascii="Arial" w:hAnsi="Arial" w:cs="Arial"/>
          <w:sz w:val="20"/>
          <w:szCs w:val="20"/>
        </w:rPr>
        <w:t xml:space="preserve"> této</w:t>
      </w:r>
      <w:r w:rsidRPr="0047188A">
        <w:rPr>
          <w:rFonts w:ascii="Arial" w:hAnsi="Arial" w:cs="Arial"/>
          <w:sz w:val="20"/>
          <w:szCs w:val="20"/>
        </w:rPr>
        <w:t xml:space="preserve"> smlouvy. </w:t>
      </w:r>
    </w:p>
    <w:p w14:paraId="2DB4EAB8" w14:textId="25FDB336" w:rsidR="005D2B42" w:rsidRPr="0047188A" w:rsidRDefault="005D2B42" w:rsidP="00974CAE">
      <w:pPr>
        <w:numPr>
          <w:ilvl w:val="1"/>
          <w:numId w:val="10"/>
        </w:numPr>
        <w:tabs>
          <w:tab w:val="clear" w:pos="360"/>
          <w:tab w:val="num" w:pos="567"/>
        </w:tabs>
        <w:spacing w:before="120" w:line="276" w:lineRule="auto"/>
        <w:ind w:left="567" w:hanging="567"/>
        <w:jc w:val="both"/>
        <w:rPr>
          <w:rFonts w:ascii="Arial" w:hAnsi="Arial" w:cs="Arial"/>
          <w:sz w:val="20"/>
          <w:szCs w:val="20"/>
        </w:rPr>
      </w:pPr>
      <w:r w:rsidRPr="0047188A">
        <w:rPr>
          <w:rFonts w:ascii="Arial" w:hAnsi="Arial" w:cs="Arial"/>
          <w:sz w:val="20"/>
          <w:szCs w:val="20"/>
        </w:rPr>
        <w:t>Prodávající prohlašuje, že předmět koupě, včetně výroby předmětu koupě, je plně v souladu s platnými právními předpisy a veškerými technickými normami, které se na předmět koupě vztahují</w:t>
      </w:r>
      <w:r w:rsidR="005000E5" w:rsidRPr="0047188A">
        <w:rPr>
          <w:rFonts w:ascii="Arial" w:hAnsi="Arial" w:cs="Arial"/>
          <w:sz w:val="20"/>
          <w:szCs w:val="20"/>
        </w:rPr>
        <w:t>.</w:t>
      </w:r>
    </w:p>
    <w:p w14:paraId="109D52F6" w14:textId="6AD886AA" w:rsidR="00630077" w:rsidRDefault="005000E5" w:rsidP="00974CAE">
      <w:pPr>
        <w:numPr>
          <w:ilvl w:val="1"/>
          <w:numId w:val="10"/>
        </w:numPr>
        <w:tabs>
          <w:tab w:val="clear" w:pos="360"/>
          <w:tab w:val="num" w:pos="567"/>
        </w:tabs>
        <w:spacing w:before="120" w:line="276" w:lineRule="auto"/>
        <w:ind w:left="567" w:hanging="567"/>
        <w:jc w:val="both"/>
        <w:rPr>
          <w:rFonts w:ascii="Arial" w:hAnsi="Arial" w:cs="Arial"/>
          <w:sz w:val="20"/>
          <w:szCs w:val="20"/>
        </w:rPr>
      </w:pPr>
      <w:r w:rsidRPr="0047188A">
        <w:rPr>
          <w:rFonts w:ascii="Arial" w:hAnsi="Arial" w:cs="Arial"/>
          <w:sz w:val="20"/>
          <w:szCs w:val="20"/>
        </w:rPr>
        <w:t>Dále prodávající prohlašuje, že předmět koupě je prostý všech právních vad a že předmět koupě není dotčen chráněnými právy třetích osob, které by nebyly vypořádány nejpozději ke dni předání předmětu koupě kupujícímu.</w:t>
      </w:r>
    </w:p>
    <w:p w14:paraId="7E847118" w14:textId="074F1340" w:rsidR="00AB5681"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7</w:t>
      </w:r>
      <w:r w:rsidR="00AB5681" w:rsidRPr="0047188A">
        <w:rPr>
          <w:rFonts w:ascii="Arial" w:hAnsi="Arial" w:cs="Arial"/>
          <w:b/>
          <w:sz w:val="20"/>
          <w:szCs w:val="20"/>
        </w:rPr>
        <w:t xml:space="preserve"> </w:t>
      </w:r>
    </w:p>
    <w:p w14:paraId="39F39BBB"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Vlastnické právo k předmětu koupě, nebezpečí škody</w:t>
      </w:r>
    </w:p>
    <w:p w14:paraId="51AA3212" w14:textId="77777777" w:rsidR="00AB5681" w:rsidRPr="0047188A" w:rsidRDefault="00AB5681" w:rsidP="00940FA4">
      <w:pPr>
        <w:numPr>
          <w:ilvl w:val="1"/>
          <w:numId w:val="0"/>
        </w:numPr>
        <w:tabs>
          <w:tab w:val="num" w:pos="567"/>
        </w:tabs>
        <w:spacing w:before="120" w:after="120" w:line="276" w:lineRule="auto"/>
        <w:ind w:left="567" w:hanging="567"/>
        <w:jc w:val="both"/>
        <w:rPr>
          <w:rFonts w:ascii="Arial" w:hAnsi="Arial" w:cs="Arial"/>
          <w:sz w:val="20"/>
          <w:szCs w:val="20"/>
        </w:rPr>
      </w:pPr>
      <w:r w:rsidRPr="0047188A">
        <w:rPr>
          <w:rFonts w:ascii="Arial" w:hAnsi="Arial" w:cs="Arial"/>
          <w:sz w:val="20"/>
          <w:szCs w:val="20"/>
        </w:rPr>
        <w:t>7.1</w:t>
      </w:r>
      <w:r w:rsidRPr="0047188A">
        <w:rPr>
          <w:rFonts w:ascii="Arial" w:hAnsi="Arial" w:cs="Arial"/>
          <w:sz w:val="20"/>
          <w:szCs w:val="20"/>
        </w:rPr>
        <w:tab/>
        <w:t>Vlastnické právo k předmětu koupě přechází na kupujícího okamžikem jeho předání a převzetí na základě podepsaného předávacího protokolu.</w:t>
      </w:r>
    </w:p>
    <w:p w14:paraId="094FADEA" w14:textId="65BDA95F" w:rsidR="00821619" w:rsidRDefault="00AB5681" w:rsidP="00940FA4">
      <w:pPr>
        <w:numPr>
          <w:ilvl w:val="1"/>
          <w:numId w:val="0"/>
        </w:numPr>
        <w:tabs>
          <w:tab w:val="num" w:pos="567"/>
        </w:tabs>
        <w:spacing w:before="120" w:after="120" w:line="276" w:lineRule="auto"/>
        <w:ind w:left="567" w:hanging="567"/>
        <w:jc w:val="both"/>
        <w:rPr>
          <w:rFonts w:ascii="Arial" w:hAnsi="Arial" w:cs="Arial"/>
          <w:sz w:val="20"/>
          <w:szCs w:val="20"/>
        </w:rPr>
      </w:pPr>
      <w:r w:rsidRPr="0047188A">
        <w:rPr>
          <w:rFonts w:ascii="Arial" w:hAnsi="Arial" w:cs="Arial"/>
          <w:sz w:val="20"/>
          <w:szCs w:val="20"/>
        </w:rPr>
        <w:t>7.2</w:t>
      </w:r>
      <w:r w:rsidRPr="0047188A">
        <w:rPr>
          <w:rFonts w:ascii="Arial" w:hAnsi="Arial" w:cs="Arial"/>
          <w:sz w:val="20"/>
          <w:szCs w:val="20"/>
        </w:rPr>
        <w:tab/>
        <w:t>Nebezpečí škody na předmětu koupě přechází na kupujícího spolu s převodem vlastnického práva.</w:t>
      </w:r>
      <w:r w:rsidR="00821619">
        <w:rPr>
          <w:rFonts w:ascii="Arial" w:hAnsi="Arial" w:cs="Arial"/>
          <w:sz w:val="20"/>
          <w:szCs w:val="20"/>
        </w:rPr>
        <w:br w:type="page"/>
      </w:r>
    </w:p>
    <w:p w14:paraId="50CFA786" w14:textId="77777777" w:rsidR="00940FA4"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lastRenderedPageBreak/>
        <w:t>Článek 8</w:t>
      </w:r>
    </w:p>
    <w:p w14:paraId="495A9E64" w14:textId="77777777" w:rsidR="00AB5681" w:rsidRPr="00DF71CD" w:rsidRDefault="00AB5681" w:rsidP="00940FA4">
      <w:pPr>
        <w:spacing w:after="240"/>
        <w:jc w:val="center"/>
        <w:rPr>
          <w:rFonts w:ascii="Arial" w:hAnsi="Arial" w:cs="Arial"/>
          <w:b/>
          <w:bCs/>
          <w:sz w:val="20"/>
          <w:szCs w:val="20"/>
        </w:rPr>
      </w:pPr>
      <w:r w:rsidRPr="0047188A">
        <w:rPr>
          <w:rFonts w:ascii="Arial" w:hAnsi="Arial" w:cs="Arial"/>
          <w:b/>
          <w:bCs/>
          <w:sz w:val="20"/>
          <w:szCs w:val="20"/>
        </w:rPr>
        <w:t xml:space="preserve">Záruka za jakost, </w:t>
      </w:r>
      <w:r w:rsidRPr="00DF71CD">
        <w:rPr>
          <w:rFonts w:ascii="Arial" w:hAnsi="Arial" w:cs="Arial"/>
          <w:b/>
          <w:bCs/>
          <w:sz w:val="20"/>
          <w:szCs w:val="20"/>
        </w:rPr>
        <w:t>odpovědnost za vady, záruční a pozáruční servis</w:t>
      </w:r>
    </w:p>
    <w:p w14:paraId="347B2C95" w14:textId="0EB902F5" w:rsidR="00AB5681" w:rsidRPr="009813E9"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 xml:space="preserve">Prodávající </w:t>
      </w:r>
      <w:r w:rsidRPr="009813E9">
        <w:rPr>
          <w:rFonts w:ascii="Arial" w:hAnsi="Arial" w:cs="Arial"/>
          <w:sz w:val="20"/>
          <w:szCs w:val="20"/>
        </w:rPr>
        <w:t>poskytuje kupujícímu záruku za jakost předmětu koupě včetně příslušenství v trvání </w:t>
      </w:r>
      <w:r w:rsidRPr="009813E9">
        <w:rPr>
          <w:rFonts w:ascii="Arial" w:hAnsi="Arial" w:cs="Arial"/>
          <w:b/>
          <w:sz w:val="20"/>
          <w:szCs w:val="20"/>
        </w:rPr>
        <w:t>24 měsíců,</w:t>
      </w:r>
      <w:r w:rsidRPr="009813E9">
        <w:rPr>
          <w:rFonts w:ascii="Arial" w:hAnsi="Arial" w:cs="Arial"/>
          <w:sz w:val="20"/>
          <w:szCs w:val="20"/>
        </w:rPr>
        <w:t xml:space="preserve"> případně delší záruku, stanoví-li tak právní předpisy nebo výrobce. </w:t>
      </w:r>
    </w:p>
    <w:p w14:paraId="746A2A31" w14:textId="38890CA3" w:rsidR="00AB5681" w:rsidRPr="00DF71CD"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9813E9">
        <w:rPr>
          <w:rFonts w:ascii="Arial" w:hAnsi="Arial" w:cs="Arial"/>
          <w:sz w:val="20"/>
          <w:szCs w:val="20"/>
        </w:rPr>
        <w:t>Záruční doba začíná běžet dnem podpisu před</w:t>
      </w:r>
      <w:r w:rsidR="00B8702C" w:rsidRPr="009813E9">
        <w:rPr>
          <w:rFonts w:ascii="Arial" w:hAnsi="Arial" w:cs="Arial"/>
          <w:sz w:val="20"/>
          <w:szCs w:val="20"/>
        </w:rPr>
        <w:t xml:space="preserve">ávacího protokolu dle bodu 6.4 </w:t>
      </w:r>
      <w:r w:rsidRPr="009813E9">
        <w:rPr>
          <w:rFonts w:ascii="Arial" w:hAnsi="Arial" w:cs="Arial"/>
          <w:sz w:val="20"/>
          <w:szCs w:val="20"/>
        </w:rPr>
        <w:t>této smlouvy oběma smluvními stranam</w:t>
      </w:r>
      <w:r w:rsidRPr="00DF71CD">
        <w:rPr>
          <w:rFonts w:ascii="Arial" w:hAnsi="Arial" w:cs="Arial"/>
          <w:sz w:val="20"/>
          <w:szCs w:val="20"/>
        </w:rPr>
        <w:t>i, případně dnem podpisu zápisu, kterým bude konstatováno odstranění vad a nedodělků, převzal-li kupující předmět koupě či jeho část s vadami či nedodělky.</w:t>
      </w:r>
    </w:p>
    <w:p w14:paraId="27E18061" w14:textId="77777777" w:rsidR="00AB5681" w:rsidRPr="0047188A"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Prodávající je povinen nastoupit k odstranění závady či poruchy neprodleně, nejpozději však v pracovní den následující po jejím nahlášení kupujícím. Prodávající je povinen postupovat tak, aby odstranil nahlášenou vadu či poruchu v co nejkratší době. Prodávající je rovněž povinen písemně informovat kupujícího, kdy předpokládá odstranění vady či poruchy.</w:t>
      </w:r>
    </w:p>
    <w:p w14:paraId="1106D658" w14:textId="77777777" w:rsidR="00AB5681" w:rsidRPr="0047188A"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V případě prodlení prodávajícího s nástupem k odstranění nahlášených vad či poruch nebo v případě, že prodávající odmítne vady odstranit, je kupující oprávněn tyto odstranit na své náklady a prodávající je povinen kupujícímu uhradit náklady vynaložené na odstranění vad, a to do 21 dnů od jejich písemného uplatnění u prodávajícího. Nárok kupujícího na úhradu smluvní pokuty tím není dotčen.</w:t>
      </w:r>
    </w:p>
    <w:p w14:paraId="4E599DEC" w14:textId="77777777" w:rsidR="00AB5681"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9</w:t>
      </w:r>
    </w:p>
    <w:p w14:paraId="5F0C4A2A"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Další práva a povinnosti smluvních stran</w:t>
      </w:r>
    </w:p>
    <w:p w14:paraId="75860884" w14:textId="77777777" w:rsidR="00AB5681" w:rsidRPr="0047188A" w:rsidRDefault="00AB5681" w:rsidP="00940FA4">
      <w:pPr>
        <w:numPr>
          <w:ilvl w:val="1"/>
          <w:numId w:val="0"/>
        </w:numPr>
        <w:tabs>
          <w:tab w:val="num" w:pos="567"/>
        </w:tabs>
        <w:spacing w:before="120" w:after="120" w:line="276" w:lineRule="auto"/>
        <w:ind w:left="567" w:hanging="567"/>
        <w:jc w:val="both"/>
        <w:rPr>
          <w:rFonts w:ascii="Arial" w:hAnsi="Arial" w:cs="Arial"/>
          <w:sz w:val="20"/>
          <w:szCs w:val="20"/>
        </w:rPr>
      </w:pPr>
      <w:r w:rsidRPr="0047188A">
        <w:rPr>
          <w:rFonts w:ascii="Arial" w:hAnsi="Arial" w:cs="Arial"/>
          <w:sz w:val="20"/>
          <w:szCs w:val="20"/>
        </w:rPr>
        <w:t>9.1</w:t>
      </w:r>
      <w:r w:rsidRPr="0047188A">
        <w:rPr>
          <w:rFonts w:ascii="Arial" w:hAnsi="Arial" w:cs="Arial"/>
          <w:sz w:val="20"/>
          <w:szCs w:val="20"/>
        </w:rPr>
        <w:tab/>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3201B94C" w14:textId="77777777" w:rsidR="00C666A0" w:rsidRDefault="00AB5681" w:rsidP="005C2931">
      <w:pPr>
        <w:numPr>
          <w:ilvl w:val="1"/>
          <w:numId w:val="0"/>
        </w:numPr>
        <w:tabs>
          <w:tab w:val="num" w:pos="567"/>
        </w:tabs>
        <w:spacing w:before="120" w:after="120" w:line="276" w:lineRule="auto"/>
        <w:ind w:left="567" w:hanging="567"/>
        <w:jc w:val="both"/>
        <w:rPr>
          <w:rFonts w:ascii="Arial" w:hAnsi="Arial" w:cs="Arial"/>
          <w:sz w:val="20"/>
          <w:szCs w:val="20"/>
        </w:rPr>
      </w:pPr>
      <w:r w:rsidRPr="0047188A">
        <w:rPr>
          <w:rFonts w:ascii="Arial" w:hAnsi="Arial" w:cs="Arial"/>
          <w:sz w:val="20"/>
          <w:szCs w:val="20"/>
        </w:rPr>
        <w:t>9.2</w:t>
      </w:r>
      <w:r w:rsidRPr="0047188A">
        <w:rPr>
          <w:rFonts w:ascii="Arial" w:hAnsi="Arial" w:cs="Arial"/>
          <w:sz w:val="20"/>
          <w:szCs w:val="20"/>
        </w:rPr>
        <w:tab/>
        <w:t>Prodávající je povinen zajistit, aby předmět koupě vyhovoval všem obecně závazným právním předpisům a technickým normám a jiným požadavkům, které se týkají kvality a parametrů předm</w:t>
      </w:r>
      <w:r w:rsidR="005C2931" w:rsidRPr="0047188A">
        <w:rPr>
          <w:rFonts w:ascii="Arial" w:hAnsi="Arial" w:cs="Arial"/>
          <w:sz w:val="20"/>
          <w:szCs w:val="20"/>
        </w:rPr>
        <w:t>ětu koupě.</w:t>
      </w:r>
      <w:r w:rsidR="00C666A0" w:rsidRPr="0047188A">
        <w:rPr>
          <w:rFonts w:ascii="Arial" w:hAnsi="Arial" w:cs="Arial"/>
          <w:sz w:val="20"/>
          <w:szCs w:val="20"/>
        </w:rPr>
        <w:t xml:space="preserve"> </w:t>
      </w:r>
    </w:p>
    <w:p w14:paraId="25F39251" w14:textId="5A2FFD8E" w:rsidR="00426A6B" w:rsidRPr="0047188A" w:rsidRDefault="00426A6B" w:rsidP="005C2931">
      <w:pPr>
        <w:numPr>
          <w:ilvl w:val="1"/>
          <w:numId w:val="0"/>
        </w:numPr>
        <w:tabs>
          <w:tab w:val="num" w:pos="567"/>
        </w:tabs>
        <w:spacing w:before="120" w:after="120" w:line="276" w:lineRule="auto"/>
        <w:ind w:left="567" w:hanging="567"/>
        <w:jc w:val="both"/>
        <w:rPr>
          <w:rFonts w:ascii="Arial" w:hAnsi="Arial" w:cs="Arial"/>
          <w:sz w:val="20"/>
          <w:szCs w:val="20"/>
        </w:rPr>
      </w:pPr>
      <w:r>
        <w:rPr>
          <w:rFonts w:ascii="Arial" w:hAnsi="Arial" w:cs="Arial"/>
          <w:sz w:val="20"/>
          <w:szCs w:val="20"/>
        </w:rPr>
        <w:t>9.3</w:t>
      </w:r>
      <w:r>
        <w:rPr>
          <w:rFonts w:ascii="Arial" w:hAnsi="Arial" w:cs="Arial"/>
          <w:sz w:val="20"/>
          <w:szCs w:val="20"/>
        </w:rPr>
        <w:tab/>
        <w:t>Prodávající</w:t>
      </w:r>
      <w:r w:rsidRPr="00426A6B">
        <w:rPr>
          <w:rFonts w:ascii="Arial" w:hAnsi="Arial" w:cs="Arial"/>
          <w:sz w:val="20"/>
          <w:szCs w:val="20"/>
        </w:rPr>
        <w:t xml:space="preserve"> prohlašuje, že finanční prostředky přímo ani nepřímo nezpřístupní osobám, subjektům či orgánům s nimi spojeným uvedeným v sankčních seznamech ve smyslu zákona č.</w:t>
      </w:r>
      <w:r>
        <w:rPr>
          <w:rFonts w:ascii="Arial" w:hAnsi="Arial" w:cs="Arial"/>
          <w:sz w:val="20"/>
          <w:szCs w:val="20"/>
        </w:rPr>
        <w:t> </w:t>
      </w:r>
      <w:r w:rsidRPr="00426A6B">
        <w:rPr>
          <w:rFonts w:ascii="Arial" w:hAnsi="Arial" w:cs="Arial"/>
          <w:sz w:val="20"/>
          <w:szCs w:val="20"/>
        </w:rPr>
        <w:t>69/2006 Sb., o provádění mezinárodních sankcí, ve znění pozdějších předpisů ve spojení s</w:t>
      </w:r>
      <w:r>
        <w:rPr>
          <w:rFonts w:ascii="Arial" w:hAnsi="Arial" w:cs="Arial"/>
          <w:sz w:val="20"/>
          <w:szCs w:val="20"/>
        </w:rPr>
        <w:t> </w:t>
      </w:r>
      <w:r w:rsidRPr="00426A6B">
        <w:rPr>
          <w:rFonts w:ascii="Arial" w:hAnsi="Arial" w:cs="Arial"/>
          <w:sz w:val="20"/>
          <w:szCs w:val="20"/>
        </w:rPr>
        <w:t xml:space="preserve">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w:t>
      </w:r>
      <w:r>
        <w:rPr>
          <w:rFonts w:ascii="Arial" w:hAnsi="Arial" w:cs="Arial"/>
          <w:sz w:val="20"/>
          <w:szCs w:val="20"/>
        </w:rPr>
        <w:t>Prodávající</w:t>
      </w:r>
      <w:r w:rsidRPr="00426A6B">
        <w:rPr>
          <w:rFonts w:ascii="Arial" w:hAnsi="Arial" w:cs="Arial"/>
          <w:sz w:val="20"/>
          <w:szCs w:val="20"/>
        </w:rPr>
        <w:t xml:space="preserve"> se zavazuje, že jakoukoli změnu skutečností, která bude mít vliv na skutečnosti dle tohoto odstavce, oznámí písemně </w:t>
      </w:r>
      <w:r>
        <w:rPr>
          <w:rFonts w:ascii="Arial" w:hAnsi="Arial" w:cs="Arial"/>
          <w:sz w:val="20"/>
          <w:szCs w:val="20"/>
        </w:rPr>
        <w:t>kupujícímu</w:t>
      </w:r>
      <w:r w:rsidRPr="00426A6B">
        <w:rPr>
          <w:rFonts w:ascii="Arial" w:hAnsi="Arial" w:cs="Arial"/>
          <w:sz w:val="20"/>
          <w:szCs w:val="20"/>
        </w:rPr>
        <w:t xml:space="preserve"> do 5 pracovních dnů od okamžiku, kdy se o této skutečnosti dozví.</w:t>
      </w:r>
    </w:p>
    <w:p w14:paraId="072E7081" w14:textId="77777777" w:rsidR="00AB5681"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10</w:t>
      </w:r>
    </w:p>
    <w:p w14:paraId="1B9EBAD0"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Smluvní pokuty</w:t>
      </w:r>
    </w:p>
    <w:p w14:paraId="33718F03" w14:textId="77777777" w:rsidR="00AB5681" w:rsidRPr="0047188A" w:rsidRDefault="00AB5681"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10.1</w:t>
      </w:r>
      <w:r w:rsidRPr="0047188A">
        <w:rPr>
          <w:rFonts w:ascii="Arial" w:hAnsi="Arial" w:cs="Arial"/>
          <w:sz w:val="20"/>
          <w:szCs w:val="20"/>
        </w:rPr>
        <w:tab/>
        <w:t>V případě prodlení s dodáním předmětu koupě oproti termínu stanoveném</w:t>
      </w:r>
      <w:r w:rsidR="001256EC" w:rsidRPr="0047188A">
        <w:rPr>
          <w:rFonts w:ascii="Arial" w:hAnsi="Arial" w:cs="Arial"/>
          <w:sz w:val="20"/>
          <w:szCs w:val="20"/>
        </w:rPr>
        <w:t>u v odst. 4.1</w:t>
      </w:r>
      <w:r w:rsidRPr="0047188A">
        <w:rPr>
          <w:rFonts w:ascii="Arial" w:hAnsi="Arial" w:cs="Arial"/>
          <w:sz w:val="20"/>
          <w:szCs w:val="20"/>
        </w:rPr>
        <w:t xml:space="preserve"> této </w:t>
      </w:r>
      <w:r w:rsidR="00226853" w:rsidRPr="0047188A">
        <w:rPr>
          <w:rFonts w:ascii="Arial" w:hAnsi="Arial" w:cs="Arial"/>
          <w:sz w:val="20"/>
          <w:szCs w:val="20"/>
        </w:rPr>
        <w:t>s</w:t>
      </w:r>
      <w:r w:rsidRPr="0047188A">
        <w:rPr>
          <w:rFonts w:ascii="Arial" w:hAnsi="Arial" w:cs="Arial"/>
          <w:sz w:val="20"/>
          <w:szCs w:val="20"/>
        </w:rPr>
        <w:t>mlouvy je prodávající povinen kupujícímu uhradit smluvní pokutu ve výši 0,1 % z ceny nedodaného předmětu koupě za každý den prodlení.</w:t>
      </w:r>
    </w:p>
    <w:p w14:paraId="26882A94" w14:textId="7A96383F" w:rsidR="005A6A2A" w:rsidRPr="0047188A" w:rsidRDefault="005A6A2A"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10.2</w:t>
      </w:r>
      <w:r w:rsidRPr="0047188A">
        <w:rPr>
          <w:rFonts w:ascii="Arial" w:hAnsi="Arial" w:cs="Arial"/>
          <w:sz w:val="20"/>
          <w:szCs w:val="20"/>
        </w:rPr>
        <w:tab/>
        <w:t xml:space="preserve">V případě, že předmět koupě nebude splňovat specifikaci dle přílohy č. </w:t>
      </w:r>
      <w:r w:rsidR="003C15C1">
        <w:rPr>
          <w:rFonts w:ascii="Arial" w:hAnsi="Arial" w:cs="Arial"/>
          <w:sz w:val="20"/>
          <w:szCs w:val="20"/>
        </w:rPr>
        <w:t>1</w:t>
      </w:r>
      <w:r w:rsidRPr="0047188A">
        <w:rPr>
          <w:rFonts w:ascii="Arial" w:hAnsi="Arial" w:cs="Arial"/>
          <w:sz w:val="20"/>
          <w:szCs w:val="20"/>
        </w:rPr>
        <w:t xml:space="preserve"> této smlouvy, je prodávající povinen kupujícímu uhradit smluvní pokutu ve výši 100.000 Kč bez DPH</w:t>
      </w:r>
      <w:r w:rsidR="00E16AC1" w:rsidRPr="0047188A">
        <w:rPr>
          <w:rFonts w:ascii="Arial" w:hAnsi="Arial" w:cs="Arial"/>
          <w:sz w:val="20"/>
          <w:szCs w:val="20"/>
        </w:rPr>
        <w:t>.</w:t>
      </w:r>
    </w:p>
    <w:p w14:paraId="50D623FD" w14:textId="77777777" w:rsidR="00AB5681" w:rsidRPr="0047188A" w:rsidRDefault="00AB5681"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w:t>
      </w:r>
      <w:r w:rsidR="00E16AC1" w:rsidRPr="0047188A">
        <w:rPr>
          <w:rFonts w:ascii="Arial" w:hAnsi="Arial" w:cs="Arial"/>
          <w:sz w:val="20"/>
          <w:szCs w:val="20"/>
        </w:rPr>
        <w:t>3</w:t>
      </w:r>
      <w:r w:rsidRPr="0047188A">
        <w:rPr>
          <w:rFonts w:ascii="Arial" w:hAnsi="Arial" w:cs="Arial"/>
          <w:sz w:val="20"/>
          <w:szCs w:val="20"/>
        </w:rPr>
        <w:tab/>
        <w:t>V případě prodlení prodávajícího se započetím odstranění vad a poruch reklamovaných v záruční době, je prodávající povinen uhradit kupujícímu smluvní pokutu ve výši 0,1 % z ceny předmětu koupě za každý den prodlení a za každý případ porušení této povinnosti.</w:t>
      </w:r>
    </w:p>
    <w:p w14:paraId="422F91E7" w14:textId="77777777" w:rsidR="00AB5681" w:rsidRPr="0047188A" w:rsidRDefault="00E16AC1"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lastRenderedPageBreak/>
        <w:t>10.4</w:t>
      </w:r>
      <w:r w:rsidR="00AB5681" w:rsidRPr="0047188A">
        <w:rPr>
          <w:rFonts w:ascii="Arial" w:hAnsi="Arial" w:cs="Arial"/>
          <w:sz w:val="20"/>
          <w:szCs w:val="20"/>
        </w:rPr>
        <w:tab/>
        <w:t>Vznikem povinnosti hradit smluvní pokutu ani jejím faktickým zaplacením není dotčen nárok kupujícího na náhradu škody v plné výši ani na odstoupení od této smlouvy. Odstoupením od smlouvy nárok na již uplatněnou smluvní pokutu nezaniká.</w:t>
      </w:r>
    </w:p>
    <w:p w14:paraId="35FD2176" w14:textId="77777777" w:rsidR="00AB5681" w:rsidRPr="0047188A" w:rsidRDefault="00E16AC1"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10.5</w:t>
      </w:r>
      <w:r w:rsidR="00AB5681" w:rsidRPr="0047188A">
        <w:rPr>
          <w:rFonts w:ascii="Arial" w:hAnsi="Arial" w:cs="Arial"/>
          <w:sz w:val="20"/>
          <w:szCs w:val="20"/>
        </w:rPr>
        <w:tab/>
        <w:t>Smluvní pokuta je splatná deset dnů po doručení písemného oznámení o jejím uplatnění prodávajícímu. Kupující je oprávněn svou pohledávku z titulu smluvní pokuty započíst oproti splatné pohledávce prodávajícího na kupní cenu.</w:t>
      </w:r>
    </w:p>
    <w:p w14:paraId="4AF97DD7" w14:textId="77777777" w:rsidR="00AB5681" w:rsidRPr="0047188A" w:rsidRDefault="00AB5681"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w:t>
      </w:r>
      <w:r w:rsidR="00E16AC1" w:rsidRPr="0047188A">
        <w:rPr>
          <w:rFonts w:ascii="Arial" w:hAnsi="Arial" w:cs="Arial"/>
          <w:sz w:val="20"/>
          <w:szCs w:val="20"/>
        </w:rPr>
        <w:t>6</w:t>
      </w:r>
      <w:r w:rsidRPr="0047188A">
        <w:rPr>
          <w:rFonts w:ascii="Arial" w:hAnsi="Arial" w:cs="Arial"/>
          <w:sz w:val="20"/>
          <w:szCs w:val="20"/>
        </w:rPr>
        <w:tab/>
        <w:t>Smluvní strany shodně prohlašují, že s ohledem na charakter povinností, jejichž splnění je zajištěno smluvními pokutami, a dále s ohledem na charakter předmětu koupě a veřejný zájem na jeho řádném a včasném provozu považují smluvní pokuty uvedené v tomto článku za přiměřené.</w:t>
      </w:r>
    </w:p>
    <w:p w14:paraId="605D7001" w14:textId="77777777" w:rsidR="00AB5681"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11</w:t>
      </w:r>
    </w:p>
    <w:p w14:paraId="7B9EBA77"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Ustanovení o vzniku a zániku smlouvy</w:t>
      </w:r>
    </w:p>
    <w:p w14:paraId="13645AD9" w14:textId="77777777" w:rsidR="00AB5681" w:rsidRDefault="00AB5681" w:rsidP="00940FA4">
      <w:pPr>
        <w:pStyle w:val="Styl1"/>
        <w:spacing w:line="276" w:lineRule="auto"/>
      </w:pPr>
      <w:r w:rsidRPr="0047188A">
        <w:t>11.1</w:t>
      </w:r>
      <w:r w:rsidRPr="0047188A">
        <w:tab/>
        <w:t xml:space="preserve">Tato smlouva nabývá </w:t>
      </w:r>
      <w:r w:rsidR="00431DEB">
        <w:t>platnosti</w:t>
      </w:r>
      <w:r w:rsidRPr="0047188A">
        <w:t xml:space="preserve"> dnem jejího podpisu oběma smluvními stranami.</w:t>
      </w:r>
      <w:r w:rsidR="00B92D6B">
        <w:t xml:space="preserve"> </w:t>
      </w:r>
    </w:p>
    <w:p w14:paraId="0BFDF4CD" w14:textId="77777777" w:rsidR="00AB5681" w:rsidRPr="0047188A" w:rsidRDefault="00AB5681" w:rsidP="00940FA4">
      <w:pPr>
        <w:pStyle w:val="Styl1"/>
        <w:spacing w:line="276" w:lineRule="auto"/>
      </w:pPr>
      <w:r w:rsidRPr="0047188A">
        <w:t>11.2</w:t>
      </w:r>
      <w:r w:rsidRPr="0047188A">
        <w:tab/>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28A51844" w14:textId="4094907D" w:rsidR="001C71A3" w:rsidRPr="0047188A" w:rsidRDefault="00AB5681" w:rsidP="00940FA4">
      <w:pPr>
        <w:pStyle w:val="Styl1"/>
        <w:spacing w:line="276" w:lineRule="auto"/>
      </w:pPr>
      <w:r w:rsidRPr="0047188A">
        <w:t>11.3</w:t>
      </w:r>
      <w:r w:rsidRPr="0047188A">
        <w:tab/>
        <w:t>Kupující je oprávněn od této smlouvy odstoupit, a to i částečně, v případě závažného porušení smluvní nebo zákonné povinnosti prodávajícím.</w:t>
      </w:r>
      <w:r w:rsidR="00BD758A">
        <w:t xml:space="preserve"> </w:t>
      </w:r>
      <w:r w:rsidR="001C71A3" w:rsidRPr="0047188A">
        <w:t>Odstoupení od smlouvy nabývá účinnosti písemným doručením oznámení o odstoupení prodávajícímu.</w:t>
      </w:r>
    </w:p>
    <w:p w14:paraId="60A0C098" w14:textId="77777777" w:rsidR="00AB5681" w:rsidRPr="0047188A" w:rsidRDefault="00AB5681" w:rsidP="00940FA4">
      <w:pPr>
        <w:pStyle w:val="Styl1"/>
        <w:spacing w:line="276" w:lineRule="auto"/>
      </w:pPr>
      <w:r w:rsidRPr="0047188A">
        <w:t>11.4</w:t>
      </w:r>
      <w:r w:rsidRPr="0047188A">
        <w:tab/>
        <w:t>Za závažné porušení smluvní povinnosti se považuje:</w:t>
      </w:r>
    </w:p>
    <w:p w14:paraId="12096389" w14:textId="77777777" w:rsidR="00AB5681" w:rsidRPr="0047188A" w:rsidRDefault="00AB5681" w:rsidP="00940FA4">
      <w:pPr>
        <w:numPr>
          <w:ilvl w:val="0"/>
          <w:numId w:val="12"/>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skutečnost, že předmět koupě nebude splňovat parametry deklarované </w:t>
      </w:r>
      <w:r w:rsidR="00CD6286" w:rsidRPr="0047188A">
        <w:rPr>
          <w:rFonts w:ascii="Arial" w:hAnsi="Arial" w:cs="Arial"/>
          <w:sz w:val="20"/>
          <w:szCs w:val="20"/>
        </w:rPr>
        <w:t>dodavatel</w:t>
      </w:r>
      <w:r w:rsidRPr="0047188A">
        <w:rPr>
          <w:rFonts w:ascii="Arial" w:hAnsi="Arial" w:cs="Arial"/>
          <w:sz w:val="20"/>
          <w:szCs w:val="20"/>
        </w:rPr>
        <w:t>em v jeho nabídce, požadované touto smlouvou, obecně závaznými právními předpisy nebo technickými normami,</w:t>
      </w:r>
    </w:p>
    <w:p w14:paraId="0D3C29DB" w14:textId="77777777" w:rsidR="00AB5681" w:rsidRPr="0047188A" w:rsidRDefault="00AB5681" w:rsidP="00940FA4">
      <w:pPr>
        <w:numPr>
          <w:ilvl w:val="0"/>
          <w:numId w:val="12"/>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prodlení s dodáním kterékoliv části předmětu koupě či s odstraněním vady, poruchy či nedostatku jakosti dle této smlouvy po dobu delší než 15 dnů,</w:t>
      </w:r>
    </w:p>
    <w:p w14:paraId="581E7B0B" w14:textId="77777777" w:rsidR="00AB5681" w:rsidRPr="0047188A" w:rsidRDefault="00AB5681" w:rsidP="00940FA4">
      <w:pPr>
        <w:numPr>
          <w:ilvl w:val="0"/>
          <w:numId w:val="12"/>
        </w:numPr>
        <w:autoSpaceDE w:val="0"/>
        <w:autoSpaceDN w:val="0"/>
        <w:spacing w:after="120" w:line="276" w:lineRule="auto"/>
        <w:ind w:left="992" w:hanging="357"/>
        <w:jc w:val="both"/>
        <w:rPr>
          <w:rFonts w:ascii="Arial" w:hAnsi="Arial" w:cs="Arial"/>
          <w:sz w:val="20"/>
          <w:szCs w:val="20"/>
        </w:rPr>
      </w:pPr>
      <w:r w:rsidRPr="0047188A">
        <w:rPr>
          <w:rFonts w:ascii="Arial" w:hAnsi="Arial" w:cs="Arial"/>
          <w:sz w:val="20"/>
          <w:szCs w:val="20"/>
        </w:rPr>
        <w:t>prodlení s nástupem na opravu závady či poruchy po dobu delší než tři dny.</w:t>
      </w:r>
    </w:p>
    <w:p w14:paraId="24632F96" w14:textId="77777777" w:rsidR="00AB5681" w:rsidRPr="0047188A" w:rsidRDefault="00AB5681" w:rsidP="00940FA4">
      <w:pPr>
        <w:pStyle w:val="Styl1"/>
        <w:spacing w:line="276" w:lineRule="auto"/>
      </w:pPr>
      <w:r w:rsidRPr="0047188A">
        <w:t>11.5</w:t>
      </w:r>
      <w:r w:rsidRPr="0047188A">
        <w:tab/>
        <w:t>Kupující je dále oprávněn od této smlouvy odstoupit, a to i částečně, v případě, že:</w:t>
      </w:r>
    </w:p>
    <w:p w14:paraId="0C255820" w14:textId="77777777" w:rsidR="00AB5681" w:rsidRPr="0047188A" w:rsidRDefault="00AB5681" w:rsidP="00940FA4">
      <w:pPr>
        <w:numPr>
          <w:ilvl w:val="0"/>
          <w:numId w:val="13"/>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nastane důvod pro odstoupení od s</w:t>
      </w:r>
      <w:r w:rsidR="001256EC" w:rsidRPr="0047188A">
        <w:rPr>
          <w:rFonts w:ascii="Arial" w:hAnsi="Arial" w:cs="Arial"/>
          <w:sz w:val="20"/>
          <w:szCs w:val="20"/>
        </w:rPr>
        <w:t>mlouvy dle ustanovení § 2001</w:t>
      </w:r>
      <w:r w:rsidRPr="0047188A">
        <w:rPr>
          <w:rFonts w:ascii="Arial" w:hAnsi="Arial" w:cs="Arial"/>
          <w:sz w:val="20"/>
          <w:szCs w:val="20"/>
        </w:rPr>
        <w:t xml:space="preserve"> a násl. zákona č. </w:t>
      </w:r>
      <w:r w:rsidR="001256EC" w:rsidRPr="0047188A">
        <w:rPr>
          <w:rFonts w:ascii="Arial" w:hAnsi="Arial" w:cs="Arial"/>
          <w:sz w:val="20"/>
          <w:szCs w:val="20"/>
        </w:rPr>
        <w:t>89/2012</w:t>
      </w:r>
      <w:r w:rsidRPr="0047188A">
        <w:rPr>
          <w:rFonts w:ascii="Arial" w:hAnsi="Arial" w:cs="Arial"/>
          <w:sz w:val="20"/>
          <w:szCs w:val="20"/>
        </w:rPr>
        <w:t xml:space="preserve"> Sb., ob</w:t>
      </w:r>
      <w:r w:rsidR="001256EC" w:rsidRPr="0047188A">
        <w:rPr>
          <w:rFonts w:ascii="Arial" w:hAnsi="Arial" w:cs="Arial"/>
          <w:sz w:val="20"/>
          <w:szCs w:val="20"/>
        </w:rPr>
        <w:t>čanského zákoníku, v aktuálním znění,</w:t>
      </w:r>
    </w:p>
    <w:p w14:paraId="0FB273CF" w14:textId="77777777" w:rsidR="00AB5681" w:rsidRPr="0047188A" w:rsidRDefault="00AB5681" w:rsidP="00940FA4">
      <w:pPr>
        <w:numPr>
          <w:ilvl w:val="0"/>
          <w:numId w:val="1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v důsledku rozhodnutí orgánu státní správy, územní samosprávy či řídícího orgánu </w:t>
      </w:r>
      <w:r w:rsidR="005C2931" w:rsidRPr="0047188A">
        <w:rPr>
          <w:rFonts w:ascii="Arial" w:hAnsi="Arial" w:cs="Arial"/>
          <w:sz w:val="20"/>
          <w:szCs w:val="20"/>
        </w:rPr>
        <w:t>poskytovatele dotace</w:t>
      </w:r>
      <w:r w:rsidRPr="0047188A">
        <w:rPr>
          <w:rFonts w:ascii="Arial" w:hAnsi="Arial" w:cs="Arial"/>
          <w:sz w:val="20"/>
          <w:szCs w:val="20"/>
        </w:rPr>
        <w:t xml:space="preserve"> kupující nebude mít dostatek finančních prostředků k úhradě kupní ceny,</w:t>
      </w:r>
    </w:p>
    <w:p w14:paraId="4C1177CF" w14:textId="77777777" w:rsidR="00AB5681" w:rsidRPr="0047188A" w:rsidRDefault="00AB5681" w:rsidP="00940FA4">
      <w:pPr>
        <w:numPr>
          <w:ilvl w:val="0"/>
          <w:numId w:val="1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prodávající pozbude oprávnění vyžadovaného právními předpisy k činnostem, k jejichž provádění je prodávající povinen dle této smlouvy, </w:t>
      </w:r>
    </w:p>
    <w:p w14:paraId="552E0F19" w14:textId="77777777" w:rsidR="00AB5681" w:rsidRPr="0047188A" w:rsidRDefault="00AB5681" w:rsidP="00940FA4">
      <w:pPr>
        <w:numPr>
          <w:ilvl w:val="0"/>
          <w:numId w:val="1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prodávající pozbude kteréhokoliv jiného kvalifikačního předpokladu, jehož splnění bylo předpokladem pro zadání veřejné zakázky,</w:t>
      </w:r>
    </w:p>
    <w:p w14:paraId="6306162F" w14:textId="77777777" w:rsidR="00AB5681" w:rsidRPr="0047188A" w:rsidRDefault="001256EC" w:rsidP="00940FA4">
      <w:pPr>
        <w:numPr>
          <w:ilvl w:val="0"/>
          <w:numId w:val="1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w:t>
      </w:r>
      <w:r w:rsidR="00226853" w:rsidRPr="0047188A">
        <w:rPr>
          <w:rFonts w:ascii="Arial" w:hAnsi="Arial" w:cs="Arial"/>
          <w:sz w:val="20"/>
          <w:szCs w:val="20"/>
        </w:rPr>
        <w:t>,</w:t>
      </w:r>
      <w:r w:rsidRPr="0047188A">
        <w:rPr>
          <w:rFonts w:ascii="Arial" w:hAnsi="Arial" w:cs="Arial"/>
          <w:sz w:val="20"/>
          <w:szCs w:val="20"/>
        </w:rPr>
        <w:t xml:space="preserve"> v</w:t>
      </w:r>
      <w:r w:rsidR="00226853" w:rsidRPr="0047188A">
        <w:rPr>
          <w:rFonts w:ascii="Arial" w:hAnsi="Arial" w:cs="Arial"/>
          <w:sz w:val="20"/>
          <w:szCs w:val="20"/>
        </w:rPr>
        <w:t>e znění pozdějších předpisů</w:t>
      </w:r>
      <w:r w:rsidRPr="0047188A">
        <w:rPr>
          <w:rFonts w:ascii="Arial" w:hAnsi="Arial" w:cs="Arial"/>
          <w:sz w:val="20"/>
          <w:szCs w:val="20"/>
        </w:rPr>
        <w:t>, jehož předmětem bude úpadek nebo hrozící úpadek prodávajícího; prodávající je povinen oznámit tuto skutečnost neprodleně kupujícímu,</w:t>
      </w:r>
    </w:p>
    <w:p w14:paraId="7B8DFCAF" w14:textId="77777777" w:rsidR="00AB5681" w:rsidRPr="0047188A" w:rsidRDefault="00AB5681" w:rsidP="00940FA4">
      <w:pPr>
        <w:numPr>
          <w:ilvl w:val="0"/>
          <w:numId w:val="13"/>
        </w:numPr>
        <w:autoSpaceDE w:val="0"/>
        <w:autoSpaceDN w:val="0"/>
        <w:spacing w:after="12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1123D032" w14:textId="77777777" w:rsidR="00AB5681" w:rsidRPr="0047188A" w:rsidRDefault="00AB5681" w:rsidP="00940FA4">
      <w:pPr>
        <w:pStyle w:val="Styl1"/>
        <w:spacing w:line="276" w:lineRule="auto"/>
      </w:pPr>
      <w:r w:rsidRPr="0047188A">
        <w:t>11.6</w:t>
      </w:r>
      <w:r w:rsidRPr="0047188A">
        <w:tab/>
        <w:t>Prodávající je oprávněn od této smlouvy odstoupit v případě, že kupující bude v prodlení s úhradou svých peněžitých závazků vyplývajících z této smlouvy po dobu delší než devadesát dnů.</w:t>
      </w:r>
    </w:p>
    <w:p w14:paraId="25F6C324" w14:textId="77777777" w:rsidR="00AB5681" w:rsidRPr="0047188A" w:rsidRDefault="00AB5681" w:rsidP="00940FA4">
      <w:pPr>
        <w:pStyle w:val="Styl1"/>
        <w:spacing w:line="276" w:lineRule="auto"/>
      </w:pPr>
      <w:r w:rsidRPr="0047188A">
        <w:t>11.7</w:t>
      </w:r>
      <w:r w:rsidRPr="0047188A">
        <w:tab/>
        <w:t>Každé odstoupení od této smlouvy musí mít písemnou formu, přičemž písemný projev vůle odstoupit od této smlouvy musí být druhé smluvní straně doručen doporučeným dopisem na adresu sídla.</w:t>
      </w:r>
    </w:p>
    <w:p w14:paraId="06A8FFAB" w14:textId="77777777" w:rsidR="00AB5681" w:rsidRPr="0047188A" w:rsidRDefault="00AB5681" w:rsidP="00940FA4">
      <w:pPr>
        <w:pStyle w:val="Styl1"/>
        <w:spacing w:line="276" w:lineRule="auto"/>
      </w:pPr>
      <w:r w:rsidRPr="0047188A">
        <w:lastRenderedPageBreak/>
        <w:t>11.8</w:t>
      </w:r>
      <w:r w:rsidRPr="0047188A">
        <w:tab/>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C64F075" w14:textId="77777777" w:rsidR="00AB5681" w:rsidRPr="0047188A" w:rsidRDefault="00AB5681" w:rsidP="00940FA4">
      <w:pPr>
        <w:pStyle w:val="Styl1"/>
        <w:spacing w:line="276" w:lineRule="auto"/>
      </w:pPr>
      <w:r w:rsidRPr="0047188A">
        <w:t>11.9</w:t>
      </w:r>
      <w:r w:rsidRPr="0047188A">
        <w:tab/>
        <w:t>V případě odstoupení od smlouvy kupující zůstává vlastníkem již předané části předmětu koupě a prodávajícímu náleží část kupní ceny připadající na tuto již předanou část předmětu koupě. Na již předanou část kupujícímu se vztahují veškerá ujednání uvedená v této smlouvě.</w:t>
      </w:r>
    </w:p>
    <w:p w14:paraId="676967DB" w14:textId="33B28A31" w:rsidR="00AB5681"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12</w:t>
      </w:r>
    </w:p>
    <w:p w14:paraId="51C234F8"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Závěrečná ustanovení</w:t>
      </w:r>
    </w:p>
    <w:p w14:paraId="2276E3F7" w14:textId="77777777" w:rsidR="00BC461D" w:rsidRPr="0047188A" w:rsidRDefault="00BC461D"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Smluvní strany sjednávají, že ve věcech výslovně neupravených se tato smlouva bude podpůrně řídit ustanoveními </w:t>
      </w:r>
      <w:r w:rsidR="0078307C" w:rsidRPr="0047188A">
        <w:rPr>
          <w:rFonts w:ascii="Arial" w:hAnsi="Arial" w:cs="Arial"/>
          <w:sz w:val="20"/>
          <w:szCs w:val="20"/>
        </w:rPr>
        <w:t>občanského</w:t>
      </w:r>
      <w:r w:rsidRPr="0047188A">
        <w:rPr>
          <w:rFonts w:ascii="Arial" w:hAnsi="Arial" w:cs="Arial"/>
          <w:sz w:val="20"/>
          <w:szCs w:val="20"/>
        </w:rPr>
        <w:t xml:space="preserve"> zákoníku o kupní smlouvě.</w:t>
      </w:r>
    </w:p>
    <w:p w14:paraId="4614345A" w14:textId="77777777" w:rsidR="00AB5681" w:rsidRPr="0047188A"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Obě smluvní strany prohlašují, že skutečnosti uvedené v této smlouvě nepovažují za obchodní taj</w:t>
      </w:r>
      <w:r w:rsidR="001256EC" w:rsidRPr="0047188A">
        <w:rPr>
          <w:rFonts w:ascii="Arial" w:hAnsi="Arial" w:cs="Arial"/>
          <w:sz w:val="20"/>
          <w:szCs w:val="20"/>
        </w:rPr>
        <w:t>emství ve smyslu ustanovení § 504 zákona č. 89/2012</w:t>
      </w:r>
      <w:r w:rsidRPr="0047188A">
        <w:rPr>
          <w:rFonts w:ascii="Arial" w:hAnsi="Arial" w:cs="Arial"/>
          <w:sz w:val="20"/>
          <w:szCs w:val="20"/>
        </w:rPr>
        <w:t xml:space="preserve"> Sb., ob</w:t>
      </w:r>
      <w:r w:rsidR="001256EC" w:rsidRPr="0047188A">
        <w:rPr>
          <w:rFonts w:ascii="Arial" w:hAnsi="Arial" w:cs="Arial"/>
          <w:sz w:val="20"/>
          <w:szCs w:val="20"/>
        </w:rPr>
        <w:t>čanského</w:t>
      </w:r>
      <w:r w:rsidRPr="0047188A">
        <w:rPr>
          <w:rFonts w:ascii="Arial" w:hAnsi="Arial" w:cs="Arial"/>
          <w:sz w:val="20"/>
          <w:szCs w:val="20"/>
        </w:rPr>
        <w:t xml:space="preserve"> zákoníku v</w:t>
      </w:r>
      <w:r w:rsidR="001256EC" w:rsidRPr="0047188A">
        <w:rPr>
          <w:rFonts w:ascii="Arial" w:hAnsi="Arial" w:cs="Arial"/>
          <w:sz w:val="20"/>
          <w:szCs w:val="20"/>
        </w:rPr>
        <w:t xml:space="preserve"> aktuálním </w:t>
      </w:r>
      <w:r w:rsidRPr="0047188A">
        <w:rPr>
          <w:rFonts w:ascii="Arial" w:hAnsi="Arial" w:cs="Arial"/>
          <w:sz w:val="20"/>
          <w:szCs w:val="20"/>
        </w:rPr>
        <w:t>znění a udělují svolení k jejich užití a zveřejnění bez stanovení jakýchkoliv dalších podmínek.</w:t>
      </w:r>
      <w:r w:rsidR="00733BE4">
        <w:rPr>
          <w:rFonts w:ascii="Arial" w:hAnsi="Arial" w:cs="Arial"/>
          <w:sz w:val="20"/>
          <w:szCs w:val="20"/>
        </w:rPr>
        <w:t xml:space="preserve"> </w:t>
      </w:r>
      <w:r w:rsidR="00733BE4" w:rsidRPr="00733BE4">
        <w:rPr>
          <w:rFonts w:ascii="Arial" w:hAnsi="Arial" w:cs="Arial"/>
          <w:sz w:val="20"/>
          <w:szCs w:val="20"/>
        </w:rPr>
        <w:t>Smluvní strany souhlasí s uveřejněním smlouvy, jejích změn a dodatků v souladu s povinností stanovenou kupujícímu zákonem č. 134/2016 Sb., o zadávání veřejných zakázek, v účinném znění, v registru smluv ve smyslu zákona č. 340/2015 Sb., o zvláštních podmínkách účinnosti některých smluv, uveřejňování těchto smluv a o registru smluv (zákon o registru smluv), případně dle dalších právních předpisu upravujících povinnost uveřejnění dokumentů vztahujících se k plnění této smlouvy.</w:t>
      </w:r>
    </w:p>
    <w:p w14:paraId="10292E53" w14:textId="77777777" w:rsidR="007F63F2" w:rsidRPr="0047188A" w:rsidRDefault="007F63F2"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Prodávající je povinen uchovávat po dobu 10 let od skončení plnění zakázky doklady související s plněním této </w:t>
      </w:r>
      <w:r w:rsidR="005C2931" w:rsidRPr="0047188A">
        <w:rPr>
          <w:rFonts w:ascii="Arial" w:hAnsi="Arial" w:cs="Arial"/>
          <w:sz w:val="20"/>
          <w:szCs w:val="20"/>
        </w:rPr>
        <w:t xml:space="preserve">smlouvy (veřejné </w:t>
      </w:r>
      <w:r w:rsidRPr="0047188A">
        <w:rPr>
          <w:rFonts w:ascii="Arial" w:hAnsi="Arial" w:cs="Arial"/>
          <w:sz w:val="20"/>
          <w:szCs w:val="20"/>
        </w:rPr>
        <w:t>zakázky</w:t>
      </w:r>
      <w:r w:rsidR="005C2931" w:rsidRPr="0047188A">
        <w:rPr>
          <w:rFonts w:ascii="Arial" w:hAnsi="Arial" w:cs="Arial"/>
          <w:sz w:val="20"/>
          <w:szCs w:val="20"/>
        </w:rPr>
        <w:t>)</w:t>
      </w:r>
      <w:r w:rsidRPr="0047188A">
        <w:rPr>
          <w:rFonts w:ascii="Arial" w:hAnsi="Arial" w:cs="Arial"/>
          <w:sz w:val="20"/>
          <w:szCs w:val="20"/>
        </w:rPr>
        <w:t xml:space="preserve"> a je povinen umožnit osobám oprávněným k výkonu kontroly </w:t>
      </w:r>
      <w:r w:rsidR="005C2931" w:rsidRPr="0047188A">
        <w:rPr>
          <w:rFonts w:ascii="Arial" w:hAnsi="Arial" w:cs="Arial"/>
          <w:sz w:val="20"/>
          <w:szCs w:val="20"/>
        </w:rPr>
        <w:t>poskytovatelem dotace</w:t>
      </w:r>
      <w:r w:rsidRPr="0047188A">
        <w:rPr>
          <w:rFonts w:ascii="Arial" w:hAnsi="Arial" w:cs="Arial"/>
          <w:sz w:val="20"/>
          <w:szCs w:val="20"/>
        </w:rPr>
        <w:t xml:space="preserve">, </w:t>
      </w:r>
      <w:r w:rsidR="005C2931" w:rsidRPr="0047188A">
        <w:rPr>
          <w:rFonts w:ascii="Arial" w:hAnsi="Arial" w:cs="Arial"/>
          <w:sz w:val="20"/>
          <w:szCs w:val="20"/>
        </w:rPr>
        <w:t>jímž je</w:t>
      </w:r>
      <w:r w:rsidRPr="0047188A">
        <w:rPr>
          <w:rFonts w:ascii="Arial" w:hAnsi="Arial" w:cs="Arial"/>
          <w:sz w:val="20"/>
          <w:szCs w:val="20"/>
        </w:rPr>
        <w:t xml:space="preserve"> zakázka hrazena, provést kontrolu těchto dokladů.</w:t>
      </w:r>
    </w:p>
    <w:p w14:paraId="16E2E086" w14:textId="77777777" w:rsidR="007F63F2" w:rsidRPr="0047188A" w:rsidRDefault="007F63F2"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Prodávající si je vědom, že je ve smyslu § 2 písm. e) zákona č. 320/2001 Sb., o finanční kontrole ve veřejné správě a o změně některých zákonů (zákon o finanční kontrole), ve znění pozdějších předpisů, povinen spolupůsobit při výkonu finanční kontroly.</w:t>
      </w:r>
    </w:p>
    <w:p w14:paraId="18CC3B44" w14:textId="77777777" w:rsidR="00AB5681" w:rsidRPr="0047188A"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 Prodávající bere na vědomí, že změny této smlouvy lze sjednat pouze za podmínek stanovených právními předpisy upravujícími zadávání veřejných zakázek.</w:t>
      </w:r>
    </w:p>
    <w:p w14:paraId="6E0A5739" w14:textId="77777777" w:rsidR="00AB5681" w:rsidRPr="0047188A"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Nedílnou součást této smlouvy tvoří tyto přílohy:</w:t>
      </w:r>
    </w:p>
    <w:p w14:paraId="1DC11667" w14:textId="7B50E04E" w:rsidR="002304FA" w:rsidRPr="0047188A" w:rsidRDefault="002304FA" w:rsidP="00630077">
      <w:pPr>
        <w:numPr>
          <w:ilvl w:val="1"/>
          <w:numId w:val="0"/>
        </w:numPr>
        <w:spacing w:before="240" w:after="240" w:line="276" w:lineRule="auto"/>
        <w:ind w:left="567"/>
        <w:jc w:val="both"/>
        <w:rPr>
          <w:rFonts w:ascii="Arial" w:hAnsi="Arial" w:cs="Arial"/>
          <w:b/>
          <w:sz w:val="20"/>
          <w:szCs w:val="20"/>
        </w:rPr>
      </w:pPr>
      <w:r w:rsidRPr="0047188A">
        <w:rPr>
          <w:rFonts w:ascii="Arial" w:hAnsi="Arial" w:cs="Arial"/>
          <w:b/>
          <w:sz w:val="20"/>
          <w:szCs w:val="20"/>
        </w:rPr>
        <w:t>Příloha č. 1</w:t>
      </w:r>
      <w:r w:rsidRPr="0047188A">
        <w:rPr>
          <w:rFonts w:ascii="Arial" w:hAnsi="Arial" w:cs="Arial"/>
          <w:b/>
          <w:sz w:val="20"/>
          <w:szCs w:val="20"/>
        </w:rPr>
        <w:tab/>
      </w:r>
      <w:r w:rsidR="001C71A3" w:rsidRPr="0047188A">
        <w:rPr>
          <w:rFonts w:ascii="Arial" w:hAnsi="Arial" w:cs="Arial"/>
          <w:b/>
          <w:sz w:val="20"/>
          <w:szCs w:val="20"/>
        </w:rPr>
        <w:t>Technická specifikace předmětu plnění</w:t>
      </w:r>
    </w:p>
    <w:p w14:paraId="13852817" w14:textId="62272BD4" w:rsidR="00630077" w:rsidRDefault="00F17147"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Pr>
          <w:rFonts w:ascii="Arial" w:hAnsi="Arial" w:cs="Arial"/>
          <w:sz w:val="20"/>
          <w:szCs w:val="20"/>
        </w:rPr>
        <w:t>Je-li t</w:t>
      </w:r>
      <w:r w:rsidR="00AB5681" w:rsidRPr="0047188A">
        <w:rPr>
          <w:rFonts w:ascii="Arial" w:hAnsi="Arial" w:cs="Arial"/>
          <w:sz w:val="20"/>
          <w:szCs w:val="20"/>
        </w:rPr>
        <w:t>ato smlouva vyhotovena</w:t>
      </w:r>
      <w:r>
        <w:rPr>
          <w:rFonts w:ascii="Arial" w:hAnsi="Arial" w:cs="Arial"/>
          <w:sz w:val="20"/>
          <w:szCs w:val="20"/>
        </w:rPr>
        <w:t xml:space="preserve"> v listinné podobě, je vyhotovena</w:t>
      </w:r>
      <w:r w:rsidR="00AB5681" w:rsidRPr="0047188A">
        <w:rPr>
          <w:rFonts w:ascii="Arial" w:hAnsi="Arial" w:cs="Arial"/>
          <w:sz w:val="20"/>
          <w:szCs w:val="20"/>
        </w:rPr>
        <w:t xml:space="preserve"> ve čtyřech stejnopisech, </w:t>
      </w:r>
      <w:r>
        <w:rPr>
          <w:rFonts w:ascii="Arial" w:hAnsi="Arial" w:cs="Arial"/>
          <w:sz w:val="20"/>
          <w:szCs w:val="20"/>
        </w:rPr>
        <w:t xml:space="preserve">z nichž </w:t>
      </w:r>
      <w:r w:rsidR="00AB5681" w:rsidRPr="0047188A">
        <w:rPr>
          <w:rFonts w:ascii="Arial" w:hAnsi="Arial" w:cs="Arial"/>
          <w:sz w:val="20"/>
          <w:szCs w:val="20"/>
        </w:rPr>
        <w:t>každá smluvní strana obdrží dvě vyhotovení.</w:t>
      </w:r>
    </w:p>
    <w:p w14:paraId="765FB672" w14:textId="398DB338" w:rsidR="00AB5681"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Smluvní strany prohlašují, že ujednání v této smlouvě obsažená jsou jim jasná a srozumitelná, jsou jimi míněna vážně a byla učiněna na základě jejich pravé a svobodné vůle. Na důkaz tohoto tvrzení smluvní strany připojují níže své podpisy.</w:t>
      </w:r>
    </w:p>
    <w:p w14:paraId="50E7272D" w14:textId="77777777" w:rsidR="00940FA4" w:rsidRPr="0047188A" w:rsidRDefault="00940FA4" w:rsidP="00940FA4">
      <w:pPr>
        <w:autoSpaceDE w:val="0"/>
        <w:autoSpaceDN w:val="0"/>
        <w:spacing w:before="120" w:after="120" w:line="276" w:lineRule="auto"/>
        <w:jc w:val="both"/>
        <w:rPr>
          <w:rFonts w:ascii="Arial" w:hAnsi="Arial" w:cs="Arial"/>
          <w:sz w:val="20"/>
          <w:szCs w:val="20"/>
        </w:rPr>
      </w:pPr>
      <w:r w:rsidRPr="0047188A">
        <w:rPr>
          <w:rFonts w:ascii="Arial" w:hAnsi="Arial" w:cs="Arial"/>
          <w:sz w:val="20"/>
          <w:szCs w:val="20"/>
        </w:rPr>
        <w:t>Za kupujícího</w:t>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t>Za prodávajícího</w:t>
      </w:r>
    </w:p>
    <w:p w14:paraId="4ED6DB9D" w14:textId="7CAEA9D5" w:rsidR="00940FA4" w:rsidRPr="0047188A" w:rsidRDefault="00940FA4" w:rsidP="00940FA4">
      <w:pPr>
        <w:autoSpaceDE w:val="0"/>
        <w:autoSpaceDN w:val="0"/>
        <w:spacing w:before="120" w:after="120" w:line="276" w:lineRule="auto"/>
        <w:jc w:val="both"/>
        <w:rPr>
          <w:rFonts w:ascii="Arial" w:hAnsi="Arial" w:cs="Arial"/>
          <w:sz w:val="20"/>
          <w:szCs w:val="20"/>
        </w:rPr>
      </w:pPr>
      <w:r w:rsidRPr="0047188A">
        <w:rPr>
          <w:rFonts w:ascii="Arial" w:hAnsi="Arial" w:cs="Arial"/>
          <w:sz w:val="20"/>
          <w:szCs w:val="20"/>
        </w:rPr>
        <w:t>v Kostelci nad Orlicí dne ………</w:t>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t xml:space="preserve">V </w:t>
      </w:r>
      <w:r w:rsidR="0047188A" w:rsidRPr="0047188A">
        <w:rPr>
          <w:rFonts w:ascii="Arial" w:hAnsi="Arial" w:cs="Arial"/>
          <w:sz w:val="20"/>
          <w:szCs w:val="20"/>
        </w:rPr>
        <w:t>…</w:t>
      </w:r>
      <w:r w:rsidR="00821619">
        <w:rPr>
          <w:rFonts w:ascii="Arial" w:hAnsi="Arial" w:cs="Arial"/>
          <w:sz w:val="20"/>
          <w:szCs w:val="20"/>
        </w:rPr>
        <w:t>………….</w:t>
      </w:r>
      <w:r w:rsidR="0047188A" w:rsidRPr="0047188A">
        <w:rPr>
          <w:rFonts w:ascii="Arial" w:hAnsi="Arial" w:cs="Arial"/>
          <w:sz w:val="20"/>
          <w:szCs w:val="20"/>
        </w:rPr>
        <w:t>……</w:t>
      </w:r>
      <w:r w:rsidRPr="0047188A">
        <w:rPr>
          <w:rFonts w:ascii="Arial" w:hAnsi="Arial" w:cs="Arial"/>
          <w:sz w:val="20"/>
          <w:szCs w:val="20"/>
        </w:rPr>
        <w:t xml:space="preserve"> dne </w:t>
      </w:r>
      <w:r w:rsidR="0047188A" w:rsidRPr="0047188A">
        <w:rPr>
          <w:rFonts w:ascii="Arial" w:hAnsi="Arial" w:cs="Arial"/>
          <w:sz w:val="20"/>
          <w:szCs w:val="20"/>
        </w:rPr>
        <w:t>………</w:t>
      </w:r>
    </w:p>
    <w:p w14:paraId="23B3EFF3" w14:textId="77777777" w:rsidR="00940FA4" w:rsidRPr="0047188A" w:rsidRDefault="00940FA4" w:rsidP="00BB6B8C">
      <w:pPr>
        <w:autoSpaceDE w:val="0"/>
        <w:autoSpaceDN w:val="0"/>
        <w:spacing w:before="600" w:after="120" w:line="276" w:lineRule="auto"/>
        <w:jc w:val="both"/>
        <w:rPr>
          <w:rFonts w:ascii="Arial" w:hAnsi="Arial" w:cs="Arial"/>
          <w:sz w:val="20"/>
          <w:szCs w:val="20"/>
        </w:rPr>
      </w:pPr>
      <w:r w:rsidRPr="0047188A">
        <w:rPr>
          <w:rFonts w:ascii="Arial" w:hAnsi="Arial" w:cs="Arial"/>
          <w:sz w:val="20"/>
          <w:szCs w:val="20"/>
        </w:rPr>
        <w:t>………………………</w:t>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t>………………………</w:t>
      </w:r>
    </w:p>
    <w:p w14:paraId="1E5F1C05" w14:textId="1189A823" w:rsidR="00AB5681" w:rsidRPr="0047188A" w:rsidRDefault="00940FA4" w:rsidP="00BB6B8C">
      <w:pPr>
        <w:autoSpaceDE w:val="0"/>
        <w:autoSpaceDN w:val="0"/>
        <w:spacing w:before="120" w:after="120" w:line="276" w:lineRule="auto"/>
        <w:ind w:left="4320" w:hanging="4320"/>
        <w:jc w:val="both"/>
        <w:rPr>
          <w:rFonts w:ascii="Arial" w:hAnsi="Arial" w:cs="Arial"/>
          <w:sz w:val="20"/>
          <w:szCs w:val="20"/>
        </w:rPr>
      </w:pPr>
      <w:r w:rsidRPr="0047188A">
        <w:rPr>
          <w:rFonts w:ascii="Arial" w:hAnsi="Arial" w:cs="Arial"/>
          <w:sz w:val="20"/>
          <w:szCs w:val="20"/>
        </w:rPr>
        <w:t>Mgr. Yvona Bůžková</w:t>
      </w:r>
      <w:r w:rsidR="00BB6B8C">
        <w:rPr>
          <w:rFonts w:ascii="Arial" w:hAnsi="Arial" w:cs="Arial"/>
          <w:sz w:val="20"/>
          <w:szCs w:val="20"/>
        </w:rPr>
        <w:t>, ředitelka</w:t>
      </w:r>
      <w:r w:rsidRPr="0047188A">
        <w:rPr>
          <w:rFonts w:ascii="Arial" w:hAnsi="Arial" w:cs="Arial"/>
          <w:sz w:val="20"/>
          <w:szCs w:val="20"/>
        </w:rPr>
        <w:tab/>
      </w:r>
      <w:r w:rsidRPr="0047188A">
        <w:rPr>
          <w:rFonts w:ascii="Arial" w:hAnsi="Arial" w:cs="Arial"/>
          <w:sz w:val="20"/>
          <w:szCs w:val="20"/>
          <w:highlight w:val="cyan"/>
        </w:rPr>
        <w:t>[podpis, jméno a příjmení</w:t>
      </w:r>
      <w:r w:rsidR="00BB6B8C">
        <w:rPr>
          <w:rFonts w:ascii="Arial" w:hAnsi="Arial" w:cs="Arial"/>
          <w:sz w:val="20"/>
          <w:szCs w:val="20"/>
          <w:highlight w:val="cyan"/>
        </w:rPr>
        <w:t>, funkce</w:t>
      </w:r>
      <w:r w:rsidRPr="0047188A">
        <w:rPr>
          <w:rFonts w:ascii="Arial" w:hAnsi="Arial" w:cs="Arial"/>
          <w:sz w:val="20"/>
          <w:szCs w:val="20"/>
          <w:highlight w:val="cyan"/>
        </w:rPr>
        <w:t>]</w:t>
      </w:r>
    </w:p>
    <w:sectPr w:rsidR="00AB5681" w:rsidRPr="0047188A" w:rsidSect="00426D66">
      <w:headerReference w:type="default" r:id="rId11"/>
      <w:footerReference w:type="even" r:id="rId12"/>
      <w:footerReference w:type="default" r:id="rId13"/>
      <w:headerReference w:type="first" r:id="rId14"/>
      <w:footerReference w:type="first" r:id="rId15"/>
      <w:pgSz w:w="11906" w:h="16838"/>
      <w:pgMar w:top="1418" w:right="1417" w:bottom="1560" w:left="1417" w:header="28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D46BD" w14:textId="77777777" w:rsidR="006D0C97" w:rsidRDefault="006D0C97" w:rsidP="001B4E1D">
      <w:r>
        <w:separator/>
      </w:r>
    </w:p>
  </w:endnote>
  <w:endnote w:type="continuationSeparator" w:id="0">
    <w:p w14:paraId="7DBCA5AF" w14:textId="77777777" w:rsidR="006D0C97" w:rsidRDefault="006D0C97" w:rsidP="001B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5D92" w14:textId="77777777" w:rsidR="003B0D4F" w:rsidRDefault="000C6651" w:rsidP="00CC71EC">
    <w:pPr>
      <w:pStyle w:val="Zpat"/>
      <w:framePr w:wrap="around" w:vAnchor="text" w:hAnchor="margin" w:xAlign="center" w:y="1"/>
      <w:rPr>
        <w:rStyle w:val="slostrnky"/>
      </w:rPr>
    </w:pPr>
    <w:r>
      <w:rPr>
        <w:rStyle w:val="slostrnky"/>
      </w:rPr>
      <w:fldChar w:fldCharType="begin"/>
    </w:r>
    <w:r w:rsidR="003B0D4F">
      <w:rPr>
        <w:rStyle w:val="slostrnky"/>
      </w:rPr>
      <w:instrText xml:space="preserve">PAGE  </w:instrText>
    </w:r>
    <w:r>
      <w:rPr>
        <w:rStyle w:val="slostrnky"/>
      </w:rPr>
      <w:fldChar w:fldCharType="separate"/>
    </w:r>
    <w:r w:rsidR="003B0D4F">
      <w:rPr>
        <w:rStyle w:val="slostrnky"/>
        <w:noProof/>
      </w:rPr>
      <w:t>1</w:t>
    </w:r>
    <w:r>
      <w:rPr>
        <w:rStyle w:val="slostrnky"/>
      </w:rPr>
      <w:fldChar w:fldCharType="end"/>
    </w:r>
  </w:p>
  <w:p w14:paraId="106E8B26" w14:textId="77777777" w:rsidR="003B0D4F" w:rsidRDefault="003B0D4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54ED" w14:textId="77777777" w:rsidR="00426D66" w:rsidRPr="00426D66" w:rsidRDefault="00426D66">
    <w:pPr>
      <w:pStyle w:val="Zpat"/>
      <w:jc w:val="center"/>
      <w:rPr>
        <w:rFonts w:ascii="Arial" w:hAnsi="Arial" w:cs="Arial"/>
        <w:sz w:val="16"/>
      </w:rPr>
    </w:pPr>
    <w:r w:rsidRPr="00426D66">
      <w:rPr>
        <w:rFonts w:ascii="Arial" w:hAnsi="Arial" w:cs="Arial"/>
        <w:sz w:val="16"/>
      </w:rPr>
      <w:t xml:space="preserve">strana </w:t>
    </w:r>
    <w:r w:rsidRPr="00426D66">
      <w:rPr>
        <w:rFonts w:ascii="Arial" w:hAnsi="Arial" w:cs="Arial"/>
        <w:bCs/>
        <w:sz w:val="16"/>
      </w:rPr>
      <w:fldChar w:fldCharType="begin"/>
    </w:r>
    <w:r w:rsidRPr="00426D66">
      <w:rPr>
        <w:rFonts w:ascii="Arial" w:hAnsi="Arial" w:cs="Arial"/>
        <w:bCs/>
        <w:sz w:val="16"/>
      </w:rPr>
      <w:instrText>PAGE</w:instrText>
    </w:r>
    <w:r w:rsidRPr="00426D66">
      <w:rPr>
        <w:rFonts w:ascii="Arial" w:hAnsi="Arial" w:cs="Arial"/>
        <w:bCs/>
        <w:sz w:val="16"/>
      </w:rPr>
      <w:fldChar w:fldCharType="separate"/>
    </w:r>
    <w:r w:rsidR="00DF71CD">
      <w:rPr>
        <w:rFonts w:ascii="Arial" w:hAnsi="Arial" w:cs="Arial"/>
        <w:bCs/>
        <w:noProof/>
        <w:sz w:val="16"/>
      </w:rPr>
      <w:t>6</w:t>
    </w:r>
    <w:r w:rsidRPr="00426D66">
      <w:rPr>
        <w:rFonts w:ascii="Arial" w:hAnsi="Arial" w:cs="Arial"/>
        <w:bCs/>
        <w:sz w:val="16"/>
      </w:rPr>
      <w:fldChar w:fldCharType="end"/>
    </w:r>
    <w:r w:rsidRPr="00426D66">
      <w:rPr>
        <w:rFonts w:ascii="Arial" w:hAnsi="Arial" w:cs="Arial"/>
        <w:sz w:val="16"/>
      </w:rPr>
      <w:t xml:space="preserve"> z </w:t>
    </w:r>
    <w:r w:rsidRPr="00426D66">
      <w:rPr>
        <w:rFonts w:ascii="Arial" w:hAnsi="Arial" w:cs="Arial"/>
        <w:bCs/>
        <w:sz w:val="16"/>
      </w:rPr>
      <w:fldChar w:fldCharType="begin"/>
    </w:r>
    <w:r w:rsidRPr="00426D66">
      <w:rPr>
        <w:rFonts w:ascii="Arial" w:hAnsi="Arial" w:cs="Arial"/>
        <w:bCs/>
        <w:sz w:val="16"/>
      </w:rPr>
      <w:instrText>NUMPAGES</w:instrText>
    </w:r>
    <w:r w:rsidRPr="00426D66">
      <w:rPr>
        <w:rFonts w:ascii="Arial" w:hAnsi="Arial" w:cs="Arial"/>
        <w:bCs/>
        <w:sz w:val="16"/>
      </w:rPr>
      <w:fldChar w:fldCharType="separate"/>
    </w:r>
    <w:r w:rsidR="00DF71CD">
      <w:rPr>
        <w:rFonts w:ascii="Arial" w:hAnsi="Arial" w:cs="Arial"/>
        <w:bCs/>
        <w:noProof/>
        <w:sz w:val="16"/>
      </w:rPr>
      <w:t>7</w:t>
    </w:r>
    <w:r w:rsidRPr="00426D66">
      <w:rPr>
        <w:rFonts w:ascii="Arial" w:hAnsi="Arial" w:cs="Arial"/>
        <w:bCs/>
        <w:sz w:val="16"/>
      </w:rPr>
      <w:fldChar w:fldCharType="end"/>
    </w:r>
  </w:p>
  <w:p w14:paraId="7DBAFACF" w14:textId="77777777" w:rsidR="003B0D4F" w:rsidRDefault="003B0D4F" w:rsidP="00CC71EC">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C589" w14:textId="77777777" w:rsidR="00426D66" w:rsidRPr="00426D66" w:rsidRDefault="00426D66">
    <w:pPr>
      <w:pStyle w:val="Zpat"/>
      <w:jc w:val="center"/>
      <w:rPr>
        <w:rFonts w:ascii="Arial" w:hAnsi="Arial" w:cs="Arial"/>
        <w:sz w:val="16"/>
        <w:szCs w:val="16"/>
      </w:rPr>
    </w:pPr>
    <w:r w:rsidRPr="00426D66">
      <w:rPr>
        <w:rFonts w:ascii="Arial" w:hAnsi="Arial" w:cs="Arial"/>
        <w:sz w:val="16"/>
        <w:szCs w:val="16"/>
      </w:rPr>
      <w:t xml:space="preserve">strana </w:t>
    </w:r>
    <w:r w:rsidRPr="00426D66">
      <w:rPr>
        <w:rFonts w:ascii="Arial" w:hAnsi="Arial" w:cs="Arial"/>
        <w:bCs/>
        <w:sz w:val="16"/>
        <w:szCs w:val="16"/>
      </w:rPr>
      <w:fldChar w:fldCharType="begin"/>
    </w:r>
    <w:r w:rsidRPr="00426D66">
      <w:rPr>
        <w:rFonts w:ascii="Arial" w:hAnsi="Arial" w:cs="Arial"/>
        <w:bCs/>
        <w:sz w:val="16"/>
        <w:szCs w:val="16"/>
      </w:rPr>
      <w:instrText>PAGE</w:instrText>
    </w:r>
    <w:r w:rsidRPr="00426D66">
      <w:rPr>
        <w:rFonts w:ascii="Arial" w:hAnsi="Arial" w:cs="Arial"/>
        <w:bCs/>
        <w:sz w:val="16"/>
        <w:szCs w:val="16"/>
      </w:rPr>
      <w:fldChar w:fldCharType="separate"/>
    </w:r>
    <w:r>
      <w:rPr>
        <w:rFonts w:ascii="Arial" w:hAnsi="Arial" w:cs="Arial"/>
        <w:bCs/>
        <w:noProof/>
        <w:sz w:val="16"/>
        <w:szCs w:val="16"/>
      </w:rPr>
      <w:t>1</w:t>
    </w:r>
    <w:r w:rsidRPr="00426D66">
      <w:rPr>
        <w:rFonts w:ascii="Arial" w:hAnsi="Arial" w:cs="Arial"/>
        <w:bCs/>
        <w:sz w:val="16"/>
        <w:szCs w:val="16"/>
      </w:rPr>
      <w:fldChar w:fldCharType="end"/>
    </w:r>
    <w:r w:rsidRPr="00426D66">
      <w:rPr>
        <w:rFonts w:ascii="Arial" w:hAnsi="Arial" w:cs="Arial"/>
        <w:sz w:val="16"/>
        <w:szCs w:val="16"/>
      </w:rPr>
      <w:t xml:space="preserve"> z </w:t>
    </w:r>
    <w:r w:rsidRPr="00426D66">
      <w:rPr>
        <w:rFonts w:ascii="Arial" w:hAnsi="Arial" w:cs="Arial"/>
        <w:bCs/>
        <w:sz w:val="16"/>
        <w:szCs w:val="16"/>
      </w:rPr>
      <w:fldChar w:fldCharType="begin"/>
    </w:r>
    <w:r w:rsidRPr="00426D66">
      <w:rPr>
        <w:rFonts w:ascii="Arial" w:hAnsi="Arial" w:cs="Arial"/>
        <w:bCs/>
        <w:sz w:val="16"/>
        <w:szCs w:val="16"/>
      </w:rPr>
      <w:instrText>NUMPAGES</w:instrText>
    </w:r>
    <w:r w:rsidRPr="00426D66">
      <w:rPr>
        <w:rFonts w:ascii="Arial" w:hAnsi="Arial" w:cs="Arial"/>
        <w:bCs/>
        <w:sz w:val="16"/>
        <w:szCs w:val="16"/>
      </w:rPr>
      <w:fldChar w:fldCharType="separate"/>
    </w:r>
    <w:r w:rsidR="00E1375C">
      <w:rPr>
        <w:rFonts w:ascii="Arial" w:hAnsi="Arial" w:cs="Arial"/>
        <w:bCs/>
        <w:noProof/>
        <w:sz w:val="16"/>
        <w:szCs w:val="16"/>
      </w:rPr>
      <w:t>7</w:t>
    </w:r>
    <w:r w:rsidRPr="00426D66">
      <w:rPr>
        <w:rFonts w:ascii="Arial" w:hAnsi="Arial" w:cs="Arial"/>
        <w:bCs/>
        <w:sz w:val="16"/>
        <w:szCs w:val="16"/>
      </w:rPr>
      <w:fldChar w:fldCharType="end"/>
    </w:r>
  </w:p>
  <w:p w14:paraId="1880FAB4" w14:textId="77777777" w:rsidR="003B0D4F" w:rsidRPr="00013B69" w:rsidRDefault="003B0D4F" w:rsidP="00013B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69F2A" w14:textId="77777777" w:rsidR="006D0C97" w:rsidRDefault="006D0C97" w:rsidP="001B4E1D">
      <w:r>
        <w:separator/>
      </w:r>
    </w:p>
  </w:footnote>
  <w:footnote w:type="continuationSeparator" w:id="0">
    <w:p w14:paraId="58775D77" w14:textId="77777777" w:rsidR="006D0C97" w:rsidRDefault="006D0C97" w:rsidP="001B4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222D" w14:textId="77777777" w:rsidR="003B0D4F" w:rsidRDefault="003B0D4F">
    <w:pPr>
      <w:pStyle w:val="Zhlav"/>
    </w:pPr>
  </w:p>
  <w:p w14:paraId="76AF0B96" w14:textId="77777777" w:rsidR="003B0D4F" w:rsidRDefault="003B0D4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7629" w14:textId="77777777" w:rsidR="003B0D4F" w:rsidRDefault="003B0D4F">
    <w:pPr>
      <w:pStyle w:val="Zhlav"/>
    </w:pPr>
  </w:p>
  <w:p w14:paraId="0B24E85A" w14:textId="77777777" w:rsidR="003B0D4F" w:rsidRDefault="003B0D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D3C"/>
    <w:multiLevelType w:val="hybridMultilevel"/>
    <w:tmpl w:val="2786A9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8C36184"/>
    <w:multiLevelType w:val="hybridMultilevel"/>
    <w:tmpl w:val="97BED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4B114E"/>
    <w:multiLevelType w:val="hybridMultilevel"/>
    <w:tmpl w:val="8A5EB876"/>
    <w:lvl w:ilvl="0" w:tplc="04050001">
      <w:start w:val="1"/>
      <w:numFmt w:val="bullet"/>
      <w:lvlText w:val=""/>
      <w:lvlJc w:val="left"/>
      <w:pPr>
        <w:tabs>
          <w:tab w:val="num" w:pos="1287"/>
        </w:tabs>
        <w:ind w:left="1287" w:hanging="360"/>
      </w:pPr>
      <w:rPr>
        <w:rFonts w:ascii="Symbol" w:hAnsi="Symbol"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B0F5D4F"/>
    <w:multiLevelType w:val="hybridMultilevel"/>
    <w:tmpl w:val="E32ED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CF220C"/>
    <w:multiLevelType w:val="hybridMultilevel"/>
    <w:tmpl w:val="A9D4D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91450F"/>
    <w:multiLevelType w:val="hybridMultilevel"/>
    <w:tmpl w:val="42180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1710D7"/>
    <w:multiLevelType w:val="hybridMultilevel"/>
    <w:tmpl w:val="62B8B7D8"/>
    <w:lvl w:ilvl="0" w:tplc="B914C18E">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2B132397"/>
    <w:multiLevelType w:val="hybridMultilevel"/>
    <w:tmpl w:val="49BC4506"/>
    <w:lvl w:ilvl="0" w:tplc="B914C18E">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3B37F3"/>
    <w:multiLevelType w:val="hybridMultilevel"/>
    <w:tmpl w:val="69464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340B473F"/>
    <w:multiLevelType w:val="multilevel"/>
    <w:tmpl w:val="07A0CEC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388B7D0D"/>
    <w:multiLevelType w:val="hybridMultilevel"/>
    <w:tmpl w:val="6D4A3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E64B6E"/>
    <w:multiLevelType w:val="hybridMultilevel"/>
    <w:tmpl w:val="2ED2B20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5" w15:restartNumberingAfterBreak="0">
    <w:nsid w:val="3D094F95"/>
    <w:multiLevelType w:val="hybridMultilevel"/>
    <w:tmpl w:val="73F4C4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906BE3"/>
    <w:multiLevelType w:val="hybridMultilevel"/>
    <w:tmpl w:val="505C72EC"/>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EF21549"/>
    <w:multiLevelType w:val="hybridMultilevel"/>
    <w:tmpl w:val="07D8368E"/>
    <w:lvl w:ilvl="0" w:tplc="B914C18E">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6D3454C"/>
    <w:multiLevelType w:val="multilevel"/>
    <w:tmpl w:val="682CE93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46F8621C"/>
    <w:multiLevelType w:val="hybridMultilevel"/>
    <w:tmpl w:val="30C09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BD3C3B"/>
    <w:multiLevelType w:val="hybridMultilevel"/>
    <w:tmpl w:val="D70A50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E334F2D"/>
    <w:multiLevelType w:val="hybridMultilevel"/>
    <w:tmpl w:val="7E7CF2E8"/>
    <w:lvl w:ilvl="0" w:tplc="0405000D">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15:restartNumberingAfterBreak="0">
    <w:nsid w:val="5A6B007B"/>
    <w:multiLevelType w:val="hybridMultilevel"/>
    <w:tmpl w:val="504CDB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2444B6"/>
    <w:multiLevelType w:val="hybridMultilevel"/>
    <w:tmpl w:val="8EA286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C40CAC"/>
    <w:multiLevelType w:val="hybridMultilevel"/>
    <w:tmpl w:val="8B4EAE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7C10A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FB20C0D"/>
    <w:multiLevelType w:val="multilevel"/>
    <w:tmpl w:val="E4C4DAAA"/>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604E6196"/>
    <w:multiLevelType w:val="multilevel"/>
    <w:tmpl w:val="F2926F3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64E85760"/>
    <w:multiLevelType w:val="hybridMultilevel"/>
    <w:tmpl w:val="A4B89804"/>
    <w:lvl w:ilvl="0" w:tplc="B914C18E">
      <w:numFmt w:val="bullet"/>
      <w:lvlText w:val="-"/>
      <w:lvlJc w:val="left"/>
      <w:pPr>
        <w:ind w:left="1287" w:hanging="360"/>
      </w:pPr>
      <w:rPr>
        <w:rFonts w:ascii="Arial" w:eastAsia="Times New Roman" w:hAnsi="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B0F79E5"/>
    <w:multiLevelType w:val="hybridMultilevel"/>
    <w:tmpl w:val="3DEC04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B156398"/>
    <w:multiLevelType w:val="multilevel"/>
    <w:tmpl w:val="0FB60B0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6C413B3D"/>
    <w:multiLevelType w:val="multilevel"/>
    <w:tmpl w:val="0405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2" w15:restartNumberingAfterBreak="0">
    <w:nsid w:val="6E713E78"/>
    <w:multiLevelType w:val="hybridMultilevel"/>
    <w:tmpl w:val="2BC0EC7E"/>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70A37D5E"/>
    <w:multiLevelType w:val="hybridMultilevel"/>
    <w:tmpl w:val="B08C57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38C0925"/>
    <w:multiLevelType w:val="hybridMultilevel"/>
    <w:tmpl w:val="0C58FAF8"/>
    <w:lvl w:ilvl="0" w:tplc="6834010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331F0E"/>
    <w:multiLevelType w:val="hybridMultilevel"/>
    <w:tmpl w:val="0EB6D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7904A0"/>
    <w:multiLevelType w:val="hybridMultilevel"/>
    <w:tmpl w:val="191A4A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4831F6E"/>
    <w:multiLevelType w:val="hybridMultilevel"/>
    <w:tmpl w:val="120491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83017B3"/>
    <w:multiLevelType w:val="hybridMultilevel"/>
    <w:tmpl w:val="E5D4AC1A"/>
    <w:lvl w:ilvl="0" w:tplc="A9E43A7A">
      <w:numFmt w:val="bullet"/>
      <w:lvlText w:val="-"/>
      <w:lvlJc w:val="left"/>
      <w:pPr>
        <w:ind w:left="1080" w:hanging="360"/>
      </w:pPr>
      <w:rPr>
        <w:rFonts w:ascii="Arial" w:eastAsia="Times New Roman" w:hAnsi="Arial" w:hint="default"/>
        <w:color w:val="000000"/>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9" w15:restartNumberingAfterBreak="0">
    <w:nsid w:val="7B6F2DC2"/>
    <w:multiLevelType w:val="hybridMultilevel"/>
    <w:tmpl w:val="9D1A87A4"/>
    <w:lvl w:ilvl="0" w:tplc="1C10F682">
      <w:start w:val="1"/>
      <w:numFmt w:val="decimal"/>
      <w:lvlText w:val="%1."/>
      <w:lvlJc w:val="left"/>
      <w:pPr>
        <w:tabs>
          <w:tab w:val="num" w:pos="3054"/>
        </w:tabs>
        <w:ind w:left="3054" w:hanging="360"/>
      </w:pPr>
      <w:rPr>
        <w:rFonts w:cs="Times New Roman"/>
        <w:color w:val="00000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0" w15:restartNumberingAfterBreak="0">
    <w:nsid w:val="7E87460E"/>
    <w:multiLevelType w:val="multilevel"/>
    <w:tmpl w:val="A4C223A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623734687">
    <w:abstractNumId w:val="39"/>
  </w:num>
  <w:num w:numId="2" w16cid:durableId="1964074906">
    <w:abstractNumId w:val="32"/>
  </w:num>
  <w:num w:numId="3" w16cid:durableId="2135588593">
    <w:abstractNumId w:val="38"/>
  </w:num>
  <w:num w:numId="4" w16cid:durableId="1794396097">
    <w:abstractNumId w:val="3"/>
  </w:num>
  <w:num w:numId="5" w16cid:durableId="74325873">
    <w:abstractNumId w:val="12"/>
  </w:num>
  <w:num w:numId="6" w16cid:durableId="1156841917">
    <w:abstractNumId w:val="18"/>
  </w:num>
  <w:num w:numId="7" w16cid:durableId="858279876">
    <w:abstractNumId w:val="1"/>
  </w:num>
  <w:num w:numId="8" w16cid:durableId="964194002">
    <w:abstractNumId w:val="26"/>
  </w:num>
  <w:num w:numId="9" w16cid:durableId="462423820">
    <w:abstractNumId w:val="40"/>
  </w:num>
  <w:num w:numId="10" w16cid:durableId="1486822772">
    <w:abstractNumId w:val="30"/>
  </w:num>
  <w:num w:numId="11" w16cid:durableId="639576057">
    <w:abstractNumId w:val="27"/>
  </w:num>
  <w:num w:numId="12" w16cid:durableId="1138064663">
    <w:abstractNumId w:val="11"/>
  </w:num>
  <w:num w:numId="13" w16cid:durableId="1499035481">
    <w:abstractNumId w:val="8"/>
  </w:num>
  <w:num w:numId="14" w16cid:durableId="1825471533">
    <w:abstractNumId w:val="17"/>
  </w:num>
  <w:num w:numId="15" w16cid:durableId="917833927">
    <w:abstractNumId w:val="7"/>
  </w:num>
  <w:num w:numId="16" w16cid:durableId="995887111">
    <w:abstractNumId w:val="9"/>
  </w:num>
  <w:num w:numId="17" w16cid:durableId="747272378">
    <w:abstractNumId w:val="2"/>
  </w:num>
  <w:num w:numId="18" w16cid:durableId="2118982245">
    <w:abstractNumId w:val="20"/>
  </w:num>
  <w:num w:numId="19" w16cid:durableId="242227691">
    <w:abstractNumId w:val="10"/>
  </w:num>
  <w:num w:numId="20" w16cid:durableId="1689674637">
    <w:abstractNumId w:val="21"/>
  </w:num>
  <w:num w:numId="21" w16cid:durableId="2132937520">
    <w:abstractNumId w:val="14"/>
  </w:num>
  <w:num w:numId="22" w16cid:durableId="1053306312">
    <w:abstractNumId w:val="29"/>
  </w:num>
  <w:num w:numId="23" w16cid:durableId="51320322">
    <w:abstractNumId w:val="5"/>
  </w:num>
  <w:num w:numId="24" w16cid:durableId="1051804478">
    <w:abstractNumId w:val="36"/>
  </w:num>
  <w:num w:numId="25" w16cid:durableId="1038627420">
    <w:abstractNumId w:val="0"/>
  </w:num>
  <w:num w:numId="26" w16cid:durableId="206838777">
    <w:abstractNumId w:val="19"/>
  </w:num>
  <w:num w:numId="27" w16cid:durableId="67189981">
    <w:abstractNumId w:val="33"/>
  </w:num>
  <w:num w:numId="28" w16cid:durableId="379666855">
    <w:abstractNumId w:val="35"/>
  </w:num>
  <w:num w:numId="29" w16cid:durableId="326442216">
    <w:abstractNumId w:val="6"/>
  </w:num>
  <w:num w:numId="30" w16cid:durableId="1897355831">
    <w:abstractNumId w:val="23"/>
  </w:num>
  <w:num w:numId="31" w16cid:durableId="91972508">
    <w:abstractNumId w:val="13"/>
  </w:num>
  <w:num w:numId="32" w16cid:durableId="1617563363">
    <w:abstractNumId w:val="28"/>
  </w:num>
  <w:num w:numId="33" w16cid:durableId="665013113">
    <w:abstractNumId w:val="15"/>
  </w:num>
  <w:num w:numId="34" w16cid:durableId="661198008">
    <w:abstractNumId w:val="34"/>
  </w:num>
  <w:num w:numId="35" w16cid:durableId="1907760814">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0659437">
    <w:abstractNumId w:val="31"/>
  </w:num>
  <w:num w:numId="37" w16cid:durableId="1514801941">
    <w:abstractNumId w:val="25"/>
  </w:num>
  <w:num w:numId="38" w16cid:durableId="2028096481">
    <w:abstractNumId w:val="24"/>
  </w:num>
  <w:num w:numId="39" w16cid:durableId="1551651641">
    <w:abstractNumId w:val="37"/>
  </w:num>
  <w:num w:numId="40" w16cid:durableId="519047029">
    <w:abstractNumId w:val="4"/>
  </w:num>
  <w:num w:numId="41" w16cid:durableId="1159540353">
    <w:abstractNumId w:val="22"/>
  </w:num>
  <w:num w:numId="42" w16cid:durableId="4641963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E1D"/>
    <w:rsid w:val="00005C3E"/>
    <w:rsid w:val="00006B87"/>
    <w:rsid w:val="00013B69"/>
    <w:rsid w:val="00020AAE"/>
    <w:rsid w:val="0002101E"/>
    <w:rsid w:val="00024907"/>
    <w:rsid w:val="0002515B"/>
    <w:rsid w:val="0003699E"/>
    <w:rsid w:val="0004193F"/>
    <w:rsid w:val="00050294"/>
    <w:rsid w:val="00052546"/>
    <w:rsid w:val="00052752"/>
    <w:rsid w:val="0005702A"/>
    <w:rsid w:val="00060AB7"/>
    <w:rsid w:val="00064A3A"/>
    <w:rsid w:val="00071A17"/>
    <w:rsid w:val="00076F6D"/>
    <w:rsid w:val="00095F12"/>
    <w:rsid w:val="00097159"/>
    <w:rsid w:val="000A210B"/>
    <w:rsid w:val="000B5BD2"/>
    <w:rsid w:val="000C3C3B"/>
    <w:rsid w:val="000C6651"/>
    <w:rsid w:val="000D1F8E"/>
    <w:rsid w:val="000D255D"/>
    <w:rsid w:val="000D5BF5"/>
    <w:rsid w:val="000D67CE"/>
    <w:rsid w:val="000E3FE0"/>
    <w:rsid w:val="000E47C8"/>
    <w:rsid w:val="000E4DAB"/>
    <w:rsid w:val="000E7F68"/>
    <w:rsid w:val="000F4EC4"/>
    <w:rsid w:val="00101CED"/>
    <w:rsid w:val="001040A6"/>
    <w:rsid w:val="0011034B"/>
    <w:rsid w:val="001112EC"/>
    <w:rsid w:val="00112469"/>
    <w:rsid w:val="001210D4"/>
    <w:rsid w:val="001256EC"/>
    <w:rsid w:val="001553EF"/>
    <w:rsid w:val="00165C38"/>
    <w:rsid w:val="001876AA"/>
    <w:rsid w:val="00191419"/>
    <w:rsid w:val="00194EE6"/>
    <w:rsid w:val="001A375F"/>
    <w:rsid w:val="001A3CB3"/>
    <w:rsid w:val="001A4D3E"/>
    <w:rsid w:val="001B0D63"/>
    <w:rsid w:val="001B4E1D"/>
    <w:rsid w:val="001C46BA"/>
    <w:rsid w:val="001C5DAB"/>
    <w:rsid w:val="001C71A3"/>
    <w:rsid w:val="001C7622"/>
    <w:rsid w:val="001F5B12"/>
    <w:rsid w:val="00216EE5"/>
    <w:rsid w:val="00222D24"/>
    <w:rsid w:val="0022418D"/>
    <w:rsid w:val="00226853"/>
    <w:rsid w:val="00227883"/>
    <w:rsid w:val="002304FA"/>
    <w:rsid w:val="00250794"/>
    <w:rsid w:val="0025120A"/>
    <w:rsid w:val="00251EDB"/>
    <w:rsid w:val="00253FB7"/>
    <w:rsid w:val="002603C6"/>
    <w:rsid w:val="00266E2C"/>
    <w:rsid w:val="002670FA"/>
    <w:rsid w:val="002711BF"/>
    <w:rsid w:val="002712BA"/>
    <w:rsid w:val="00276AA7"/>
    <w:rsid w:val="00277032"/>
    <w:rsid w:val="002800D5"/>
    <w:rsid w:val="0028569F"/>
    <w:rsid w:val="00290CD5"/>
    <w:rsid w:val="002914DE"/>
    <w:rsid w:val="002925BB"/>
    <w:rsid w:val="002A0964"/>
    <w:rsid w:val="002A3DAA"/>
    <w:rsid w:val="002A749F"/>
    <w:rsid w:val="002B041F"/>
    <w:rsid w:val="002E315C"/>
    <w:rsid w:val="002E37A7"/>
    <w:rsid w:val="002E5023"/>
    <w:rsid w:val="002E5FF3"/>
    <w:rsid w:val="002F0459"/>
    <w:rsid w:val="002F395E"/>
    <w:rsid w:val="0030650B"/>
    <w:rsid w:val="003221F4"/>
    <w:rsid w:val="0032308D"/>
    <w:rsid w:val="003242E7"/>
    <w:rsid w:val="00327D2E"/>
    <w:rsid w:val="00345184"/>
    <w:rsid w:val="00345751"/>
    <w:rsid w:val="00350F68"/>
    <w:rsid w:val="00351CC3"/>
    <w:rsid w:val="00351E89"/>
    <w:rsid w:val="00361DA4"/>
    <w:rsid w:val="00365B77"/>
    <w:rsid w:val="0037287C"/>
    <w:rsid w:val="00386C52"/>
    <w:rsid w:val="00394D26"/>
    <w:rsid w:val="003A027A"/>
    <w:rsid w:val="003A4943"/>
    <w:rsid w:val="003B0D4F"/>
    <w:rsid w:val="003C15C1"/>
    <w:rsid w:val="003C33F6"/>
    <w:rsid w:val="003C40CC"/>
    <w:rsid w:val="003D2852"/>
    <w:rsid w:val="003D2D3B"/>
    <w:rsid w:val="003D41D8"/>
    <w:rsid w:val="003E4916"/>
    <w:rsid w:val="003E4DB7"/>
    <w:rsid w:val="003E6F80"/>
    <w:rsid w:val="003F2926"/>
    <w:rsid w:val="003F54A2"/>
    <w:rsid w:val="00406242"/>
    <w:rsid w:val="0040676F"/>
    <w:rsid w:val="00424109"/>
    <w:rsid w:val="00426A6B"/>
    <w:rsid w:val="00426D66"/>
    <w:rsid w:val="00431DEB"/>
    <w:rsid w:val="004326C1"/>
    <w:rsid w:val="004362ED"/>
    <w:rsid w:val="0044671C"/>
    <w:rsid w:val="00450737"/>
    <w:rsid w:val="004521F0"/>
    <w:rsid w:val="00454D5E"/>
    <w:rsid w:val="00456A6E"/>
    <w:rsid w:val="0047188A"/>
    <w:rsid w:val="00471AD0"/>
    <w:rsid w:val="00474A7B"/>
    <w:rsid w:val="00474F13"/>
    <w:rsid w:val="00482420"/>
    <w:rsid w:val="00484FD8"/>
    <w:rsid w:val="004923E9"/>
    <w:rsid w:val="00495CDA"/>
    <w:rsid w:val="00496492"/>
    <w:rsid w:val="004A6F03"/>
    <w:rsid w:val="004C17A0"/>
    <w:rsid w:val="004C36D8"/>
    <w:rsid w:val="004C55C4"/>
    <w:rsid w:val="004D4067"/>
    <w:rsid w:val="004E756C"/>
    <w:rsid w:val="004F32EE"/>
    <w:rsid w:val="0050001A"/>
    <w:rsid w:val="005000E5"/>
    <w:rsid w:val="0050413B"/>
    <w:rsid w:val="00506F61"/>
    <w:rsid w:val="00507823"/>
    <w:rsid w:val="0051121A"/>
    <w:rsid w:val="00514D4C"/>
    <w:rsid w:val="00537EBC"/>
    <w:rsid w:val="00545118"/>
    <w:rsid w:val="00545C00"/>
    <w:rsid w:val="00561D75"/>
    <w:rsid w:val="00572E45"/>
    <w:rsid w:val="00586609"/>
    <w:rsid w:val="00587521"/>
    <w:rsid w:val="005A6A2A"/>
    <w:rsid w:val="005C2931"/>
    <w:rsid w:val="005C633F"/>
    <w:rsid w:val="005C70C4"/>
    <w:rsid w:val="005D2B42"/>
    <w:rsid w:val="005D53C7"/>
    <w:rsid w:val="005E3FF7"/>
    <w:rsid w:val="005E40DB"/>
    <w:rsid w:val="005F0756"/>
    <w:rsid w:val="005F3506"/>
    <w:rsid w:val="005F6297"/>
    <w:rsid w:val="00604D6F"/>
    <w:rsid w:val="0060583B"/>
    <w:rsid w:val="00611BE8"/>
    <w:rsid w:val="00615738"/>
    <w:rsid w:val="00630077"/>
    <w:rsid w:val="006318FA"/>
    <w:rsid w:val="006358C2"/>
    <w:rsid w:val="00637D1D"/>
    <w:rsid w:val="00651A0F"/>
    <w:rsid w:val="006546A0"/>
    <w:rsid w:val="00657596"/>
    <w:rsid w:val="00662B8D"/>
    <w:rsid w:val="00664654"/>
    <w:rsid w:val="0067212B"/>
    <w:rsid w:val="00675C99"/>
    <w:rsid w:val="00685FE1"/>
    <w:rsid w:val="00696D19"/>
    <w:rsid w:val="006A33E5"/>
    <w:rsid w:val="006A4069"/>
    <w:rsid w:val="006A47FD"/>
    <w:rsid w:val="006A48D4"/>
    <w:rsid w:val="006A7AEA"/>
    <w:rsid w:val="006B160D"/>
    <w:rsid w:val="006B468B"/>
    <w:rsid w:val="006B6519"/>
    <w:rsid w:val="006B7A45"/>
    <w:rsid w:val="006C0911"/>
    <w:rsid w:val="006C1DF7"/>
    <w:rsid w:val="006D0C97"/>
    <w:rsid w:val="006D0DF3"/>
    <w:rsid w:val="006D3CEB"/>
    <w:rsid w:val="006D68F5"/>
    <w:rsid w:val="006D7219"/>
    <w:rsid w:val="006E5912"/>
    <w:rsid w:val="006E7F30"/>
    <w:rsid w:val="00705748"/>
    <w:rsid w:val="007108BA"/>
    <w:rsid w:val="0072002B"/>
    <w:rsid w:val="00731C32"/>
    <w:rsid w:val="00733981"/>
    <w:rsid w:val="00733BE4"/>
    <w:rsid w:val="007340E6"/>
    <w:rsid w:val="00741205"/>
    <w:rsid w:val="00761319"/>
    <w:rsid w:val="00763B32"/>
    <w:rsid w:val="007805C3"/>
    <w:rsid w:val="0078307C"/>
    <w:rsid w:val="00784F25"/>
    <w:rsid w:val="007910AC"/>
    <w:rsid w:val="007A35D9"/>
    <w:rsid w:val="007D7CF4"/>
    <w:rsid w:val="007E3319"/>
    <w:rsid w:val="007E487F"/>
    <w:rsid w:val="007E4FA9"/>
    <w:rsid w:val="007E5A57"/>
    <w:rsid w:val="007F63F2"/>
    <w:rsid w:val="008008B1"/>
    <w:rsid w:val="00804572"/>
    <w:rsid w:val="0081609D"/>
    <w:rsid w:val="00821619"/>
    <w:rsid w:val="0082379A"/>
    <w:rsid w:val="00836A24"/>
    <w:rsid w:val="00842BAC"/>
    <w:rsid w:val="00850943"/>
    <w:rsid w:val="008517D0"/>
    <w:rsid w:val="00852795"/>
    <w:rsid w:val="008561B1"/>
    <w:rsid w:val="008601C1"/>
    <w:rsid w:val="0086283B"/>
    <w:rsid w:val="00866944"/>
    <w:rsid w:val="00867FB8"/>
    <w:rsid w:val="00873241"/>
    <w:rsid w:val="00875D04"/>
    <w:rsid w:val="00881A19"/>
    <w:rsid w:val="00882DE8"/>
    <w:rsid w:val="00883FF3"/>
    <w:rsid w:val="00884A67"/>
    <w:rsid w:val="0088602C"/>
    <w:rsid w:val="00894A93"/>
    <w:rsid w:val="008A2189"/>
    <w:rsid w:val="008B03F4"/>
    <w:rsid w:val="008E0775"/>
    <w:rsid w:val="008E78EF"/>
    <w:rsid w:val="008F3F76"/>
    <w:rsid w:val="00903642"/>
    <w:rsid w:val="00906A0A"/>
    <w:rsid w:val="0090746B"/>
    <w:rsid w:val="00920402"/>
    <w:rsid w:val="009231B0"/>
    <w:rsid w:val="009237BE"/>
    <w:rsid w:val="00931072"/>
    <w:rsid w:val="00931F39"/>
    <w:rsid w:val="00937590"/>
    <w:rsid w:val="00940FA4"/>
    <w:rsid w:val="00952450"/>
    <w:rsid w:val="009556C6"/>
    <w:rsid w:val="0095619E"/>
    <w:rsid w:val="009614D9"/>
    <w:rsid w:val="00966E37"/>
    <w:rsid w:val="009718DB"/>
    <w:rsid w:val="00973FB9"/>
    <w:rsid w:val="00974CAE"/>
    <w:rsid w:val="00974D42"/>
    <w:rsid w:val="009813E9"/>
    <w:rsid w:val="00981FEA"/>
    <w:rsid w:val="00987D71"/>
    <w:rsid w:val="00996184"/>
    <w:rsid w:val="009A0E28"/>
    <w:rsid w:val="009A2AF1"/>
    <w:rsid w:val="009B0510"/>
    <w:rsid w:val="009B0963"/>
    <w:rsid w:val="009B1599"/>
    <w:rsid w:val="009C5F80"/>
    <w:rsid w:val="009C6585"/>
    <w:rsid w:val="009D2368"/>
    <w:rsid w:val="009D2A09"/>
    <w:rsid w:val="009E7CE7"/>
    <w:rsid w:val="00A151BB"/>
    <w:rsid w:val="00A362FF"/>
    <w:rsid w:val="00A46BAA"/>
    <w:rsid w:val="00A47DD8"/>
    <w:rsid w:val="00A50288"/>
    <w:rsid w:val="00A509E9"/>
    <w:rsid w:val="00A5187F"/>
    <w:rsid w:val="00A560C1"/>
    <w:rsid w:val="00A63DAC"/>
    <w:rsid w:val="00A64605"/>
    <w:rsid w:val="00A646CD"/>
    <w:rsid w:val="00A66439"/>
    <w:rsid w:val="00A721EC"/>
    <w:rsid w:val="00A72203"/>
    <w:rsid w:val="00A8019E"/>
    <w:rsid w:val="00A81752"/>
    <w:rsid w:val="00A8331C"/>
    <w:rsid w:val="00A969A6"/>
    <w:rsid w:val="00A96D6D"/>
    <w:rsid w:val="00AA05D0"/>
    <w:rsid w:val="00AA0959"/>
    <w:rsid w:val="00AA104F"/>
    <w:rsid w:val="00AA7C73"/>
    <w:rsid w:val="00AB1F6F"/>
    <w:rsid w:val="00AB5681"/>
    <w:rsid w:val="00AC47B8"/>
    <w:rsid w:val="00AC53DD"/>
    <w:rsid w:val="00AE386C"/>
    <w:rsid w:val="00AE5CFA"/>
    <w:rsid w:val="00AF1A2F"/>
    <w:rsid w:val="00AF2474"/>
    <w:rsid w:val="00AF312E"/>
    <w:rsid w:val="00AF7FC1"/>
    <w:rsid w:val="00B00199"/>
    <w:rsid w:val="00B1129C"/>
    <w:rsid w:val="00B118B4"/>
    <w:rsid w:val="00B12384"/>
    <w:rsid w:val="00B203D4"/>
    <w:rsid w:val="00B34534"/>
    <w:rsid w:val="00B35301"/>
    <w:rsid w:val="00B40BB0"/>
    <w:rsid w:val="00B42869"/>
    <w:rsid w:val="00B432CD"/>
    <w:rsid w:val="00B4521B"/>
    <w:rsid w:val="00B45D13"/>
    <w:rsid w:val="00B521D7"/>
    <w:rsid w:val="00B54B99"/>
    <w:rsid w:val="00B55D3E"/>
    <w:rsid w:val="00B60F86"/>
    <w:rsid w:val="00B616FB"/>
    <w:rsid w:val="00B6383B"/>
    <w:rsid w:val="00B676F9"/>
    <w:rsid w:val="00B72B3E"/>
    <w:rsid w:val="00B75C03"/>
    <w:rsid w:val="00B84BC9"/>
    <w:rsid w:val="00B8702C"/>
    <w:rsid w:val="00B8738B"/>
    <w:rsid w:val="00B92D6B"/>
    <w:rsid w:val="00BA52BF"/>
    <w:rsid w:val="00BB4071"/>
    <w:rsid w:val="00BB6B8C"/>
    <w:rsid w:val="00BC4195"/>
    <w:rsid w:val="00BC461D"/>
    <w:rsid w:val="00BC6EE5"/>
    <w:rsid w:val="00BD6AAD"/>
    <w:rsid w:val="00BD758A"/>
    <w:rsid w:val="00C01F06"/>
    <w:rsid w:val="00C035E6"/>
    <w:rsid w:val="00C202B3"/>
    <w:rsid w:val="00C308AA"/>
    <w:rsid w:val="00C54324"/>
    <w:rsid w:val="00C666A0"/>
    <w:rsid w:val="00C72D73"/>
    <w:rsid w:val="00C85F3F"/>
    <w:rsid w:val="00CB35B3"/>
    <w:rsid w:val="00CC0A43"/>
    <w:rsid w:val="00CC0A64"/>
    <w:rsid w:val="00CC71EC"/>
    <w:rsid w:val="00CD11E6"/>
    <w:rsid w:val="00CD39DA"/>
    <w:rsid w:val="00CD5358"/>
    <w:rsid w:val="00CD6286"/>
    <w:rsid w:val="00CE2303"/>
    <w:rsid w:val="00CE3189"/>
    <w:rsid w:val="00CE79F3"/>
    <w:rsid w:val="00CF3433"/>
    <w:rsid w:val="00CF3D3E"/>
    <w:rsid w:val="00CF714A"/>
    <w:rsid w:val="00CF71ED"/>
    <w:rsid w:val="00D00C6B"/>
    <w:rsid w:val="00D107F7"/>
    <w:rsid w:val="00D10D32"/>
    <w:rsid w:val="00D112D1"/>
    <w:rsid w:val="00D22B79"/>
    <w:rsid w:val="00D25ECC"/>
    <w:rsid w:val="00D32169"/>
    <w:rsid w:val="00D36322"/>
    <w:rsid w:val="00D43151"/>
    <w:rsid w:val="00D468A5"/>
    <w:rsid w:val="00D567E1"/>
    <w:rsid w:val="00D73B9B"/>
    <w:rsid w:val="00D73D1E"/>
    <w:rsid w:val="00D771B3"/>
    <w:rsid w:val="00D9223A"/>
    <w:rsid w:val="00D95749"/>
    <w:rsid w:val="00DA040C"/>
    <w:rsid w:val="00DA1D40"/>
    <w:rsid w:val="00DA5723"/>
    <w:rsid w:val="00DA6773"/>
    <w:rsid w:val="00DC7FA5"/>
    <w:rsid w:val="00DD5453"/>
    <w:rsid w:val="00DE6208"/>
    <w:rsid w:val="00DF520A"/>
    <w:rsid w:val="00DF71CD"/>
    <w:rsid w:val="00E04D2D"/>
    <w:rsid w:val="00E1375C"/>
    <w:rsid w:val="00E16AC1"/>
    <w:rsid w:val="00E2121C"/>
    <w:rsid w:val="00E35102"/>
    <w:rsid w:val="00E4795F"/>
    <w:rsid w:val="00E53565"/>
    <w:rsid w:val="00E6008A"/>
    <w:rsid w:val="00E8308E"/>
    <w:rsid w:val="00E94CD4"/>
    <w:rsid w:val="00EA2992"/>
    <w:rsid w:val="00EA30E5"/>
    <w:rsid w:val="00EA561C"/>
    <w:rsid w:val="00EB4EC2"/>
    <w:rsid w:val="00EB7243"/>
    <w:rsid w:val="00EC2B4F"/>
    <w:rsid w:val="00ED4DE2"/>
    <w:rsid w:val="00EF54B8"/>
    <w:rsid w:val="00F01379"/>
    <w:rsid w:val="00F076D3"/>
    <w:rsid w:val="00F14A43"/>
    <w:rsid w:val="00F17147"/>
    <w:rsid w:val="00F46074"/>
    <w:rsid w:val="00F56A70"/>
    <w:rsid w:val="00F57DF4"/>
    <w:rsid w:val="00F72C98"/>
    <w:rsid w:val="00F83AE8"/>
    <w:rsid w:val="00F83C74"/>
    <w:rsid w:val="00F9292F"/>
    <w:rsid w:val="00F938E9"/>
    <w:rsid w:val="00F973EF"/>
    <w:rsid w:val="00F97740"/>
    <w:rsid w:val="00FA13A6"/>
    <w:rsid w:val="00FA4D54"/>
    <w:rsid w:val="00FA50C2"/>
    <w:rsid w:val="00FD0DB5"/>
    <w:rsid w:val="00FD44AB"/>
    <w:rsid w:val="00FD4965"/>
    <w:rsid w:val="00FE007F"/>
    <w:rsid w:val="00FF39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13DE501D"/>
  <w15:docId w15:val="{1A9EA8FB-498A-4737-A472-19D3DB0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4E1D"/>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1"/>
    <w:uiPriority w:val="99"/>
    <w:rsid w:val="001B4E1D"/>
    <w:pPr>
      <w:tabs>
        <w:tab w:val="center" w:pos="4536"/>
        <w:tab w:val="right" w:pos="9072"/>
      </w:tabs>
    </w:pPr>
    <w:rPr>
      <w:rFonts w:eastAsia="Calibri"/>
    </w:rPr>
  </w:style>
  <w:style w:type="character" w:customStyle="1" w:styleId="ZhlavChar1">
    <w:name w:val="Záhlaví Char1"/>
    <w:link w:val="Zhlav"/>
    <w:uiPriority w:val="99"/>
    <w:locked/>
    <w:rsid w:val="001B4E1D"/>
    <w:rPr>
      <w:rFonts w:ascii="Times New Roman" w:hAnsi="Times New Roman" w:cs="Times New Roman"/>
      <w:sz w:val="24"/>
      <w:szCs w:val="24"/>
      <w:lang w:val="cs-CZ" w:eastAsia="cs-CZ"/>
    </w:rPr>
  </w:style>
  <w:style w:type="character" w:customStyle="1" w:styleId="ZhlavChar">
    <w:name w:val="Záhlaví Char"/>
    <w:uiPriority w:val="99"/>
    <w:semiHidden/>
    <w:locked/>
    <w:rsid w:val="001B4E1D"/>
    <w:rPr>
      <w:rFonts w:ascii="Times New Roman" w:hAnsi="Times New Roman" w:cs="Times New Roman"/>
      <w:sz w:val="24"/>
      <w:szCs w:val="24"/>
      <w:lang w:val="cs-CZ" w:eastAsia="cs-CZ"/>
    </w:rPr>
  </w:style>
  <w:style w:type="paragraph" w:styleId="Zpat">
    <w:name w:val="footer"/>
    <w:basedOn w:val="Normln"/>
    <w:link w:val="ZpatChar"/>
    <w:uiPriority w:val="99"/>
    <w:rsid w:val="001B4E1D"/>
    <w:pPr>
      <w:tabs>
        <w:tab w:val="center" w:pos="4536"/>
        <w:tab w:val="right" w:pos="9072"/>
      </w:tabs>
    </w:pPr>
    <w:rPr>
      <w:rFonts w:eastAsia="Calibri"/>
    </w:rPr>
  </w:style>
  <w:style w:type="character" w:customStyle="1" w:styleId="ZpatChar">
    <w:name w:val="Zápatí Char"/>
    <w:link w:val="Zpat"/>
    <w:uiPriority w:val="99"/>
    <w:locked/>
    <w:rsid w:val="001B4E1D"/>
    <w:rPr>
      <w:rFonts w:ascii="Times New Roman" w:hAnsi="Times New Roman" w:cs="Times New Roman"/>
      <w:sz w:val="24"/>
      <w:szCs w:val="24"/>
      <w:lang w:val="cs-CZ" w:eastAsia="cs-CZ"/>
    </w:rPr>
  </w:style>
  <w:style w:type="character" w:styleId="slostrnky">
    <w:name w:val="page number"/>
    <w:uiPriority w:val="99"/>
    <w:rsid w:val="001B4E1D"/>
    <w:rPr>
      <w:rFonts w:cs="Times New Roman"/>
    </w:rPr>
  </w:style>
  <w:style w:type="paragraph" w:styleId="Odstavecseseznamem">
    <w:name w:val="List Paragraph"/>
    <w:basedOn w:val="Normln"/>
    <w:uiPriority w:val="34"/>
    <w:qFormat/>
    <w:rsid w:val="002B041F"/>
    <w:pPr>
      <w:ind w:left="720"/>
    </w:pPr>
  </w:style>
  <w:style w:type="character" w:styleId="Odkaznakoment">
    <w:name w:val="annotation reference"/>
    <w:uiPriority w:val="99"/>
    <w:semiHidden/>
    <w:rsid w:val="00F97740"/>
    <w:rPr>
      <w:rFonts w:cs="Times New Roman"/>
      <w:sz w:val="16"/>
      <w:szCs w:val="16"/>
    </w:rPr>
  </w:style>
  <w:style w:type="paragraph" w:styleId="Textkomente">
    <w:name w:val="annotation text"/>
    <w:basedOn w:val="Normln"/>
    <w:link w:val="TextkomenteChar"/>
    <w:uiPriority w:val="99"/>
    <w:semiHidden/>
    <w:rsid w:val="00F97740"/>
    <w:rPr>
      <w:rFonts w:eastAsia="Calibri"/>
      <w:sz w:val="20"/>
      <w:szCs w:val="20"/>
      <w:lang w:val="x-none" w:eastAsia="x-none"/>
    </w:rPr>
  </w:style>
  <w:style w:type="character" w:customStyle="1" w:styleId="TextkomenteChar">
    <w:name w:val="Text komentáře Char"/>
    <w:link w:val="Textkomente"/>
    <w:uiPriority w:val="99"/>
    <w:semiHidden/>
    <w:locked/>
    <w:rsid w:val="00F97740"/>
    <w:rPr>
      <w:rFonts w:ascii="Times New Roman" w:hAnsi="Times New Roman" w:cs="Times New Roman"/>
    </w:rPr>
  </w:style>
  <w:style w:type="paragraph" w:styleId="Pedmtkomente">
    <w:name w:val="annotation subject"/>
    <w:basedOn w:val="Textkomente"/>
    <w:next w:val="Textkomente"/>
    <w:link w:val="PedmtkomenteChar"/>
    <w:uiPriority w:val="99"/>
    <w:semiHidden/>
    <w:rsid w:val="00F97740"/>
    <w:rPr>
      <w:b/>
      <w:bCs/>
    </w:rPr>
  </w:style>
  <w:style w:type="character" w:customStyle="1" w:styleId="PedmtkomenteChar">
    <w:name w:val="Předmět komentáře Char"/>
    <w:link w:val="Pedmtkomente"/>
    <w:uiPriority w:val="99"/>
    <w:semiHidden/>
    <w:locked/>
    <w:rsid w:val="00F97740"/>
    <w:rPr>
      <w:rFonts w:ascii="Times New Roman" w:hAnsi="Times New Roman" w:cs="Times New Roman"/>
      <w:b/>
      <w:bCs/>
    </w:rPr>
  </w:style>
  <w:style w:type="paragraph" w:styleId="Textbubliny">
    <w:name w:val="Balloon Text"/>
    <w:basedOn w:val="Normln"/>
    <w:link w:val="TextbublinyChar"/>
    <w:uiPriority w:val="99"/>
    <w:semiHidden/>
    <w:rsid w:val="00F97740"/>
    <w:rPr>
      <w:rFonts w:ascii="Tahoma" w:eastAsia="Calibri" w:hAnsi="Tahoma"/>
      <w:sz w:val="16"/>
      <w:szCs w:val="16"/>
      <w:lang w:val="x-none" w:eastAsia="x-none"/>
    </w:rPr>
  </w:style>
  <w:style w:type="character" w:customStyle="1" w:styleId="TextbublinyChar">
    <w:name w:val="Text bubliny Char"/>
    <w:link w:val="Textbubliny"/>
    <w:uiPriority w:val="99"/>
    <w:semiHidden/>
    <w:locked/>
    <w:rsid w:val="00F97740"/>
    <w:rPr>
      <w:rFonts w:ascii="Tahoma" w:hAnsi="Tahoma" w:cs="Tahoma"/>
      <w:sz w:val="16"/>
      <w:szCs w:val="16"/>
    </w:rPr>
  </w:style>
  <w:style w:type="character" w:customStyle="1" w:styleId="datalabel">
    <w:name w:val="datalabel"/>
    <w:uiPriority w:val="99"/>
    <w:rsid w:val="00B60F86"/>
    <w:rPr>
      <w:rFonts w:cs="Times New Roman"/>
    </w:rPr>
  </w:style>
  <w:style w:type="paragraph" w:styleId="Nzev">
    <w:name w:val="Title"/>
    <w:basedOn w:val="Normln"/>
    <w:link w:val="NzevChar"/>
    <w:uiPriority w:val="99"/>
    <w:qFormat/>
    <w:rsid w:val="000E47C8"/>
    <w:pPr>
      <w:autoSpaceDE w:val="0"/>
      <w:autoSpaceDN w:val="0"/>
      <w:jc w:val="center"/>
    </w:pPr>
    <w:rPr>
      <w:rFonts w:ascii="Arial" w:eastAsia="Calibri" w:hAnsi="Arial"/>
      <w:sz w:val="28"/>
      <w:szCs w:val="28"/>
      <w:lang w:val="x-none" w:eastAsia="x-none"/>
    </w:rPr>
  </w:style>
  <w:style w:type="character" w:customStyle="1" w:styleId="NzevChar">
    <w:name w:val="Název Char"/>
    <w:link w:val="Nzev"/>
    <w:uiPriority w:val="99"/>
    <w:locked/>
    <w:rsid w:val="000E47C8"/>
    <w:rPr>
      <w:rFonts w:ascii="Arial" w:hAnsi="Arial" w:cs="Arial"/>
      <w:sz w:val="28"/>
      <w:szCs w:val="28"/>
    </w:rPr>
  </w:style>
  <w:style w:type="paragraph" w:styleId="Normlnweb">
    <w:name w:val="Normal (Web)"/>
    <w:basedOn w:val="Normln"/>
    <w:uiPriority w:val="99"/>
    <w:rsid w:val="0022418D"/>
    <w:pPr>
      <w:spacing w:before="100" w:beforeAutospacing="1" w:after="100" w:afterAutospacing="1"/>
    </w:pPr>
  </w:style>
  <w:style w:type="paragraph" w:customStyle="1" w:styleId="Styl1">
    <w:name w:val="Styl1"/>
    <w:basedOn w:val="Normln"/>
    <w:autoRedefine/>
    <w:uiPriority w:val="99"/>
    <w:rsid w:val="0022418D"/>
    <w:pPr>
      <w:autoSpaceDE w:val="0"/>
      <w:autoSpaceDN w:val="0"/>
      <w:spacing w:before="120" w:after="120"/>
      <w:ind w:left="567" w:hanging="567"/>
      <w:jc w:val="both"/>
    </w:pPr>
    <w:rPr>
      <w:rFonts w:ascii="Arial" w:hAnsi="Arial" w:cs="Arial"/>
      <w:sz w:val="20"/>
      <w:szCs w:val="20"/>
    </w:rPr>
  </w:style>
  <w:style w:type="character" w:styleId="Siln">
    <w:name w:val="Strong"/>
    <w:uiPriority w:val="99"/>
    <w:qFormat/>
    <w:rsid w:val="0022418D"/>
    <w:rPr>
      <w:rFonts w:cs="Times New Roman"/>
      <w:b/>
      <w:bCs/>
    </w:rPr>
  </w:style>
  <w:style w:type="paragraph" w:customStyle="1" w:styleId="Odstavec0">
    <w:name w:val="Odstavec0"/>
    <w:basedOn w:val="Normln"/>
    <w:rsid w:val="00406242"/>
    <w:pPr>
      <w:tabs>
        <w:tab w:val="left" w:pos="709"/>
      </w:tabs>
      <w:spacing w:before="120"/>
      <w:ind w:left="737" w:hanging="737"/>
      <w:jc w:val="both"/>
    </w:pPr>
    <w:rPr>
      <w:rFonts w:ascii="Arial" w:hAnsi="Arial"/>
      <w:szCs w:val="20"/>
      <w:lang w:val="en-GB"/>
    </w:rPr>
  </w:style>
  <w:style w:type="paragraph" w:styleId="Zkladntext">
    <w:name w:val="Body Text"/>
    <w:basedOn w:val="Normln"/>
    <w:link w:val="ZkladntextChar"/>
    <w:semiHidden/>
    <w:rsid w:val="00406242"/>
    <w:pPr>
      <w:ind w:right="-24"/>
    </w:pPr>
    <w:rPr>
      <w:rFonts w:ascii="Arial" w:hAnsi="Arial"/>
      <w:bCs/>
      <w:lang w:val="x-none" w:eastAsia="x-none"/>
    </w:rPr>
  </w:style>
  <w:style w:type="character" w:customStyle="1" w:styleId="ZkladntextChar">
    <w:name w:val="Základní text Char"/>
    <w:link w:val="Zkladntext"/>
    <w:semiHidden/>
    <w:rsid w:val="00406242"/>
    <w:rPr>
      <w:rFonts w:ascii="Arial" w:eastAsia="Times New Roman" w:hAnsi="Arial"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82113">
      <w:bodyDiv w:val="1"/>
      <w:marLeft w:val="0"/>
      <w:marRight w:val="0"/>
      <w:marTop w:val="0"/>
      <w:marBottom w:val="0"/>
      <w:divBdr>
        <w:top w:val="none" w:sz="0" w:space="0" w:color="auto"/>
        <w:left w:val="none" w:sz="0" w:space="0" w:color="auto"/>
        <w:bottom w:val="none" w:sz="0" w:space="0" w:color="auto"/>
        <w:right w:val="none" w:sz="0" w:space="0" w:color="auto"/>
      </w:divBdr>
    </w:div>
    <w:div w:id="870725037">
      <w:bodyDiv w:val="1"/>
      <w:marLeft w:val="0"/>
      <w:marRight w:val="0"/>
      <w:marTop w:val="0"/>
      <w:marBottom w:val="0"/>
      <w:divBdr>
        <w:top w:val="none" w:sz="0" w:space="0" w:color="auto"/>
        <w:left w:val="none" w:sz="0" w:space="0" w:color="auto"/>
        <w:bottom w:val="none" w:sz="0" w:space="0" w:color="auto"/>
        <w:right w:val="none" w:sz="0" w:space="0" w:color="auto"/>
      </w:divBdr>
    </w:div>
    <w:div w:id="1164197709">
      <w:bodyDiv w:val="1"/>
      <w:marLeft w:val="0"/>
      <w:marRight w:val="0"/>
      <w:marTop w:val="0"/>
      <w:marBottom w:val="0"/>
      <w:divBdr>
        <w:top w:val="none" w:sz="0" w:space="0" w:color="auto"/>
        <w:left w:val="none" w:sz="0" w:space="0" w:color="auto"/>
        <w:bottom w:val="none" w:sz="0" w:space="0" w:color="auto"/>
        <w:right w:val="none" w:sz="0" w:space="0" w:color="auto"/>
      </w:divBdr>
    </w:div>
    <w:div w:id="1296908133">
      <w:bodyDiv w:val="1"/>
      <w:marLeft w:val="0"/>
      <w:marRight w:val="0"/>
      <w:marTop w:val="0"/>
      <w:marBottom w:val="0"/>
      <w:divBdr>
        <w:top w:val="none" w:sz="0" w:space="0" w:color="auto"/>
        <w:left w:val="none" w:sz="0" w:space="0" w:color="auto"/>
        <w:bottom w:val="none" w:sz="0" w:space="0" w:color="auto"/>
        <w:right w:val="none" w:sz="0" w:space="0" w:color="auto"/>
      </w:divBdr>
    </w:div>
    <w:div w:id="167176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4" ma:contentTypeDescription="Vytvoří nový dokument" ma:contentTypeScope="" ma:versionID="22f43281b0c35868927a5a4b40ccfae1">
  <xsd:schema xmlns:xsd="http://www.w3.org/2001/XMLSchema" xmlns:xs="http://www.w3.org/2001/XMLSchema" xmlns:p="http://schemas.microsoft.com/office/2006/metadata/properties" xmlns:ns2="766e70fa-7670-43a6-99e2-cc25946fa8ea" xmlns:ns3="84d333a1-16ff-4112-9e5f-d60bf71a1e92" targetNamespace="http://schemas.microsoft.com/office/2006/metadata/properties" ma:root="true" ma:fieldsID="bd353a48fb8a2dc813847b1dd4f45f1c" ns2:_="" ns3:_="">
    <xsd:import namespace="766e70fa-7670-43a6-99e2-cc25946fa8ea"/>
    <xsd:import namespace="84d333a1-16ff-4112-9e5f-d60bf71a1e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333a1-16ff-4112-9e5f-d60bf71a1e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8B30A1-0712-4C6F-9BD6-6104FEB37214}">
  <ds:schemaRefs>
    <ds:schemaRef ds:uri="http://schemas.openxmlformats.org/officeDocument/2006/bibliography"/>
  </ds:schemaRefs>
</ds:datastoreItem>
</file>

<file path=customXml/itemProps2.xml><?xml version="1.0" encoding="utf-8"?>
<ds:datastoreItem xmlns:ds="http://schemas.openxmlformats.org/officeDocument/2006/customXml" ds:itemID="{BE050C85-2C2A-4A54-AD46-849A255BB64C}">
  <ds:schemaRefs>
    <ds:schemaRef ds:uri="http://schemas.microsoft.com/sharepoint/v3/contenttype/forms"/>
  </ds:schemaRefs>
</ds:datastoreItem>
</file>

<file path=customXml/itemProps3.xml><?xml version="1.0" encoding="utf-8"?>
<ds:datastoreItem xmlns:ds="http://schemas.openxmlformats.org/officeDocument/2006/customXml" ds:itemID="{4E72441A-8FB9-45DF-B337-F7394909C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84d333a1-16ff-4112-9e5f-d60bf71a1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5BD38E-E42A-4A65-A4C8-FEFB2F527A23}">
  <ds:schemaRefs>
    <ds:schemaRef ds:uri="766e70fa-7670-43a6-99e2-cc25946fa8ea"/>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4d333a1-16ff-4112-9e5f-d60bf71a1e9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7</Pages>
  <Words>3011</Words>
  <Characters>17771</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Festo AG &amp; Co. KG</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67</cp:revision>
  <cp:lastPrinted>2019-05-23T17:52:00Z</cp:lastPrinted>
  <dcterms:created xsi:type="dcterms:W3CDTF">2018-04-20T12:01:00Z</dcterms:created>
  <dcterms:modified xsi:type="dcterms:W3CDTF">2025-05-21T08:50:00Z</dcterms:modified>
</cp:coreProperties>
</file>