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E639" w14:textId="77777777" w:rsidR="00B92A74" w:rsidRPr="00560CE1" w:rsidRDefault="00B92A74" w:rsidP="00982C0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60CE1">
        <w:rPr>
          <w:rFonts w:ascii="Times New Roman" w:hAnsi="Times New Roman" w:cs="Times New Roman"/>
          <w:b/>
          <w:bCs/>
          <w:sz w:val="26"/>
          <w:szCs w:val="26"/>
        </w:rPr>
        <w:t>Čestné prohlášení účastníka veřejné zakázky s názvem:</w:t>
      </w:r>
    </w:p>
    <w:p w14:paraId="2D7AAB3A" w14:textId="77777777" w:rsidR="00982C00" w:rsidRPr="003C2E83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EB1377" w14:textId="5851E5DA" w:rsidR="00BC1E13" w:rsidRPr="00810AEF" w:rsidRDefault="00BC1E13" w:rsidP="00B46E96">
      <w:pPr>
        <w:autoSpaceDE w:val="0"/>
        <w:autoSpaceDN w:val="0"/>
        <w:adjustRightInd w:val="0"/>
        <w:spacing w:line="276" w:lineRule="auto"/>
        <w:ind w:hanging="6"/>
        <w:jc w:val="center"/>
        <w:rPr>
          <w:rFonts w:ascii="Times New Roman" w:hAnsi="Times New Roman" w:cs="Times New Roman"/>
          <w:b/>
          <w:color w:val="0070C0"/>
        </w:rPr>
      </w:pPr>
      <w:r w:rsidRPr="007C0FFD">
        <w:rPr>
          <w:rFonts w:ascii="Times New Roman" w:hAnsi="Times New Roman" w:cs="Times New Roman"/>
          <w:b/>
          <w:color w:val="0070C0"/>
        </w:rPr>
        <w:t>„</w:t>
      </w:r>
      <w:r w:rsidR="00810AEF" w:rsidRPr="007C0FFD">
        <w:rPr>
          <w:rFonts w:ascii="Times New Roman" w:hAnsi="Times New Roman" w:cs="Times New Roman"/>
          <w:b/>
          <w:bCs/>
          <w:color w:val="007FBD"/>
          <w:sz w:val="32"/>
          <w:szCs w:val="32"/>
        </w:rPr>
        <w:t>Zajištění služeb na úseku ochrany ŽP v ONN a. s.“</w:t>
      </w:r>
    </w:p>
    <w:p w14:paraId="2A0B1211" w14:textId="77777777" w:rsidR="00BC1E13" w:rsidRPr="00B46E96" w:rsidRDefault="00BC1E13" w:rsidP="00496498">
      <w:pPr>
        <w:tabs>
          <w:tab w:val="left" w:pos="4111"/>
        </w:tabs>
        <w:rPr>
          <w:rFonts w:ascii="Times New Roman" w:hAnsi="Times New Roman" w:cs="Times New Roman"/>
          <w:sz w:val="20"/>
          <w:szCs w:val="20"/>
        </w:rPr>
      </w:pPr>
    </w:p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účastníka:  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6456D5E8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>Základní způsobilost dle ustanovení § 74 odst. 1 písm. b)</w:t>
      </w:r>
      <w:r w:rsidR="00441836">
        <w:rPr>
          <w:rFonts w:ascii="Times New Roman" w:hAnsi="Times New Roman"/>
          <w:b/>
          <w:bCs/>
          <w:sz w:val="20"/>
        </w:rPr>
        <w:t>,</w:t>
      </w:r>
      <w:r w:rsidRPr="003C2E83">
        <w:rPr>
          <w:rFonts w:ascii="Times New Roman" w:hAnsi="Times New Roman"/>
          <w:b/>
          <w:bCs/>
          <w:sz w:val="20"/>
        </w:rPr>
        <w:t xml:space="preserve"> c) </w:t>
      </w:r>
      <w:r w:rsidR="00441836">
        <w:rPr>
          <w:rFonts w:ascii="Times New Roman" w:hAnsi="Times New Roman"/>
          <w:b/>
          <w:bCs/>
          <w:sz w:val="20"/>
        </w:rPr>
        <w:t xml:space="preserve">a e) </w:t>
      </w:r>
      <w:r w:rsidRPr="003C2E83">
        <w:rPr>
          <w:rFonts w:ascii="Times New Roman" w:hAnsi="Times New Roman"/>
          <w:b/>
          <w:bCs/>
          <w:sz w:val="20"/>
        </w:rPr>
        <w:t xml:space="preserve">zákona č. 134/2016 Sb., o zadávání veřejných zakázek (dále jen „ZZVZ“): </w:t>
      </w:r>
    </w:p>
    <w:p w14:paraId="6619ADE4" w14:textId="77777777" w:rsidR="00B96D64" w:rsidRPr="00B96D64" w:rsidRDefault="00B92A74" w:rsidP="00E27698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623C6689" w14:textId="089F73C5" w:rsidR="00D652A0" w:rsidRPr="00570BD6" w:rsidRDefault="00570BD6" w:rsidP="00570BD6">
      <w:pPr>
        <w:spacing w:line="360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b) </w:t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v evidenci daní zachycen splatný daňový nedoplatek</w:t>
      </w:r>
      <w:r w:rsidR="00083221">
        <w:rPr>
          <w:rFonts w:ascii="Times New Roman" w:hAnsi="Times New Roman"/>
          <w:kern w:val="1"/>
          <w:sz w:val="20"/>
          <w:lang w:eastAsia="fa-IR" w:bidi="fa-IR"/>
        </w:rPr>
        <w:t xml:space="preserve"> ve vztahu ke spotřební dani</w:t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;</w:t>
      </w:r>
    </w:p>
    <w:p w14:paraId="423678E6" w14:textId="72B2904A" w:rsidR="00D652A0" w:rsidRPr="00570BD6" w:rsidRDefault="00570BD6" w:rsidP="00570BD6">
      <w:pPr>
        <w:spacing w:line="360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c) </w:t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splatný nedoplatek na pojistném nebo na penále na veřejné zdravotní pojištění;</w:t>
      </w:r>
    </w:p>
    <w:p w14:paraId="46F41EA3" w14:textId="31D028CC" w:rsidR="008D148A" w:rsidRPr="00BC1E13" w:rsidRDefault="00570BD6" w:rsidP="00BC1E13">
      <w:pPr>
        <w:spacing w:line="360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e) </w:t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není v likvidaci ve smyslu § 187 zákona č. 89/2012 Sb., občanský zákoník, v účinném znění, proti němuž nebylo vydáno rozhodnutí o úpadku ve smyslu § 136 zákona č. 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320F65A6" w14:textId="77777777" w:rsidR="00570BD6" w:rsidRDefault="00570BD6" w:rsidP="0094510C">
      <w:pPr>
        <w:rPr>
          <w:rFonts w:ascii="Times New Roman" w:hAnsi="Times New Roman" w:cs="Times New Roman"/>
          <w:sz w:val="20"/>
          <w:szCs w:val="20"/>
        </w:rPr>
      </w:pPr>
    </w:p>
    <w:p w14:paraId="4E003961" w14:textId="77777777" w:rsidR="00B46E96" w:rsidRPr="00B46E96" w:rsidRDefault="00B46E96" w:rsidP="00B46E96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B46E96">
        <w:rPr>
          <w:rFonts w:ascii="Times New Roman" w:hAnsi="Times New Roman"/>
          <w:b/>
          <w:bCs/>
          <w:sz w:val="20"/>
        </w:rPr>
        <w:t xml:space="preserve">Technická kvalifikace dle § 79 odst. 2 písm. b) ZZVZ </w:t>
      </w:r>
    </w:p>
    <w:p w14:paraId="5D3705C1" w14:textId="77777777" w:rsidR="00810AEF" w:rsidRPr="00810AEF" w:rsidRDefault="00B46E96" w:rsidP="007C0FFD">
      <w:pPr>
        <w:spacing w:after="120" w:line="360" w:lineRule="auto"/>
        <w:ind w:left="426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810AEF">
        <w:rPr>
          <w:rFonts w:ascii="Times New Roman" w:eastAsia="Arial" w:hAnsi="Times New Roman" w:cs="Times New Roman"/>
          <w:sz w:val="20"/>
          <w:szCs w:val="20"/>
        </w:rPr>
        <w:t xml:space="preserve">K prokázání technické kvalifikace požaduje zadavatel předložení </w:t>
      </w:r>
      <w:bookmarkStart w:id="0" w:name="_Hlk190692214"/>
      <w:r w:rsidRPr="00810AEF">
        <w:rPr>
          <w:rFonts w:ascii="Times New Roman" w:eastAsia="Arial" w:hAnsi="Times New Roman" w:cs="Times New Roman"/>
          <w:sz w:val="20"/>
          <w:szCs w:val="20"/>
        </w:rPr>
        <w:t>seznam významn</w:t>
      </w:r>
      <w:r w:rsidR="00810AEF" w:rsidRPr="00810AEF">
        <w:rPr>
          <w:rFonts w:ascii="Times New Roman" w:eastAsia="Arial" w:hAnsi="Times New Roman" w:cs="Times New Roman"/>
          <w:sz w:val="20"/>
          <w:szCs w:val="20"/>
        </w:rPr>
        <w:t>ých služeb</w:t>
      </w:r>
      <w:r w:rsidRPr="00810AEF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810AEF" w:rsidRPr="00810AEF">
        <w:rPr>
          <w:rFonts w:ascii="Times New Roman" w:eastAsia="MS Mincho" w:hAnsi="Times New Roman" w:cs="Times New Roman"/>
          <w:sz w:val="20"/>
          <w:szCs w:val="20"/>
        </w:rPr>
        <w:t>obdobného charakteru poskytnutých za poslední 3 roky před zahájením zadávacího řízení, včetně uvedení jejich ceny, doby jejich poskytnutí a identifikace zadavatele</w:t>
      </w:r>
      <w:r w:rsidR="00810AEF" w:rsidRPr="00810AEF"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 </w:t>
      </w:r>
      <w:r w:rsidR="00810AEF" w:rsidRPr="00810AEF">
        <w:rPr>
          <w:rFonts w:ascii="Times New Roman" w:eastAsia="MS Mincho" w:hAnsi="Times New Roman" w:cs="Times New Roman"/>
          <w:sz w:val="20"/>
          <w:szCs w:val="20"/>
        </w:rPr>
        <w:t xml:space="preserve">podle ustanovení § 79 odst. 2 písm. b) ZZVZ. </w:t>
      </w:r>
      <w:r w:rsidR="00810AEF" w:rsidRPr="00810AEF">
        <w:rPr>
          <w:rFonts w:ascii="Times New Roman" w:eastAsia="MS Mincho" w:hAnsi="Times New Roman" w:cs="Times New Roman"/>
          <w:bCs/>
          <w:sz w:val="20"/>
          <w:szCs w:val="20"/>
        </w:rPr>
        <w:t>Zadavatel požaduje předložení seznamu významných služeb poskytnutých za poslední 3 roky, který obsahuje:</w:t>
      </w:r>
    </w:p>
    <w:p w14:paraId="22E4B646" w14:textId="77777777" w:rsidR="00810AEF" w:rsidRPr="007C0FFD" w:rsidRDefault="00810AEF" w:rsidP="007C0FFD">
      <w:pPr>
        <w:numPr>
          <w:ilvl w:val="0"/>
          <w:numId w:val="31"/>
        </w:numPr>
        <w:spacing w:line="36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  <w:bookmarkStart w:id="1" w:name="_Hlk67490054"/>
      <w:r w:rsidRPr="007C0FFD">
        <w:rPr>
          <w:rFonts w:ascii="Times New Roman" w:eastAsia="MS Mincho" w:hAnsi="Times New Roman" w:cs="Times New Roman"/>
          <w:bCs/>
          <w:sz w:val="20"/>
          <w:szCs w:val="20"/>
        </w:rPr>
        <w:t>minimálně 1 významnou službu spočívající v komplexním výkonu činností v oblasti ochrany životního prostředí v obdobném rozsahu jako je předmět plnění této veřejné zakázky</w:t>
      </w:r>
      <w:r w:rsidRPr="007C0FFD"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, tj. služby výkaznictví a výkaznictví za převoz NO, </w:t>
      </w:r>
      <w:r w:rsidRPr="007C0FFD">
        <w:rPr>
          <w:rFonts w:ascii="Times New Roman" w:eastAsia="MS Mincho" w:hAnsi="Times New Roman" w:cs="Times New Roman"/>
          <w:bCs/>
          <w:sz w:val="20"/>
          <w:szCs w:val="20"/>
        </w:rPr>
        <w:t xml:space="preserve">v minimálním objemu 20 000,- Kč bez DPH za měsíc služby v souvislé nepřerušené činnosti v délce 1 roku. </w:t>
      </w:r>
    </w:p>
    <w:p w14:paraId="1967DE7F" w14:textId="77777777" w:rsidR="00810AEF" w:rsidRPr="00810AEF" w:rsidRDefault="00810AEF" w:rsidP="00810AEF">
      <w:pPr>
        <w:ind w:left="1276"/>
        <w:jc w:val="both"/>
        <w:rPr>
          <w:rFonts w:ascii="Times New Roman" w:eastAsia="MS Mincho" w:hAnsi="Times New Roman" w:cs="Times New Roman"/>
          <w:sz w:val="20"/>
          <w:szCs w:val="20"/>
          <w:highlight w:val="green"/>
        </w:rPr>
      </w:pPr>
    </w:p>
    <w:bookmarkEnd w:id="1"/>
    <w:p w14:paraId="150D2155" w14:textId="3B316A41" w:rsidR="00B46E96" w:rsidRDefault="00B46E96" w:rsidP="00810AEF">
      <w:pPr>
        <w:widowControl w:val="0"/>
        <w:spacing w:line="360" w:lineRule="auto"/>
        <w:ind w:left="1276" w:hanging="113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10AEF">
        <w:rPr>
          <w:rFonts w:ascii="Times New Roman" w:hAnsi="Times New Roman" w:cs="Times New Roman"/>
          <w:b/>
          <w:sz w:val="20"/>
          <w:szCs w:val="20"/>
        </w:rPr>
        <w:t>Významná</w:t>
      </w:r>
      <w:r w:rsidRPr="005206C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služba </w:t>
      </w:r>
      <w:r w:rsidRPr="005206C2">
        <w:rPr>
          <w:rFonts w:ascii="Times New Roman" w:hAnsi="Times New Roman" w:cs="Times New Roman"/>
          <w:b/>
          <w:sz w:val="20"/>
          <w:szCs w:val="20"/>
        </w:rPr>
        <w:t xml:space="preserve">č. 1: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438"/>
      </w:tblGrid>
      <w:tr w:rsidR="00B46E96" w:rsidRPr="005206C2" w14:paraId="636553E3" w14:textId="77777777" w:rsidTr="002B02D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474D9" w14:textId="7676A31F" w:rsidR="00B46E96" w:rsidRPr="00C34AF7" w:rsidRDefault="00B46E96" w:rsidP="002B02D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Identifikace </w:t>
            </w:r>
            <w:r w:rsidR="007C0FFD">
              <w:rPr>
                <w:rFonts w:ascii="Times New Roman" w:hAnsi="Times New Roman" w:cs="Times New Roman"/>
                <w:bCs/>
                <w:sz w:val="20"/>
                <w:szCs w:val="20"/>
              </w:rPr>
              <w:t>objednatele</w:t>
            </w: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12C380CD" w14:textId="77777777" w:rsidR="00B46E96" w:rsidRPr="00C34AF7" w:rsidRDefault="00B46E96" w:rsidP="002B02D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7130F563" w14:textId="77777777" w:rsidR="00B46E96" w:rsidRPr="00C34AF7" w:rsidRDefault="00B46E96" w:rsidP="002B02D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E42CAA7" w14:textId="77777777" w:rsidR="00B46E96" w:rsidRPr="005206C2" w:rsidRDefault="00B46E96" w:rsidP="002B02D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46E96" w:rsidRPr="005206C2" w14:paraId="54E16E0E" w14:textId="77777777" w:rsidTr="002B02D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E3662" w14:textId="11EF9F55" w:rsidR="00B46E96" w:rsidRPr="00C34AF7" w:rsidRDefault="00B46E96" w:rsidP="002B02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Kontaktní osoba </w:t>
            </w:r>
            <w:r w:rsidR="007C0FFD">
              <w:rPr>
                <w:rFonts w:ascii="Times New Roman" w:hAnsi="Times New Roman" w:cs="Times New Roman"/>
                <w:sz w:val="20"/>
                <w:szCs w:val="20"/>
              </w:rPr>
              <w:t>objednatele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D493634" w14:textId="77777777" w:rsidR="00B46E96" w:rsidRPr="00C34AF7" w:rsidRDefault="00B46E96" w:rsidP="002B02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/jméno, příjmení, telefon, email/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CB1323F" w14:textId="77777777" w:rsidR="00B46E96" w:rsidRPr="005206C2" w:rsidRDefault="00B46E96" w:rsidP="002B02D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6E96" w:rsidRPr="005206C2" w14:paraId="698BF12F" w14:textId="77777777" w:rsidTr="002B02D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800C0" w14:textId="77777777" w:rsidR="00B46E96" w:rsidRPr="00C34AF7" w:rsidRDefault="00B46E96" w:rsidP="002B02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Popis poskytnuté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služby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051B4A5" w14:textId="77777777" w:rsidR="00B46E96" w:rsidRPr="005206C2" w:rsidRDefault="00B46E96" w:rsidP="002B02D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6E96" w:rsidRPr="005206C2" w14:paraId="72010881" w14:textId="77777777" w:rsidTr="002B02D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090B6" w14:textId="77777777" w:rsidR="00B46E96" w:rsidRPr="00C34AF7" w:rsidRDefault="00B46E96" w:rsidP="002B02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Cena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službu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8AC5A86" w14:textId="77777777" w:rsidR="00B46E96" w:rsidRPr="00C34AF7" w:rsidRDefault="00B46E96" w:rsidP="002B02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/v Kč bez DPH/: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719C0AA" w14:textId="77777777" w:rsidR="00B46E96" w:rsidRPr="005206C2" w:rsidRDefault="00B46E96" w:rsidP="002B02D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6E96" w:rsidRPr="005206C2" w14:paraId="41482EEE" w14:textId="77777777" w:rsidTr="002B02D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03965" w14:textId="77777777" w:rsidR="00B46E96" w:rsidRPr="00C34AF7" w:rsidRDefault="00B46E96" w:rsidP="002B02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Doba poskytnutí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služby:</w:t>
            </w:r>
          </w:p>
          <w:p w14:paraId="7F96AD55" w14:textId="77777777" w:rsidR="00B46E96" w:rsidRPr="00C34AF7" w:rsidRDefault="00B46E96" w:rsidP="002B02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/měsíc, rok/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2848752" w14:textId="77777777" w:rsidR="00B46E96" w:rsidRPr="005206C2" w:rsidRDefault="00B46E96" w:rsidP="002B02D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095F50F" w14:textId="77777777" w:rsidR="00B46E96" w:rsidRPr="00B46E96" w:rsidRDefault="00B46E96" w:rsidP="00B46E96">
      <w:pPr>
        <w:pStyle w:val="Odstavecseseznamem"/>
        <w:widowControl w:val="0"/>
        <w:tabs>
          <w:tab w:val="left" w:leader="underscore" w:pos="2410"/>
        </w:tabs>
        <w:spacing w:line="360" w:lineRule="auto"/>
        <w:ind w:left="0"/>
        <w:jc w:val="both"/>
        <w:rPr>
          <w:rFonts w:ascii="Times New Roman" w:eastAsia="Arial" w:hAnsi="Times New Roman"/>
          <w:bCs/>
          <w:sz w:val="20"/>
        </w:rPr>
      </w:pPr>
    </w:p>
    <w:p w14:paraId="03876BF9" w14:textId="77777777" w:rsidR="00B46E96" w:rsidRDefault="00B46E96" w:rsidP="00B46E96">
      <w:pPr>
        <w:pStyle w:val="Odstavecseseznamem"/>
        <w:widowControl w:val="0"/>
        <w:jc w:val="both"/>
        <w:rPr>
          <w:rFonts w:eastAsia="Arial"/>
          <w:bCs/>
        </w:rPr>
      </w:pPr>
      <w:r>
        <w:rPr>
          <w:rFonts w:eastAsia="Arial"/>
          <w:bCs/>
          <w:u w:val="single"/>
        </w:rPr>
        <w:t xml:space="preserve"> </w:t>
      </w:r>
      <w:r>
        <w:rPr>
          <w:rFonts w:eastAsia="Arial"/>
          <w:bCs/>
        </w:rPr>
        <w:t xml:space="preserve"> </w:t>
      </w:r>
    </w:p>
    <w:bookmarkEnd w:id="0"/>
    <w:p w14:paraId="64BFC75F" w14:textId="5B9ADA45" w:rsidR="00E27698" w:rsidRDefault="00E27698" w:rsidP="009C4F17">
      <w:pPr>
        <w:pStyle w:val="Zkladntextodsazen3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  <w:r w:rsidRPr="00E27698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1AA04AC4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810AE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1A7E43" w:rsidRDefault="00E27698" w:rsidP="00883F00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1A7E43" w:rsidRDefault="00E27698" w:rsidP="00883F00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560CE1">
        <w:trPr>
          <w:trHeight w:val="454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0CE1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AEEF3" w:themeFill="accent5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725909E8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77777777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77777777" w:rsidR="009C4F17" w:rsidRDefault="009C4F17" w:rsidP="009C4F17">
      <w:pPr>
        <w:pStyle w:val="Odstavecseseznamem"/>
        <w:keepLines/>
        <w:numPr>
          <w:ilvl w:val="0"/>
          <w:numId w:val="6"/>
        </w:numPr>
        <w:autoSpaceDE w:val="0"/>
        <w:autoSpaceDN w:val="0"/>
        <w:adjustRightInd w:val="0"/>
        <w:spacing w:before="240"/>
        <w:contextualSpacing w:val="0"/>
        <w:rPr>
          <w:rFonts w:ascii="Times New Roman" w:hAnsi="Times New Roman"/>
          <w:b/>
          <w:bCs/>
          <w:szCs w:val="24"/>
        </w:rPr>
      </w:pPr>
      <w:r w:rsidRPr="009C4F17">
        <w:rPr>
          <w:rFonts w:ascii="Times New Roman" w:hAnsi="Times New Roman"/>
          <w:b/>
          <w:bCs/>
          <w:szCs w:val="24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20938F5" w14:textId="77777777" w:rsidR="00E27698" w:rsidRDefault="00E27698" w:rsidP="009C4F17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C0EB9F2" w14:textId="77777777" w:rsidR="00A439B6" w:rsidRDefault="00A439B6" w:rsidP="00A439B6">
      <w:pPr>
        <w:pStyle w:val="Odstavecseseznamem"/>
        <w:numPr>
          <w:ilvl w:val="0"/>
          <w:numId w:val="6"/>
        </w:numPr>
        <w:tabs>
          <w:tab w:val="center" w:pos="4536"/>
        </w:tabs>
        <w:rPr>
          <w:rFonts w:ascii="Times New Roman" w:hAnsi="Times New Roman"/>
          <w:b/>
          <w:sz w:val="22"/>
          <w:szCs w:val="22"/>
        </w:rPr>
      </w:pPr>
      <w:r w:rsidRPr="009C4F17">
        <w:rPr>
          <w:rFonts w:ascii="Times New Roman" w:hAnsi="Times New Roman"/>
          <w:b/>
          <w:sz w:val="22"/>
          <w:szCs w:val="22"/>
        </w:rPr>
        <w:t xml:space="preserve">Čestné prohlášení </w:t>
      </w:r>
      <w:r w:rsidRPr="00306509">
        <w:rPr>
          <w:rFonts w:ascii="Times New Roman" w:hAnsi="Times New Roman"/>
          <w:b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1C005C6C" w14:textId="77777777" w:rsidR="00A439B6" w:rsidRPr="009C4F17" w:rsidRDefault="00A439B6" w:rsidP="00A439B6">
      <w:pPr>
        <w:pStyle w:val="Odstavecseseznamem"/>
        <w:tabs>
          <w:tab w:val="center" w:pos="4536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54E6571A" w14:textId="77777777" w:rsidR="00A439B6" w:rsidRPr="00306509" w:rsidRDefault="00A439B6" w:rsidP="00A439B6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 xml:space="preserve">Účastník čestně prohlašuje, že není osobou, </w:t>
      </w:r>
      <w:r w:rsidRPr="00306509">
        <w:rPr>
          <w:rFonts w:ascii="Times New Roman" w:hAnsi="Times New Roman"/>
          <w:sz w:val="20"/>
        </w:rPr>
        <w:t>není dodavatelem ve smyslu nařízení Rady EU č. 2022/576, tj. nejsem:</w:t>
      </w:r>
    </w:p>
    <w:p w14:paraId="23A85F4E" w14:textId="77777777" w:rsidR="00A439B6" w:rsidRPr="009C4F17" w:rsidRDefault="00A439B6" w:rsidP="00A439B6">
      <w:pPr>
        <w:pStyle w:val="Odstavecseseznamem"/>
        <w:ind w:left="360"/>
        <w:rPr>
          <w:rFonts w:ascii="Times New Roman" w:hAnsi="Times New Roman"/>
          <w:sz w:val="20"/>
        </w:rPr>
      </w:pPr>
    </w:p>
    <w:p w14:paraId="0D5D0B88" w14:textId="77777777" w:rsidR="00A439B6" w:rsidRPr="00306509" w:rsidRDefault="00A439B6" w:rsidP="00A439B6">
      <w:pPr>
        <w:pStyle w:val="Zkladntextodsazen31"/>
        <w:ind w:left="360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 xml:space="preserve">a) ruským státním příslušníkem, fyzickou či právnickou osobou, subjektem či orgánem se sídlem </w:t>
      </w:r>
    </w:p>
    <w:p w14:paraId="45900BDD" w14:textId="77777777" w:rsidR="00A439B6" w:rsidRPr="00306509" w:rsidRDefault="00A439B6" w:rsidP="00A439B6">
      <w:pPr>
        <w:pStyle w:val="Zkladntextodsazen31"/>
        <w:ind w:left="360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v Rusku,</w:t>
      </w:r>
    </w:p>
    <w:p w14:paraId="4224049D" w14:textId="77777777" w:rsidR="00A439B6" w:rsidRPr="00306509" w:rsidRDefault="00A439B6" w:rsidP="00A439B6">
      <w:pPr>
        <w:pStyle w:val="Zkladntextodsazen31"/>
        <w:ind w:left="360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b) právnickou osobou, subjektem nebo orgánem, který je z více než 50 % přímo či nepřímo vlastněný některým ze subjektů uvedených v písmeni a), nebo</w:t>
      </w:r>
    </w:p>
    <w:p w14:paraId="7AD1C104" w14:textId="77777777" w:rsidR="00A439B6" w:rsidRPr="00306509" w:rsidRDefault="00A439B6" w:rsidP="00A439B6">
      <w:pPr>
        <w:pStyle w:val="Zkladntextodsazen31"/>
        <w:ind w:left="360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c) dodavatelem jednajícím jménem nebo na pokyn některého ze subjektů uvedených v písmenu a) nebo b).</w:t>
      </w:r>
    </w:p>
    <w:p w14:paraId="5BE6A951" w14:textId="77777777" w:rsidR="00A439B6" w:rsidRPr="00306509" w:rsidRDefault="00A439B6" w:rsidP="00A439B6">
      <w:pPr>
        <w:pStyle w:val="Zkladntextodsazen31"/>
        <w:ind w:left="360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Současně prohlašuji, že nevyužiji při plnění veřejné zakázky poddodavatele, který by spadal do výše uvedených písm. a) – c), pokud by plnil více než 10 % hodnoty zakázky.</w:t>
      </w:r>
    </w:p>
    <w:p w14:paraId="3AFA73CC" w14:textId="77777777" w:rsidR="00A439B6" w:rsidRPr="00306509" w:rsidRDefault="00A439B6" w:rsidP="00A439B6">
      <w:pPr>
        <w:pStyle w:val="Zkladntextodsazen31"/>
        <w:ind w:left="360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5393E1D" w14:textId="77777777" w:rsidR="00A439B6" w:rsidRDefault="00A439B6" w:rsidP="00A439B6">
      <w:pPr>
        <w:pStyle w:val="Zkladntextodsazen31"/>
        <w:ind w:left="360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2014/269 ve spojení s prováděcím nařízením Rady (EU) č. 2022/581, nařízení Rady (EU) č. 2014/208 a nařízení Rady (ES) č. 2006/765 nebo v jejich prospěch.</w:t>
      </w:r>
    </w:p>
    <w:p w14:paraId="7010B2AD" w14:textId="77777777" w:rsidR="00A439B6" w:rsidRPr="00441836" w:rsidRDefault="00A439B6" w:rsidP="00A439B6">
      <w:pPr>
        <w:pStyle w:val="Zkladntextodsazen31"/>
        <w:ind w:left="360"/>
        <w:rPr>
          <w:rFonts w:ascii="Times New Roman" w:hAnsi="Times New Roman" w:cs="Times New Roman"/>
          <w:kern w:val="0"/>
          <w:sz w:val="20"/>
          <w:szCs w:val="24"/>
          <w:lang w:eastAsia="cs-CZ" w:bidi="ar-SA"/>
        </w:rPr>
      </w:pPr>
      <w:r w:rsidRPr="00441836">
        <w:rPr>
          <w:rFonts w:ascii="Times New Roman" w:hAnsi="Times New Roman" w:cs="Times New Roman"/>
          <w:kern w:val="0"/>
          <w:sz w:val="20"/>
          <w:szCs w:val="24"/>
          <w:lang w:eastAsia="cs-CZ" w:bidi="ar-SA"/>
        </w:rPr>
        <w:t>(</w:t>
      </w:r>
      <w:r w:rsidRPr="00441836">
        <w:rPr>
          <w:rFonts w:ascii="Times New Roman" w:hAnsi="Times New Roman" w:cs="Times New Roman"/>
        </w:rPr>
        <w:t xml:space="preserve">Aktuální seznam sankcionovaných osob je uveden na </w:t>
      </w:r>
      <w:hyperlink r:id="rId7" w:history="1">
        <w:r w:rsidRPr="00441836">
          <w:rPr>
            <w:rStyle w:val="Hypertextovodkaz"/>
          </w:rPr>
          <w:t>https://www.financnianalytickyurad.cz/files/20220412-ukr-blr.xlsx</w:t>
        </w:r>
      </w:hyperlink>
      <w:r w:rsidRPr="00441836">
        <w:rPr>
          <w:rStyle w:val="Hypertextovodkaz"/>
        </w:rPr>
        <w:t>)</w:t>
      </w:r>
    </w:p>
    <w:p w14:paraId="682C9036" w14:textId="5389FE84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60CE1">
      <w:pPr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B4E6ED1" w14:textId="5CDE074F" w:rsidR="00B92A74" w:rsidRPr="003C2E83" w:rsidRDefault="00B92A74" w:rsidP="00441836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sectPr w:rsidR="00B92A74" w:rsidRPr="003C2E83" w:rsidSect="007C52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8DF6" w14:textId="77777777" w:rsidR="00B1179A" w:rsidRDefault="00B117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B1179A" w:rsidRDefault="00B92A74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B1179A">
      <w:rPr>
        <w:rFonts w:ascii="Times New Roman" w:hAnsi="Times New Roman" w:cs="Times New Roman"/>
        <w:sz w:val="20"/>
        <w:szCs w:val="20"/>
      </w:rPr>
      <w:fldChar w:fldCharType="begin"/>
    </w:r>
    <w:r w:rsidRPr="00B1179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B1179A">
      <w:rPr>
        <w:rFonts w:ascii="Times New Roman" w:hAnsi="Times New Roman" w:cs="Times New Roman"/>
        <w:sz w:val="20"/>
        <w:szCs w:val="20"/>
      </w:rPr>
      <w:fldChar w:fldCharType="separate"/>
    </w:r>
    <w:r w:rsidR="00860A7C" w:rsidRPr="00B1179A">
      <w:rPr>
        <w:rFonts w:ascii="Times New Roman" w:hAnsi="Times New Roman" w:cs="Times New Roman"/>
        <w:noProof/>
        <w:sz w:val="20"/>
        <w:szCs w:val="20"/>
      </w:rPr>
      <w:t>2</w:t>
    </w:r>
    <w:r w:rsidRPr="00B1179A">
      <w:rPr>
        <w:rFonts w:ascii="Times New Roman" w:hAnsi="Times New Roman" w:cs="Times New Roman"/>
        <w:sz w:val="20"/>
        <w:szCs w:val="20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5F02" w14:textId="77777777" w:rsidR="00B1179A" w:rsidRDefault="00B117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FA6701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FA6701">
        <w:rPr>
          <w:rStyle w:val="Znakapoznpodarou"/>
          <w:rFonts w:ascii="Times New Roman" w:hAnsi="Times New Roman"/>
          <w:sz w:val="16"/>
          <w:szCs w:val="16"/>
        </w:rPr>
        <w:footnoteRef/>
      </w:r>
      <w:r w:rsidRPr="00FA6701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2ADC" w14:textId="77777777" w:rsidR="00B1179A" w:rsidRDefault="00B117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5769" w14:textId="4C353F74" w:rsidR="00982C00" w:rsidRPr="00407D6D" w:rsidRDefault="00982C00" w:rsidP="00407D6D">
    <w:pPr>
      <w:rPr>
        <w:rFonts w:ascii="Times New Roman" w:hAnsi="Times New Roman" w:cs="Times New Roman"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>Příloha č.</w:t>
    </w:r>
    <w:r w:rsidR="00BC1E13">
      <w:rPr>
        <w:rFonts w:ascii="Times New Roman" w:hAnsi="Times New Roman" w:cs="Times New Roman"/>
        <w:iCs/>
        <w:sz w:val="20"/>
        <w:szCs w:val="20"/>
      </w:rPr>
      <w:t xml:space="preserve"> 3_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09E1" w14:textId="77777777" w:rsidR="00B1179A" w:rsidRDefault="00B117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437BC"/>
    <w:multiLevelType w:val="hybridMultilevel"/>
    <w:tmpl w:val="D556F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3D1F0CC0"/>
    <w:multiLevelType w:val="hybridMultilevel"/>
    <w:tmpl w:val="AF1E85B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167B6B"/>
    <w:multiLevelType w:val="hybridMultilevel"/>
    <w:tmpl w:val="279ABBAE"/>
    <w:lvl w:ilvl="0" w:tplc="C4B606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F55147F"/>
    <w:multiLevelType w:val="hybridMultilevel"/>
    <w:tmpl w:val="24FEA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8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5AC0F22"/>
    <w:multiLevelType w:val="hybridMultilevel"/>
    <w:tmpl w:val="94A0457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7"/>
  </w:num>
  <w:num w:numId="2" w16cid:durableId="748766961">
    <w:abstractNumId w:val="20"/>
  </w:num>
  <w:num w:numId="3" w16cid:durableId="684523783">
    <w:abstractNumId w:val="25"/>
  </w:num>
  <w:num w:numId="4" w16cid:durableId="1693070500">
    <w:abstractNumId w:val="23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21"/>
  </w:num>
  <w:num w:numId="8" w16cid:durableId="1998722028">
    <w:abstractNumId w:val="28"/>
  </w:num>
  <w:num w:numId="9" w16cid:durableId="210852553">
    <w:abstractNumId w:val="16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2"/>
  </w:num>
  <w:num w:numId="21" w16cid:durableId="803042093">
    <w:abstractNumId w:val="14"/>
  </w:num>
  <w:num w:numId="22" w16cid:durableId="179273054">
    <w:abstractNumId w:val="13"/>
  </w:num>
  <w:num w:numId="23" w16cid:durableId="1714380369">
    <w:abstractNumId w:val="19"/>
  </w:num>
  <w:num w:numId="24" w16cid:durableId="2038040296">
    <w:abstractNumId w:val="26"/>
  </w:num>
  <w:num w:numId="25" w16cid:durableId="274797722">
    <w:abstractNumId w:val="30"/>
  </w:num>
  <w:num w:numId="26" w16cid:durableId="706564666">
    <w:abstractNumId w:val="22"/>
  </w:num>
  <w:num w:numId="27" w16cid:durableId="354693100">
    <w:abstractNumId w:val="17"/>
  </w:num>
  <w:num w:numId="28" w16cid:durableId="1571959002">
    <w:abstractNumId w:val="24"/>
  </w:num>
  <w:num w:numId="29" w16cid:durableId="748695236">
    <w:abstractNumId w:val="18"/>
  </w:num>
  <w:num w:numId="30" w16cid:durableId="965355882">
    <w:abstractNumId w:val="29"/>
  </w:num>
  <w:num w:numId="31" w16cid:durableId="5911621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551CD"/>
    <w:rsid w:val="000641F3"/>
    <w:rsid w:val="00083221"/>
    <w:rsid w:val="00087342"/>
    <w:rsid w:val="000932AA"/>
    <w:rsid w:val="000979F3"/>
    <w:rsid w:val="000A188B"/>
    <w:rsid w:val="000A7916"/>
    <w:rsid w:val="000B162F"/>
    <w:rsid w:val="000B7C19"/>
    <w:rsid w:val="000C3681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4782"/>
    <w:rsid w:val="001A7E43"/>
    <w:rsid w:val="001B347D"/>
    <w:rsid w:val="001D153F"/>
    <w:rsid w:val="002235D8"/>
    <w:rsid w:val="002404E4"/>
    <w:rsid w:val="00264626"/>
    <w:rsid w:val="00274E1B"/>
    <w:rsid w:val="002B79F7"/>
    <w:rsid w:val="002C18F6"/>
    <w:rsid w:val="002F4C22"/>
    <w:rsid w:val="00307615"/>
    <w:rsid w:val="00343A0F"/>
    <w:rsid w:val="003539E5"/>
    <w:rsid w:val="00362359"/>
    <w:rsid w:val="00364A91"/>
    <w:rsid w:val="003765B1"/>
    <w:rsid w:val="003A740D"/>
    <w:rsid w:val="003B35D3"/>
    <w:rsid w:val="003C2E83"/>
    <w:rsid w:val="003D107D"/>
    <w:rsid w:val="003D6B90"/>
    <w:rsid w:val="0040385E"/>
    <w:rsid w:val="00407D6D"/>
    <w:rsid w:val="00435EC1"/>
    <w:rsid w:val="00441836"/>
    <w:rsid w:val="00445540"/>
    <w:rsid w:val="00445B8D"/>
    <w:rsid w:val="00477179"/>
    <w:rsid w:val="00496498"/>
    <w:rsid w:val="00496A76"/>
    <w:rsid w:val="004A3C16"/>
    <w:rsid w:val="004A4F26"/>
    <w:rsid w:val="004D7872"/>
    <w:rsid w:val="004F4EAD"/>
    <w:rsid w:val="00501F5D"/>
    <w:rsid w:val="00507FEA"/>
    <w:rsid w:val="00520AD4"/>
    <w:rsid w:val="0052482F"/>
    <w:rsid w:val="005327A9"/>
    <w:rsid w:val="00535AED"/>
    <w:rsid w:val="00542AFD"/>
    <w:rsid w:val="0054437B"/>
    <w:rsid w:val="00546DAD"/>
    <w:rsid w:val="00560CE1"/>
    <w:rsid w:val="00570BD6"/>
    <w:rsid w:val="005B5503"/>
    <w:rsid w:val="005C0D56"/>
    <w:rsid w:val="005E75AC"/>
    <w:rsid w:val="00604F77"/>
    <w:rsid w:val="00616838"/>
    <w:rsid w:val="00620361"/>
    <w:rsid w:val="00624512"/>
    <w:rsid w:val="0063631C"/>
    <w:rsid w:val="00660095"/>
    <w:rsid w:val="0068265D"/>
    <w:rsid w:val="00695B15"/>
    <w:rsid w:val="006B3280"/>
    <w:rsid w:val="006B73FD"/>
    <w:rsid w:val="006C48F8"/>
    <w:rsid w:val="006C786E"/>
    <w:rsid w:val="007019A0"/>
    <w:rsid w:val="00732C2D"/>
    <w:rsid w:val="00751ACA"/>
    <w:rsid w:val="007842BB"/>
    <w:rsid w:val="00784E96"/>
    <w:rsid w:val="00787AE0"/>
    <w:rsid w:val="0079185D"/>
    <w:rsid w:val="007B1F70"/>
    <w:rsid w:val="007C0FFD"/>
    <w:rsid w:val="007C520E"/>
    <w:rsid w:val="008040C5"/>
    <w:rsid w:val="00810AEF"/>
    <w:rsid w:val="00817759"/>
    <w:rsid w:val="00825F45"/>
    <w:rsid w:val="00842293"/>
    <w:rsid w:val="00853AC5"/>
    <w:rsid w:val="00853CD8"/>
    <w:rsid w:val="00860A7C"/>
    <w:rsid w:val="008704A6"/>
    <w:rsid w:val="00892CE0"/>
    <w:rsid w:val="008A48D0"/>
    <w:rsid w:val="008D148A"/>
    <w:rsid w:val="008E29BE"/>
    <w:rsid w:val="008E5481"/>
    <w:rsid w:val="008F13B3"/>
    <w:rsid w:val="008F5A27"/>
    <w:rsid w:val="00901861"/>
    <w:rsid w:val="00931888"/>
    <w:rsid w:val="009345B0"/>
    <w:rsid w:val="0094510C"/>
    <w:rsid w:val="00966A4A"/>
    <w:rsid w:val="00973050"/>
    <w:rsid w:val="00980708"/>
    <w:rsid w:val="00982C00"/>
    <w:rsid w:val="009A1239"/>
    <w:rsid w:val="009C4F17"/>
    <w:rsid w:val="009C7C33"/>
    <w:rsid w:val="009D09B6"/>
    <w:rsid w:val="009E5470"/>
    <w:rsid w:val="009F603B"/>
    <w:rsid w:val="00A028F0"/>
    <w:rsid w:val="00A20A1F"/>
    <w:rsid w:val="00A40F3C"/>
    <w:rsid w:val="00A42B5E"/>
    <w:rsid w:val="00A439B6"/>
    <w:rsid w:val="00A55489"/>
    <w:rsid w:val="00A579F0"/>
    <w:rsid w:val="00A61B39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1179A"/>
    <w:rsid w:val="00B25E17"/>
    <w:rsid w:val="00B26623"/>
    <w:rsid w:val="00B3263E"/>
    <w:rsid w:val="00B46E96"/>
    <w:rsid w:val="00B67DAC"/>
    <w:rsid w:val="00B712DD"/>
    <w:rsid w:val="00B871A4"/>
    <w:rsid w:val="00B92218"/>
    <w:rsid w:val="00B92A74"/>
    <w:rsid w:val="00B96D64"/>
    <w:rsid w:val="00BB307E"/>
    <w:rsid w:val="00BB70B8"/>
    <w:rsid w:val="00BC1E13"/>
    <w:rsid w:val="00BD1C6C"/>
    <w:rsid w:val="00BE5123"/>
    <w:rsid w:val="00BF2B87"/>
    <w:rsid w:val="00BF5C5B"/>
    <w:rsid w:val="00C364F1"/>
    <w:rsid w:val="00C5448D"/>
    <w:rsid w:val="00C725A1"/>
    <w:rsid w:val="00C76B04"/>
    <w:rsid w:val="00C93BD2"/>
    <w:rsid w:val="00C96460"/>
    <w:rsid w:val="00CA0C73"/>
    <w:rsid w:val="00CA3B32"/>
    <w:rsid w:val="00CB5F14"/>
    <w:rsid w:val="00CB6616"/>
    <w:rsid w:val="00CB7589"/>
    <w:rsid w:val="00CD5A65"/>
    <w:rsid w:val="00CE26FD"/>
    <w:rsid w:val="00CF3B5B"/>
    <w:rsid w:val="00D12BDA"/>
    <w:rsid w:val="00D2414A"/>
    <w:rsid w:val="00D55B68"/>
    <w:rsid w:val="00D62279"/>
    <w:rsid w:val="00D652A0"/>
    <w:rsid w:val="00D65B75"/>
    <w:rsid w:val="00D66565"/>
    <w:rsid w:val="00D83F92"/>
    <w:rsid w:val="00DB2FAD"/>
    <w:rsid w:val="00DC68F4"/>
    <w:rsid w:val="00DE4454"/>
    <w:rsid w:val="00DE5D4F"/>
    <w:rsid w:val="00E17718"/>
    <w:rsid w:val="00E21910"/>
    <w:rsid w:val="00E27698"/>
    <w:rsid w:val="00E404C2"/>
    <w:rsid w:val="00E41853"/>
    <w:rsid w:val="00E441F1"/>
    <w:rsid w:val="00E57AAC"/>
    <w:rsid w:val="00E63088"/>
    <w:rsid w:val="00E91FC0"/>
    <w:rsid w:val="00EA44D2"/>
    <w:rsid w:val="00EA535C"/>
    <w:rsid w:val="00EB6D78"/>
    <w:rsid w:val="00ED3DD8"/>
    <w:rsid w:val="00EE0ADF"/>
    <w:rsid w:val="00EE3B6A"/>
    <w:rsid w:val="00F70B27"/>
    <w:rsid w:val="00F71AA4"/>
    <w:rsid w:val="00F74D54"/>
    <w:rsid w:val="00F75137"/>
    <w:rsid w:val="00F87FB9"/>
    <w:rsid w:val="00FA6701"/>
    <w:rsid w:val="00FD2D57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B46E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6E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797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5</cp:revision>
  <cp:lastPrinted>2025-02-24T12:16:00Z</cp:lastPrinted>
  <dcterms:created xsi:type="dcterms:W3CDTF">2025-04-08T06:12:00Z</dcterms:created>
  <dcterms:modified xsi:type="dcterms:W3CDTF">2025-04-24T05:21:00Z</dcterms:modified>
</cp:coreProperties>
</file>