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CE2E5E4" w:rsidR="00BB4AD7" w:rsidRPr="00CB5F85" w:rsidRDefault="00902F8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F84">
              <w:rPr>
                <w:rFonts w:ascii="Arial" w:hAnsi="Arial" w:cs="Arial"/>
                <w:b/>
                <w:sz w:val="20"/>
                <w:szCs w:val="20"/>
              </w:rPr>
              <w:t xml:space="preserve">Kosení rákosu a třtiny křovištní křovinořezem, seč </w:t>
            </w:r>
            <w:proofErr w:type="spellStart"/>
            <w:r w:rsidRPr="00902F84">
              <w:rPr>
                <w:rFonts w:ascii="Arial" w:hAnsi="Arial" w:cs="Arial"/>
                <w:b/>
                <w:sz w:val="20"/>
                <w:szCs w:val="20"/>
              </w:rPr>
              <w:t>bezkolencových</w:t>
            </w:r>
            <w:proofErr w:type="spellEnd"/>
            <w:r w:rsidRPr="00902F84">
              <w:rPr>
                <w:rFonts w:ascii="Arial" w:hAnsi="Arial" w:cs="Arial"/>
                <w:b/>
                <w:sz w:val="20"/>
                <w:szCs w:val="20"/>
              </w:rPr>
              <w:t xml:space="preserve"> lučních porostů v lokalitě PP Broumarské slatiny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C76"/>
    <w:rsid w:val="00307F68"/>
    <w:rsid w:val="00311C50"/>
    <w:rsid w:val="00334988"/>
    <w:rsid w:val="003352C9"/>
    <w:rsid w:val="00375ED8"/>
    <w:rsid w:val="0038267D"/>
    <w:rsid w:val="003D28D6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2F8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754E2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2025-03-31T10:02:00Z</dcterms:modified>
</cp:coreProperties>
</file>