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4A9B166" w:rsidR="00C5658A" w:rsidRPr="00C53A54" w:rsidRDefault="0089398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93986">
              <w:rPr>
                <w:rFonts w:ascii="Arial" w:hAnsi="Arial" w:cs="Arial"/>
                <w:b/>
                <w:sz w:val="20"/>
                <w:szCs w:val="20"/>
              </w:rPr>
              <w:t xml:space="preserve">Inventarizace nepotřebných vrtů na území hydrogeologického rajonu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3986">
              <w:rPr>
                <w:rFonts w:ascii="Arial" w:hAnsi="Arial" w:cs="Arial"/>
                <w:b/>
                <w:sz w:val="20"/>
                <w:szCs w:val="20"/>
              </w:rPr>
              <w:t xml:space="preserve">HG-4222 Podorlická křída v povodí </w:t>
            </w:r>
            <w:proofErr w:type="gramStart"/>
            <w:r w:rsidRPr="00893986">
              <w:rPr>
                <w:rFonts w:ascii="Arial" w:hAnsi="Arial" w:cs="Arial"/>
                <w:b/>
                <w:sz w:val="20"/>
                <w:szCs w:val="20"/>
              </w:rPr>
              <w:t>Orlice ,</w:t>
            </w:r>
            <w:proofErr w:type="gramEnd"/>
            <w:r w:rsidRPr="00893986">
              <w:rPr>
                <w:rFonts w:ascii="Arial" w:hAnsi="Arial" w:cs="Arial"/>
                <w:b/>
                <w:sz w:val="20"/>
                <w:szCs w:val="20"/>
              </w:rPr>
              <w:t xml:space="preserve"> Královéhradecký kraj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72CD7A4E" w:rsidR="00F86835" w:rsidRPr="00CB5F85" w:rsidRDefault="001120B7" w:rsidP="00343ED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20B7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343E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43EDC" w:rsidRPr="00343EDC">
              <w:rPr>
                <w:rFonts w:ascii="Arial" w:hAnsi="Arial" w:cs="Arial"/>
                <w:sz w:val="20"/>
                <w:szCs w:val="20"/>
              </w:rPr>
              <w:t>IČO</w:t>
            </w:r>
            <w:r w:rsidR="0034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0B7">
              <w:rPr>
                <w:rFonts w:ascii="Arial" w:hAnsi="Arial" w:cs="Arial"/>
                <w:sz w:val="20"/>
                <w:szCs w:val="20"/>
              </w:rPr>
              <w:t>70889546</w:t>
            </w:r>
            <w:r w:rsidR="00343EDC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1120B7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58B711A6" w:rsidR="00C5658A" w:rsidRPr="00CB5F85" w:rsidRDefault="00343EDC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Výběrové řízení veřejné zakázky malého rozsahu na </w:t>
            </w:r>
            <w:r w:rsidR="001120B7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951"/>
        <w:gridCol w:w="4116"/>
      </w:tblGrid>
      <w:tr w:rsidR="009F7FB5" w14:paraId="758EAC5D" w14:textId="77777777" w:rsidTr="00C964DF">
        <w:tc>
          <w:tcPr>
            <w:tcW w:w="9067" w:type="dxa"/>
            <w:gridSpan w:val="2"/>
            <w:shd w:val="clear" w:color="auto" w:fill="000000" w:themeFill="text1"/>
          </w:tcPr>
          <w:p w14:paraId="66C6D964" w14:textId="028C0296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</w:t>
            </w:r>
            <w:r w:rsidR="0085143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>cí kritérium)</w:t>
            </w:r>
          </w:p>
        </w:tc>
      </w:tr>
      <w:tr w:rsidR="00C964DF" w14:paraId="5BB1A636" w14:textId="77777777" w:rsidTr="00C45988">
        <w:tc>
          <w:tcPr>
            <w:tcW w:w="4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16F255" w14:textId="3A6E0829" w:rsidR="00C964DF" w:rsidRPr="00C964DF" w:rsidRDefault="00C964DF" w:rsidP="00C964D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lang w:eastAsia="x-none"/>
              </w:rPr>
            </w:pPr>
            <w:r w:rsidRPr="00C964DF">
              <w:rPr>
                <w:rFonts w:ascii="Arial" w:hAnsi="Arial" w:cs="Arial"/>
                <w:bCs/>
                <w:sz w:val="20"/>
                <w:szCs w:val="20"/>
              </w:rPr>
              <w:t>Cena za zpracovaný HG rajon (Kč bez DPH)</w:t>
            </w:r>
          </w:p>
        </w:tc>
        <w:tc>
          <w:tcPr>
            <w:tcW w:w="411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5B5AA7" w14:textId="0FF0759B" w:rsidR="00C964DF" w:rsidRPr="00D34236" w:rsidRDefault="00C964DF" w:rsidP="00C964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64DF" w14:paraId="17A70D78" w14:textId="77777777" w:rsidTr="00C45988">
        <w:tc>
          <w:tcPr>
            <w:tcW w:w="4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4254E3" w14:textId="54AC3563" w:rsidR="00C964DF" w:rsidRPr="00C964DF" w:rsidRDefault="00C964DF" w:rsidP="00C964D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lang w:eastAsia="x-none"/>
              </w:rPr>
            </w:pPr>
            <w:r w:rsidRPr="00C964DF">
              <w:rPr>
                <w:rFonts w:ascii="Arial" w:hAnsi="Arial" w:cs="Arial"/>
                <w:bCs/>
                <w:sz w:val="20"/>
                <w:szCs w:val="20"/>
              </w:rPr>
              <w:t>Cena za jeden zdokumentovaný vrt (Kč bez DPH)</w:t>
            </w:r>
          </w:p>
        </w:tc>
        <w:tc>
          <w:tcPr>
            <w:tcW w:w="411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BF5831" w14:textId="16DC7E39" w:rsidR="00C964DF" w:rsidRPr="00D34236" w:rsidRDefault="00C964DF" w:rsidP="00C964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64DF" w14:paraId="0F0F5FA4" w14:textId="77777777" w:rsidTr="00C45988">
        <w:tc>
          <w:tcPr>
            <w:tcW w:w="4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BC7ADF" w14:textId="3B62D979" w:rsidR="00C964DF" w:rsidRPr="00C964DF" w:rsidRDefault="00C964DF" w:rsidP="00C964D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lang w:eastAsia="x-none"/>
              </w:rPr>
            </w:pPr>
            <w:r w:rsidRPr="00C964DF">
              <w:rPr>
                <w:rFonts w:ascii="Arial" w:hAnsi="Arial" w:cs="Arial"/>
                <w:bCs/>
                <w:sz w:val="20"/>
                <w:szCs w:val="20"/>
              </w:rPr>
              <w:t>Cena za jeden lokalizovaný vrt (Kč bez DPH)</w:t>
            </w:r>
          </w:p>
        </w:tc>
        <w:tc>
          <w:tcPr>
            <w:tcW w:w="41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2CBC1" w14:textId="23E30C0D" w:rsidR="00C964DF" w:rsidRPr="00D34236" w:rsidRDefault="00C964DF" w:rsidP="00C964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64DF" w14:paraId="3367AED3" w14:textId="77777777" w:rsidTr="00C45988">
        <w:tc>
          <w:tcPr>
            <w:tcW w:w="4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03DEE16" w14:textId="2E6B16D6" w:rsidR="00C964DF" w:rsidRPr="00753ABF" w:rsidRDefault="00C964DF" w:rsidP="00C964D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lang w:eastAsia="x-none"/>
              </w:rPr>
            </w:pPr>
            <w:r w:rsidRPr="00753ABF">
              <w:rPr>
                <w:rFonts w:ascii="Arial" w:hAnsi="Arial" w:cs="Arial"/>
                <w:bCs/>
                <w:sz w:val="20"/>
                <w:lang w:eastAsia="x-none"/>
              </w:rPr>
              <w:t>Celková nabídková cena v Kč bez DPH (1</w:t>
            </w:r>
            <w:r w:rsidR="00753ABF">
              <w:rPr>
                <w:rFonts w:ascii="Arial" w:hAnsi="Arial" w:cs="Arial"/>
                <w:bCs/>
                <w:sz w:val="20"/>
                <w:lang w:eastAsia="x-none"/>
              </w:rPr>
              <w:t> </w:t>
            </w:r>
            <w:r w:rsidRPr="00753ABF">
              <w:rPr>
                <w:rFonts w:ascii="Arial" w:hAnsi="Arial" w:cs="Arial"/>
                <w:bCs/>
                <w:sz w:val="20"/>
                <w:lang w:eastAsia="x-none"/>
              </w:rPr>
              <w:t xml:space="preserve">x rajon, </w:t>
            </w:r>
            <w:r w:rsidR="00753ABF" w:rsidRPr="00753ABF">
              <w:rPr>
                <w:rFonts w:ascii="Arial" w:hAnsi="Arial" w:cs="Arial"/>
                <w:bCs/>
                <w:sz w:val="20"/>
                <w:lang w:eastAsia="x-none"/>
              </w:rPr>
              <w:t>8</w:t>
            </w:r>
            <w:r w:rsidRPr="00753ABF">
              <w:rPr>
                <w:rFonts w:ascii="Arial" w:hAnsi="Arial" w:cs="Arial"/>
                <w:bCs/>
                <w:sz w:val="20"/>
                <w:lang w:eastAsia="x-none"/>
              </w:rPr>
              <w:t>0</w:t>
            </w:r>
            <w:r w:rsidR="00753ABF">
              <w:rPr>
                <w:rFonts w:ascii="Arial" w:hAnsi="Arial" w:cs="Arial"/>
                <w:bCs/>
                <w:sz w:val="20"/>
                <w:lang w:eastAsia="x-none"/>
              </w:rPr>
              <w:t> </w:t>
            </w:r>
            <w:r w:rsidRPr="00753ABF">
              <w:rPr>
                <w:rFonts w:ascii="Arial" w:hAnsi="Arial" w:cs="Arial"/>
                <w:bCs/>
                <w:sz w:val="20"/>
                <w:lang w:eastAsia="x-none"/>
              </w:rPr>
              <w:t>x zdokumentovaný vrt, 20</w:t>
            </w:r>
            <w:r w:rsidR="00753ABF">
              <w:rPr>
                <w:rFonts w:ascii="Arial" w:hAnsi="Arial" w:cs="Arial"/>
                <w:bCs/>
                <w:sz w:val="20"/>
                <w:lang w:eastAsia="x-none"/>
              </w:rPr>
              <w:t> </w:t>
            </w:r>
            <w:r w:rsidRPr="00753ABF">
              <w:rPr>
                <w:rFonts w:ascii="Arial" w:hAnsi="Arial" w:cs="Arial"/>
                <w:bCs/>
                <w:sz w:val="20"/>
                <w:lang w:eastAsia="x-none"/>
              </w:rPr>
              <w:t>x lokalizovaný vrt)</w:t>
            </w:r>
          </w:p>
        </w:tc>
        <w:tc>
          <w:tcPr>
            <w:tcW w:w="41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E3ACC4" w14:textId="621BF74B" w:rsidR="00C964DF" w:rsidRPr="00D34236" w:rsidRDefault="00C964DF" w:rsidP="00C964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64DF" w14:paraId="1E5AB491" w14:textId="77777777" w:rsidTr="00C45988">
        <w:tc>
          <w:tcPr>
            <w:tcW w:w="495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5E8DDA" w14:textId="7311EE61" w:rsidR="00C964DF" w:rsidRPr="00753ABF" w:rsidRDefault="00C964DF" w:rsidP="00C964D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lang w:eastAsia="x-none"/>
              </w:rPr>
            </w:pPr>
            <w:r w:rsidRPr="00753ABF">
              <w:rPr>
                <w:rFonts w:ascii="Arial" w:hAnsi="Arial" w:cs="Arial"/>
                <w:bCs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11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74BBF0" w14:textId="00B1F7D1" w:rsidR="00C964DF" w:rsidRPr="00C2384E" w:rsidRDefault="00C964DF" w:rsidP="00C964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64DF" w14:paraId="1D7323E6" w14:textId="77777777" w:rsidTr="00C45988">
        <w:tc>
          <w:tcPr>
            <w:tcW w:w="4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3E7EC14" w14:textId="13697D0D" w:rsidR="00C964DF" w:rsidRPr="00C964DF" w:rsidRDefault="00C964DF" w:rsidP="00C964D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eastAsia="x-none"/>
              </w:rPr>
            </w:pPr>
            <w:r w:rsidRPr="00C964DF">
              <w:rPr>
                <w:rFonts w:ascii="Arial" w:hAnsi="Arial" w:cs="Arial"/>
                <w:b/>
                <w:sz w:val="20"/>
                <w:lang w:eastAsia="x-none"/>
              </w:rPr>
              <w:t xml:space="preserve">Celková nabídková cena v Kč včetně DPH </w:t>
            </w:r>
          </w:p>
        </w:tc>
        <w:tc>
          <w:tcPr>
            <w:tcW w:w="41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358B70D" w14:textId="3C52710E" w:rsidR="00C964DF" w:rsidRPr="00C964DF" w:rsidRDefault="00C964DF" w:rsidP="00C964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964D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639858B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AD1D78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EAE638D" w14:textId="6BC468D5" w:rsidR="000724C2" w:rsidRPr="00723145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</w:t>
      </w:r>
      <w:r w:rsidR="00997A68">
        <w:rPr>
          <w:rFonts w:ascii="Arial" w:hAnsi="Arial" w:cs="Arial"/>
          <w:b/>
          <w:sz w:val="20"/>
          <w:szCs w:val="20"/>
        </w:rPr>
        <w:t>osob, které se budou podílet na plnění veřejné zakázky</w:t>
      </w:r>
      <w:r w:rsidRPr="00723145">
        <w:rPr>
          <w:rFonts w:ascii="Arial" w:hAnsi="Arial" w:cs="Arial"/>
          <w:b/>
          <w:sz w:val="20"/>
          <w:szCs w:val="20"/>
        </w:rPr>
        <w:t xml:space="preserve"> </w:t>
      </w:r>
    </w:p>
    <w:p w14:paraId="132DEB2C" w14:textId="1BEC5BF4" w:rsidR="000724C2" w:rsidRPr="00723145" w:rsidRDefault="00997A68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Odpovědný řešitel geologických prací</w:t>
      </w:r>
    </w:p>
    <w:tbl>
      <w:tblPr>
        <w:tblStyle w:val="Mkatabulky1"/>
        <w:tblW w:w="8954" w:type="dxa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B051C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4926AFFA" w:rsidR="000724C2" w:rsidRPr="00723145" w:rsidRDefault="00997A68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B051C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FF4A4" w14:textId="04D00589" w:rsidR="000724C2" w:rsidRPr="00723145" w:rsidRDefault="00997A68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2F3B5F4A" w:rsidR="000724C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 w:rsidR="00997A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zaměstnanec nebo poddodavatel?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  <w:p w14:paraId="49553EC3" w14:textId="24A00F29" w:rsidR="000724C2" w:rsidRPr="001D71F0" w:rsidRDefault="000724C2" w:rsidP="000724C2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34236" w:rsidRPr="00723145" w14:paraId="25D30F04" w14:textId="77777777" w:rsidTr="00B051C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C756D" w14:textId="5A69EFAD" w:rsidR="00D34236" w:rsidRPr="00723145" w:rsidRDefault="00997A68" w:rsidP="00D3423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Oprávnění </w:t>
            </w:r>
            <w:r w:rsidRPr="00997A68">
              <w:rPr>
                <w:rFonts w:ascii="Arial" w:hAnsi="Arial" w:cs="Arial"/>
                <w:b/>
                <w:bCs/>
                <w:sz w:val="20"/>
                <w:szCs w:val="20"/>
              </w:rPr>
              <w:t>ve smyslu § 3 odst. 1 písm. c) zákona č. 62/1988 Sb., 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997A68">
              <w:rPr>
                <w:rFonts w:ascii="Arial" w:hAnsi="Arial" w:cs="Arial"/>
                <w:b/>
                <w:bCs/>
                <w:sz w:val="20"/>
                <w:szCs w:val="20"/>
              </w:rPr>
              <w:t>geologických pracích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DBE" w14:textId="34761829" w:rsidR="00D34236" w:rsidRPr="004C3CA8" w:rsidRDefault="00D34236" w:rsidP="00D3423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r w:rsidR="00997A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 / NE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997A68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3169E" w14:textId="259E71F9" w:rsidR="000724C2" w:rsidRPr="00723145" w:rsidRDefault="00997A68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A6E61D0" w:rsidR="000724C2" w:rsidRPr="00723145" w:rsidRDefault="00B35038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35038">
              <w:rPr>
                <w:rFonts w:ascii="Arial" w:hAnsi="Arial" w:cs="Arial"/>
                <w:bCs/>
                <w:sz w:val="20"/>
                <w:szCs w:val="20"/>
              </w:rPr>
              <w:t>osvědčení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35038">
              <w:rPr>
                <w:rFonts w:ascii="Arial" w:hAnsi="Arial" w:cs="Arial"/>
                <w:bCs/>
                <w:sz w:val="20"/>
                <w:szCs w:val="20"/>
              </w:rPr>
              <w:t>Ministerstva životního prostředí vydan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Pr="00B35038">
              <w:rPr>
                <w:rFonts w:ascii="Arial" w:hAnsi="Arial" w:cs="Arial"/>
                <w:bCs/>
                <w:sz w:val="20"/>
                <w:szCs w:val="20"/>
              </w:rPr>
              <w:t xml:space="preserve"> podle § 3 odst. 3 zákona č. 62/1988 Sb., o geologických pracích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5619952A" w14:textId="77777777" w:rsidR="00DB36CB" w:rsidRDefault="00DB36CB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DAAFFF6" w14:textId="0B49D290" w:rsidR="00F05426" w:rsidRDefault="00DB36CB" w:rsidP="003230C2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0407D9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280FCE0A" w14:textId="77777777" w:rsidR="003230C2" w:rsidRDefault="003230C2" w:rsidP="009F68A0">
      <w:pPr>
        <w:spacing w:before="24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p w14:paraId="0160255C" w14:textId="77777777" w:rsidR="003230C2" w:rsidRDefault="003230C2" w:rsidP="003230C2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230C2" w14:paraId="0E8B50A5" w14:textId="77777777" w:rsidTr="00556D82">
        <w:tc>
          <w:tcPr>
            <w:tcW w:w="9288" w:type="dxa"/>
            <w:gridSpan w:val="2"/>
            <w:shd w:val="clear" w:color="auto" w:fill="F2F2F2"/>
          </w:tcPr>
          <w:p w14:paraId="6085F816" w14:textId="77777777" w:rsidR="003230C2" w:rsidRDefault="003230C2" w:rsidP="00556D8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3230C2" w14:paraId="7DAAC4EC" w14:textId="77777777" w:rsidTr="00556D82">
        <w:tc>
          <w:tcPr>
            <w:tcW w:w="817" w:type="dxa"/>
          </w:tcPr>
          <w:p w14:paraId="11A1710F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797AF8E1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3230C2" w14:paraId="07CB6560" w14:textId="77777777" w:rsidTr="00556D82">
        <w:tc>
          <w:tcPr>
            <w:tcW w:w="817" w:type="dxa"/>
          </w:tcPr>
          <w:p w14:paraId="1B51953C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3D6F03F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20FCC81A" w14:textId="77777777" w:rsidR="003230C2" w:rsidRDefault="003230C2" w:rsidP="003230C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3230C2" w14:paraId="2860A772" w14:textId="77777777" w:rsidTr="00556D82">
        <w:tc>
          <w:tcPr>
            <w:tcW w:w="9288" w:type="dxa"/>
            <w:gridSpan w:val="2"/>
            <w:shd w:val="clear" w:color="auto" w:fill="D9D9D9"/>
            <w:vAlign w:val="center"/>
          </w:tcPr>
          <w:p w14:paraId="1C955814" w14:textId="77777777" w:rsidR="003230C2" w:rsidRPr="00AD1D78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D1D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230C2" w14:paraId="36F13864" w14:textId="77777777" w:rsidTr="00556D82">
        <w:tc>
          <w:tcPr>
            <w:tcW w:w="2539" w:type="dxa"/>
            <w:shd w:val="clear" w:color="auto" w:fill="F2F2F2"/>
            <w:vAlign w:val="center"/>
          </w:tcPr>
          <w:p w14:paraId="1F049263" w14:textId="77777777" w:rsidR="003230C2" w:rsidRPr="00683CD4" w:rsidRDefault="003230C2" w:rsidP="00556D82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3CD4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70AEDE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230C2" w14:paraId="1D230E02" w14:textId="77777777" w:rsidTr="00556D82">
        <w:tc>
          <w:tcPr>
            <w:tcW w:w="2539" w:type="dxa"/>
            <w:shd w:val="clear" w:color="auto" w:fill="F2F2F2"/>
          </w:tcPr>
          <w:p w14:paraId="5F0D2194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15CE0F06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230C2" w14:paraId="53955E88" w14:textId="77777777" w:rsidTr="00556D82">
        <w:tc>
          <w:tcPr>
            <w:tcW w:w="2539" w:type="dxa"/>
            <w:shd w:val="clear" w:color="auto" w:fill="F2F2F2"/>
          </w:tcPr>
          <w:p w14:paraId="64DD1860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10FCF6D1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230C2" w14:paraId="6D7AC0D9" w14:textId="77777777" w:rsidTr="00556D82">
        <w:tc>
          <w:tcPr>
            <w:tcW w:w="9288" w:type="dxa"/>
            <w:gridSpan w:val="2"/>
            <w:shd w:val="clear" w:color="auto" w:fill="D9D9D9"/>
          </w:tcPr>
          <w:p w14:paraId="2458607F" w14:textId="77777777" w:rsidR="003230C2" w:rsidRDefault="003230C2" w:rsidP="00556D8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230C2" w14:paraId="11D237E2" w14:textId="77777777" w:rsidTr="00556D82">
        <w:tc>
          <w:tcPr>
            <w:tcW w:w="9288" w:type="dxa"/>
            <w:gridSpan w:val="2"/>
            <w:shd w:val="clear" w:color="auto" w:fill="FFFFFF"/>
          </w:tcPr>
          <w:p w14:paraId="1945476F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230C2" w14:paraId="1CB20D28" w14:textId="77777777" w:rsidTr="00556D82">
        <w:tc>
          <w:tcPr>
            <w:tcW w:w="9288" w:type="dxa"/>
            <w:gridSpan w:val="2"/>
            <w:shd w:val="clear" w:color="auto" w:fill="D9D9D9"/>
          </w:tcPr>
          <w:p w14:paraId="48B68250" w14:textId="77777777" w:rsidR="003230C2" w:rsidRDefault="003230C2" w:rsidP="00556D8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230C2" w14:paraId="69B6AEB6" w14:textId="77777777" w:rsidTr="00556D82">
        <w:tc>
          <w:tcPr>
            <w:tcW w:w="9288" w:type="dxa"/>
            <w:gridSpan w:val="2"/>
            <w:shd w:val="clear" w:color="auto" w:fill="FFFFFF"/>
          </w:tcPr>
          <w:p w14:paraId="75AF860E" w14:textId="77777777" w:rsidR="003230C2" w:rsidRDefault="003230C2" w:rsidP="00556D8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834438A" w14:textId="43EE89E8" w:rsidR="003230C2" w:rsidRPr="0097411F" w:rsidRDefault="003230C2" w:rsidP="00BF7E3C">
      <w:pPr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7411F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sectPr w:rsidR="003230C2" w:rsidRPr="0097411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E005" w14:textId="77777777" w:rsidR="00F521F9" w:rsidRDefault="00F521F9" w:rsidP="002002D1">
      <w:pPr>
        <w:spacing w:after="0" w:line="240" w:lineRule="auto"/>
      </w:pPr>
      <w:r>
        <w:separator/>
      </w:r>
    </w:p>
  </w:endnote>
  <w:endnote w:type="continuationSeparator" w:id="0">
    <w:p w14:paraId="0D532505" w14:textId="77777777" w:rsidR="00F521F9" w:rsidRDefault="00F521F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0E0754A1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123E0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4C46" w14:textId="77777777" w:rsidR="00F521F9" w:rsidRDefault="00F521F9" w:rsidP="002002D1">
      <w:pPr>
        <w:spacing w:after="0" w:line="240" w:lineRule="auto"/>
      </w:pPr>
      <w:r>
        <w:separator/>
      </w:r>
    </w:p>
  </w:footnote>
  <w:footnote w:type="continuationSeparator" w:id="0">
    <w:p w14:paraId="151D8ACF" w14:textId="77777777" w:rsidR="00F521F9" w:rsidRDefault="00F521F9" w:rsidP="002002D1">
      <w:pPr>
        <w:spacing w:after="0" w:line="240" w:lineRule="auto"/>
      </w:pPr>
      <w:r>
        <w:continuationSeparator/>
      </w:r>
    </w:p>
  </w:footnote>
  <w:footnote w:id="1">
    <w:p w14:paraId="6E212EF8" w14:textId="7EBD4555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</w:t>
      </w:r>
      <w:r w:rsidR="009F22CB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>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E65CC3D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bookmarkStart w:id="0" w:name="_Hlk151361713"/>
    <w:bookmarkStart w:id="1" w:name="_Hlk151361714"/>
    <w:bookmarkStart w:id="2" w:name="_Hlk151361726"/>
    <w:bookmarkStart w:id="3" w:name="_Hlk151361727"/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C67DFB">
      <w:rPr>
        <w:rFonts w:ascii="Arial" w:hAnsi="Arial" w:cs="Arial"/>
        <w:bCs/>
        <w:sz w:val="16"/>
      </w:rPr>
      <w:t>výzvy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9730635">
    <w:abstractNumId w:val="8"/>
  </w:num>
  <w:num w:numId="2" w16cid:durableId="1877624225">
    <w:abstractNumId w:val="13"/>
  </w:num>
  <w:num w:numId="3" w16cid:durableId="1424378687">
    <w:abstractNumId w:val="4"/>
  </w:num>
  <w:num w:numId="4" w16cid:durableId="241450006">
    <w:abstractNumId w:val="9"/>
  </w:num>
  <w:num w:numId="5" w16cid:durableId="1787774695">
    <w:abstractNumId w:val="17"/>
  </w:num>
  <w:num w:numId="6" w16cid:durableId="994340179">
    <w:abstractNumId w:val="16"/>
  </w:num>
  <w:num w:numId="7" w16cid:durableId="379718708">
    <w:abstractNumId w:val="3"/>
  </w:num>
  <w:num w:numId="8" w16cid:durableId="1407803291">
    <w:abstractNumId w:val="7"/>
  </w:num>
  <w:num w:numId="9" w16cid:durableId="928125656">
    <w:abstractNumId w:val="2"/>
  </w:num>
  <w:num w:numId="10" w16cid:durableId="548998992">
    <w:abstractNumId w:val="1"/>
  </w:num>
  <w:num w:numId="11" w16cid:durableId="1284767885">
    <w:abstractNumId w:val="6"/>
  </w:num>
  <w:num w:numId="12" w16cid:durableId="1153762381">
    <w:abstractNumId w:val="15"/>
  </w:num>
  <w:num w:numId="13" w16cid:durableId="272396897">
    <w:abstractNumId w:val="14"/>
  </w:num>
  <w:num w:numId="14" w16cid:durableId="1764717088">
    <w:abstractNumId w:val="0"/>
  </w:num>
  <w:num w:numId="15" w16cid:durableId="2092971671">
    <w:abstractNumId w:val="18"/>
  </w:num>
  <w:num w:numId="16" w16cid:durableId="316542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8176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9662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7886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1473"/>
    <w:rsid w:val="00025F66"/>
    <w:rsid w:val="000407D9"/>
    <w:rsid w:val="00056394"/>
    <w:rsid w:val="000724C2"/>
    <w:rsid w:val="00081846"/>
    <w:rsid w:val="000A4DF6"/>
    <w:rsid w:val="00106D2E"/>
    <w:rsid w:val="001120B7"/>
    <w:rsid w:val="0015791C"/>
    <w:rsid w:val="001579B1"/>
    <w:rsid w:val="00180DD9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80472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230C2"/>
    <w:rsid w:val="003352C9"/>
    <w:rsid w:val="003377D2"/>
    <w:rsid w:val="00343EDC"/>
    <w:rsid w:val="00375ED8"/>
    <w:rsid w:val="0038267D"/>
    <w:rsid w:val="003A27DF"/>
    <w:rsid w:val="003B6A5F"/>
    <w:rsid w:val="003F42D8"/>
    <w:rsid w:val="00405C94"/>
    <w:rsid w:val="004068BF"/>
    <w:rsid w:val="00420897"/>
    <w:rsid w:val="0042601D"/>
    <w:rsid w:val="00431805"/>
    <w:rsid w:val="00440812"/>
    <w:rsid w:val="004413C3"/>
    <w:rsid w:val="0046756A"/>
    <w:rsid w:val="004853C2"/>
    <w:rsid w:val="00485A87"/>
    <w:rsid w:val="004C3CA8"/>
    <w:rsid w:val="004C5B9C"/>
    <w:rsid w:val="004D7A76"/>
    <w:rsid w:val="00513365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3EDB"/>
    <w:rsid w:val="005D6247"/>
    <w:rsid w:val="005E2A1D"/>
    <w:rsid w:val="005F0A91"/>
    <w:rsid w:val="006123E0"/>
    <w:rsid w:val="00612869"/>
    <w:rsid w:val="00647F39"/>
    <w:rsid w:val="0066739E"/>
    <w:rsid w:val="00683CD4"/>
    <w:rsid w:val="006F5A81"/>
    <w:rsid w:val="006F7A5C"/>
    <w:rsid w:val="007034BF"/>
    <w:rsid w:val="007132F6"/>
    <w:rsid w:val="00743A79"/>
    <w:rsid w:val="00753ABF"/>
    <w:rsid w:val="00772608"/>
    <w:rsid w:val="00795AA4"/>
    <w:rsid w:val="007A10ED"/>
    <w:rsid w:val="007A74C1"/>
    <w:rsid w:val="007B26A3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5143C"/>
    <w:rsid w:val="00865408"/>
    <w:rsid w:val="00866080"/>
    <w:rsid w:val="00870CFD"/>
    <w:rsid w:val="00893986"/>
    <w:rsid w:val="008A7162"/>
    <w:rsid w:val="008B05D1"/>
    <w:rsid w:val="008C342B"/>
    <w:rsid w:val="008C4024"/>
    <w:rsid w:val="008D47D4"/>
    <w:rsid w:val="00902649"/>
    <w:rsid w:val="00903F99"/>
    <w:rsid w:val="00913C74"/>
    <w:rsid w:val="00923085"/>
    <w:rsid w:val="00930391"/>
    <w:rsid w:val="00935F3A"/>
    <w:rsid w:val="00972FE0"/>
    <w:rsid w:val="0097411F"/>
    <w:rsid w:val="00976161"/>
    <w:rsid w:val="00993B39"/>
    <w:rsid w:val="00997A68"/>
    <w:rsid w:val="009A193D"/>
    <w:rsid w:val="009A52FF"/>
    <w:rsid w:val="009B0B84"/>
    <w:rsid w:val="009C6C18"/>
    <w:rsid w:val="009E0727"/>
    <w:rsid w:val="009E1134"/>
    <w:rsid w:val="009E4542"/>
    <w:rsid w:val="009F22CB"/>
    <w:rsid w:val="009F68A0"/>
    <w:rsid w:val="009F72B3"/>
    <w:rsid w:val="009F7FB5"/>
    <w:rsid w:val="00A04EE3"/>
    <w:rsid w:val="00A17975"/>
    <w:rsid w:val="00A41014"/>
    <w:rsid w:val="00A4279A"/>
    <w:rsid w:val="00A65597"/>
    <w:rsid w:val="00A91F1E"/>
    <w:rsid w:val="00AA4DD7"/>
    <w:rsid w:val="00AA5718"/>
    <w:rsid w:val="00AD1D78"/>
    <w:rsid w:val="00AF4BFB"/>
    <w:rsid w:val="00AF616A"/>
    <w:rsid w:val="00B051CF"/>
    <w:rsid w:val="00B06759"/>
    <w:rsid w:val="00B14E65"/>
    <w:rsid w:val="00B33DD3"/>
    <w:rsid w:val="00B35038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F7E3C"/>
    <w:rsid w:val="00C20C16"/>
    <w:rsid w:val="00C2384E"/>
    <w:rsid w:val="00C258C8"/>
    <w:rsid w:val="00C452D3"/>
    <w:rsid w:val="00C45988"/>
    <w:rsid w:val="00C50EAC"/>
    <w:rsid w:val="00C53A54"/>
    <w:rsid w:val="00C5658A"/>
    <w:rsid w:val="00C65C2D"/>
    <w:rsid w:val="00C66DA3"/>
    <w:rsid w:val="00C67DFB"/>
    <w:rsid w:val="00C77EBE"/>
    <w:rsid w:val="00C964DF"/>
    <w:rsid w:val="00CB5F85"/>
    <w:rsid w:val="00CB6A93"/>
    <w:rsid w:val="00CC29FD"/>
    <w:rsid w:val="00CD5C93"/>
    <w:rsid w:val="00D14ECC"/>
    <w:rsid w:val="00D34236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341B"/>
    <w:rsid w:val="00ED76F2"/>
    <w:rsid w:val="00EF71BA"/>
    <w:rsid w:val="00F0477C"/>
    <w:rsid w:val="00F05426"/>
    <w:rsid w:val="00F10CE5"/>
    <w:rsid w:val="00F150E9"/>
    <w:rsid w:val="00F15DC2"/>
    <w:rsid w:val="00F521F9"/>
    <w:rsid w:val="00F53C13"/>
    <w:rsid w:val="00F60F68"/>
    <w:rsid w:val="00F86835"/>
    <w:rsid w:val="00FA0A1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2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49</cp:revision>
  <dcterms:created xsi:type="dcterms:W3CDTF">2020-09-07T12:46:00Z</dcterms:created>
  <dcterms:modified xsi:type="dcterms:W3CDTF">2025-02-13T07:22:00Z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