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EEE64F" w14:textId="6847925A" w:rsidR="0063332A" w:rsidRPr="0063332A" w:rsidRDefault="0063332A" w:rsidP="0063332A">
      <w:r w:rsidRPr="0063332A">
        <w:rPr>
          <w:b/>
          <w:bCs/>
        </w:rPr>
        <w:t xml:space="preserve">Technická zpráva k provedení opravy </w:t>
      </w:r>
      <w:r w:rsidR="00A22336">
        <w:rPr>
          <w:b/>
          <w:bCs/>
        </w:rPr>
        <w:t>oplocení</w:t>
      </w:r>
    </w:p>
    <w:p w14:paraId="2D06103C" w14:textId="77777777" w:rsidR="0063332A" w:rsidRPr="0063332A" w:rsidRDefault="0063332A" w:rsidP="0063332A">
      <w:r w:rsidRPr="0063332A">
        <w:rPr>
          <w:b/>
          <w:bCs/>
        </w:rPr>
        <w:t>1. Identifikační údaje stavby</w:t>
      </w:r>
    </w:p>
    <w:p w14:paraId="5CA995BA" w14:textId="3AF3188D" w:rsidR="0063332A" w:rsidRPr="0063332A" w:rsidRDefault="0063332A" w:rsidP="0063332A">
      <w:pPr>
        <w:numPr>
          <w:ilvl w:val="0"/>
          <w:numId w:val="1"/>
        </w:numPr>
      </w:pPr>
      <w:r w:rsidRPr="0063332A">
        <w:rPr>
          <w:b/>
          <w:bCs/>
        </w:rPr>
        <w:t>Název stavby:</w:t>
      </w:r>
      <w:r w:rsidRPr="0063332A">
        <w:t xml:space="preserve"> Oprava </w:t>
      </w:r>
      <w:r w:rsidR="00CF14D4">
        <w:t>oplocení</w:t>
      </w:r>
    </w:p>
    <w:p w14:paraId="70E1E8CB" w14:textId="2E19B326" w:rsidR="0063332A" w:rsidRPr="0063332A" w:rsidRDefault="0063332A" w:rsidP="0063332A">
      <w:pPr>
        <w:numPr>
          <w:ilvl w:val="0"/>
          <w:numId w:val="1"/>
        </w:numPr>
      </w:pPr>
      <w:r w:rsidRPr="0063332A">
        <w:rPr>
          <w:b/>
          <w:bCs/>
        </w:rPr>
        <w:t>Místo stavby:</w:t>
      </w:r>
      <w:r w:rsidRPr="0063332A">
        <w:t> </w:t>
      </w:r>
      <w:r w:rsidR="00A22336">
        <w:t>p.č. 961, k.ú. Nové Město nad Metují</w:t>
      </w:r>
    </w:p>
    <w:p w14:paraId="3461C810" w14:textId="2679FB88" w:rsidR="0063332A" w:rsidRDefault="006815FD">
      <w:r w:rsidRPr="006815FD">
        <w:rPr>
          <w:b/>
          <w:bCs/>
        </w:rPr>
        <w:t>2. Účel a popis stávajícího stavu</w:t>
      </w:r>
      <w:r w:rsidRPr="006815FD">
        <w:br/>
        <w:t xml:space="preserve">Stávající oplocení </w:t>
      </w:r>
      <w:r w:rsidR="00B9199E">
        <w:t xml:space="preserve">směrem do ulice </w:t>
      </w:r>
      <w:r w:rsidRPr="006815FD">
        <w:t>se skládá z betonového soklu o výšce cca 30 cm nad terénem, betonových sloupků čtvercového průřezu 400x400 mm a výplně z dřevěných latí.</w:t>
      </w:r>
      <w:r w:rsidR="00853BA7">
        <w:t xml:space="preserve"> Oplocení na hranicích pozemků p.č. 961 a 953/1, 953/5</w:t>
      </w:r>
      <w:r w:rsidR="00E453C5">
        <w:t xml:space="preserve"> je z ocelových sloupků a pletiva.</w:t>
      </w:r>
      <w:r w:rsidRPr="006815FD">
        <w:t xml:space="preserve"> Plot slouží k vymezení pozemku, jeho ochraně a vizuálnímu oddělení od okolí. Dřevěná výplň </w:t>
      </w:r>
      <w:r w:rsidR="00046896">
        <w:t>se aktuálně nachází</w:t>
      </w:r>
      <w:r w:rsidRPr="006815FD">
        <w:t xml:space="preserve"> ve špatném stavu (opotřebování, degradace materiálu)</w:t>
      </w:r>
      <w:r w:rsidR="00A52A67">
        <w:t>. B</w:t>
      </w:r>
      <w:r w:rsidR="005E68A7" w:rsidRPr="005E68A7">
        <w:t>etonový sokl vykazuje drobná povrchová poškození, a</w:t>
      </w:r>
      <w:r w:rsidR="00A52A67">
        <w:t>však</w:t>
      </w:r>
      <w:r w:rsidR="005E68A7" w:rsidRPr="005E68A7">
        <w:t xml:space="preserve"> jeho celkový stav je vyhovující a umožňuje zachování.</w:t>
      </w:r>
      <w:r w:rsidR="00E453C5">
        <w:t xml:space="preserve"> </w:t>
      </w:r>
      <w:r w:rsidR="00A41FE9">
        <w:t>V případě oprav pletivového plotu budou nahrazeny poškozené prvky za nové.</w:t>
      </w:r>
    </w:p>
    <w:p w14:paraId="59C5C8C8" w14:textId="77777777" w:rsidR="00E0595C" w:rsidRPr="00E0595C" w:rsidRDefault="00E0595C" w:rsidP="00E0595C">
      <w:r w:rsidRPr="00E0595C">
        <w:rPr>
          <w:b/>
          <w:bCs/>
        </w:rPr>
        <w:t>3. Navržený rozsah oprav</w:t>
      </w:r>
      <w:r w:rsidRPr="00E0595C">
        <w:br/>
        <w:t>Při opravě budou provedeny následující činnosti:</w:t>
      </w:r>
    </w:p>
    <w:p w14:paraId="4A3ED067" w14:textId="77777777" w:rsidR="00DE63A0" w:rsidRDefault="00DE63A0" w:rsidP="00DE63A0">
      <w:pPr>
        <w:numPr>
          <w:ilvl w:val="0"/>
          <w:numId w:val="2"/>
        </w:numPr>
        <w:rPr>
          <w:b/>
          <w:bCs/>
        </w:rPr>
      </w:pPr>
      <w:r w:rsidRPr="00DE63A0">
        <w:rPr>
          <w:b/>
          <w:bCs/>
        </w:rPr>
        <w:t>Oprava betonového soklu:</w:t>
      </w:r>
    </w:p>
    <w:p w14:paraId="3066CB26" w14:textId="26A41C70" w:rsidR="00DE63A0" w:rsidRPr="00DE63A0" w:rsidRDefault="00DE63A0" w:rsidP="00DE63A0">
      <w:pPr>
        <w:ind w:left="720"/>
      </w:pPr>
      <w:r w:rsidRPr="00DE63A0">
        <w:t>Povrch betonového soklu bude očištěn</w:t>
      </w:r>
      <w:r w:rsidR="001B0BC3">
        <w:t xml:space="preserve">. Praskliny budou </w:t>
      </w:r>
      <w:r w:rsidR="00052826">
        <w:t xml:space="preserve">vyspraveny a současně dojde k zapravení </w:t>
      </w:r>
      <w:r w:rsidR="0099083F">
        <w:t>narušeného povrhu soklu. N</w:t>
      </w:r>
      <w:r w:rsidRPr="00DE63A0">
        <w:t>ásledně bude proveden finální ochranný nátěr nebo jiná úprava povrchu</w:t>
      </w:r>
      <w:r w:rsidR="0099083F">
        <w:t xml:space="preserve"> pro </w:t>
      </w:r>
      <w:r w:rsidR="00112B7E">
        <w:t xml:space="preserve">prodloužení životnosti materiálu. </w:t>
      </w:r>
    </w:p>
    <w:p w14:paraId="10307044" w14:textId="7D7603CA" w:rsidR="00E0595C" w:rsidRPr="00E0595C" w:rsidRDefault="00E0595C" w:rsidP="00E0595C">
      <w:pPr>
        <w:numPr>
          <w:ilvl w:val="0"/>
          <w:numId w:val="2"/>
        </w:numPr>
      </w:pPr>
      <w:r w:rsidRPr="00E0595C">
        <w:rPr>
          <w:b/>
          <w:bCs/>
        </w:rPr>
        <w:t>Výroba a montáž nové dřevěné výplně</w:t>
      </w:r>
      <w:r w:rsidRPr="00E0595C">
        <w:br/>
        <w:t>Stávající dřevěné latě budou demontovány a nahrazeny novými. Latě budou z kvalitního dřeva (např. smrkové nebo modřínové)</w:t>
      </w:r>
      <w:r w:rsidR="00826D86">
        <w:t xml:space="preserve">, </w:t>
      </w:r>
      <w:r w:rsidRPr="00E0595C">
        <w:t xml:space="preserve">ošetřeny ochranným nátěrem proti povětrnostním vlivům a hnilobě. </w:t>
      </w:r>
      <w:r w:rsidR="00F52953">
        <w:t>Tvar</w:t>
      </w:r>
      <w:r w:rsidRPr="00E0595C">
        <w:t xml:space="preserve"> a rozměry latí </w:t>
      </w:r>
      <w:r w:rsidR="00F52953">
        <w:t>odkazují shodn</w:t>
      </w:r>
      <w:r w:rsidR="005032A6">
        <w:t>ý v</w:t>
      </w:r>
      <w:r w:rsidR="0062039B">
        <w:t xml:space="preserve">zhled s původním oplocením, k </w:t>
      </w:r>
      <w:r w:rsidRPr="00E0595C">
        <w:t>zachován</w:t>
      </w:r>
      <w:r w:rsidR="0062039B">
        <w:t>í</w:t>
      </w:r>
      <w:r w:rsidRPr="00E0595C">
        <w:t xml:space="preserve"> jednotn</w:t>
      </w:r>
      <w:r w:rsidR="0062039B">
        <w:t>ého</w:t>
      </w:r>
      <w:r w:rsidRPr="00E0595C">
        <w:t xml:space="preserve"> vzhled</w:t>
      </w:r>
      <w:r w:rsidR="0062039B">
        <w:t>u</w:t>
      </w:r>
      <w:r w:rsidRPr="00E0595C">
        <w:t>.</w:t>
      </w:r>
      <w:r w:rsidR="00284ACE">
        <w:t xml:space="preserve"> </w:t>
      </w:r>
    </w:p>
    <w:p w14:paraId="2D4F984D" w14:textId="720971E1" w:rsidR="00E0595C" w:rsidRPr="00E0595C" w:rsidRDefault="00E0595C" w:rsidP="00E0595C">
      <w:pPr>
        <w:numPr>
          <w:ilvl w:val="0"/>
          <w:numId w:val="2"/>
        </w:numPr>
      </w:pPr>
      <w:r w:rsidRPr="00E0595C">
        <w:rPr>
          <w:b/>
          <w:bCs/>
        </w:rPr>
        <w:t>Zachování a údržba betonových sloupků</w:t>
      </w:r>
      <w:r w:rsidRPr="00E0595C">
        <w:br/>
        <w:t xml:space="preserve">Betonové sloupky zůstanou </w:t>
      </w:r>
      <w:r w:rsidR="00CE7F13">
        <w:t xml:space="preserve">ponechány, </w:t>
      </w:r>
      <w:r w:rsidRPr="00E0595C">
        <w:t>beze změny. Bude provedena případná oprava povrchových poškození (praskliny, odštěpky)</w:t>
      </w:r>
      <w:r w:rsidR="007A506B">
        <w:t xml:space="preserve">, </w:t>
      </w:r>
      <w:r w:rsidRPr="00E0595C">
        <w:t xml:space="preserve">nátěr nebo jiná úprava </w:t>
      </w:r>
      <w:r w:rsidR="007A506B">
        <w:t xml:space="preserve">bude </w:t>
      </w:r>
      <w:r w:rsidR="00C54298">
        <w:t xml:space="preserve">provedena </w:t>
      </w:r>
      <w:r w:rsidRPr="00E0595C">
        <w:t>dle potřeby</w:t>
      </w:r>
      <w:r w:rsidR="00C54298">
        <w:t xml:space="preserve"> a aktuální situace</w:t>
      </w:r>
      <w:r w:rsidRPr="00E0595C">
        <w:t>.</w:t>
      </w:r>
      <w:r w:rsidR="00D86C80">
        <w:t xml:space="preserve"> </w:t>
      </w:r>
    </w:p>
    <w:p w14:paraId="7F366C88" w14:textId="77777777" w:rsidR="00E0595C" w:rsidRPr="00E0595C" w:rsidRDefault="00E0595C" w:rsidP="00E0595C">
      <w:r w:rsidRPr="00E0595C">
        <w:rPr>
          <w:b/>
          <w:bCs/>
        </w:rPr>
        <w:t>4. Technické řešení</w:t>
      </w:r>
    </w:p>
    <w:p w14:paraId="65EE8C00" w14:textId="607D39A6" w:rsidR="00E0595C" w:rsidRPr="00E0595C" w:rsidRDefault="004D39F2" w:rsidP="00E0595C">
      <w:pPr>
        <w:numPr>
          <w:ilvl w:val="0"/>
          <w:numId w:val="3"/>
        </w:numPr>
      </w:pPr>
      <w:r>
        <w:rPr>
          <w:b/>
          <w:bCs/>
        </w:rPr>
        <w:t>Úprava</w:t>
      </w:r>
      <w:r w:rsidR="00E0595C" w:rsidRPr="00E0595C">
        <w:rPr>
          <w:b/>
          <w:bCs/>
        </w:rPr>
        <w:t xml:space="preserve"> betonového soklu:</w:t>
      </w:r>
      <w:r w:rsidR="00E0595C" w:rsidRPr="00E0595C">
        <w:br/>
      </w:r>
      <w:r w:rsidR="00284ACE" w:rsidRPr="00284ACE">
        <w:t>Povrch soklu bude očištěn od nečistot, zbytků starého nátěru a prachu. Praskliny budou vyplněny cementovou nebo epoxidovou opravnou maltou. Po vyschnutí budou aplikovány ochranné nátěry, např. penetrační vrstva a následně nátěr odolný vůči povětrnostním vlivům</w:t>
      </w:r>
      <w:r w:rsidR="002E1AA8">
        <w:t xml:space="preserve"> a bio</w:t>
      </w:r>
      <w:r>
        <w:t xml:space="preserve">degradačním procesům. </w:t>
      </w:r>
      <w:r w:rsidR="00810BCE">
        <w:t>V případě potřeby je možné p</w:t>
      </w:r>
      <w:r w:rsidR="00810BCE" w:rsidRPr="00E0595C">
        <w:t xml:space="preserve">oužití bourací techniky </w:t>
      </w:r>
      <w:r w:rsidR="00343E02">
        <w:t xml:space="preserve">pro odstranění </w:t>
      </w:r>
      <w:r w:rsidR="00A57ED7">
        <w:t xml:space="preserve">soklu nebo části soklu nemožného pro zachování </w:t>
      </w:r>
      <w:r w:rsidR="00810BCE" w:rsidRPr="00E0595C">
        <w:t>(např. hydraulická bourací kladiva) s ohledem na minimalizaci poškození okolního terénu a stávajících sloupků. Po odstranění soklu bude povrch terénu vyrovnán a případně zatravněn.</w:t>
      </w:r>
    </w:p>
    <w:p w14:paraId="0B7DB9BD" w14:textId="75B32448" w:rsidR="00E0595C" w:rsidRPr="00E0595C" w:rsidRDefault="00E0595C" w:rsidP="00E0595C">
      <w:pPr>
        <w:numPr>
          <w:ilvl w:val="0"/>
          <w:numId w:val="3"/>
        </w:numPr>
      </w:pPr>
      <w:r w:rsidRPr="00E0595C">
        <w:rPr>
          <w:b/>
          <w:bCs/>
        </w:rPr>
        <w:t>Montáž nových dřevěných latí:</w:t>
      </w:r>
      <w:r w:rsidRPr="00E0595C">
        <w:br/>
      </w:r>
      <w:r w:rsidR="00160B6A">
        <w:t>Vodorovné d</w:t>
      </w:r>
      <w:r w:rsidRPr="00E0595C">
        <w:t xml:space="preserve">řevěné </w:t>
      </w:r>
      <w:r w:rsidR="006A5D4F">
        <w:t>hranoly</w:t>
      </w:r>
      <w:r w:rsidRPr="00E0595C">
        <w:t xml:space="preserve"> budou upevněny na betonové sloupky pomocí kovových </w:t>
      </w:r>
      <w:r w:rsidR="00D255B3">
        <w:t>profilů,</w:t>
      </w:r>
      <w:r w:rsidRPr="00E0595C">
        <w:t xml:space="preserve"> které zajistí stabilitu a pevnost konstrukce.</w:t>
      </w:r>
      <w:r w:rsidR="00284ACE">
        <w:t xml:space="preserve"> </w:t>
      </w:r>
      <w:r w:rsidR="0030150D">
        <w:t xml:space="preserve">Svislé latě se připevní na vodorovný </w:t>
      </w:r>
      <w:r w:rsidR="006A5D4F">
        <w:t xml:space="preserve">hranol. </w:t>
      </w:r>
      <w:r w:rsidR="00284ACE" w:rsidRPr="00284ACE">
        <w:t>Dřevěný materiál bude před montáží ošetřen nátěrem proti hnilobě, plísním a UV záření.</w:t>
      </w:r>
    </w:p>
    <w:p w14:paraId="714B440D" w14:textId="77777777" w:rsidR="00E0595C" w:rsidRPr="00E0595C" w:rsidRDefault="00E0595C" w:rsidP="00E0595C">
      <w:pPr>
        <w:numPr>
          <w:ilvl w:val="0"/>
          <w:numId w:val="3"/>
        </w:numPr>
      </w:pPr>
      <w:r w:rsidRPr="00E0595C">
        <w:rPr>
          <w:b/>
          <w:bCs/>
        </w:rPr>
        <w:t>Materiály:</w:t>
      </w:r>
    </w:p>
    <w:p w14:paraId="4D1DD501" w14:textId="13766112" w:rsidR="00AA1DC1" w:rsidRDefault="00AA1DC1" w:rsidP="00AA1DC1">
      <w:pPr>
        <w:pStyle w:val="Odstavecseseznamem"/>
        <w:numPr>
          <w:ilvl w:val="1"/>
          <w:numId w:val="3"/>
        </w:numPr>
      </w:pPr>
      <w:r w:rsidRPr="00AA1DC1">
        <w:lastRenderedPageBreak/>
        <w:t>Sokl: opravy provedeny cementovou směsí, nátěr betonového soklu bude v barvě dle požadavku investora (např. šedá nebo bílá).</w:t>
      </w:r>
    </w:p>
    <w:p w14:paraId="6F7E8FFF" w14:textId="3D7066E7" w:rsidR="00E0595C" w:rsidRPr="00E0595C" w:rsidRDefault="00E0595C" w:rsidP="00E0595C">
      <w:pPr>
        <w:numPr>
          <w:ilvl w:val="1"/>
          <w:numId w:val="3"/>
        </w:numPr>
      </w:pPr>
      <w:r w:rsidRPr="00E0595C">
        <w:t>Dřevo: latě</w:t>
      </w:r>
      <w:r w:rsidR="00EB2311">
        <w:t>, hranoly</w:t>
      </w:r>
      <w:r w:rsidRPr="00E0595C">
        <w:t xml:space="preserve"> z masivního dřeva</w:t>
      </w:r>
      <w:r w:rsidR="00374EEB">
        <w:t xml:space="preserve"> (hoblované</w:t>
      </w:r>
      <w:r w:rsidR="006F580E">
        <w:t>, sušené dřevo například smrk nebo modřín)</w:t>
      </w:r>
      <w:r w:rsidRPr="00E0595C">
        <w:t>, hoblované, ošetřené lazurou nebo lakem.</w:t>
      </w:r>
      <w:r w:rsidR="00AA1DC1">
        <w:t xml:space="preserve"> </w:t>
      </w:r>
    </w:p>
    <w:p w14:paraId="65670B6B" w14:textId="0B430652" w:rsidR="00E0595C" w:rsidRPr="00E0595C" w:rsidRDefault="00E0595C" w:rsidP="00E0595C">
      <w:pPr>
        <w:numPr>
          <w:ilvl w:val="1"/>
          <w:numId w:val="3"/>
        </w:numPr>
      </w:pPr>
      <w:r w:rsidRPr="00E0595C">
        <w:t>Spojovací materiál: pozinkované šrouby nebo vruty odolné proti korozi.</w:t>
      </w:r>
      <w:r w:rsidR="00A25861">
        <w:t xml:space="preserve"> </w:t>
      </w:r>
    </w:p>
    <w:p w14:paraId="2AB92D11" w14:textId="77777777" w:rsidR="00B6729C" w:rsidRPr="00B6729C" w:rsidRDefault="00B6729C" w:rsidP="00B6729C">
      <w:r w:rsidRPr="00B6729C">
        <w:rPr>
          <w:b/>
          <w:bCs/>
        </w:rPr>
        <w:t>5. Postup stavebních prací</w:t>
      </w:r>
    </w:p>
    <w:p w14:paraId="1D02A937" w14:textId="764DD82F" w:rsidR="00B6729C" w:rsidRPr="00B6729C" w:rsidRDefault="00B6729C" w:rsidP="00B6729C">
      <w:pPr>
        <w:numPr>
          <w:ilvl w:val="0"/>
          <w:numId w:val="4"/>
        </w:numPr>
      </w:pPr>
      <w:r w:rsidRPr="00B6729C">
        <w:t>Příprava staveniště</w:t>
      </w:r>
      <w:r w:rsidR="000B6DCA">
        <w:t>: Z</w:t>
      </w:r>
      <w:r w:rsidR="00B30A03">
        <w:t xml:space="preserve">ajištění </w:t>
      </w:r>
      <w:r w:rsidR="00E60A66" w:rsidRPr="00E60A66">
        <w:t>bezpečnosti</w:t>
      </w:r>
      <w:r w:rsidR="000B6DCA">
        <w:t xml:space="preserve"> a</w:t>
      </w:r>
      <w:r w:rsidR="00E60A66" w:rsidRPr="00E60A66">
        <w:t xml:space="preserve"> odstranění nečistot z okolí plotu.</w:t>
      </w:r>
    </w:p>
    <w:p w14:paraId="0A2253C3" w14:textId="576606D1" w:rsidR="00B6729C" w:rsidRPr="00B6729C" w:rsidRDefault="004140C5" w:rsidP="004140C5">
      <w:pPr>
        <w:pStyle w:val="Odstavecseseznamem"/>
        <w:numPr>
          <w:ilvl w:val="0"/>
          <w:numId w:val="4"/>
        </w:numPr>
      </w:pPr>
      <w:r w:rsidRPr="004140C5">
        <w:t>Čištění a oprava soklu: Mechanické odstranění nečistot a starých nátěrů, oprava prasklin a poškozených míst.</w:t>
      </w:r>
      <w:r w:rsidR="00B30A03">
        <w:t xml:space="preserve"> Případné o</w:t>
      </w:r>
      <w:r w:rsidR="00B30A03" w:rsidRPr="00B6729C">
        <w:t>dbourání betonového soklu a odstranění vzniklého odpadu.</w:t>
      </w:r>
    </w:p>
    <w:p w14:paraId="61F41CD4" w14:textId="34A13693" w:rsidR="00B6729C" w:rsidRPr="00B6729C" w:rsidRDefault="00B6729C" w:rsidP="00B6729C">
      <w:pPr>
        <w:numPr>
          <w:ilvl w:val="0"/>
          <w:numId w:val="4"/>
        </w:numPr>
      </w:pPr>
      <w:r w:rsidRPr="00B6729C">
        <w:t>Demontáž starých dřevěných latí</w:t>
      </w:r>
      <w:r w:rsidR="004140C5">
        <w:t xml:space="preserve">: </w:t>
      </w:r>
      <w:r w:rsidR="004140C5" w:rsidRPr="004140C5">
        <w:t>Šetrné odstranění dřevěné výplně a ekologická likvidace odpadu.</w:t>
      </w:r>
    </w:p>
    <w:p w14:paraId="6D02EBAC" w14:textId="77777777" w:rsidR="00B6729C" w:rsidRDefault="00B6729C" w:rsidP="00B6729C">
      <w:pPr>
        <w:numPr>
          <w:ilvl w:val="0"/>
          <w:numId w:val="4"/>
        </w:numPr>
      </w:pPr>
      <w:r w:rsidRPr="00B6729C">
        <w:t>Případná oprava betonových sloupků (čištění, vyrovnání).</w:t>
      </w:r>
    </w:p>
    <w:p w14:paraId="24180C96" w14:textId="14E3BCEF" w:rsidR="00B6729C" w:rsidRPr="00B6729C" w:rsidRDefault="00F6745D" w:rsidP="00CA4E91">
      <w:pPr>
        <w:pStyle w:val="Odstavecseseznamem"/>
        <w:numPr>
          <w:ilvl w:val="0"/>
          <w:numId w:val="4"/>
        </w:numPr>
      </w:pPr>
      <w:r w:rsidRPr="00F6745D">
        <w:t>Montáž nových dřevěných latí</w:t>
      </w:r>
      <w:r w:rsidR="00CA4E91">
        <w:t xml:space="preserve"> a hranolů</w:t>
      </w:r>
      <w:r w:rsidRPr="00F6745D">
        <w:t xml:space="preserve">: Instalace výplně na připravené sloupky a sokl, upevnění pomocí kovových </w:t>
      </w:r>
      <w:r w:rsidR="00CA4E91">
        <w:t>profilů</w:t>
      </w:r>
      <w:r w:rsidRPr="00F6745D">
        <w:t>.</w:t>
      </w:r>
      <w:r w:rsidR="00CA4E91">
        <w:t xml:space="preserve"> </w:t>
      </w:r>
      <w:r w:rsidR="00B6729C" w:rsidRPr="00B6729C">
        <w:t xml:space="preserve">Instalace nových dřevěných latí </w:t>
      </w:r>
      <w:r w:rsidR="00CA4E91">
        <w:t xml:space="preserve">a hranolů </w:t>
      </w:r>
      <w:r w:rsidR="00B6729C" w:rsidRPr="00B6729C">
        <w:t>v souladu s projektem.</w:t>
      </w:r>
    </w:p>
    <w:p w14:paraId="7E816129" w14:textId="177BE5C5" w:rsidR="004E5926" w:rsidRDefault="004E5926" w:rsidP="00C27A7E">
      <w:pPr>
        <w:numPr>
          <w:ilvl w:val="0"/>
          <w:numId w:val="4"/>
        </w:numPr>
      </w:pPr>
      <w:r>
        <w:t>Fi</w:t>
      </w:r>
      <w:r w:rsidRPr="004E5926">
        <w:t>nální úpravy:</w:t>
      </w:r>
      <w:r w:rsidRPr="00C27A7E">
        <w:t> Nátěr soklu a sloupků, případné terénní úpravy v okolí.</w:t>
      </w:r>
    </w:p>
    <w:p w14:paraId="49A7ADEF" w14:textId="030A6476" w:rsidR="00B6729C" w:rsidRPr="00B6729C" w:rsidRDefault="00B6729C" w:rsidP="00C27A7E">
      <w:pPr>
        <w:numPr>
          <w:ilvl w:val="0"/>
          <w:numId w:val="4"/>
        </w:numPr>
      </w:pPr>
      <w:r w:rsidRPr="00B6729C">
        <w:t>Dokončovací práce (úklid, případné terénní úpravy).</w:t>
      </w:r>
    </w:p>
    <w:p w14:paraId="112628C5" w14:textId="21391728" w:rsidR="00B6729C" w:rsidRPr="00B6729C" w:rsidRDefault="00B6729C" w:rsidP="00B6729C"/>
    <w:p w14:paraId="7FF6D02D" w14:textId="4C0A63A8" w:rsidR="00B6729C" w:rsidRPr="00B6729C" w:rsidRDefault="00B6729C" w:rsidP="00B6729C">
      <w:r w:rsidRPr="00B6729C">
        <w:rPr>
          <w:b/>
          <w:bCs/>
        </w:rPr>
        <w:t>6. Ochrana životního prostředí</w:t>
      </w:r>
      <w:r w:rsidRPr="00B6729C">
        <w:br/>
        <w:t>Při opravě bude dbáno na minimalizaci negativních vlivů na životní prostředí. Stavební odpad (beton, dřevo) bude tříděn a odvezen na příslušná místa určená k</w:t>
      </w:r>
      <w:r w:rsidR="00B57C70">
        <w:t> </w:t>
      </w:r>
      <w:r w:rsidRPr="00B6729C">
        <w:t>likvidaci</w:t>
      </w:r>
      <w:r w:rsidR="00B57C70">
        <w:t xml:space="preserve"> nebo recyklaci.</w:t>
      </w:r>
    </w:p>
    <w:p w14:paraId="64B941F1" w14:textId="342A37A3" w:rsidR="006815FD" w:rsidRDefault="00B6729C">
      <w:r w:rsidRPr="00B6729C">
        <w:rPr>
          <w:b/>
          <w:bCs/>
        </w:rPr>
        <w:t>7. Bezpečnost práce</w:t>
      </w:r>
      <w:r w:rsidRPr="00B6729C">
        <w:br/>
        <w:t>Všechny práce budou prováděny v souladu s platnými předpisy BOZP. Zajištění staveniště zahrnuje označení prostoru</w:t>
      </w:r>
      <w:r w:rsidR="00B46E98">
        <w:t xml:space="preserve">, vymezení prostoru pro pohyb osob a </w:t>
      </w:r>
      <w:r w:rsidRPr="00B6729C">
        <w:t xml:space="preserve">omezení </w:t>
      </w:r>
      <w:r w:rsidR="00B46E98">
        <w:t>vstupu</w:t>
      </w:r>
      <w:r w:rsidRPr="00B6729C">
        <w:t xml:space="preserve"> nepovolaným osobám.</w:t>
      </w:r>
      <w:r w:rsidR="002114BD">
        <w:t xml:space="preserve"> </w:t>
      </w:r>
    </w:p>
    <w:p w14:paraId="68B86E7D" w14:textId="43FEDE91" w:rsidR="00686C25" w:rsidRDefault="00686C25">
      <w:r w:rsidRPr="00686C25">
        <w:rPr>
          <w:b/>
          <w:bCs/>
        </w:rPr>
        <w:t>8. Závěr</w:t>
      </w:r>
      <w:r w:rsidRPr="00686C25">
        <w:br/>
        <w:t xml:space="preserve">Navržená oprava plotu zajistí jeho funkčnost, estetický vzhled a prodloužení životnosti. </w:t>
      </w:r>
      <w:r w:rsidR="00F6241F" w:rsidRPr="002114BD">
        <w:t xml:space="preserve">Oprava plotu se zaměřuje na zachování stávajících konstrukcí, zejména betonového soklu a sloupků, které budou opraveny a povrchově ošetřeny. Výměna dřevěných latí zajistí estetickou i funkční obnovu oplocení, přičemž nový plot </w:t>
      </w:r>
      <w:r w:rsidR="006800B7" w:rsidRPr="00686C25">
        <w:t>přispěje ke snížení nákladů na budoucí údržbu a ekologičtějšímu provozu.</w:t>
      </w:r>
    </w:p>
    <w:sectPr w:rsidR="00686C2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5A1902" w14:textId="77777777" w:rsidR="000470A6" w:rsidRDefault="000470A6" w:rsidP="00A22336">
      <w:pPr>
        <w:spacing w:after="0" w:line="240" w:lineRule="auto"/>
      </w:pPr>
      <w:r>
        <w:separator/>
      </w:r>
    </w:p>
  </w:endnote>
  <w:endnote w:type="continuationSeparator" w:id="0">
    <w:p w14:paraId="27973AA1" w14:textId="77777777" w:rsidR="000470A6" w:rsidRDefault="000470A6" w:rsidP="00A22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FB6DB1" w14:textId="77777777" w:rsidR="000470A6" w:rsidRDefault="000470A6" w:rsidP="00A22336">
      <w:pPr>
        <w:spacing w:after="0" w:line="240" w:lineRule="auto"/>
      </w:pPr>
      <w:r>
        <w:separator/>
      </w:r>
    </w:p>
  </w:footnote>
  <w:footnote w:type="continuationSeparator" w:id="0">
    <w:p w14:paraId="6B421793" w14:textId="77777777" w:rsidR="000470A6" w:rsidRDefault="000470A6" w:rsidP="00A22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EF8D86" w14:textId="3F998F1D" w:rsidR="00A22336" w:rsidRPr="000B673D" w:rsidRDefault="00A22336" w:rsidP="00A22336">
    <w:pPr>
      <w:pStyle w:val="Zhlav"/>
      <w:tabs>
        <w:tab w:val="clear" w:pos="4536"/>
        <w:tab w:val="clear" w:pos="9072"/>
        <w:tab w:val="left" w:pos="0"/>
        <w:tab w:val="left" w:pos="5387"/>
        <w:tab w:val="right" w:pos="9639"/>
      </w:tabs>
      <w:ind w:left="-142"/>
      <w:rPr>
        <w:color w:val="808080" w:themeColor="background1" w:themeShade="80"/>
        <w:sz w:val="18"/>
        <w:szCs w:val="18"/>
      </w:rPr>
    </w:pPr>
    <w:r w:rsidRPr="000B673D">
      <w:rPr>
        <w:color w:val="808080" w:themeColor="background1" w:themeShade="80"/>
        <w:sz w:val="18"/>
        <w:szCs w:val="18"/>
      </w:rPr>
      <w:t>Stavba</w:t>
    </w:r>
    <w:r w:rsidRPr="000B673D">
      <w:rPr>
        <w:rFonts w:cs="Arial"/>
        <w:color w:val="808080" w:themeColor="background1" w:themeShade="80"/>
        <w:sz w:val="18"/>
        <w:szCs w:val="18"/>
      </w:rPr>
      <w:t>:</w:t>
    </w:r>
    <w:r>
      <w:rPr>
        <w:rFonts w:cs="Arial"/>
        <w:color w:val="808080" w:themeColor="background1" w:themeShade="80"/>
        <w:sz w:val="18"/>
        <w:szCs w:val="18"/>
      </w:rPr>
      <w:t xml:space="preserve"> Sociální rehabilitace Nové Město nad Metují</w:t>
    </w:r>
    <w:r>
      <w:rPr>
        <w:rFonts w:cs="Arial"/>
        <w:color w:val="808080" w:themeColor="background1" w:themeShade="80"/>
        <w:sz w:val="18"/>
        <w:szCs w:val="18"/>
      </w:rPr>
      <w:tab/>
    </w:r>
    <w:r>
      <w:rPr>
        <w:rFonts w:cs="Arial"/>
        <w:color w:val="808080" w:themeColor="background1" w:themeShade="80"/>
        <w:sz w:val="18"/>
        <w:szCs w:val="18"/>
      </w:rPr>
      <w:tab/>
      <w:t>Název: SO06 D.6.1 Technická zpráva</w:t>
    </w:r>
  </w:p>
  <w:p w14:paraId="2314F984" w14:textId="77777777" w:rsidR="00A22336" w:rsidRDefault="00A22336" w:rsidP="00A22336">
    <w:pPr>
      <w:pStyle w:val="Zhlav"/>
      <w:tabs>
        <w:tab w:val="clear" w:pos="4536"/>
        <w:tab w:val="clear" w:pos="9072"/>
        <w:tab w:val="left" w:pos="0"/>
        <w:tab w:val="left" w:pos="851"/>
        <w:tab w:val="right" w:pos="9639"/>
      </w:tabs>
      <w:ind w:left="-142"/>
      <w:rPr>
        <w:color w:val="808080" w:themeColor="background1" w:themeShade="80"/>
        <w:sz w:val="18"/>
        <w:szCs w:val="18"/>
        <w:u w:val="single"/>
      </w:rPr>
    </w:pPr>
    <w:r w:rsidRPr="000B673D">
      <w:rPr>
        <w:color w:val="808080" w:themeColor="background1" w:themeShade="80"/>
        <w:sz w:val="18"/>
        <w:szCs w:val="18"/>
        <w:u w:val="single"/>
      </w:rPr>
      <w:t xml:space="preserve">Stupeň: </w:t>
    </w:r>
    <w:r>
      <w:rPr>
        <w:color w:val="808080" w:themeColor="background1" w:themeShade="80"/>
        <w:sz w:val="18"/>
        <w:szCs w:val="18"/>
        <w:u w:val="single"/>
      </w:rPr>
      <w:t>DPS</w:t>
    </w:r>
    <w:r w:rsidRPr="000B673D">
      <w:rPr>
        <w:color w:val="808080" w:themeColor="background1" w:themeShade="80"/>
        <w:sz w:val="18"/>
        <w:szCs w:val="18"/>
        <w:u w:val="single"/>
      </w:rPr>
      <w:tab/>
    </w:r>
    <w:r>
      <w:rPr>
        <w:color w:val="808080" w:themeColor="background1" w:themeShade="80"/>
        <w:sz w:val="18"/>
        <w:szCs w:val="18"/>
        <w:u w:val="single"/>
      </w:rPr>
      <w:tab/>
    </w:r>
    <w:r w:rsidRPr="00B90852">
      <w:rPr>
        <w:color w:val="808080" w:themeColor="background1" w:themeShade="80"/>
        <w:sz w:val="18"/>
        <w:szCs w:val="18"/>
        <w:u w:val="single"/>
      </w:rPr>
      <w:t>Zodpovědný projektant: Ing. arch. Marek Wajsar</w:t>
    </w:r>
  </w:p>
  <w:p w14:paraId="04AE14B4" w14:textId="77777777" w:rsidR="00A22336" w:rsidRDefault="00A2233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C2C7B"/>
    <w:multiLevelType w:val="multilevel"/>
    <w:tmpl w:val="6F2EA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912EEB"/>
    <w:multiLevelType w:val="multilevel"/>
    <w:tmpl w:val="5B0AE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E55D80"/>
    <w:multiLevelType w:val="multilevel"/>
    <w:tmpl w:val="9FCA7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D820AFF"/>
    <w:multiLevelType w:val="multilevel"/>
    <w:tmpl w:val="FF063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2D56266"/>
    <w:multiLevelType w:val="multilevel"/>
    <w:tmpl w:val="66F2B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EA76E6D"/>
    <w:multiLevelType w:val="multilevel"/>
    <w:tmpl w:val="17EAC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3852F09"/>
    <w:multiLevelType w:val="multilevel"/>
    <w:tmpl w:val="649C0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6E94F3E"/>
    <w:multiLevelType w:val="multilevel"/>
    <w:tmpl w:val="6C74F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A83268"/>
    <w:multiLevelType w:val="multilevel"/>
    <w:tmpl w:val="F2F2C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6D51FEF"/>
    <w:multiLevelType w:val="multilevel"/>
    <w:tmpl w:val="A4FC0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13849857">
    <w:abstractNumId w:val="4"/>
  </w:num>
  <w:num w:numId="2" w16cid:durableId="725103194">
    <w:abstractNumId w:val="6"/>
  </w:num>
  <w:num w:numId="3" w16cid:durableId="1770733741">
    <w:abstractNumId w:val="3"/>
  </w:num>
  <w:num w:numId="4" w16cid:durableId="193275333">
    <w:abstractNumId w:val="9"/>
  </w:num>
  <w:num w:numId="5" w16cid:durableId="360011410">
    <w:abstractNumId w:val="2"/>
  </w:num>
  <w:num w:numId="6" w16cid:durableId="839005746">
    <w:abstractNumId w:val="8"/>
  </w:num>
  <w:num w:numId="7" w16cid:durableId="1056733802">
    <w:abstractNumId w:val="5"/>
  </w:num>
  <w:num w:numId="8" w16cid:durableId="1484201021">
    <w:abstractNumId w:val="0"/>
  </w:num>
  <w:num w:numId="9" w16cid:durableId="1776367370">
    <w:abstractNumId w:val="1"/>
  </w:num>
  <w:num w:numId="10" w16cid:durableId="28785928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32A"/>
    <w:rsid w:val="00046896"/>
    <w:rsid w:val="000470A6"/>
    <w:rsid w:val="00052826"/>
    <w:rsid w:val="00064EED"/>
    <w:rsid w:val="000B6DCA"/>
    <w:rsid w:val="00112B7E"/>
    <w:rsid w:val="00160B6A"/>
    <w:rsid w:val="001B0BC3"/>
    <w:rsid w:val="001C71C3"/>
    <w:rsid w:val="002114BD"/>
    <w:rsid w:val="00284ACE"/>
    <w:rsid w:val="00293F98"/>
    <w:rsid w:val="002E1AA8"/>
    <w:rsid w:val="0030150D"/>
    <w:rsid w:val="00304F80"/>
    <w:rsid w:val="00343E02"/>
    <w:rsid w:val="00374EEB"/>
    <w:rsid w:val="004140C5"/>
    <w:rsid w:val="0046794A"/>
    <w:rsid w:val="004D39F2"/>
    <w:rsid w:val="004E5926"/>
    <w:rsid w:val="005032A6"/>
    <w:rsid w:val="005E68A7"/>
    <w:rsid w:val="0062039B"/>
    <w:rsid w:val="0063332A"/>
    <w:rsid w:val="006800B7"/>
    <w:rsid w:val="006815FD"/>
    <w:rsid w:val="00686C25"/>
    <w:rsid w:val="006A5D4F"/>
    <w:rsid w:val="006B376E"/>
    <w:rsid w:val="006F06D4"/>
    <w:rsid w:val="006F580E"/>
    <w:rsid w:val="007A506B"/>
    <w:rsid w:val="007B7DF4"/>
    <w:rsid w:val="007D4961"/>
    <w:rsid w:val="007E1642"/>
    <w:rsid w:val="00810BCE"/>
    <w:rsid w:val="00826D86"/>
    <w:rsid w:val="00853BA7"/>
    <w:rsid w:val="008A42C7"/>
    <w:rsid w:val="008B54DB"/>
    <w:rsid w:val="009017A4"/>
    <w:rsid w:val="0099083F"/>
    <w:rsid w:val="00A22336"/>
    <w:rsid w:val="00A25861"/>
    <w:rsid w:val="00A26D4E"/>
    <w:rsid w:val="00A41FE9"/>
    <w:rsid w:val="00A52A67"/>
    <w:rsid w:val="00A57ED7"/>
    <w:rsid w:val="00AA1DC1"/>
    <w:rsid w:val="00B30A03"/>
    <w:rsid w:val="00B46E98"/>
    <w:rsid w:val="00B57C70"/>
    <w:rsid w:val="00B6729C"/>
    <w:rsid w:val="00B9199E"/>
    <w:rsid w:val="00C27A7E"/>
    <w:rsid w:val="00C54298"/>
    <w:rsid w:val="00CA4E91"/>
    <w:rsid w:val="00CE1670"/>
    <w:rsid w:val="00CE7F13"/>
    <w:rsid w:val="00CF14D4"/>
    <w:rsid w:val="00D255B3"/>
    <w:rsid w:val="00D86C80"/>
    <w:rsid w:val="00D86F93"/>
    <w:rsid w:val="00DE63A0"/>
    <w:rsid w:val="00E0595C"/>
    <w:rsid w:val="00E453C5"/>
    <w:rsid w:val="00E60A66"/>
    <w:rsid w:val="00EB2311"/>
    <w:rsid w:val="00EE4892"/>
    <w:rsid w:val="00F52953"/>
    <w:rsid w:val="00F6241F"/>
    <w:rsid w:val="00F6745D"/>
    <w:rsid w:val="00F83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146D8"/>
  <w15:chartTrackingRefBased/>
  <w15:docId w15:val="{4ABE976A-9A36-49A6-AF4A-9E7CD314B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A1DC1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A22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A22336"/>
  </w:style>
  <w:style w:type="paragraph" w:styleId="Zpat">
    <w:name w:val="footer"/>
    <w:basedOn w:val="Normln"/>
    <w:link w:val="ZpatChar"/>
    <w:uiPriority w:val="99"/>
    <w:unhideWhenUsed/>
    <w:rsid w:val="00A22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22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7b3e7f-f681-49ea-ad36-9bf6f688d805">
      <Terms xmlns="http://schemas.microsoft.com/office/infopath/2007/PartnerControls"/>
    </lcf76f155ced4ddcb4097134ff3c332f>
    <TaxCatchAll xmlns="41975e68-e528-4dad-a8f8-87c373eb13f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7C811B949ADD542A35D447A2CAD3FD6" ma:contentTypeVersion="18" ma:contentTypeDescription="Vytvoří nový dokument" ma:contentTypeScope="" ma:versionID="f5cbae60e4be3055e5e0483d7d2b7f64">
  <xsd:schema xmlns:xsd="http://www.w3.org/2001/XMLSchema" xmlns:xs="http://www.w3.org/2001/XMLSchema" xmlns:p="http://schemas.microsoft.com/office/2006/metadata/properties" xmlns:ns2="8e7b3e7f-f681-49ea-ad36-9bf6f688d805" xmlns:ns3="41975e68-e528-4dad-a8f8-87c373eb13f0" targetNamespace="http://schemas.microsoft.com/office/2006/metadata/properties" ma:root="true" ma:fieldsID="ce71a2f1635bff51e6bd49b015e39c4a" ns2:_="" ns3:_="">
    <xsd:import namespace="8e7b3e7f-f681-49ea-ad36-9bf6f688d805"/>
    <xsd:import namespace="41975e68-e528-4dad-a8f8-87c373eb13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7b3e7f-f681-49ea-ad36-9bf6f688d8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86b04dba-c335-4d32-ba8d-3ae0db792a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975e68-e528-4dad-a8f8-87c373eb13f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7530ef9-b51a-4ab7-a3f7-26744243b0be}" ma:internalName="TaxCatchAll" ma:showField="CatchAllData" ma:web="41975e68-e528-4dad-a8f8-87c373eb13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ECC4C0-80EB-415B-8788-9036454B8C1D}">
  <ds:schemaRefs>
    <ds:schemaRef ds:uri="http://schemas.microsoft.com/office/2006/metadata/properties"/>
    <ds:schemaRef ds:uri="http://schemas.microsoft.com/office/infopath/2007/PartnerControls"/>
    <ds:schemaRef ds:uri="8e7b3e7f-f681-49ea-ad36-9bf6f688d805"/>
    <ds:schemaRef ds:uri="41975e68-e528-4dad-a8f8-87c373eb13f0"/>
  </ds:schemaRefs>
</ds:datastoreItem>
</file>

<file path=customXml/itemProps2.xml><?xml version="1.0" encoding="utf-8"?>
<ds:datastoreItem xmlns:ds="http://schemas.openxmlformats.org/officeDocument/2006/customXml" ds:itemID="{9A4EB9D2-AE61-4629-8F28-2A3314719A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7b3e7f-f681-49ea-ad36-9bf6f688d805"/>
    <ds:schemaRef ds:uri="41975e68-e528-4dad-a8f8-87c373eb13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B9F6FC-520D-46B4-BA2B-361D005693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654</Words>
  <Characters>3862</Characters>
  <Application>Microsoft Office Word</Application>
  <DocSecurity>0</DocSecurity>
  <Lines>32</Lines>
  <Paragraphs>9</Paragraphs>
  <ScaleCrop>false</ScaleCrop>
  <Company/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Mrštíková</dc:creator>
  <cp:keywords/>
  <dc:description/>
  <cp:lastModifiedBy>Petr Bečička</cp:lastModifiedBy>
  <cp:revision>68</cp:revision>
  <dcterms:created xsi:type="dcterms:W3CDTF">2024-11-20T09:36:00Z</dcterms:created>
  <dcterms:modified xsi:type="dcterms:W3CDTF">2024-12-18T16:53:00Z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0x010100A7C811B949ADD542A35D447A2CAD3FD6</vt:lpwstr>
  </property>
</Properties>
</file>