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C4" w:rsidRPr="00C23554" w:rsidRDefault="003247C4" w:rsidP="003247C4">
      <w:pPr>
        <w:pStyle w:val="Bezmezer"/>
        <w:jc w:val="both"/>
        <w:rPr>
          <w:rFonts w:ascii="Arial" w:hAnsi="Arial" w:cs="Arial"/>
          <w:b/>
          <w:sz w:val="56"/>
          <w:szCs w:val="56"/>
        </w:rPr>
      </w:pPr>
      <w:proofErr w:type="gramStart"/>
      <w:r w:rsidRPr="00C23554">
        <w:rPr>
          <w:rFonts w:ascii="Arial" w:hAnsi="Arial" w:cs="Arial"/>
          <w:b/>
          <w:sz w:val="56"/>
          <w:szCs w:val="56"/>
        </w:rPr>
        <w:t xml:space="preserve">A  </w:t>
      </w:r>
      <w:r w:rsidR="00F9688D" w:rsidRPr="00C23554">
        <w:rPr>
          <w:rFonts w:ascii="Arial" w:hAnsi="Arial" w:cs="Arial"/>
          <w:b/>
          <w:sz w:val="56"/>
          <w:szCs w:val="56"/>
        </w:rPr>
        <w:t xml:space="preserve">  </w:t>
      </w:r>
      <w:r w:rsidRPr="00C23554">
        <w:rPr>
          <w:rFonts w:ascii="Arial" w:hAnsi="Arial" w:cs="Arial"/>
          <w:b/>
          <w:sz w:val="56"/>
          <w:szCs w:val="56"/>
        </w:rPr>
        <w:t>Průvodní</w:t>
      </w:r>
      <w:proofErr w:type="gramEnd"/>
      <w:r w:rsidRPr="00C23554">
        <w:rPr>
          <w:rFonts w:ascii="Arial" w:hAnsi="Arial" w:cs="Arial"/>
          <w:b/>
          <w:sz w:val="56"/>
          <w:szCs w:val="56"/>
        </w:rPr>
        <w:t xml:space="preserve"> zpráva    </w:t>
      </w:r>
    </w:p>
    <w:p w:rsidR="003247C4" w:rsidRDefault="003247C4" w:rsidP="003247C4">
      <w:pPr>
        <w:rPr>
          <w:rFonts w:ascii="Arial" w:hAnsi="Arial" w:cs="Arial"/>
          <w:b/>
          <w:sz w:val="48"/>
          <w:szCs w:val="48"/>
        </w:rPr>
      </w:pPr>
      <w:r w:rsidRPr="008B23D9">
        <w:rPr>
          <w:rFonts w:ascii="Arial" w:hAnsi="Arial" w:cs="Arial"/>
        </w:rPr>
        <w:t>Zpracováno</w:t>
      </w:r>
      <w:r w:rsidRPr="008B23D9">
        <w:rPr>
          <w:rFonts w:ascii="Arial" w:hAnsi="Arial" w:cs="Arial"/>
          <w:b/>
        </w:rPr>
        <w:t xml:space="preserve"> </w:t>
      </w:r>
      <w:r w:rsidRPr="008B23D9">
        <w:rPr>
          <w:rFonts w:ascii="Arial" w:hAnsi="Arial" w:cs="Arial"/>
        </w:rPr>
        <w:t>dle</w:t>
      </w:r>
      <w:r w:rsidRPr="00C319FD">
        <w:rPr>
          <w:rFonts w:ascii="Arial" w:hAnsi="Arial" w:cs="Arial"/>
        </w:rPr>
        <w:t xml:space="preserve"> vyhlášky </w:t>
      </w:r>
      <w:r w:rsidR="00026974">
        <w:rPr>
          <w:rFonts w:ascii="Arial" w:hAnsi="Arial" w:cs="Arial"/>
        </w:rPr>
        <w:t xml:space="preserve">499/2006 Sb. ve znění vyhlášky </w:t>
      </w:r>
      <w:r>
        <w:rPr>
          <w:rFonts w:ascii="Arial" w:hAnsi="Arial" w:cs="Arial"/>
        </w:rPr>
        <w:t xml:space="preserve"> 62/2013</w:t>
      </w:r>
      <w:r w:rsidR="00026974">
        <w:rPr>
          <w:rFonts w:ascii="Arial" w:hAnsi="Arial" w:cs="Arial"/>
        </w:rPr>
        <w:t xml:space="preserve"> Sb.</w:t>
      </w:r>
      <w:r>
        <w:rPr>
          <w:rFonts w:ascii="Arial" w:hAnsi="Arial" w:cs="Arial"/>
        </w:rPr>
        <w:t xml:space="preserve"> </w:t>
      </w:r>
      <w:r w:rsidR="001A53EA">
        <w:rPr>
          <w:rFonts w:ascii="Arial" w:hAnsi="Arial" w:cs="Arial"/>
        </w:rPr>
        <w:t xml:space="preserve"> příloha č.5 a</w:t>
      </w:r>
      <w:r>
        <w:rPr>
          <w:rFonts w:ascii="Arial" w:hAnsi="Arial" w:cs="Arial"/>
        </w:rPr>
        <w:t xml:space="preserve">  příloha </w:t>
      </w:r>
      <w:proofErr w:type="gramStart"/>
      <w:r>
        <w:rPr>
          <w:rFonts w:ascii="Arial" w:hAnsi="Arial" w:cs="Arial"/>
        </w:rPr>
        <w:t>č.6</w:t>
      </w:r>
      <w:proofErr w:type="gramEnd"/>
      <w:r w:rsidR="00F00C8B">
        <w:rPr>
          <w:rFonts w:ascii="Arial" w:hAnsi="Arial" w:cs="Arial"/>
        </w:rPr>
        <w:t xml:space="preserve">  </w:t>
      </w:r>
    </w:p>
    <w:p w:rsidR="00026974" w:rsidRDefault="0002697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3247C4" w:rsidRPr="000E0C66" w:rsidRDefault="003247C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E0C66">
        <w:rPr>
          <w:rFonts w:ascii="Arial" w:hAnsi="Arial" w:cs="Arial"/>
          <w:b/>
          <w:sz w:val="24"/>
          <w:szCs w:val="24"/>
        </w:rPr>
        <w:t>A.1 Identifikační</w:t>
      </w:r>
      <w:proofErr w:type="gramEnd"/>
      <w:r w:rsidRPr="000E0C66">
        <w:rPr>
          <w:rFonts w:ascii="Arial" w:hAnsi="Arial" w:cs="Arial"/>
          <w:b/>
          <w:sz w:val="24"/>
          <w:szCs w:val="24"/>
        </w:rPr>
        <w:t xml:space="preserve"> údaje</w:t>
      </w:r>
    </w:p>
    <w:p w:rsidR="00FC2E0A" w:rsidRDefault="00FC2E0A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57651C">
        <w:rPr>
          <w:rFonts w:ascii="Arial" w:hAnsi="Arial" w:cs="Arial"/>
          <w:b/>
        </w:rPr>
        <w:t>A.1.1</w:t>
      </w:r>
      <w:proofErr w:type="gramEnd"/>
      <w:r w:rsidRPr="0057651C">
        <w:rPr>
          <w:rFonts w:ascii="Arial" w:hAnsi="Arial" w:cs="Arial"/>
          <w:b/>
        </w:rPr>
        <w:t xml:space="preserve"> Údaje o stavbě</w:t>
      </w:r>
    </w:p>
    <w:p w:rsidR="003247C4" w:rsidRPr="00327848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327848">
        <w:rPr>
          <w:rFonts w:ascii="Arial" w:hAnsi="Arial" w:cs="Arial"/>
          <w:b/>
        </w:rPr>
        <w:t>a) název stavby:</w:t>
      </w:r>
    </w:p>
    <w:p w:rsidR="00DE5C94" w:rsidRDefault="004A0B2B" w:rsidP="00FC2E0A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Snížení energetické náročnosti b</w:t>
      </w:r>
      <w:r w:rsidR="00DE5C94">
        <w:rPr>
          <w:rFonts w:ascii="Arial" w:hAnsi="Arial" w:cs="Arial"/>
        </w:rPr>
        <w:t xml:space="preserve">udovy dopravní zdravotní služby v </w:t>
      </w:r>
      <w:r w:rsidR="00F00C8B">
        <w:rPr>
          <w:rFonts w:ascii="Arial" w:hAnsi="Arial" w:cs="Arial"/>
        </w:rPr>
        <w:t>Jičín</w:t>
      </w:r>
      <w:r w:rsidR="00DE5C94">
        <w:rPr>
          <w:rFonts w:ascii="Arial" w:hAnsi="Arial" w:cs="Arial"/>
        </w:rPr>
        <w:t>ě</w:t>
      </w:r>
      <w:r w:rsidR="00FC2E0A" w:rsidRPr="00FC2E0A">
        <w:rPr>
          <w:rFonts w:ascii="Arial" w:hAnsi="Arial" w:cs="Arial"/>
        </w:rPr>
        <w:t xml:space="preserve">, </w:t>
      </w:r>
      <w:r w:rsidR="00F00C8B">
        <w:rPr>
          <w:rFonts w:ascii="Arial" w:hAnsi="Arial" w:cs="Arial"/>
        </w:rPr>
        <w:t xml:space="preserve">  </w:t>
      </w:r>
    </w:p>
    <w:p w:rsidR="003247C4" w:rsidRPr="00FC2E0A" w:rsidRDefault="00F00C8B" w:rsidP="00FC2E0A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zateplení budovy</w:t>
      </w:r>
      <w:r w:rsidR="00DE5C94">
        <w:rPr>
          <w:rFonts w:ascii="Arial" w:hAnsi="Arial" w:cs="Arial"/>
        </w:rPr>
        <w:t xml:space="preserve">, </w:t>
      </w:r>
      <w:r w:rsidR="003D13EA" w:rsidRPr="00FC2E0A">
        <w:rPr>
          <w:rFonts w:ascii="Arial" w:hAnsi="Arial" w:cs="Arial"/>
        </w:rPr>
        <w:t>stavební úprav</w:t>
      </w:r>
      <w:r>
        <w:rPr>
          <w:rFonts w:ascii="Arial" w:hAnsi="Arial" w:cs="Arial"/>
        </w:rPr>
        <w:t xml:space="preserve">y,  </w:t>
      </w:r>
      <w:r w:rsidR="003247C4" w:rsidRPr="00FC2E0A">
        <w:rPr>
          <w:rFonts w:ascii="Arial" w:hAnsi="Arial" w:cs="Arial"/>
        </w:rPr>
        <w:t xml:space="preserve"> </w:t>
      </w:r>
    </w:p>
    <w:p w:rsidR="00FC2E0A" w:rsidRDefault="00FC2E0A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 w:rsidRPr="00327848">
        <w:rPr>
          <w:rFonts w:ascii="Arial" w:hAnsi="Arial" w:cs="Arial"/>
          <w:b/>
        </w:rPr>
        <w:t xml:space="preserve">b) místo </w:t>
      </w:r>
      <w:proofErr w:type="gramStart"/>
      <w:r w:rsidRPr="00327848">
        <w:rPr>
          <w:rFonts w:ascii="Arial" w:hAnsi="Arial" w:cs="Arial"/>
          <w:b/>
        </w:rPr>
        <w:t>stavby</w:t>
      </w:r>
      <w:r w:rsidRPr="00576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</w:p>
    <w:p w:rsidR="001A53EA" w:rsidRDefault="00811961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katastrální </w:t>
      </w:r>
      <w:proofErr w:type="gramStart"/>
      <w:r>
        <w:rPr>
          <w:rFonts w:ascii="Arial" w:hAnsi="Arial" w:cs="Arial"/>
        </w:rPr>
        <w:t>území  Jičín</w:t>
      </w:r>
      <w:proofErr w:type="gramEnd"/>
      <w:r>
        <w:rPr>
          <w:rFonts w:ascii="Arial" w:hAnsi="Arial" w:cs="Arial"/>
        </w:rPr>
        <w:t xml:space="preserve">,  č. 659541, parcela č. st. 3274 </w:t>
      </w:r>
    </w:p>
    <w:p w:rsidR="001A53EA" w:rsidRDefault="001A53EA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druh </w:t>
      </w:r>
      <w:proofErr w:type="gramStart"/>
      <w:r>
        <w:rPr>
          <w:rFonts w:ascii="Arial" w:hAnsi="Arial" w:cs="Arial"/>
        </w:rPr>
        <w:t>pozemku : zastavěná</w:t>
      </w:r>
      <w:proofErr w:type="gramEnd"/>
      <w:r>
        <w:rPr>
          <w:rFonts w:ascii="Arial" w:hAnsi="Arial" w:cs="Arial"/>
        </w:rPr>
        <w:t xml:space="preserve"> plocha a nádvoří</w:t>
      </w:r>
    </w:p>
    <w:p w:rsidR="00DE5C94" w:rsidRDefault="001A53EA" w:rsidP="00DE5C9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pozemku je stavba občanské vybavenosti, </w:t>
      </w:r>
      <w:r w:rsidR="00C23554">
        <w:rPr>
          <w:rFonts w:ascii="Arial" w:hAnsi="Arial" w:cs="Arial"/>
        </w:rPr>
        <w:t xml:space="preserve">budova bez čísla popisného </w:t>
      </w:r>
      <w:proofErr w:type="gramStart"/>
      <w:r w:rsidR="00C23554">
        <w:rPr>
          <w:rFonts w:ascii="Arial" w:hAnsi="Arial" w:cs="Arial"/>
        </w:rPr>
        <w:t>nebo  čísla</w:t>
      </w:r>
      <w:proofErr w:type="gramEnd"/>
      <w:r w:rsidR="00C235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evidenčního</w:t>
      </w:r>
    </w:p>
    <w:p w:rsidR="00811961" w:rsidRDefault="003247C4" w:rsidP="00664296">
      <w:pPr>
        <w:pStyle w:val="Bezmezer"/>
        <w:rPr>
          <w:rFonts w:ascii="Arial" w:hAnsi="Arial" w:cs="Arial"/>
        </w:rPr>
      </w:pPr>
      <w:proofErr w:type="gramStart"/>
      <w:r w:rsidRPr="00A629D7">
        <w:rPr>
          <w:rFonts w:ascii="Arial" w:hAnsi="Arial" w:cs="Arial"/>
        </w:rPr>
        <w:t>adresa :</w:t>
      </w:r>
      <w:r>
        <w:rPr>
          <w:rFonts w:ascii="Arial" w:hAnsi="Arial" w:cs="Arial"/>
        </w:rPr>
        <w:t xml:space="preserve"> </w:t>
      </w:r>
      <w:r w:rsidR="00811961">
        <w:rPr>
          <w:rFonts w:ascii="Arial" w:hAnsi="Arial" w:cs="Arial"/>
        </w:rPr>
        <w:t>Oblastní</w:t>
      </w:r>
      <w:proofErr w:type="gramEnd"/>
      <w:r w:rsidR="00811961">
        <w:rPr>
          <w:rFonts w:ascii="Arial" w:hAnsi="Arial" w:cs="Arial"/>
        </w:rPr>
        <w:t xml:space="preserve"> nemocnice Jičín</w:t>
      </w:r>
      <w:r w:rsidR="00664296">
        <w:rPr>
          <w:rFonts w:ascii="Arial" w:hAnsi="Arial" w:cs="Arial"/>
        </w:rPr>
        <w:t xml:space="preserve">,  </w:t>
      </w:r>
      <w:proofErr w:type="spellStart"/>
      <w:r w:rsidR="00811961">
        <w:rPr>
          <w:rFonts w:ascii="Arial" w:hAnsi="Arial" w:cs="Arial"/>
        </w:rPr>
        <w:t>Bolsanova</w:t>
      </w:r>
      <w:proofErr w:type="spellEnd"/>
      <w:r w:rsidR="00811961">
        <w:rPr>
          <w:rFonts w:ascii="Arial" w:hAnsi="Arial" w:cs="Arial"/>
        </w:rPr>
        <w:t xml:space="preserve"> 512</w:t>
      </w:r>
      <w:r w:rsidR="00664296">
        <w:rPr>
          <w:rFonts w:ascii="Arial" w:hAnsi="Arial" w:cs="Arial"/>
        </w:rPr>
        <w:t xml:space="preserve">,  </w:t>
      </w:r>
      <w:r w:rsidR="00811961">
        <w:rPr>
          <w:rFonts w:ascii="Arial" w:hAnsi="Arial" w:cs="Arial"/>
        </w:rPr>
        <w:t>506 01 Jičín</w:t>
      </w:r>
    </w:p>
    <w:p w:rsidR="003247C4" w:rsidRPr="007913EE" w:rsidRDefault="007913EE" w:rsidP="003247C4">
      <w:pPr>
        <w:pStyle w:val="Bezmezer"/>
        <w:jc w:val="both"/>
        <w:rPr>
          <w:rFonts w:ascii="Arial" w:hAnsi="Arial" w:cs="Arial"/>
        </w:rPr>
      </w:pPr>
      <w:r w:rsidRPr="007913EE">
        <w:rPr>
          <w:rFonts w:ascii="Arial" w:hAnsi="Arial" w:cs="Arial"/>
        </w:rPr>
        <w:t>Jedná se o stávající objekt</w:t>
      </w:r>
      <w:r w:rsidR="00DE5C94">
        <w:rPr>
          <w:rFonts w:ascii="Arial" w:hAnsi="Arial" w:cs="Arial"/>
        </w:rPr>
        <w:t xml:space="preserve"> v areálu nemocnice</w:t>
      </w:r>
      <w:r w:rsidR="00664296">
        <w:rPr>
          <w:rFonts w:ascii="Arial" w:hAnsi="Arial" w:cs="Arial"/>
        </w:rPr>
        <w:t xml:space="preserve">. Areál je umístěn severovýchodním směrem od historického centra města. Řešený objekt je na severovýchodním okraji areálu nemocnice směrem k ulici </w:t>
      </w:r>
      <w:proofErr w:type="spellStart"/>
      <w:r w:rsidR="00664296">
        <w:rPr>
          <w:rFonts w:ascii="Arial" w:hAnsi="Arial" w:cs="Arial"/>
        </w:rPr>
        <w:t>Kukulova</w:t>
      </w:r>
      <w:proofErr w:type="spellEnd"/>
      <w:r w:rsidR="00664296">
        <w:rPr>
          <w:rFonts w:ascii="Arial" w:hAnsi="Arial" w:cs="Arial"/>
        </w:rPr>
        <w:t xml:space="preserve">. Objekt bezprostředně navazuje na stávající oplocení areálu.  </w:t>
      </w:r>
    </w:p>
    <w:p w:rsidR="007913EE" w:rsidRDefault="00044CDC" w:rsidP="003247C4">
      <w:pPr>
        <w:pStyle w:val="Bezmezer"/>
        <w:jc w:val="both"/>
        <w:rPr>
          <w:rFonts w:ascii="Arial" w:hAnsi="Arial" w:cs="Arial"/>
        </w:rPr>
      </w:pPr>
      <w:r w:rsidRPr="00044CDC">
        <w:rPr>
          <w:rFonts w:ascii="Arial" w:hAnsi="Arial" w:cs="Arial"/>
        </w:rPr>
        <w:t xml:space="preserve">Podle povrchových znaků a informací investora se v bezprostředním okolí objektu nachází inženýrské sítě. </w:t>
      </w:r>
    </w:p>
    <w:p w:rsidR="00044CDC" w:rsidRPr="00044CDC" w:rsidRDefault="00B759A0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 se o ochranné pásmo 1. Stupně MPR. </w:t>
      </w:r>
    </w:p>
    <w:p w:rsidR="0086475F" w:rsidRDefault="0086475F" w:rsidP="003247C4">
      <w:pPr>
        <w:pStyle w:val="Bezmezer"/>
        <w:jc w:val="both"/>
        <w:rPr>
          <w:rFonts w:ascii="Arial" w:hAnsi="Arial" w:cs="Arial"/>
          <w:b/>
        </w:rPr>
      </w:pPr>
    </w:p>
    <w:p w:rsidR="0086475F" w:rsidRPr="0086475F" w:rsidRDefault="003247C4" w:rsidP="003247C4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c) předmět projektové dokumentace:</w:t>
      </w:r>
    </w:p>
    <w:p w:rsidR="003247C4" w:rsidRDefault="0086475F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 se o vnější zateplení </w:t>
      </w:r>
      <w:r w:rsidR="001A53EA">
        <w:rPr>
          <w:rFonts w:ascii="Arial" w:hAnsi="Arial" w:cs="Arial"/>
        </w:rPr>
        <w:t xml:space="preserve">stávajícího </w:t>
      </w:r>
      <w:r w:rsidR="003247C4">
        <w:rPr>
          <w:rFonts w:ascii="Arial" w:hAnsi="Arial" w:cs="Arial"/>
        </w:rPr>
        <w:t>objektu</w:t>
      </w:r>
      <w:r w:rsidR="001A53EA">
        <w:rPr>
          <w:rFonts w:ascii="Arial" w:hAnsi="Arial" w:cs="Arial"/>
        </w:rPr>
        <w:t xml:space="preserve"> včetně výměny oken, dveří a vrat v obvodovém plášti</w:t>
      </w:r>
      <w:r w:rsidR="003247C4">
        <w:rPr>
          <w:rFonts w:ascii="Arial" w:hAnsi="Arial" w:cs="Arial"/>
        </w:rPr>
        <w:t>,</w:t>
      </w:r>
      <w:r w:rsidR="007913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způsob využití objektu se nemění. Objekt slouží pro dopravní zdravotní službu a je umístěn v areálu Oblastní nemocnice Jičín, katastrální území Jičín, parcela číslo 3274. Objekt je dvoupodlažní, nepodsklepený, jednoduchého obdélníkového stavu. </w:t>
      </w:r>
    </w:p>
    <w:p w:rsidR="00B759A0" w:rsidRPr="00B759A0" w:rsidRDefault="00B759A0" w:rsidP="00B759A0">
      <w:pPr>
        <w:pStyle w:val="Bezmezer"/>
        <w:jc w:val="both"/>
        <w:rPr>
          <w:rFonts w:ascii="Arial" w:hAnsi="Arial" w:cs="Arial"/>
        </w:rPr>
      </w:pPr>
      <w:r w:rsidRPr="00B759A0">
        <w:rPr>
          <w:rFonts w:ascii="Arial" w:hAnsi="Arial" w:cs="Arial"/>
        </w:rPr>
        <w:t>Nejedná se o přístavbu nebo nástavbu. Plochy mimo objekt se neřeší, s výjimkou okapových chodníčků a ploch u obvodových stěn objektu dotčených vnějším zateplením sahajícím pod terén.</w:t>
      </w:r>
    </w:p>
    <w:p w:rsidR="00CE3645" w:rsidRPr="00CE3645" w:rsidRDefault="00CE3645" w:rsidP="00B759A0">
      <w:pPr>
        <w:pStyle w:val="Bezmezer"/>
        <w:rPr>
          <w:rFonts w:ascii="Arial" w:hAnsi="Arial" w:cs="Arial"/>
        </w:rPr>
      </w:pPr>
      <w:r w:rsidRPr="00B759A0">
        <w:rPr>
          <w:rFonts w:ascii="Arial" w:hAnsi="Arial" w:cs="Arial"/>
        </w:rPr>
        <w:t>Způsob</w:t>
      </w:r>
      <w:r w:rsidRPr="00CE3645">
        <w:rPr>
          <w:rFonts w:ascii="Arial" w:hAnsi="Arial" w:cs="Arial"/>
        </w:rPr>
        <w:t xml:space="preserve"> zateplení odpovídá variantě zateplení doporučené energetickým auditem.</w:t>
      </w:r>
    </w:p>
    <w:p w:rsidR="003247C4" w:rsidRPr="00CE3645" w:rsidRDefault="001A53EA" w:rsidP="00CE3645">
      <w:pPr>
        <w:pStyle w:val="Bezmezer"/>
        <w:jc w:val="both"/>
        <w:rPr>
          <w:rFonts w:ascii="Arial" w:hAnsi="Arial" w:cs="Arial"/>
        </w:rPr>
      </w:pPr>
      <w:r w:rsidRPr="00CE3645">
        <w:rPr>
          <w:rFonts w:ascii="Arial" w:hAnsi="Arial" w:cs="Arial"/>
        </w:rPr>
        <w:t>Objekt je a bude využíván jako stavba občanské vybavenosti.</w:t>
      </w:r>
    </w:p>
    <w:p w:rsidR="001A53EA" w:rsidRDefault="001A53EA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A.1.2</w:t>
      </w:r>
      <w:proofErr w:type="gramEnd"/>
      <w:r>
        <w:rPr>
          <w:rFonts w:ascii="Arial" w:hAnsi="Arial" w:cs="Arial"/>
          <w:b/>
        </w:rPr>
        <w:t xml:space="preserve"> Údaje o stavebníkovi</w:t>
      </w:r>
    </w:p>
    <w:p w:rsidR="00811961" w:rsidRDefault="00811961" w:rsidP="00811961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Oblastní nemocnice Jičín</w:t>
      </w:r>
    </w:p>
    <w:p w:rsidR="00811961" w:rsidRPr="007C1600" w:rsidRDefault="00811961" w:rsidP="00811961">
      <w:pPr>
        <w:pStyle w:val="Bezmezer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Bolsanova</w:t>
      </w:r>
      <w:proofErr w:type="spellEnd"/>
      <w:r>
        <w:rPr>
          <w:rFonts w:ascii="Arial" w:hAnsi="Arial" w:cs="Arial"/>
        </w:rPr>
        <w:t xml:space="preserve"> 512</w:t>
      </w:r>
    </w:p>
    <w:p w:rsidR="00811961" w:rsidRPr="00811961" w:rsidRDefault="00811961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506 01 Jičín</w:t>
      </w:r>
    </w:p>
    <w:p w:rsidR="00811961" w:rsidRDefault="00811961" w:rsidP="003247C4">
      <w:pPr>
        <w:pStyle w:val="Bezmezer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Vlastnické právo: </w:t>
      </w:r>
    </w:p>
    <w:p w:rsidR="00811961" w:rsidRPr="00811961" w:rsidRDefault="00811961" w:rsidP="003247C4">
      <w:pPr>
        <w:pStyle w:val="Bezmezer"/>
        <w:jc w:val="both"/>
        <w:rPr>
          <w:rFonts w:ascii="Arial" w:hAnsi="Arial" w:cs="Arial"/>
          <w:color w:val="000000"/>
        </w:rPr>
      </w:pPr>
      <w:r w:rsidRPr="009A34FB">
        <w:rPr>
          <w:rFonts w:ascii="Arial" w:eastAsia="Times New Roman" w:hAnsi="Arial" w:cs="Arial"/>
          <w:color w:val="000000"/>
          <w:lang w:eastAsia="cs-CZ"/>
        </w:rPr>
        <w:t>Královéhradecký kraj, Pivovarské náměstí 1245/2, 50003 Hradec Králové</w:t>
      </w:r>
    </w:p>
    <w:p w:rsidR="003247C4" w:rsidRPr="003747A8" w:rsidRDefault="003247C4" w:rsidP="003247C4">
      <w:pPr>
        <w:pStyle w:val="Bezmezer"/>
        <w:jc w:val="both"/>
        <w:rPr>
          <w:rFonts w:ascii="Arial" w:hAnsi="Arial" w:cs="Arial"/>
        </w:rPr>
      </w:pP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57651C">
        <w:rPr>
          <w:rFonts w:ascii="Arial" w:hAnsi="Arial" w:cs="Arial"/>
          <w:b/>
        </w:rPr>
        <w:t>A.1.3</w:t>
      </w:r>
      <w:proofErr w:type="gramEnd"/>
      <w:r w:rsidRPr="0057651C">
        <w:rPr>
          <w:rFonts w:ascii="Arial" w:hAnsi="Arial" w:cs="Arial"/>
          <w:b/>
        </w:rPr>
        <w:t xml:space="preserve"> Údaje o zpracovateli dokumentace</w:t>
      </w: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</w:rPr>
      </w:pPr>
      <w:r w:rsidRPr="00A57305">
        <w:rPr>
          <w:rFonts w:ascii="Arial" w:hAnsi="Arial" w:cs="Arial"/>
          <w:b/>
        </w:rPr>
        <w:t>a) obchodní firma nebo název</w:t>
      </w:r>
      <w:r w:rsidRPr="0057651C">
        <w:rPr>
          <w:rFonts w:ascii="Arial" w:hAnsi="Arial" w:cs="Arial"/>
        </w:rPr>
        <w:t xml:space="preserve">, IČ, bylo-li přiděleno, adresa </w:t>
      </w:r>
      <w:proofErr w:type="gramStart"/>
      <w:r w:rsidRPr="0057651C">
        <w:rPr>
          <w:rFonts w:ascii="Arial" w:hAnsi="Arial" w:cs="Arial"/>
        </w:rPr>
        <w:t>sídla</w:t>
      </w:r>
      <w:r>
        <w:rPr>
          <w:rFonts w:ascii="Arial" w:hAnsi="Arial" w:cs="Arial"/>
        </w:rPr>
        <w:t xml:space="preserve">   </w:t>
      </w:r>
      <w:r w:rsidRPr="0057651C">
        <w:rPr>
          <w:rFonts w:ascii="Arial" w:hAnsi="Arial" w:cs="Arial"/>
        </w:rPr>
        <w:t>(právnická</w:t>
      </w:r>
      <w:proofErr w:type="gramEnd"/>
      <w:r w:rsidRPr="0057651C">
        <w:rPr>
          <w:rFonts w:ascii="Arial" w:hAnsi="Arial" w:cs="Arial"/>
        </w:rPr>
        <w:t xml:space="preserve"> osoba),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Arko</w:t>
      </w:r>
      <w:proofErr w:type="spellEnd"/>
      <w:r>
        <w:rPr>
          <w:rFonts w:ascii="Arial" w:hAnsi="Arial" w:cs="Arial"/>
        </w:rPr>
        <w:t xml:space="preserve"> spol. s r.o. 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Jižní 870, Hradec Králové 3 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IČO 15061370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247C4" w:rsidRPr="0057651C" w:rsidRDefault="003247C4" w:rsidP="003D13EA">
      <w:pPr>
        <w:pStyle w:val="Bezmezer"/>
        <w:rPr>
          <w:rFonts w:ascii="Arial" w:hAnsi="Arial" w:cs="Arial"/>
        </w:rPr>
      </w:pPr>
      <w:r w:rsidRPr="00327848">
        <w:rPr>
          <w:rFonts w:ascii="Arial" w:hAnsi="Arial" w:cs="Arial"/>
          <w:b/>
        </w:rPr>
        <w:t>b) jméno a příjmení hlavního projektanta</w:t>
      </w:r>
      <w:r w:rsidRPr="0057651C">
        <w:rPr>
          <w:rFonts w:ascii="Arial" w:hAnsi="Arial" w:cs="Arial"/>
        </w:rPr>
        <w:t xml:space="preserve"> včetně čísla, pod kterým je zapsán v evidenci</w:t>
      </w: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</w:rPr>
      </w:pPr>
      <w:r w:rsidRPr="0057651C">
        <w:rPr>
          <w:rFonts w:ascii="Arial" w:hAnsi="Arial" w:cs="Arial"/>
        </w:rPr>
        <w:t xml:space="preserve">autorizovaných osob </w:t>
      </w:r>
      <w:r>
        <w:rPr>
          <w:rFonts w:ascii="Arial" w:hAnsi="Arial" w:cs="Arial"/>
        </w:rPr>
        <w:t xml:space="preserve">vedené ČKA, </w:t>
      </w:r>
      <w:r w:rsidRPr="0057651C">
        <w:rPr>
          <w:rFonts w:ascii="Arial" w:hAnsi="Arial" w:cs="Arial"/>
        </w:rPr>
        <w:t>s vyznačeným oborem,</w:t>
      </w:r>
      <w:r>
        <w:rPr>
          <w:rFonts w:ascii="Arial" w:hAnsi="Arial" w:cs="Arial"/>
        </w:rPr>
        <w:t xml:space="preserve"> </w:t>
      </w:r>
      <w:r w:rsidRPr="0057651C">
        <w:rPr>
          <w:rFonts w:ascii="Arial" w:hAnsi="Arial" w:cs="Arial"/>
        </w:rPr>
        <w:t>popřípadě specializací jeho autorizace,</w:t>
      </w:r>
    </w:p>
    <w:p w:rsidR="003247C4" w:rsidRPr="00894E84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22522D">
        <w:rPr>
          <w:rFonts w:ascii="Arial" w:hAnsi="Arial" w:cs="Arial"/>
          <w:b/>
        </w:rPr>
        <w:t>Ing.arch.</w:t>
      </w:r>
      <w:proofErr w:type="gramEnd"/>
      <w:r w:rsidRPr="0022522D">
        <w:rPr>
          <w:rFonts w:ascii="Arial" w:hAnsi="Arial" w:cs="Arial"/>
          <w:b/>
        </w:rPr>
        <w:t xml:space="preserve"> Petr Kapitola 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Autorizovaný architekt ČKA, číslo autorizace  01 069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Typ autorizace </w:t>
      </w:r>
      <w:r w:rsidRPr="00894E84">
        <w:rPr>
          <w:rFonts w:ascii="Arial" w:hAnsi="Arial" w:cs="Arial"/>
        </w:rPr>
        <w:t>VP: autorizace</w:t>
      </w:r>
      <w:r>
        <w:rPr>
          <w:rFonts w:ascii="Arial" w:hAnsi="Arial" w:cs="Arial"/>
        </w:rPr>
        <w:t xml:space="preserve"> se všeobecnou působností (</w:t>
      </w:r>
      <w:proofErr w:type="gramStart"/>
      <w:r>
        <w:rPr>
          <w:rFonts w:ascii="Arial" w:hAnsi="Arial" w:cs="Arial"/>
        </w:rPr>
        <w:t>A.0),</w:t>
      </w:r>
      <w:proofErr w:type="gramEnd"/>
      <w:r>
        <w:rPr>
          <w:rFonts w:ascii="Arial" w:hAnsi="Arial" w:cs="Arial"/>
        </w:rPr>
        <w:t xml:space="preserve">   </w:t>
      </w:r>
    </w:p>
    <w:p w:rsidR="003E5787" w:rsidRDefault="003E5787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Default="008B1D71" w:rsidP="003247C4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Autorský </w:t>
      </w:r>
      <w:proofErr w:type="gramStart"/>
      <w:r>
        <w:rPr>
          <w:rFonts w:ascii="Arial" w:hAnsi="Arial" w:cs="Arial"/>
          <w:b/>
        </w:rPr>
        <w:t>kolektiv :</w:t>
      </w:r>
      <w:proofErr w:type="gramEnd"/>
    </w:p>
    <w:p w:rsidR="001D3FDE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tepelná technika, PENB                     </w:t>
      </w:r>
      <w:r w:rsidR="003E578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: Ing. Jindra Novotná, </w:t>
      </w:r>
      <w:r w:rsidR="003E5787">
        <w:rPr>
          <w:sz w:val="22"/>
          <w:szCs w:val="22"/>
        </w:rPr>
        <w:t>autorizovaný inženýr</w:t>
      </w:r>
      <w:r w:rsidR="001D3FDE">
        <w:rPr>
          <w:sz w:val="22"/>
          <w:szCs w:val="22"/>
        </w:rPr>
        <w:t xml:space="preserve"> </w:t>
      </w:r>
    </w:p>
    <w:p w:rsidR="00B70A8D" w:rsidRDefault="001D3FDE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obor IP00  pozemní </w:t>
      </w:r>
      <w:proofErr w:type="gramStart"/>
      <w:r>
        <w:rPr>
          <w:sz w:val="22"/>
          <w:szCs w:val="22"/>
        </w:rPr>
        <w:t xml:space="preserve">stavby </w:t>
      </w:r>
      <w:r w:rsidR="003E5787">
        <w:rPr>
          <w:sz w:val="22"/>
          <w:szCs w:val="22"/>
        </w:rPr>
        <w:t xml:space="preserve">,  </w:t>
      </w:r>
      <w:r w:rsidRPr="001D3FDE">
        <w:rPr>
          <w:sz w:val="22"/>
          <w:szCs w:val="22"/>
        </w:rPr>
        <w:t>členské</w:t>
      </w:r>
      <w:proofErr w:type="gramEnd"/>
      <w:r w:rsidRPr="001D3FDE">
        <w:rPr>
          <w:sz w:val="22"/>
          <w:szCs w:val="22"/>
        </w:rPr>
        <w:t xml:space="preserve"> číslo ČKAIT 0601501,  </w:t>
      </w:r>
    </w:p>
    <w:p w:rsidR="008B1D71" w:rsidRDefault="00B70A8D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energetický </w:t>
      </w:r>
      <w:proofErr w:type="gramStart"/>
      <w:r>
        <w:rPr>
          <w:sz w:val="22"/>
          <w:szCs w:val="22"/>
        </w:rPr>
        <w:t>auditor  zapsaný</w:t>
      </w:r>
      <w:proofErr w:type="gramEnd"/>
      <w:r>
        <w:rPr>
          <w:sz w:val="22"/>
          <w:szCs w:val="22"/>
        </w:rPr>
        <w:t xml:space="preserve"> v seznamu energetických specialistů MPO pod číslem 0243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požární </w:t>
      </w:r>
      <w:proofErr w:type="gramStart"/>
      <w:r>
        <w:rPr>
          <w:sz w:val="22"/>
          <w:szCs w:val="22"/>
        </w:rPr>
        <w:t xml:space="preserve">ochrana                                 </w:t>
      </w:r>
      <w:r w:rsidR="003E578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: Petr</w:t>
      </w:r>
      <w:proofErr w:type="gramEnd"/>
      <w:r>
        <w:rPr>
          <w:sz w:val="22"/>
          <w:szCs w:val="22"/>
        </w:rPr>
        <w:t xml:space="preserve"> Dušek </w:t>
      </w:r>
      <w:proofErr w:type="spellStart"/>
      <w:r>
        <w:rPr>
          <w:sz w:val="22"/>
          <w:szCs w:val="22"/>
        </w:rPr>
        <w:t>Arko</w:t>
      </w:r>
      <w:proofErr w:type="spellEnd"/>
      <w:r>
        <w:rPr>
          <w:sz w:val="22"/>
          <w:szCs w:val="22"/>
        </w:rPr>
        <w:t xml:space="preserve">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výkaz výměr / kontrolní </w:t>
      </w:r>
      <w:proofErr w:type="gramStart"/>
      <w:r>
        <w:rPr>
          <w:sz w:val="22"/>
          <w:szCs w:val="22"/>
        </w:rPr>
        <w:t xml:space="preserve">rozpočet       </w:t>
      </w:r>
      <w:r w:rsidR="003E578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: Ing.</w:t>
      </w:r>
      <w:proofErr w:type="gramEnd"/>
      <w:r>
        <w:rPr>
          <w:sz w:val="22"/>
          <w:szCs w:val="22"/>
        </w:rPr>
        <w:t xml:space="preserve"> Jaroslav Řehula </w:t>
      </w:r>
    </w:p>
    <w:p w:rsidR="00CE3645" w:rsidRPr="003E5787" w:rsidRDefault="008B1D71" w:rsidP="003247C4">
      <w:pPr>
        <w:pStyle w:val="Bezmezer"/>
        <w:jc w:val="both"/>
        <w:rPr>
          <w:rFonts w:ascii="Arial" w:hAnsi="Arial" w:cs="Arial"/>
        </w:rPr>
      </w:pPr>
      <w:r w:rsidRPr="003E5787">
        <w:rPr>
          <w:rFonts w:ascii="Arial" w:hAnsi="Arial" w:cs="Arial"/>
        </w:rPr>
        <w:t xml:space="preserve">- silnoproudá </w:t>
      </w:r>
      <w:proofErr w:type="gramStart"/>
      <w:r w:rsidRPr="003E5787">
        <w:rPr>
          <w:rFonts w:ascii="Arial" w:hAnsi="Arial" w:cs="Arial"/>
        </w:rPr>
        <w:t xml:space="preserve">elektrotechnika          </w:t>
      </w:r>
      <w:r w:rsidR="003E5787">
        <w:rPr>
          <w:rFonts w:ascii="Arial" w:hAnsi="Arial" w:cs="Arial"/>
        </w:rPr>
        <w:t xml:space="preserve">       </w:t>
      </w:r>
      <w:r w:rsidRPr="003E5787">
        <w:rPr>
          <w:rFonts w:ascii="Arial" w:hAnsi="Arial" w:cs="Arial"/>
        </w:rPr>
        <w:t xml:space="preserve"> : Ing.</w:t>
      </w:r>
      <w:proofErr w:type="gramEnd"/>
      <w:r w:rsidRPr="003E5787">
        <w:rPr>
          <w:rFonts w:ascii="Arial" w:hAnsi="Arial" w:cs="Arial"/>
        </w:rPr>
        <w:t xml:space="preserve"> Josef Chrpa</w:t>
      </w:r>
      <w:r w:rsidR="00CE3645">
        <w:rPr>
          <w:rFonts w:ascii="Arial" w:hAnsi="Arial" w:cs="Arial"/>
        </w:rPr>
        <w:t xml:space="preserve">, </w:t>
      </w:r>
      <w:r w:rsidR="00CE3645" w:rsidRPr="00CE3645">
        <w:rPr>
          <w:rFonts w:ascii="Arial" w:hAnsi="Arial" w:cs="Arial"/>
          <w:color w:val="000000"/>
        </w:rPr>
        <w:t>autorizovaný inženýr pro techniku prostředí staveb, specializace elektrotechnická zařízení, zapsán v seznamu autorizovaných osob vedeném Českou komorou autorizovaných inženýrů a techniků, členské číslo ČKAIT 0600116</w:t>
      </w:r>
    </w:p>
    <w:p w:rsidR="00CE3645" w:rsidRDefault="00F00C8B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hromosvod</w:t>
      </w:r>
      <w:r w:rsidR="00255210">
        <w:rPr>
          <w:rFonts w:ascii="Arial" w:hAnsi="Arial" w:cs="Arial"/>
        </w:rPr>
        <w:t xml:space="preserve">                                            </w:t>
      </w:r>
      <w:r>
        <w:rPr>
          <w:rFonts w:ascii="Arial" w:hAnsi="Arial" w:cs="Arial"/>
        </w:rPr>
        <w:t>:</w:t>
      </w:r>
      <w:r w:rsidR="002552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Ing.</w:t>
      </w:r>
      <w:proofErr w:type="gramEnd"/>
      <w:r w:rsidR="00CE3645">
        <w:rPr>
          <w:rFonts w:ascii="Arial" w:hAnsi="Arial" w:cs="Arial"/>
        </w:rPr>
        <w:t xml:space="preserve"> Josef </w:t>
      </w:r>
      <w:proofErr w:type="spellStart"/>
      <w:r w:rsidR="00CE3645">
        <w:rPr>
          <w:rFonts w:ascii="Arial" w:hAnsi="Arial" w:cs="Arial"/>
        </w:rPr>
        <w:t>Ehl</w:t>
      </w:r>
      <w:proofErr w:type="spellEnd"/>
      <w:r w:rsidR="00CE3645">
        <w:rPr>
          <w:rFonts w:ascii="Arial" w:hAnsi="Arial" w:cs="Arial"/>
        </w:rPr>
        <w:t xml:space="preserve">, </w:t>
      </w:r>
    </w:p>
    <w:p w:rsidR="008B1D71" w:rsidRPr="003E5787" w:rsidRDefault="00CE3645" w:rsidP="003247C4">
      <w:pPr>
        <w:pStyle w:val="Bezmezer"/>
        <w:jc w:val="both"/>
        <w:rPr>
          <w:rFonts w:ascii="Arial" w:hAnsi="Arial" w:cs="Arial"/>
        </w:rPr>
      </w:pPr>
      <w:r w:rsidRPr="00CE3645">
        <w:rPr>
          <w:rFonts w:ascii="Arial" w:hAnsi="Arial" w:cs="Arial"/>
          <w:color w:val="000000"/>
        </w:rPr>
        <w:t>autorizovaný inženýr pro techniku prostředí staveb, specializace elektrotechnická zařízení, zapsán v seznamu autorizovaných osob vedeném Českou komorou autorizovaných inženýrů a techniků, členské číslo ČKAIT</w:t>
      </w:r>
      <w:r>
        <w:rPr>
          <w:rFonts w:ascii="Arial" w:hAnsi="Arial" w:cs="Arial"/>
          <w:color w:val="000000"/>
        </w:rPr>
        <w:t xml:space="preserve"> 0601365</w:t>
      </w:r>
    </w:p>
    <w:p w:rsidR="008B1D71" w:rsidRDefault="008B1D71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Pr="003247C4" w:rsidRDefault="003247C4" w:rsidP="003247C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E0C66">
        <w:rPr>
          <w:rFonts w:ascii="Arial" w:hAnsi="Arial" w:cs="Arial"/>
          <w:b/>
          <w:sz w:val="24"/>
          <w:szCs w:val="24"/>
        </w:rPr>
        <w:t>A.2 Seznam</w:t>
      </w:r>
      <w:proofErr w:type="gramEnd"/>
      <w:r w:rsidRPr="000E0C66">
        <w:rPr>
          <w:rFonts w:ascii="Arial" w:hAnsi="Arial" w:cs="Arial"/>
          <w:b/>
          <w:sz w:val="24"/>
          <w:szCs w:val="24"/>
        </w:rPr>
        <w:t xml:space="preserve"> vstupních podkladů</w:t>
      </w:r>
    </w:p>
    <w:p w:rsidR="00487D64" w:rsidRDefault="00487D64" w:rsidP="00C2355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Částečná dokumentace Sdružený objekt DZS </w:t>
      </w:r>
      <w:proofErr w:type="spellStart"/>
      <w:r>
        <w:rPr>
          <w:rFonts w:ascii="Arial" w:hAnsi="Arial" w:cs="Arial"/>
        </w:rPr>
        <w:t>NsP</w:t>
      </w:r>
      <w:proofErr w:type="spellEnd"/>
      <w:r>
        <w:rPr>
          <w:rFonts w:ascii="Arial" w:hAnsi="Arial" w:cs="Arial"/>
        </w:rPr>
        <w:t xml:space="preserve"> Jičín, Okresní stavební podnik Jičín, leden 1981</w:t>
      </w:r>
    </w:p>
    <w:p w:rsidR="00487D64" w:rsidRDefault="00487D64" w:rsidP="00C2355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Dokumentace Sdružený objekt DZS </w:t>
      </w:r>
      <w:proofErr w:type="spellStart"/>
      <w:r>
        <w:rPr>
          <w:rFonts w:ascii="Arial" w:hAnsi="Arial" w:cs="Arial"/>
        </w:rPr>
        <w:t>NsP</w:t>
      </w:r>
      <w:proofErr w:type="spellEnd"/>
      <w:r>
        <w:rPr>
          <w:rFonts w:ascii="Arial" w:hAnsi="Arial" w:cs="Arial"/>
        </w:rPr>
        <w:t xml:space="preserve"> Jičín – nástavba I. Patra, státní statek v Jičíně, květen 1985, změna projektové dokumentace ze dne </w:t>
      </w:r>
      <w:proofErr w:type="gramStart"/>
      <w:r>
        <w:rPr>
          <w:rFonts w:ascii="Arial" w:hAnsi="Arial" w:cs="Arial"/>
        </w:rPr>
        <w:t>27.6. 1985</w:t>
      </w:r>
      <w:proofErr w:type="gramEnd"/>
    </w:p>
    <w:p w:rsidR="00487D64" w:rsidRDefault="00487D64" w:rsidP="00F9688D">
      <w:pPr>
        <w:pStyle w:val="Bezmez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Výst</w:t>
      </w:r>
      <w:proofErr w:type="spellEnd"/>
      <w:r>
        <w:rPr>
          <w:rFonts w:ascii="Arial" w:hAnsi="Arial" w:cs="Arial"/>
        </w:rPr>
        <w:t>. 3327</w:t>
      </w:r>
      <w:r w:rsidR="00811961">
        <w:rPr>
          <w:rFonts w:ascii="Arial" w:hAnsi="Arial" w:cs="Arial"/>
        </w:rPr>
        <w:t>/360/85/716/126/84/1985/RL</w:t>
      </w:r>
    </w:p>
    <w:p w:rsidR="00487D64" w:rsidRDefault="00487D64" w:rsidP="00C2355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Kolaudační rozhodnutí  </w:t>
      </w:r>
      <w:proofErr w:type="spellStart"/>
      <w:r>
        <w:rPr>
          <w:rFonts w:ascii="Arial" w:hAnsi="Arial" w:cs="Arial"/>
        </w:rPr>
        <w:t>Výst</w:t>
      </w:r>
      <w:proofErr w:type="spellEnd"/>
      <w:r>
        <w:rPr>
          <w:rFonts w:ascii="Arial" w:hAnsi="Arial" w:cs="Arial"/>
        </w:rPr>
        <w:t xml:space="preserve">. 332.7/783/1610/250/126/84 ze dne </w:t>
      </w:r>
      <w:proofErr w:type="gramStart"/>
      <w:r>
        <w:rPr>
          <w:rFonts w:ascii="Arial" w:hAnsi="Arial" w:cs="Arial"/>
        </w:rPr>
        <w:t>1.12. 1987</w:t>
      </w:r>
      <w:proofErr w:type="gramEnd"/>
    </w:p>
    <w:p w:rsidR="00B70A8D" w:rsidRDefault="00B70A8D" w:rsidP="00F9688D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Jiné stávající nebo připravované projektové dokumentace nebyly projektantovi k dispozici. </w:t>
      </w:r>
    </w:p>
    <w:p w:rsidR="00B70A8D" w:rsidRDefault="00B70A8D" w:rsidP="00F9688D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Další </w:t>
      </w:r>
      <w:proofErr w:type="gramStart"/>
      <w:r>
        <w:rPr>
          <w:rFonts w:ascii="Arial" w:hAnsi="Arial" w:cs="Arial"/>
        </w:rPr>
        <w:t>podklady :</w:t>
      </w:r>
      <w:proofErr w:type="gramEnd"/>
      <w:r>
        <w:rPr>
          <w:rFonts w:ascii="Arial" w:hAnsi="Arial" w:cs="Arial"/>
        </w:rPr>
        <w:t xml:space="preserve"> </w:t>
      </w:r>
    </w:p>
    <w:p w:rsidR="003247C4" w:rsidRDefault="007913EE" w:rsidP="00F9688D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-  </w:t>
      </w:r>
      <w:r w:rsidR="003247C4" w:rsidRPr="003747A8">
        <w:rPr>
          <w:rFonts w:ascii="Arial" w:hAnsi="Arial" w:cs="Arial"/>
        </w:rPr>
        <w:t>Vlastní</w:t>
      </w:r>
      <w:proofErr w:type="gramEnd"/>
      <w:r w:rsidR="003247C4" w:rsidRPr="003747A8">
        <w:rPr>
          <w:rFonts w:ascii="Arial" w:hAnsi="Arial" w:cs="Arial"/>
        </w:rPr>
        <w:t xml:space="preserve"> průzkum, fotodokumentace a doměření stávajícího stavu</w:t>
      </w:r>
    </w:p>
    <w:p w:rsidR="003E5787" w:rsidRPr="00B70A8D" w:rsidRDefault="00937117" w:rsidP="00B70A8D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Energetický audit -  Dopravní zdravotní služba Jičín, </w:t>
      </w:r>
      <w:proofErr w:type="spellStart"/>
      <w:r>
        <w:rPr>
          <w:rFonts w:ascii="Arial" w:hAnsi="Arial" w:cs="Arial"/>
        </w:rPr>
        <w:t>Bolzanova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čp</w:t>
      </w:r>
      <w:proofErr w:type="spellEnd"/>
      <w:r>
        <w:rPr>
          <w:rFonts w:ascii="Arial" w:hAnsi="Arial" w:cs="Arial"/>
        </w:rPr>
        <w:t>. 512 – Ing. Jindra Novotná, 3/2014, evidenční číslo EA 2/2014</w:t>
      </w:r>
    </w:p>
    <w:p w:rsidR="003E5787" w:rsidRDefault="003E5787" w:rsidP="003247C4">
      <w:pPr>
        <w:pStyle w:val="Bezmezer"/>
        <w:jc w:val="both"/>
        <w:rPr>
          <w:rFonts w:ascii="Arial" w:hAnsi="Arial" w:cs="Arial"/>
          <w:b/>
          <w:bCs/>
          <w:sz w:val="24"/>
          <w:szCs w:val="24"/>
        </w:rPr>
      </w:pPr>
    </w:p>
    <w:p w:rsidR="003247C4" w:rsidRPr="00556797" w:rsidRDefault="003247C4" w:rsidP="003247C4">
      <w:pPr>
        <w:pStyle w:val="Bezmezer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556797">
        <w:rPr>
          <w:rFonts w:ascii="Arial" w:hAnsi="Arial" w:cs="Arial"/>
          <w:b/>
          <w:bCs/>
          <w:sz w:val="24"/>
          <w:szCs w:val="24"/>
        </w:rPr>
        <w:t>A.3 Údaje</w:t>
      </w:r>
      <w:proofErr w:type="gramEnd"/>
      <w:r w:rsidRPr="00556797">
        <w:rPr>
          <w:rFonts w:ascii="Arial" w:hAnsi="Arial" w:cs="Arial"/>
          <w:b/>
          <w:bCs/>
          <w:sz w:val="24"/>
          <w:szCs w:val="24"/>
        </w:rPr>
        <w:t xml:space="preserve"> o území</w:t>
      </w:r>
    </w:p>
    <w:p w:rsidR="003247C4" w:rsidRPr="00556797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556797">
        <w:rPr>
          <w:rFonts w:ascii="Arial" w:hAnsi="Arial" w:cs="Arial"/>
          <w:b/>
        </w:rPr>
        <w:t>a) rozsah řešeného území; zastavěné / nezastavěné území,</w:t>
      </w:r>
    </w:p>
    <w:p w:rsidR="003247C4" w:rsidRPr="00A93934" w:rsidRDefault="003247C4" w:rsidP="003247C4">
      <w:pPr>
        <w:pStyle w:val="Bezmezer"/>
        <w:jc w:val="both"/>
        <w:rPr>
          <w:rFonts w:ascii="Arial" w:hAnsi="Arial" w:cs="Arial"/>
        </w:rPr>
      </w:pPr>
      <w:r w:rsidRPr="00556797">
        <w:rPr>
          <w:rFonts w:ascii="Arial" w:hAnsi="Arial" w:cs="Arial"/>
        </w:rPr>
        <w:t xml:space="preserve">řešené území se nachází </w:t>
      </w:r>
      <w:r w:rsidR="00F00C8B">
        <w:rPr>
          <w:rFonts w:ascii="Arial" w:hAnsi="Arial" w:cs="Arial"/>
        </w:rPr>
        <w:t xml:space="preserve"> v katastrálním území Jičín v areálu Oblastní nemocnice</w:t>
      </w:r>
      <w:r w:rsidR="000E7EE4">
        <w:rPr>
          <w:rFonts w:ascii="Arial" w:hAnsi="Arial" w:cs="Arial"/>
        </w:rPr>
        <w:t xml:space="preserve">, </w:t>
      </w:r>
      <w:r w:rsidR="00F00C8B">
        <w:rPr>
          <w:rFonts w:ascii="Arial" w:hAnsi="Arial" w:cs="Arial"/>
        </w:rPr>
        <w:t>na pozemkové parcele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="000E7EE4">
        <w:rPr>
          <w:rFonts w:ascii="Arial" w:hAnsi="Arial" w:cs="Arial"/>
        </w:rPr>
        <w:t>st.p</w:t>
      </w:r>
      <w:proofErr w:type="spellEnd"/>
      <w:r w:rsidR="000E7EE4">
        <w:rPr>
          <w:rFonts w:ascii="Arial" w:hAnsi="Arial" w:cs="Arial"/>
        </w:rPr>
        <w:t>.</w:t>
      </w:r>
      <w:proofErr w:type="gramEnd"/>
      <w:r w:rsidR="00937117">
        <w:rPr>
          <w:rFonts w:ascii="Arial" w:hAnsi="Arial" w:cs="Arial"/>
        </w:rPr>
        <w:t xml:space="preserve"> č. 3274</w:t>
      </w:r>
      <w:r w:rsidR="00F00C8B">
        <w:rPr>
          <w:rFonts w:ascii="Arial" w:hAnsi="Arial" w:cs="Arial"/>
        </w:rPr>
        <w:t xml:space="preserve">, </w:t>
      </w:r>
      <w:r w:rsidR="00811961">
        <w:rPr>
          <w:rFonts w:ascii="Arial" w:hAnsi="Arial" w:cs="Arial"/>
        </w:rPr>
        <w:t>předmětem dokumentace je stávající objekt,</w:t>
      </w:r>
      <w:r>
        <w:rPr>
          <w:rFonts w:ascii="Arial" w:hAnsi="Arial" w:cs="Arial"/>
        </w:rPr>
        <w:t xml:space="preserve">  </w:t>
      </w:r>
      <w:r w:rsidRPr="00556797">
        <w:rPr>
          <w:rFonts w:ascii="Arial" w:hAnsi="Arial" w:cs="Arial"/>
        </w:rPr>
        <w:t xml:space="preserve">jedná se o </w:t>
      </w:r>
      <w:r w:rsidR="00F00C8B">
        <w:rPr>
          <w:rFonts w:ascii="Arial" w:hAnsi="Arial" w:cs="Arial"/>
        </w:rPr>
        <w:t>zastavěné území</w:t>
      </w:r>
      <w:r w:rsidRPr="00A93934">
        <w:rPr>
          <w:rFonts w:ascii="Arial" w:hAnsi="Arial" w:cs="Arial"/>
        </w:rPr>
        <w:t xml:space="preserve">. </w:t>
      </w:r>
    </w:p>
    <w:p w:rsidR="007C1F30" w:rsidRDefault="007C1F30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Pr="00556797" w:rsidRDefault="003247C4" w:rsidP="003247C4">
      <w:pPr>
        <w:pStyle w:val="Bezmezer"/>
        <w:jc w:val="both"/>
        <w:rPr>
          <w:rFonts w:ascii="Arial" w:hAnsi="Arial" w:cs="Arial"/>
        </w:rPr>
      </w:pPr>
      <w:r w:rsidRPr="00556797">
        <w:rPr>
          <w:rFonts w:ascii="Arial" w:hAnsi="Arial" w:cs="Arial"/>
          <w:b/>
        </w:rPr>
        <w:t xml:space="preserve">b) údaje o ochraně území podle jiných právních </w:t>
      </w:r>
      <w:proofErr w:type="gramStart"/>
      <w:r w:rsidRPr="00556797">
        <w:rPr>
          <w:rFonts w:ascii="Arial" w:hAnsi="Arial" w:cs="Arial"/>
          <w:b/>
        </w:rPr>
        <w:t>předpisů1)</w:t>
      </w:r>
      <w:r w:rsidRPr="00556797">
        <w:rPr>
          <w:rFonts w:ascii="Arial" w:hAnsi="Arial" w:cs="Arial"/>
        </w:rPr>
        <w:t xml:space="preserve"> (památková</w:t>
      </w:r>
      <w:proofErr w:type="gramEnd"/>
      <w:r w:rsidRPr="00556797">
        <w:rPr>
          <w:rFonts w:ascii="Arial" w:hAnsi="Arial" w:cs="Arial"/>
        </w:rPr>
        <w:t xml:space="preserve"> rezervace, památková zóna, zvláště chráněné území, záplavové území apod.),</w:t>
      </w:r>
    </w:p>
    <w:p w:rsidR="00B70A8D" w:rsidRDefault="00B70A8D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katastru nemovitostí není zapsán žádný způsob ochrany předmětné nemovitosti. </w:t>
      </w:r>
    </w:p>
    <w:p w:rsidR="00B759A0" w:rsidRDefault="003247C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objekt není památkově</w:t>
      </w:r>
      <w:r w:rsidR="000E7EE4">
        <w:rPr>
          <w:rFonts w:ascii="Arial" w:hAnsi="Arial" w:cs="Arial"/>
        </w:rPr>
        <w:t xml:space="preserve"> chráněn, území je v památkovém zájmu - nachází se na území </w:t>
      </w:r>
      <w:r w:rsidR="00B759A0">
        <w:rPr>
          <w:rFonts w:ascii="Arial" w:hAnsi="Arial" w:cs="Arial"/>
        </w:rPr>
        <w:t xml:space="preserve">ochranného pásma 1. Stupně MPR. </w:t>
      </w:r>
    </w:p>
    <w:p w:rsidR="003247C4" w:rsidRPr="00556797" w:rsidRDefault="000E7EE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247C4" w:rsidRPr="00556797">
        <w:rPr>
          <w:rFonts w:ascii="Arial" w:hAnsi="Arial" w:cs="Arial"/>
        </w:rPr>
        <w:t xml:space="preserve">ejedná se o </w:t>
      </w:r>
      <w:r w:rsidR="003D13EA">
        <w:rPr>
          <w:rFonts w:ascii="Arial" w:hAnsi="Arial" w:cs="Arial"/>
        </w:rPr>
        <w:t>jiné</w:t>
      </w:r>
      <w:r w:rsidR="003247C4" w:rsidRPr="00556797">
        <w:rPr>
          <w:rFonts w:ascii="Arial" w:hAnsi="Arial" w:cs="Arial"/>
        </w:rPr>
        <w:t xml:space="preserve"> zvláště chráněné ani záplavové území</w:t>
      </w:r>
      <w:r w:rsidR="00937117">
        <w:rPr>
          <w:rFonts w:ascii="Arial" w:hAnsi="Arial" w:cs="Arial"/>
        </w:rPr>
        <w:t>.</w:t>
      </w: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Pr="00556797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556797">
        <w:rPr>
          <w:rFonts w:ascii="Arial" w:hAnsi="Arial" w:cs="Arial"/>
          <w:b/>
        </w:rPr>
        <w:t>c) údaje o odtokových poměrech,</w:t>
      </w:r>
    </w:p>
    <w:p w:rsidR="003247C4" w:rsidRPr="00CB2F04" w:rsidRDefault="007913EE" w:rsidP="003247C4">
      <w:pPr>
        <w:rPr>
          <w:rFonts w:ascii="Arial" w:hAnsi="Arial" w:cs="Arial"/>
        </w:rPr>
      </w:pPr>
      <w:r>
        <w:rPr>
          <w:rFonts w:ascii="Arial" w:hAnsi="Arial" w:cs="Arial"/>
        </w:rPr>
        <w:t>předmět projektu s odtokovými poměry nesouvisí</w:t>
      </w:r>
      <w:r w:rsidR="00C23554">
        <w:rPr>
          <w:rFonts w:ascii="Arial" w:hAnsi="Arial" w:cs="Arial"/>
        </w:rPr>
        <w:t xml:space="preserve">, stávající objekt, nejsou zásahy do terénu a odvodnění </w:t>
      </w:r>
      <w:r>
        <w:rPr>
          <w:rFonts w:ascii="Arial" w:hAnsi="Arial" w:cs="Arial"/>
        </w:rPr>
        <w:t xml:space="preserve"> - </w:t>
      </w:r>
      <w:r w:rsidR="00C23554">
        <w:rPr>
          <w:rFonts w:ascii="Arial" w:hAnsi="Arial" w:cs="Arial"/>
        </w:rPr>
        <w:t xml:space="preserve"> odtokové poměry se neřeší. </w:t>
      </w:r>
    </w:p>
    <w:p w:rsidR="003247C4" w:rsidRPr="00556797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556797">
        <w:rPr>
          <w:rFonts w:ascii="Arial" w:hAnsi="Arial" w:cs="Arial"/>
          <w:b/>
        </w:rPr>
        <w:t xml:space="preserve">d) údaje o souladu s územně plánovací dokumentací, </w:t>
      </w:r>
    </w:p>
    <w:p w:rsidR="003247C4" w:rsidRDefault="000E7EE4" w:rsidP="007C1F30">
      <w:pPr>
        <w:pStyle w:val="Bezmezer"/>
        <w:jc w:val="both"/>
        <w:rPr>
          <w:rFonts w:ascii="Arial" w:hAnsi="Arial" w:cs="Arial"/>
        </w:rPr>
      </w:pPr>
      <w:r w:rsidRPr="007C1F30">
        <w:rPr>
          <w:rFonts w:ascii="Arial" w:hAnsi="Arial" w:cs="Arial"/>
        </w:rPr>
        <w:t xml:space="preserve">účel využití ani umístění objektu se nemění – soulad s územně plánovací dokumentací se </w:t>
      </w:r>
      <w:proofErr w:type="gramStart"/>
      <w:r w:rsidRPr="007C1F30">
        <w:rPr>
          <w:rFonts w:ascii="Arial" w:hAnsi="Arial" w:cs="Arial"/>
        </w:rPr>
        <w:t xml:space="preserve">neřeší. </w:t>
      </w:r>
      <w:r w:rsidR="003247C4" w:rsidRPr="007C1F30">
        <w:rPr>
          <w:rFonts w:ascii="Arial" w:hAnsi="Arial" w:cs="Arial"/>
        </w:rPr>
        <w:t>,</w:t>
      </w:r>
      <w:proofErr w:type="gramEnd"/>
    </w:p>
    <w:p w:rsidR="00B70A8D" w:rsidRDefault="00B70A8D" w:rsidP="007C1F30">
      <w:pPr>
        <w:pStyle w:val="Bezmezer"/>
        <w:jc w:val="both"/>
        <w:rPr>
          <w:rFonts w:ascii="Arial" w:hAnsi="Arial" w:cs="Arial"/>
          <w:b/>
        </w:rPr>
      </w:pPr>
    </w:p>
    <w:p w:rsidR="00B70A8D" w:rsidRDefault="0086475F" w:rsidP="003247C4">
      <w:pPr>
        <w:pStyle w:val="Bezmezer"/>
        <w:jc w:val="both"/>
        <w:rPr>
          <w:rFonts w:ascii="Arial" w:hAnsi="Arial" w:cs="Arial"/>
          <w:b/>
        </w:rPr>
      </w:pPr>
      <w:r w:rsidRPr="0086475F">
        <w:rPr>
          <w:rFonts w:ascii="Arial" w:hAnsi="Arial" w:cs="Arial"/>
          <w:b/>
        </w:rPr>
        <w:t xml:space="preserve">e) údaje o souladu s územním rozhodnutím </w:t>
      </w:r>
    </w:p>
    <w:p w:rsidR="007C1F30" w:rsidRPr="00B70A8D" w:rsidRDefault="0086475F" w:rsidP="003247C4">
      <w:pPr>
        <w:pStyle w:val="Bezmezer"/>
        <w:jc w:val="both"/>
        <w:rPr>
          <w:rFonts w:ascii="Arial" w:hAnsi="Arial" w:cs="Arial"/>
          <w:b/>
        </w:rPr>
      </w:pPr>
      <w:r w:rsidRPr="0086475F">
        <w:rPr>
          <w:rFonts w:ascii="Arial" w:hAnsi="Arial" w:cs="Arial"/>
          <w:bCs/>
        </w:rPr>
        <w:t>způsob využití objektu se nemění. Navržené úpravy mají charakter údržby a nevyžadují územní rozhodnutí, územní souhlas ani regulační plán.</w:t>
      </w:r>
    </w:p>
    <w:p w:rsidR="0086475F" w:rsidRPr="0086475F" w:rsidRDefault="0086475F" w:rsidP="003247C4">
      <w:pPr>
        <w:pStyle w:val="Bezmezer"/>
        <w:jc w:val="both"/>
        <w:rPr>
          <w:rFonts w:ascii="Arial" w:hAnsi="Arial" w:cs="Arial"/>
          <w:bCs/>
        </w:rPr>
      </w:pP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  <w:b/>
          <w:bCs/>
        </w:rPr>
      </w:pPr>
      <w:proofErr w:type="gramStart"/>
      <w:r w:rsidRPr="0057651C">
        <w:rPr>
          <w:rFonts w:ascii="Arial" w:hAnsi="Arial" w:cs="Arial"/>
          <w:b/>
          <w:bCs/>
        </w:rPr>
        <w:t>A.4 Údaje</w:t>
      </w:r>
      <w:proofErr w:type="gramEnd"/>
      <w:r w:rsidRPr="0057651C">
        <w:rPr>
          <w:rFonts w:ascii="Arial" w:hAnsi="Arial" w:cs="Arial"/>
          <w:b/>
          <w:bCs/>
        </w:rPr>
        <w:t xml:space="preserve"> o stavbě</w:t>
      </w:r>
    </w:p>
    <w:p w:rsidR="003247C4" w:rsidRPr="00B05CD1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B05CD1">
        <w:rPr>
          <w:rFonts w:ascii="Arial" w:hAnsi="Arial" w:cs="Arial"/>
          <w:b/>
        </w:rPr>
        <w:t>a) nová stavba nebo změna dokončené stavby,</w:t>
      </w:r>
    </w:p>
    <w:p w:rsidR="000E7EE4" w:rsidRDefault="00B70A8D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zateplení objektu = stavební úpravy</w:t>
      </w:r>
      <w:r w:rsidR="000E7EE4">
        <w:rPr>
          <w:rFonts w:ascii="Arial" w:hAnsi="Arial" w:cs="Arial"/>
        </w:rPr>
        <w:t xml:space="preserve"> dokončené stavby 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</w:p>
    <w:p w:rsidR="003247C4" w:rsidRPr="00B05CD1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B05CD1">
        <w:rPr>
          <w:rFonts w:ascii="Arial" w:hAnsi="Arial" w:cs="Arial"/>
          <w:b/>
        </w:rPr>
        <w:t>b) účel užívání stavby,</w:t>
      </w:r>
    </w:p>
    <w:p w:rsidR="003247C4" w:rsidRDefault="00F00C8B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nemění se – provozní objekt</w:t>
      </w:r>
      <w:r w:rsidR="00937117">
        <w:rPr>
          <w:rFonts w:ascii="Arial" w:hAnsi="Arial" w:cs="Arial"/>
        </w:rPr>
        <w:t xml:space="preserve"> dopravní zdravotní služby, garáže, ubytovna, administrativní část. </w:t>
      </w:r>
      <w:r w:rsidR="000E7EE4">
        <w:rPr>
          <w:rFonts w:ascii="Arial" w:hAnsi="Arial" w:cs="Arial"/>
        </w:rPr>
        <w:t xml:space="preserve"> </w:t>
      </w: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</w:rPr>
      </w:pPr>
    </w:p>
    <w:p w:rsidR="003247C4" w:rsidRPr="00B05CD1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B05CD1">
        <w:rPr>
          <w:rFonts w:ascii="Arial" w:hAnsi="Arial" w:cs="Arial"/>
          <w:b/>
        </w:rPr>
        <w:t>c) trvalá nebo dočasná stavba,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je navržena trvalá stavba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</w:p>
    <w:p w:rsidR="003247C4" w:rsidRPr="00B05CD1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B05CD1">
        <w:rPr>
          <w:rFonts w:ascii="Arial" w:hAnsi="Arial" w:cs="Arial"/>
          <w:b/>
        </w:rPr>
        <w:t xml:space="preserve">d) údaje o ochraně stavby podle jiných právních </w:t>
      </w:r>
      <w:proofErr w:type="gramStart"/>
      <w:r w:rsidRPr="00B05CD1">
        <w:rPr>
          <w:rFonts w:ascii="Arial" w:hAnsi="Arial" w:cs="Arial"/>
          <w:b/>
        </w:rPr>
        <w:t>předpisů1) (kulturní</w:t>
      </w:r>
      <w:proofErr w:type="gramEnd"/>
      <w:r w:rsidRPr="00B05CD1">
        <w:rPr>
          <w:rFonts w:ascii="Arial" w:hAnsi="Arial" w:cs="Arial"/>
          <w:b/>
        </w:rPr>
        <w:t xml:space="preserve"> památka apod.),</w:t>
      </w:r>
    </w:p>
    <w:p w:rsidR="003247C4" w:rsidRPr="00F578AC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F578AC">
        <w:rPr>
          <w:rFonts w:ascii="Arial" w:hAnsi="Arial" w:cs="Arial"/>
          <w:b/>
        </w:rPr>
        <w:t xml:space="preserve">ochrana stavby podle jiných právních předpisů </w:t>
      </w:r>
    </w:p>
    <w:p w:rsidR="00B70A8D" w:rsidRDefault="00B70A8D" w:rsidP="00D62AE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V katastru nemovitostí není zapsán žádný způsob ochrany předmětné nemovitosti.</w:t>
      </w:r>
    </w:p>
    <w:p w:rsidR="00D62AE4" w:rsidRPr="005B68E6" w:rsidRDefault="00B70A8D" w:rsidP="00D62AE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E7EE4">
        <w:rPr>
          <w:rFonts w:ascii="Arial" w:hAnsi="Arial" w:cs="Arial"/>
        </w:rPr>
        <w:t xml:space="preserve">bjekt není památkově chráněn, území je v památkovém zájmu - nachází se na území </w:t>
      </w:r>
      <w:r w:rsidR="00632C6E">
        <w:rPr>
          <w:rFonts w:ascii="Arial" w:hAnsi="Arial" w:cs="Arial"/>
        </w:rPr>
        <w:t xml:space="preserve">ochranného pásma </w:t>
      </w:r>
      <w:r w:rsidR="00937117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s</w:t>
      </w:r>
      <w:r w:rsidR="00937117">
        <w:rPr>
          <w:rFonts w:ascii="Arial" w:hAnsi="Arial" w:cs="Arial"/>
        </w:rPr>
        <w:t>tupně městské</w:t>
      </w:r>
      <w:r w:rsidR="00F9688D">
        <w:rPr>
          <w:rFonts w:ascii="Arial" w:hAnsi="Arial" w:cs="Arial"/>
        </w:rPr>
        <w:t xml:space="preserve"> </w:t>
      </w:r>
      <w:r w:rsidR="00937117">
        <w:rPr>
          <w:rFonts w:ascii="Arial" w:hAnsi="Arial" w:cs="Arial"/>
        </w:rPr>
        <w:t xml:space="preserve">památkové zóny. </w:t>
      </w:r>
    </w:p>
    <w:p w:rsidR="00D62AE4" w:rsidRPr="0057651C" w:rsidRDefault="00D62AE4" w:rsidP="003247C4">
      <w:pPr>
        <w:pStyle w:val="Bezmezer"/>
        <w:jc w:val="both"/>
        <w:rPr>
          <w:rFonts w:ascii="Arial" w:hAnsi="Arial" w:cs="Arial"/>
        </w:rPr>
      </w:pPr>
    </w:p>
    <w:p w:rsidR="003247C4" w:rsidRPr="006779C5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6779C5">
        <w:rPr>
          <w:rFonts w:ascii="Arial" w:hAnsi="Arial" w:cs="Arial"/>
          <w:b/>
        </w:rPr>
        <w:t>e) údaje o dodržení technických požadavků na stavby a obecných technických požadavků</w:t>
      </w:r>
      <w:r>
        <w:rPr>
          <w:rFonts w:ascii="Arial" w:hAnsi="Arial" w:cs="Arial"/>
          <w:b/>
        </w:rPr>
        <w:t xml:space="preserve"> </w:t>
      </w:r>
      <w:r w:rsidRPr="006779C5">
        <w:rPr>
          <w:rFonts w:ascii="Arial" w:hAnsi="Arial" w:cs="Arial"/>
          <w:b/>
        </w:rPr>
        <w:t>zabezpečujících bezbariérové užívání staveb,</w:t>
      </w:r>
    </w:p>
    <w:p w:rsidR="001E0EC5" w:rsidRDefault="00C2355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technické po</w:t>
      </w:r>
      <w:r w:rsidR="001E0EC5">
        <w:rPr>
          <w:rFonts w:ascii="Arial" w:hAnsi="Arial" w:cs="Arial"/>
        </w:rPr>
        <w:t xml:space="preserve">žadavky na </w:t>
      </w:r>
      <w:proofErr w:type="gramStart"/>
      <w:r w:rsidR="001E0EC5">
        <w:rPr>
          <w:rFonts w:ascii="Arial" w:hAnsi="Arial" w:cs="Arial"/>
        </w:rPr>
        <w:t>stavby :</w:t>
      </w:r>
      <w:proofErr w:type="gramEnd"/>
      <w:r w:rsidR="001E0EC5">
        <w:rPr>
          <w:rFonts w:ascii="Arial" w:hAnsi="Arial" w:cs="Arial"/>
        </w:rPr>
        <w:t xml:space="preserve"> </w:t>
      </w:r>
    </w:p>
    <w:p w:rsidR="001E0EC5" w:rsidRPr="001E0EC5" w:rsidRDefault="001E0EC5" w:rsidP="001E0EC5">
      <w:pPr>
        <w:pStyle w:val="Bezmezer"/>
        <w:rPr>
          <w:rFonts w:ascii="Arial" w:hAnsi="Arial" w:cs="Arial"/>
        </w:rPr>
      </w:pPr>
      <w:r w:rsidRPr="001E0EC5">
        <w:rPr>
          <w:rFonts w:ascii="Arial" w:hAnsi="Arial" w:cs="Arial"/>
        </w:rPr>
        <w:t>Projekt řeší zateplení obvodového pláště a výměnu výplní otvorů v obvodových konstrukcích</w:t>
      </w:r>
      <w:r w:rsidR="00F529D4">
        <w:rPr>
          <w:rFonts w:ascii="Arial" w:hAnsi="Arial" w:cs="Arial"/>
        </w:rPr>
        <w:t xml:space="preserve">. </w:t>
      </w:r>
      <w:r w:rsidRPr="001E0EC5">
        <w:rPr>
          <w:rFonts w:ascii="Arial" w:hAnsi="Arial" w:cs="Arial"/>
        </w:rPr>
        <w:t xml:space="preserve"> </w:t>
      </w:r>
    </w:p>
    <w:p w:rsidR="001E0EC5" w:rsidRDefault="001E0EC5" w:rsidP="003247C4">
      <w:pPr>
        <w:pStyle w:val="Bezmezer"/>
        <w:jc w:val="both"/>
        <w:rPr>
          <w:rFonts w:ascii="Arial" w:hAnsi="Arial" w:cs="Arial"/>
        </w:rPr>
      </w:pPr>
      <w:r w:rsidRPr="001E0EC5">
        <w:rPr>
          <w:rFonts w:ascii="Arial" w:hAnsi="Arial" w:cs="Arial"/>
        </w:rPr>
        <w:t>Navržené úpravy mají charakter údržby a nejsou jimi dotčeny obecné požadavky na využití území. V souladu s §1 vyhlášky č. 501/2006 Sb. v pozdějším znění vyhlášky 269/2009 Sb. nejsou obecné požadavky na využití území posuzovány.</w:t>
      </w:r>
    </w:p>
    <w:p w:rsidR="003247C4" w:rsidRDefault="00B70A8D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Vyhláška 268/2009 :</w:t>
      </w:r>
    </w:p>
    <w:p w:rsidR="00B70A8D" w:rsidRDefault="00B70A8D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Navržené řešení je v souladu s požadavky této vyhlášky. Nejsou navrženy zásahy do nosných konstrukcí</w:t>
      </w:r>
      <w:r w:rsidR="0006273C">
        <w:rPr>
          <w:rFonts w:ascii="Arial" w:hAnsi="Arial" w:cs="Arial"/>
        </w:rPr>
        <w:t>.</w:t>
      </w:r>
    </w:p>
    <w:p w:rsidR="0006273C" w:rsidRDefault="0006273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Úspora energie a tepelná </w:t>
      </w:r>
      <w:proofErr w:type="gramStart"/>
      <w:r>
        <w:rPr>
          <w:rFonts w:ascii="Arial" w:hAnsi="Arial" w:cs="Arial"/>
        </w:rPr>
        <w:t>ochrana :</w:t>
      </w:r>
      <w:proofErr w:type="gramEnd"/>
      <w:r>
        <w:rPr>
          <w:rFonts w:ascii="Arial" w:hAnsi="Arial" w:cs="Arial"/>
        </w:rPr>
        <w:t xml:space="preserve"> </w:t>
      </w:r>
    </w:p>
    <w:p w:rsidR="0006273C" w:rsidRDefault="0006273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 se o částečnou stavební úpravu objektu, který bude zateplen. Stavební podstata objetu se nemění. Stavební úpravy jsou navrženy dle platných energetických předpisů, technických norem, průkazu energetické náročnosti </w:t>
      </w:r>
      <w:proofErr w:type="gramStart"/>
      <w:r>
        <w:rPr>
          <w:rFonts w:ascii="Arial" w:hAnsi="Arial" w:cs="Arial"/>
        </w:rPr>
        <w:t>budovy , energetického</w:t>
      </w:r>
      <w:proofErr w:type="gramEnd"/>
      <w:r>
        <w:rPr>
          <w:rFonts w:ascii="Arial" w:hAnsi="Arial" w:cs="Arial"/>
        </w:rPr>
        <w:t xml:space="preserve"> auditu a požárně bezpečnostního řešení. </w:t>
      </w:r>
    </w:p>
    <w:p w:rsidR="0006273C" w:rsidRDefault="0006273C" w:rsidP="0006273C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Bezbariérové užívání - stávající stav – nemění se. V objektu nejsou prostory zvl. určení. </w:t>
      </w:r>
    </w:p>
    <w:p w:rsidR="0006273C" w:rsidRPr="0057651C" w:rsidRDefault="0006273C" w:rsidP="003247C4">
      <w:pPr>
        <w:pStyle w:val="Bezmezer"/>
        <w:jc w:val="both"/>
        <w:rPr>
          <w:rFonts w:ascii="Arial" w:hAnsi="Arial" w:cs="Arial"/>
        </w:rPr>
      </w:pPr>
    </w:p>
    <w:p w:rsidR="003247C4" w:rsidRPr="0080671E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80671E">
        <w:rPr>
          <w:rFonts w:ascii="Arial" w:hAnsi="Arial" w:cs="Arial"/>
          <w:b/>
        </w:rPr>
        <w:t>f) údaje o splnění požadavků dotčených orgánů a požadavků vyplývajících z jiných</w:t>
      </w:r>
    </w:p>
    <w:p w:rsidR="003247C4" w:rsidRPr="0080671E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80671E">
        <w:rPr>
          <w:rFonts w:ascii="Arial" w:hAnsi="Arial" w:cs="Arial"/>
          <w:b/>
        </w:rPr>
        <w:t>právních předpisů2),</w:t>
      </w:r>
    </w:p>
    <w:p w:rsidR="00F9688D" w:rsidRDefault="0086475F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předmětnou stavbu nebyly ke dni dokončení projektové dokumentace vydány žádné požadavky dotčených orgánů. </w:t>
      </w:r>
    </w:p>
    <w:p w:rsidR="0086475F" w:rsidRPr="0057651C" w:rsidRDefault="0086475F" w:rsidP="003247C4">
      <w:pPr>
        <w:pStyle w:val="Bezmezer"/>
        <w:jc w:val="both"/>
        <w:rPr>
          <w:rFonts w:ascii="Arial" w:hAnsi="Arial" w:cs="Arial"/>
        </w:rPr>
      </w:pPr>
    </w:p>
    <w:p w:rsidR="003247C4" w:rsidRPr="0080671E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80671E">
        <w:rPr>
          <w:rFonts w:ascii="Arial" w:hAnsi="Arial" w:cs="Arial"/>
          <w:b/>
        </w:rPr>
        <w:t>g) seznam výjimek a úlevových řešení,</w:t>
      </w:r>
    </w:p>
    <w:p w:rsidR="003247C4" w:rsidRDefault="00C2355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výjimky a úlevová řešení </w:t>
      </w:r>
      <w:r w:rsidR="003247C4">
        <w:rPr>
          <w:rFonts w:ascii="Arial" w:hAnsi="Arial" w:cs="Arial"/>
        </w:rPr>
        <w:t>nejsou</w:t>
      </w: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</w:rPr>
      </w:pPr>
    </w:p>
    <w:p w:rsidR="003247C4" w:rsidRPr="00A54C64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A54C64">
        <w:rPr>
          <w:rFonts w:ascii="Arial" w:hAnsi="Arial" w:cs="Arial"/>
          <w:b/>
        </w:rPr>
        <w:t xml:space="preserve">h) navrhované kapacity stavby </w:t>
      </w:r>
    </w:p>
    <w:p w:rsidR="00632C6E" w:rsidRPr="00632C6E" w:rsidRDefault="00F529D4" w:rsidP="00632C6E">
      <w:pPr>
        <w:pStyle w:val="Bezmezer"/>
        <w:rPr>
          <w:rFonts w:ascii="Arial" w:hAnsi="Arial" w:cs="Arial"/>
        </w:rPr>
      </w:pPr>
      <w:r w:rsidRPr="00632C6E">
        <w:rPr>
          <w:rFonts w:ascii="Arial" w:hAnsi="Arial" w:cs="Arial"/>
        </w:rPr>
        <w:t xml:space="preserve">zastavěná plocha dle katastru nemovitostí 449 </w:t>
      </w:r>
      <w:proofErr w:type="gramStart"/>
      <w:r w:rsidRPr="00632C6E">
        <w:rPr>
          <w:rFonts w:ascii="Arial" w:hAnsi="Arial" w:cs="Arial"/>
        </w:rPr>
        <w:t xml:space="preserve">m2. </w:t>
      </w:r>
      <w:proofErr w:type="gramEnd"/>
      <w:r w:rsidR="00632C6E" w:rsidRPr="00632C6E">
        <w:rPr>
          <w:rFonts w:ascii="Arial" w:hAnsi="Arial" w:cs="Arial"/>
        </w:rPr>
        <w:t>Zateplením se zastavěná plocha</w:t>
      </w:r>
      <w:r w:rsidR="00632C6E">
        <w:rPr>
          <w:rFonts w:ascii="Arial" w:hAnsi="Arial" w:cs="Arial"/>
        </w:rPr>
        <w:t xml:space="preserve"> objektu</w:t>
      </w:r>
      <w:r w:rsidR="00632C6E" w:rsidRPr="00632C6E">
        <w:rPr>
          <w:rFonts w:ascii="Arial" w:hAnsi="Arial" w:cs="Arial"/>
        </w:rPr>
        <w:t xml:space="preserve"> zvětší o 12,40 m2. </w:t>
      </w:r>
    </w:p>
    <w:p w:rsidR="00632C6E" w:rsidRDefault="00632C6E" w:rsidP="00632C6E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Ostatní kapacity stavby se nemění</w:t>
      </w:r>
      <w:r w:rsidR="003D13EA" w:rsidRPr="00632C6E">
        <w:rPr>
          <w:rFonts w:ascii="Arial" w:hAnsi="Arial" w:cs="Arial"/>
        </w:rPr>
        <w:t xml:space="preserve"> – stávající stav</w:t>
      </w:r>
      <w:r>
        <w:rPr>
          <w:rFonts w:ascii="Arial" w:hAnsi="Arial" w:cs="Arial"/>
        </w:rPr>
        <w:t>.</w:t>
      </w:r>
    </w:p>
    <w:p w:rsidR="003247C4" w:rsidRPr="00632C6E" w:rsidRDefault="003D13EA" w:rsidP="00632C6E">
      <w:pPr>
        <w:pStyle w:val="Bezmezer"/>
        <w:rPr>
          <w:rFonts w:ascii="Arial" w:hAnsi="Arial" w:cs="Arial"/>
        </w:rPr>
      </w:pPr>
      <w:r w:rsidRPr="00632C6E">
        <w:rPr>
          <w:rFonts w:ascii="Arial" w:hAnsi="Arial" w:cs="Arial"/>
        </w:rPr>
        <w:t xml:space="preserve"> </w:t>
      </w:r>
    </w:p>
    <w:p w:rsidR="003247C4" w:rsidRDefault="003247C4" w:rsidP="003247C4">
      <w:pPr>
        <w:rPr>
          <w:rFonts w:ascii="Arial" w:hAnsi="Arial" w:cs="Arial"/>
          <w:b/>
          <w:sz w:val="48"/>
          <w:szCs w:val="48"/>
        </w:rPr>
      </w:pPr>
      <w:r w:rsidRPr="00A54C64">
        <w:rPr>
          <w:rFonts w:ascii="Arial" w:hAnsi="Arial" w:cs="Arial"/>
          <w:b/>
        </w:rPr>
        <w:t>i) základní bilance stavby</w:t>
      </w:r>
      <w:r>
        <w:rPr>
          <w:rFonts w:ascii="Arial" w:hAnsi="Arial" w:cs="Arial"/>
        </w:rPr>
        <w:t>,</w:t>
      </w:r>
    </w:p>
    <w:p w:rsidR="003247C4" w:rsidRDefault="00F529D4" w:rsidP="00F529D4">
      <w:pPr>
        <w:pStyle w:val="Bezmezer"/>
        <w:jc w:val="both"/>
        <w:rPr>
          <w:rFonts w:ascii="Arial" w:hAnsi="Arial" w:cs="Arial"/>
        </w:rPr>
      </w:pPr>
      <w:r w:rsidRPr="00F529D4">
        <w:rPr>
          <w:rFonts w:ascii="Arial" w:hAnsi="Arial" w:cs="Arial"/>
        </w:rPr>
        <w:t xml:space="preserve">Nejsou navrženy žádné zásahy do celkových stávajících bilancí médií. Základní bilance stávající stavby nejsou projektantovi známy. </w:t>
      </w:r>
    </w:p>
    <w:p w:rsidR="00F529D4" w:rsidRDefault="00F529D4" w:rsidP="00F529D4">
      <w:pPr>
        <w:pStyle w:val="Bezmezer"/>
        <w:jc w:val="both"/>
        <w:rPr>
          <w:rFonts w:ascii="Arial" w:hAnsi="Arial" w:cs="Arial"/>
        </w:rPr>
      </w:pPr>
    </w:p>
    <w:p w:rsidR="00F529D4" w:rsidRPr="00F529D4" w:rsidRDefault="00F529D4" w:rsidP="00F529D4">
      <w:pPr>
        <w:pStyle w:val="Bezmezer"/>
        <w:jc w:val="both"/>
        <w:rPr>
          <w:rFonts w:ascii="Arial" w:hAnsi="Arial" w:cs="Arial"/>
        </w:rPr>
      </w:pPr>
    </w:p>
    <w:p w:rsidR="0006273C" w:rsidRDefault="0006273C" w:rsidP="003247C4">
      <w:pPr>
        <w:rPr>
          <w:rFonts w:ascii="Arial" w:hAnsi="Arial" w:cs="Arial"/>
          <w:b/>
          <w:bCs/>
        </w:rPr>
      </w:pPr>
    </w:p>
    <w:p w:rsidR="003247C4" w:rsidRDefault="003247C4" w:rsidP="003247C4">
      <w:pPr>
        <w:rPr>
          <w:rFonts w:ascii="Arial" w:hAnsi="Arial" w:cs="Arial"/>
          <w:b/>
          <w:bCs/>
        </w:rPr>
      </w:pPr>
      <w:proofErr w:type="gramStart"/>
      <w:r w:rsidRPr="0057651C">
        <w:rPr>
          <w:rFonts w:ascii="Arial" w:hAnsi="Arial" w:cs="Arial"/>
          <w:b/>
          <w:bCs/>
        </w:rPr>
        <w:lastRenderedPageBreak/>
        <w:t xml:space="preserve">A.5 </w:t>
      </w:r>
      <w:r>
        <w:rPr>
          <w:rFonts w:ascii="Arial" w:hAnsi="Arial" w:cs="Arial"/>
          <w:b/>
          <w:bCs/>
        </w:rPr>
        <w:t xml:space="preserve"> </w:t>
      </w:r>
      <w:r w:rsidRPr="0057651C">
        <w:rPr>
          <w:rFonts w:ascii="Arial" w:hAnsi="Arial" w:cs="Arial"/>
          <w:b/>
          <w:bCs/>
        </w:rPr>
        <w:t>Členění</w:t>
      </w:r>
      <w:proofErr w:type="gramEnd"/>
      <w:r w:rsidRPr="0057651C">
        <w:rPr>
          <w:rFonts w:ascii="Arial" w:hAnsi="Arial" w:cs="Arial"/>
          <w:b/>
          <w:bCs/>
        </w:rPr>
        <w:t xml:space="preserve"> stavby na objekty</w:t>
      </w:r>
    </w:p>
    <w:p w:rsidR="003E5787" w:rsidRPr="00F529D4" w:rsidRDefault="003247C4" w:rsidP="00F529D4">
      <w:pPr>
        <w:pStyle w:val="Bezmezer"/>
        <w:jc w:val="both"/>
        <w:rPr>
          <w:rFonts w:ascii="Arial" w:hAnsi="Arial" w:cs="Arial"/>
        </w:rPr>
      </w:pPr>
      <w:r w:rsidRPr="00F529D4">
        <w:rPr>
          <w:rFonts w:ascii="Arial" w:hAnsi="Arial" w:cs="Arial"/>
        </w:rPr>
        <w:t xml:space="preserve">Jedná se o jeden stavební </w:t>
      </w:r>
      <w:proofErr w:type="gramStart"/>
      <w:r w:rsidRPr="00F529D4">
        <w:rPr>
          <w:rFonts w:ascii="Arial" w:hAnsi="Arial" w:cs="Arial"/>
        </w:rPr>
        <w:t xml:space="preserve">objekt – </w:t>
      </w:r>
      <w:r w:rsidR="00F00C8B" w:rsidRPr="00F529D4">
        <w:rPr>
          <w:rFonts w:ascii="Arial" w:hAnsi="Arial" w:cs="Arial"/>
        </w:rPr>
        <w:t xml:space="preserve"> zateplení</w:t>
      </w:r>
      <w:proofErr w:type="gramEnd"/>
      <w:r w:rsidR="00F00C8B" w:rsidRPr="00F529D4">
        <w:rPr>
          <w:rFonts w:ascii="Arial" w:hAnsi="Arial" w:cs="Arial"/>
        </w:rPr>
        <w:t xml:space="preserve"> objektu</w:t>
      </w:r>
      <w:r w:rsidRPr="00F529D4">
        <w:rPr>
          <w:rFonts w:ascii="Arial" w:hAnsi="Arial" w:cs="Arial"/>
        </w:rPr>
        <w:t xml:space="preserve"> </w:t>
      </w:r>
      <w:r w:rsidR="00F00C8B" w:rsidRPr="00F529D4">
        <w:rPr>
          <w:rFonts w:ascii="Arial" w:hAnsi="Arial" w:cs="Arial"/>
        </w:rPr>
        <w:t>(</w:t>
      </w:r>
      <w:r w:rsidRPr="00F529D4">
        <w:rPr>
          <w:rFonts w:ascii="Arial" w:hAnsi="Arial" w:cs="Arial"/>
        </w:rPr>
        <w:t>fasád</w:t>
      </w:r>
      <w:r w:rsidR="00F00C8B" w:rsidRPr="00F529D4">
        <w:rPr>
          <w:rFonts w:ascii="Arial" w:hAnsi="Arial" w:cs="Arial"/>
        </w:rPr>
        <w:t xml:space="preserve">y, střecha a některé interiérové plochy) </w:t>
      </w:r>
      <w:r w:rsidR="007913EE" w:rsidRPr="00F529D4">
        <w:rPr>
          <w:rFonts w:ascii="Arial" w:hAnsi="Arial" w:cs="Arial"/>
        </w:rPr>
        <w:t xml:space="preserve"> a související stavební úpravy</w:t>
      </w:r>
      <w:r w:rsidR="00F00C8B" w:rsidRPr="00F529D4">
        <w:rPr>
          <w:rFonts w:ascii="Arial" w:hAnsi="Arial" w:cs="Arial"/>
        </w:rPr>
        <w:t xml:space="preserve">. Je navržen nový hromosvod. </w:t>
      </w:r>
      <w:r w:rsidR="00C23554" w:rsidRPr="00F529D4">
        <w:rPr>
          <w:rFonts w:ascii="Arial" w:hAnsi="Arial" w:cs="Arial"/>
        </w:rPr>
        <w:t xml:space="preserve">Členění stavby na </w:t>
      </w:r>
      <w:proofErr w:type="gramStart"/>
      <w:r w:rsidR="00C23554" w:rsidRPr="00F529D4">
        <w:rPr>
          <w:rFonts w:ascii="Arial" w:hAnsi="Arial" w:cs="Arial"/>
        </w:rPr>
        <w:t xml:space="preserve">objekty </w:t>
      </w:r>
      <w:r w:rsidR="007913EE" w:rsidRPr="00F529D4">
        <w:rPr>
          <w:rFonts w:ascii="Arial" w:hAnsi="Arial" w:cs="Arial"/>
        </w:rPr>
        <w:t xml:space="preserve"> </w:t>
      </w:r>
      <w:r w:rsidR="00C23554" w:rsidRPr="00F529D4">
        <w:rPr>
          <w:rFonts w:ascii="Arial" w:hAnsi="Arial" w:cs="Arial"/>
        </w:rPr>
        <w:t>není</w:t>
      </w:r>
      <w:proofErr w:type="gramEnd"/>
      <w:r w:rsidR="00C23554" w:rsidRPr="00F529D4">
        <w:rPr>
          <w:rFonts w:ascii="Arial" w:hAnsi="Arial" w:cs="Arial"/>
        </w:rPr>
        <w:t xml:space="preserve">. </w:t>
      </w:r>
      <w:r w:rsidRPr="00F529D4">
        <w:rPr>
          <w:rFonts w:ascii="Arial" w:hAnsi="Arial" w:cs="Arial"/>
        </w:rPr>
        <w:t xml:space="preserve"> </w:t>
      </w:r>
    </w:p>
    <w:p w:rsidR="00F529D4" w:rsidRDefault="00F529D4" w:rsidP="00F529D4">
      <w:pPr>
        <w:rPr>
          <w:rFonts w:ascii="Arial" w:hAnsi="Arial" w:cs="Arial"/>
        </w:rPr>
      </w:pPr>
    </w:p>
    <w:p w:rsidR="0006273C" w:rsidRDefault="0006273C" w:rsidP="00F529D4">
      <w:pPr>
        <w:rPr>
          <w:rFonts w:ascii="Arial" w:hAnsi="Arial" w:cs="Arial"/>
        </w:rPr>
      </w:pPr>
    </w:p>
    <w:p w:rsidR="0006273C" w:rsidRDefault="0006273C" w:rsidP="00F529D4">
      <w:pPr>
        <w:rPr>
          <w:rFonts w:ascii="Arial" w:hAnsi="Arial" w:cs="Arial"/>
        </w:rPr>
      </w:pPr>
    </w:p>
    <w:p w:rsidR="0006273C" w:rsidRDefault="0006273C" w:rsidP="00F529D4">
      <w:pPr>
        <w:rPr>
          <w:rFonts w:ascii="Arial" w:hAnsi="Arial" w:cs="Arial"/>
        </w:rPr>
      </w:pPr>
    </w:p>
    <w:p w:rsidR="003247C4" w:rsidRPr="00F529D4" w:rsidRDefault="003247C4" w:rsidP="00F529D4">
      <w:pPr>
        <w:rPr>
          <w:rFonts w:ascii="Arial" w:hAnsi="Arial" w:cs="Arial"/>
        </w:rPr>
      </w:pPr>
      <w:r w:rsidRPr="00F529D4">
        <w:rPr>
          <w:rFonts w:ascii="Arial" w:hAnsi="Arial" w:cs="Arial"/>
        </w:rPr>
        <w:t xml:space="preserve">Vypracoval : Ing.arch. Petr Kapitola </w:t>
      </w:r>
    </w:p>
    <w:p w:rsidR="00BC1952" w:rsidRDefault="00BC1952" w:rsidP="003247C4">
      <w:pPr>
        <w:pStyle w:val="Bezmezer"/>
        <w:jc w:val="both"/>
        <w:rPr>
          <w:rFonts w:ascii="Arial" w:hAnsi="Arial" w:cs="Arial"/>
          <w:b/>
          <w:bCs/>
          <w:sz w:val="44"/>
          <w:szCs w:val="44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06273C" w:rsidRDefault="0006273C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</w:p>
    <w:p w:rsidR="003247C4" w:rsidRPr="00C23554" w:rsidRDefault="003247C4" w:rsidP="003247C4">
      <w:pPr>
        <w:pStyle w:val="Bezmezer"/>
        <w:jc w:val="both"/>
        <w:rPr>
          <w:rFonts w:ascii="Arial" w:hAnsi="Arial" w:cs="Arial"/>
          <w:b/>
          <w:bCs/>
          <w:sz w:val="56"/>
          <w:szCs w:val="56"/>
        </w:rPr>
      </w:pPr>
      <w:proofErr w:type="gramStart"/>
      <w:r w:rsidRPr="00C23554">
        <w:rPr>
          <w:rFonts w:ascii="Arial" w:hAnsi="Arial" w:cs="Arial"/>
          <w:b/>
          <w:bCs/>
          <w:sz w:val="56"/>
          <w:szCs w:val="56"/>
        </w:rPr>
        <w:t xml:space="preserve">B  </w:t>
      </w:r>
      <w:r w:rsidR="00F9688D" w:rsidRPr="00C23554">
        <w:rPr>
          <w:rFonts w:ascii="Arial" w:hAnsi="Arial" w:cs="Arial"/>
          <w:b/>
          <w:bCs/>
          <w:sz w:val="56"/>
          <w:szCs w:val="56"/>
        </w:rPr>
        <w:t xml:space="preserve"> </w:t>
      </w:r>
      <w:r w:rsidRPr="00C23554">
        <w:rPr>
          <w:rFonts w:ascii="Arial" w:hAnsi="Arial" w:cs="Arial"/>
          <w:b/>
          <w:bCs/>
          <w:sz w:val="56"/>
          <w:szCs w:val="56"/>
        </w:rPr>
        <w:t>Souhrnná</w:t>
      </w:r>
      <w:proofErr w:type="gramEnd"/>
      <w:r w:rsidRPr="00C23554">
        <w:rPr>
          <w:rFonts w:ascii="Arial" w:hAnsi="Arial" w:cs="Arial"/>
          <w:b/>
          <w:bCs/>
          <w:sz w:val="56"/>
          <w:szCs w:val="56"/>
        </w:rPr>
        <w:t xml:space="preserve"> technická zpráva</w:t>
      </w:r>
    </w:p>
    <w:p w:rsidR="003247C4" w:rsidRDefault="003247C4" w:rsidP="003247C4">
      <w:pPr>
        <w:pStyle w:val="Bezmezer"/>
        <w:jc w:val="both"/>
        <w:rPr>
          <w:rFonts w:ascii="Arial" w:hAnsi="Arial" w:cs="Arial"/>
          <w:b/>
          <w:bCs/>
        </w:rPr>
      </w:pPr>
    </w:p>
    <w:p w:rsidR="003247C4" w:rsidRPr="00C319FD" w:rsidRDefault="003247C4" w:rsidP="003247C4">
      <w:pPr>
        <w:pStyle w:val="Bezmezer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C319FD">
        <w:rPr>
          <w:rFonts w:ascii="Arial" w:hAnsi="Arial" w:cs="Arial"/>
          <w:b/>
          <w:bCs/>
          <w:sz w:val="24"/>
          <w:szCs w:val="24"/>
        </w:rPr>
        <w:t>B.1 Popis</w:t>
      </w:r>
      <w:proofErr w:type="gramEnd"/>
      <w:r w:rsidRPr="00C319FD">
        <w:rPr>
          <w:rFonts w:ascii="Arial" w:hAnsi="Arial" w:cs="Arial"/>
          <w:b/>
          <w:bCs/>
          <w:sz w:val="24"/>
          <w:szCs w:val="24"/>
        </w:rPr>
        <w:t xml:space="preserve"> území stavby</w:t>
      </w:r>
    </w:p>
    <w:p w:rsidR="00362DA0" w:rsidRDefault="00362DA0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FA17BD">
        <w:rPr>
          <w:rFonts w:ascii="Arial" w:hAnsi="Arial" w:cs="Arial"/>
          <w:b/>
        </w:rPr>
        <w:t>a) charakteristika stavebního pozemku,</w:t>
      </w:r>
    </w:p>
    <w:p w:rsidR="003247C4" w:rsidRPr="00362DA0" w:rsidRDefault="003247C4" w:rsidP="00362DA0">
      <w:pPr>
        <w:pStyle w:val="Bezmezer"/>
        <w:jc w:val="both"/>
        <w:rPr>
          <w:rFonts w:ascii="Arial" w:hAnsi="Arial" w:cs="Arial"/>
        </w:rPr>
      </w:pPr>
      <w:r w:rsidRPr="00362DA0">
        <w:rPr>
          <w:rFonts w:ascii="Arial" w:hAnsi="Arial" w:cs="Arial"/>
        </w:rPr>
        <w:t>jedná se o stávající objekt na stavebním pozemku</w:t>
      </w:r>
      <w:r w:rsidR="00C23554">
        <w:rPr>
          <w:rFonts w:ascii="Arial" w:hAnsi="Arial" w:cs="Arial"/>
        </w:rPr>
        <w:t xml:space="preserve"> </w:t>
      </w:r>
      <w:proofErr w:type="spellStart"/>
      <w:r w:rsidR="00C23554">
        <w:rPr>
          <w:rFonts w:ascii="Arial" w:hAnsi="Arial" w:cs="Arial"/>
        </w:rPr>
        <w:t>parc</w:t>
      </w:r>
      <w:proofErr w:type="spellEnd"/>
      <w:r w:rsidR="00C23554">
        <w:rPr>
          <w:rFonts w:ascii="Arial" w:hAnsi="Arial" w:cs="Arial"/>
        </w:rPr>
        <w:t xml:space="preserve">. </w:t>
      </w:r>
      <w:proofErr w:type="gramStart"/>
      <w:r w:rsidR="00C23554">
        <w:rPr>
          <w:rFonts w:ascii="Arial" w:hAnsi="Arial" w:cs="Arial"/>
        </w:rPr>
        <w:t>č.</w:t>
      </w:r>
      <w:proofErr w:type="gramEnd"/>
      <w:r w:rsidR="00C23554">
        <w:rPr>
          <w:rFonts w:ascii="Arial" w:hAnsi="Arial" w:cs="Arial"/>
        </w:rPr>
        <w:t xml:space="preserve"> st. 3274,</w:t>
      </w:r>
      <w:r w:rsidR="003D13EA" w:rsidRPr="00362DA0">
        <w:rPr>
          <w:rFonts w:ascii="Arial" w:hAnsi="Arial" w:cs="Arial"/>
        </w:rPr>
        <w:t xml:space="preserve">   jedná se </w:t>
      </w:r>
      <w:r w:rsidR="00C23554">
        <w:rPr>
          <w:rFonts w:ascii="Arial" w:hAnsi="Arial" w:cs="Arial"/>
        </w:rPr>
        <w:t>o zastavěné území města Jičína – areál oblastní nemocnice</w:t>
      </w:r>
      <w:r w:rsidR="003D13EA" w:rsidRPr="00362DA0">
        <w:rPr>
          <w:rFonts w:ascii="Arial" w:hAnsi="Arial" w:cs="Arial"/>
        </w:rPr>
        <w:t>.</w:t>
      </w:r>
      <w:r w:rsidRPr="00362DA0">
        <w:rPr>
          <w:rFonts w:ascii="Arial" w:hAnsi="Arial" w:cs="Arial"/>
        </w:rPr>
        <w:t xml:space="preserve"> Pozemek je dobře přístupný z</w:t>
      </w:r>
      <w:r w:rsidR="00C23554">
        <w:rPr>
          <w:rFonts w:ascii="Arial" w:hAnsi="Arial" w:cs="Arial"/>
        </w:rPr>
        <w:t> </w:t>
      </w:r>
      <w:proofErr w:type="spellStart"/>
      <w:r w:rsidR="00044CDC">
        <w:rPr>
          <w:rFonts w:ascii="Arial" w:hAnsi="Arial" w:cs="Arial"/>
        </w:rPr>
        <w:t>vnitro</w:t>
      </w:r>
      <w:r w:rsidR="00C23554">
        <w:rPr>
          <w:rFonts w:ascii="Arial" w:hAnsi="Arial" w:cs="Arial"/>
        </w:rPr>
        <w:t>areálových</w:t>
      </w:r>
      <w:proofErr w:type="spellEnd"/>
      <w:r w:rsidR="00C23554">
        <w:rPr>
          <w:rFonts w:ascii="Arial" w:hAnsi="Arial" w:cs="Arial"/>
        </w:rPr>
        <w:t xml:space="preserve"> komunikací, severovýchodní</w:t>
      </w:r>
      <w:r w:rsidR="00044CDC">
        <w:rPr>
          <w:rFonts w:ascii="Arial" w:hAnsi="Arial" w:cs="Arial"/>
        </w:rPr>
        <w:t xml:space="preserve"> </w:t>
      </w:r>
      <w:proofErr w:type="gramStart"/>
      <w:r w:rsidR="00044CDC">
        <w:rPr>
          <w:rFonts w:ascii="Arial" w:hAnsi="Arial" w:cs="Arial"/>
        </w:rPr>
        <w:t xml:space="preserve">podélná </w:t>
      </w:r>
      <w:r w:rsidR="00C23554">
        <w:rPr>
          <w:rFonts w:ascii="Arial" w:hAnsi="Arial" w:cs="Arial"/>
        </w:rPr>
        <w:t xml:space="preserve"> strana</w:t>
      </w:r>
      <w:proofErr w:type="gramEnd"/>
      <w:r w:rsidR="00044CDC">
        <w:rPr>
          <w:rFonts w:ascii="Arial" w:hAnsi="Arial" w:cs="Arial"/>
        </w:rPr>
        <w:t xml:space="preserve"> objektu a část obou štítů jsou přístupné pouze</w:t>
      </w:r>
      <w:r w:rsidR="00C23554">
        <w:rPr>
          <w:rFonts w:ascii="Arial" w:hAnsi="Arial" w:cs="Arial"/>
        </w:rPr>
        <w:t xml:space="preserve"> z </w:t>
      </w:r>
      <w:r w:rsidRPr="00362DA0">
        <w:rPr>
          <w:rFonts w:ascii="Arial" w:hAnsi="Arial" w:cs="Arial"/>
        </w:rPr>
        <w:t> veřejné komunikace</w:t>
      </w:r>
      <w:r w:rsidR="00C23554">
        <w:rPr>
          <w:rFonts w:ascii="Arial" w:hAnsi="Arial" w:cs="Arial"/>
        </w:rPr>
        <w:t xml:space="preserve"> – ul. </w:t>
      </w:r>
      <w:proofErr w:type="spellStart"/>
      <w:r w:rsidR="00C23554">
        <w:rPr>
          <w:rFonts w:ascii="Arial" w:hAnsi="Arial" w:cs="Arial"/>
        </w:rPr>
        <w:t>Kukulova</w:t>
      </w:r>
      <w:proofErr w:type="spellEnd"/>
      <w:r w:rsidRPr="00362DA0">
        <w:rPr>
          <w:rFonts w:ascii="Arial" w:hAnsi="Arial" w:cs="Arial"/>
        </w:rPr>
        <w:t xml:space="preserve">. </w:t>
      </w:r>
      <w:r w:rsidR="007913EE" w:rsidRPr="00362DA0">
        <w:rPr>
          <w:rFonts w:ascii="Arial" w:hAnsi="Arial" w:cs="Arial"/>
        </w:rPr>
        <w:t xml:space="preserve"> Na </w:t>
      </w:r>
      <w:r w:rsidR="00C23554">
        <w:rPr>
          <w:rFonts w:ascii="Arial" w:hAnsi="Arial" w:cs="Arial"/>
        </w:rPr>
        <w:t>severovýchodní straně</w:t>
      </w:r>
      <w:r w:rsidR="00044CDC">
        <w:rPr>
          <w:rFonts w:ascii="Arial" w:hAnsi="Arial" w:cs="Arial"/>
        </w:rPr>
        <w:t xml:space="preserve"> (pozemek </w:t>
      </w:r>
      <w:proofErr w:type="spellStart"/>
      <w:r w:rsidR="00044CDC">
        <w:rPr>
          <w:rFonts w:ascii="Arial" w:hAnsi="Arial" w:cs="Arial"/>
        </w:rPr>
        <w:t>parc</w:t>
      </w:r>
      <w:proofErr w:type="spellEnd"/>
      <w:r w:rsidR="00044CDC">
        <w:rPr>
          <w:rFonts w:ascii="Arial" w:hAnsi="Arial" w:cs="Arial"/>
        </w:rPr>
        <w:t xml:space="preserve">. </w:t>
      </w:r>
      <w:proofErr w:type="gramStart"/>
      <w:r w:rsidR="00044CDC">
        <w:rPr>
          <w:rFonts w:ascii="Arial" w:hAnsi="Arial" w:cs="Arial"/>
        </w:rPr>
        <w:t>číslo</w:t>
      </w:r>
      <w:proofErr w:type="gramEnd"/>
      <w:r w:rsidR="00044CDC">
        <w:rPr>
          <w:rFonts w:ascii="Arial" w:hAnsi="Arial" w:cs="Arial"/>
        </w:rPr>
        <w:t xml:space="preserve"> 308/3) </w:t>
      </w:r>
      <w:r w:rsidR="00C23554">
        <w:rPr>
          <w:rFonts w:ascii="Arial" w:hAnsi="Arial" w:cs="Arial"/>
        </w:rPr>
        <w:t xml:space="preserve"> jsou v bezprostřední blízkosti objektu dva vzrostlé stromy. Pozemek je rovinatý</w:t>
      </w:r>
      <w:r w:rsidR="00044CDC">
        <w:rPr>
          <w:rFonts w:ascii="Arial" w:hAnsi="Arial" w:cs="Arial"/>
        </w:rPr>
        <w:t xml:space="preserve">, výškové změny terénu jsou větší pouze  u severozápadního průčelí – cca 200 </w:t>
      </w:r>
      <w:proofErr w:type="gramStart"/>
      <w:r w:rsidR="00044CDC">
        <w:rPr>
          <w:rFonts w:ascii="Arial" w:hAnsi="Arial" w:cs="Arial"/>
        </w:rPr>
        <w:t>mm.</w:t>
      </w:r>
      <w:r w:rsidR="00C23554">
        <w:rPr>
          <w:rFonts w:ascii="Arial" w:hAnsi="Arial" w:cs="Arial"/>
        </w:rPr>
        <w:t>.</w:t>
      </w:r>
      <w:proofErr w:type="gramEnd"/>
      <w:r w:rsidR="00C23554">
        <w:rPr>
          <w:rFonts w:ascii="Arial" w:hAnsi="Arial" w:cs="Arial"/>
        </w:rPr>
        <w:t xml:space="preserve">   </w:t>
      </w:r>
    </w:p>
    <w:p w:rsidR="00362DA0" w:rsidRPr="00044CDC" w:rsidRDefault="00044CDC" w:rsidP="003247C4">
      <w:pPr>
        <w:pStyle w:val="Bezmezer"/>
        <w:rPr>
          <w:rFonts w:ascii="Arial" w:hAnsi="Arial" w:cs="Arial"/>
        </w:rPr>
      </w:pPr>
      <w:r w:rsidRPr="00044CDC">
        <w:rPr>
          <w:rFonts w:ascii="Arial" w:hAnsi="Arial" w:cs="Arial"/>
        </w:rPr>
        <w:t>Přesah vnějšího zateplení přesáhne na sousední pozemky parcelní čísla  308/3 a  308/72</w:t>
      </w:r>
    </w:p>
    <w:p w:rsidR="004A0B2B" w:rsidRDefault="004A0B2B" w:rsidP="003247C4">
      <w:pPr>
        <w:pStyle w:val="Bezmezer"/>
        <w:rPr>
          <w:rFonts w:ascii="Arial" w:hAnsi="Arial" w:cs="Arial"/>
          <w:b/>
        </w:rPr>
      </w:pPr>
    </w:p>
    <w:p w:rsidR="004A0B2B" w:rsidRDefault="004A0B2B" w:rsidP="003247C4">
      <w:pPr>
        <w:pStyle w:val="Bezmezer"/>
        <w:rPr>
          <w:rFonts w:ascii="Arial" w:hAnsi="Arial" w:cs="Arial"/>
          <w:b/>
        </w:rPr>
      </w:pPr>
    </w:p>
    <w:p w:rsidR="003247C4" w:rsidRPr="00A35F6C" w:rsidRDefault="003247C4" w:rsidP="003247C4">
      <w:pPr>
        <w:pStyle w:val="Bezmezer"/>
        <w:rPr>
          <w:rFonts w:ascii="Arial" w:hAnsi="Arial" w:cs="Arial"/>
          <w:b/>
          <w:sz w:val="48"/>
          <w:szCs w:val="48"/>
        </w:rPr>
      </w:pPr>
      <w:r w:rsidRPr="00A35F6C">
        <w:rPr>
          <w:rFonts w:ascii="Arial" w:hAnsi="Arial" w:cs="Arial"/>
          <w:b/>
        </w:rPr>
        <w:t>b) výčet a závěry provedených průzkumů a rozborů</w:t>
      </w:r>
    </w:p>
    <w:p w:rsidR="003247C4" w:rsidRPr="00A35F6C" w:rsidRDefault="004A0B2B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</w:t>
      </w:r>
      <w:r w:rsidR="003D13EA">
        <w:rPr>
          <w:rFonts w:ascii="Arial" w:hAnsi="Arial" w:cs="Arial"/>
        </w:rPr>
        <w:t xml:space="preserve">.  </w:t>
      </w:r>
      <w:r w:rsidR="003247C4" w:rsidRPr="00A35F6C">
        <w:rPr>
          <w:rFonts w:ascii="Arial" w:hAnsi="Arial" w:cs="Arial"/>
        </w:rPr>
        <w:t>vlastní</w:t>
      </w:r>
      <w:proofErr w:type="gramEnd"/>
      <w:r w:rsidR="003247C4" w:rsidRPr="00A35F6C">
        <w:rPr>
          <w:rFonts w:ascii="Arial" w:hAnsi="Arial" w:cs="Arial"/>
        </w:rPr>
        <w:t xml:space="preserve"> </w:t>
      </w:r>
      <w:r w:rsidR="003247C4">
        <w:rPr>
          <w:rFonts w:ascii="Arial" w:hAnsi="Arial" w:cs="Arial"/>
        </w:rPr>
        <w:t xml:space="preserve"> nedestruktivní (vizuální) </w:t>
      </w:r>
      <w:r w:rsidR="003247C4" w:rsidRPr="00A35F6C">
        <w:rPr>
          <w:rFonts w:ascii="Arial" w:hAnsi="Arial" w:cs="Arial"/>
        </w:rPr>
        <w:t xml:space="preserve">průzkum </w:t>
      </w:r>
      <w:r w:rsidR="003247C4">
        <w:rPr>
          <w:rFonts w:ascii="Arial" w:hAnsi="Arial" w:cs="Arial"/>
        </w:rPr>
        <w:t>a fotodokumentace</w:t>
      </w:r>
    </w:p>
    <w:p w:rsidR="003247C4" w:rsidRDefault="00841801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Stavebně historický průzkum nebyl prováděn</w:t>
      </w:r>
    </w:p>
    <w:p w:rsidR="00841801" w:rsidRPr="00A35F6C" w:rsidRDefault="00841801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r w:rsidRPr="001909AE">
        <w:rPr>
          <w:rFonts w:ascii="Arial" w:hAnsi="Arial" w:cs="Arial"/>
          <w:b/>
        </w:rPr>
        <w:t>c) stávající ochranná a bezpečnostní pásma</w:t>
      </w:r>
    </w:p>
    <w:p w:rsidR="003247C4" w:rsidRPr="00B759A0" w:rsidRDefault="003247C4" w:rsidP="00B759A0">
      <w:pPr>
        <w:pStyle w:val="Bezmezer"/>
        <w:jc w:val="both"/>
        <w:rPr>
          <w:rFonts w:ascii="Arial" w:hAnsi="Arial" w:cs="Arial"/>
        </w:rPr>
      </w:pPr>
      <w:r w:rsidRPr="00B759A0">
        <w:rPr>
          <w:rFonts w:ascii="Arial" w:hAnsi="Arial" w:cs="Arial"/>
        </w:rPr>
        <w:t xml:space="preserve">pro </w:t>
      </w:r>
      <w:r w:rsidR="00B36815" w:rsidRPr="00B759A0">
        <w:rPr>
          <w:rFonts w:ascii="Arial" w:hAnsi="Arial" w:cs="Arial"/>
        </w:rPr>
        <w:t xml:space="preserve"> zateplení - </w:t>
      </w:r>
      <w:proofErr w:type="gramStart"/>
      <w:r w:rsidRPr="00B759A0">
        <w:rPr>
          <w:rFonts w:ascii="Arial" w:hAnsi="Arial" w:cs="Arial"/>
        </w:rPr>
        <w:t>opravu</w:t>
      </w:r>
      <w:proofErr w:type="gramEnd"/>
      <w:r w:rsidRPr="00B759A0">
        <w:rPr>
          <w:rFonts w:ascii="Arial" w:hAnsi="Arial" w:cs="Arial"/>
        </w:rPr>
        <w:t xml:space="preserve"> fasád není relevantní žádné ochranné  nebo bezpečnostní pásmo</w:t>
      </w:r>
      <w:r w:rsidR="00B36815" w:rsidRPr="00B759A0">
        <w:rPr>
          <w:rFonts w:ascii="Arial" w:hAnsi="Arial" w:cs="Arial"/>
        </w:rPr>
        <w:t>.</w:t>
      </w:r>
      <w:r w:rsidR="00B759A0" w:rsidRPr="00B759A0">
        <w:rPr>
          <w:rFonts w:ascii="Arial" w:hAnsi="Arial" w:cs="Arial"/>
        </w:rPr>
        <w:t xml:space="preserve"> </w:t>
      </w:r>
      <w:r w:rsidR="00B759A0" w:rsidRPr="00B759A0">
        <w:rPr>
          <w:rFonts w:ascii="Arial" w:hAnsi="Arial" w:cs="Arial"/>
          <w:color w:val="000000"/>
        </w:rPr>
        <w:t>Lze hovořit pouze o ochranných pásmech jednotlivých inženýrských sítí a přípojek.</w:t>
      </w:r>
      <w:r w:rsidR="00B759A0" w:rsidRPr="00B759A0">
        <w:rPr>
          <w:rFonts w:ascii="Arial" w:hAnsi="Arial" w:cs="Arial"/>
        </w:rPr>
        <w:t xml:space="preserve"> </w:t>
      </w:r>
      <w:r w:rsidR="00B36815" w:rsidRPr="00B759A0">
        <w:rPr>
          <w:rFonts w:ascii="Arial" w:hAnsi="Arial" w:cs="Arial"/>
        </w:rPr>
        <w:t xml:space="preserve"> </w:t>
      </w:r>
    </w:p>
    <w:p w:rsidR="003247C4" w:rsidRDefault="004A0B2B" w:rsidP="004A0B2B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těsné blízkosti řešeného objektu jsou dva vzrostlé stromy – buk červenolistý, průměr kmene přesahuje 1000 mm. </w:t>
      </w:r>
      <w:r w:rsidR="00234957">
        <w:rPr>
          <w:rFonts w:ascii="Arial" w:hAnsi="Arial" w:cs="Arial"/>
        </w:rPr>
        <w:t xml:space="preserve">Nejedná se o památné stromy, ochranné pásmo z tohoto titulu není stanoveno. Předmětná stavba  prostorově zasahuje do kořenového systému obou stromů, koruny přesahují nad </w:t>
      </w:r>
      <w:proofErr w:type="gramStart"/>
      <w:r w:rsidR="00234957">
        <w:rPr>
          <w:rFonts w:ascii="Arial" w:hAnsi="Arial" w:cs="Arial"/>
        </w:rPr>
        <w:t>stavbu ale</w:t>
      </w:r>
      <w:proofErr w:type="gramEnd"/>
      <w:r w:rsidR="00234957">
        <w:rPr>
          <w:rFonts w:ascii="Arial" w:hAnsi="Arial" w:cs="Arial"/>
        </w:rPr>
        <w:t xml:space="preserve"> větve stavbu nezasahují a realizaci zateplení nepřekáží.  </w:t>
      </w:r>
    </w:p>
    <w:p w:rsidR="004A0B2B" w:rsidRDefault="00234957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Pro opravu okapového chodníku a podzemní část zateplení soklu </w:t>
      </w:r>
      <w:proofErr w:type="spellStart"/>
      <w:r>
        <w:rPr>
          <w:rFonts w:ascii="Arial" w:hAnsi="Arial" w:cs="Arial"/>
        </w:rPr>
        <w:t>xxxxxxxxxxxxxxxx</w:t>
      </w:r>
      <w:proofErr w:type="spellEnd"/>
    </w:p>
    <w:p w:rsidR="004A0B2B" w:rsidRDefault="0017609E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V katastru nemovitostí není evidován žádný způsob ochrany nemovitosti. </w:t>
      </w:r>
    </w:p>
    <w:p w:rsidR="004A0B2B" w:rsidRPr="001909AE" w:rsidRDefault="004A0B2B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r w:rsidRPr="001909AE">
        <w:rPr>
          <w:rFonts w:ascii="Arial" w:hAnsi="Arial" w:cs="Arial"/>
          <w:b/>
        </w:rPr>
        <w:t xml:space="preserve">d) poloha vzhledem k záplavovému území, poddolovanému území apod.,záplavové </w:t>
      </w:r>
      <w:proofErr w:type="gramStart"/>
      <w:r w:rsidRPr="001909AE">
        <w:rPr>
          <w:rFonts w:ascii="Arial" w:hAnsi="Arial" w:cs="Arial"/>
          <w:b/>
        </w:rPr>
        <w:t>území :</w:t>
      </w:r>
      <w:proofErr w:type="gramEnd"/>
      <w:r w:rsidRPr="001909AE">
        <w:rPr>
          <w:rFonts w:ascii="Arial" w:hAnsi="Arial" w:cs="Arial"/>
          <w:b/>
        </w:rPr>
        <w:t xml:space="preserve"> </w:t>
      </w:r>
    </w:p>
    <w:p w:rsidR="003247C4" w:rsidRPr="001909AE" w:rsidRDefault="0024063F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objekt není umístěn v těchto územích - </w:t>
      </w:r>
      <w:r w:rsidR="003247C4" w:rsidRPr="001909AE">
        <w:rPr>
          <w:rFonts w:ascii="Arial" w:hAnsi="Arial" w:cs="Arial"/>
        </w:rPr>
        <w:t>není řešeno</w:t>
      </w:r>
    </w:p>
    <w:p w:rsidR="003247C4" w:rsidRPr="001909AE" w:rsidRDefault="003247C4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r w:rsidRPr="001909AE">
        <w:rPr>
          <w:rFonts w:ascii="Arial" w:hAnsi="Arial" w:cs="Arial"/>
          <w:b/>
        </w:rPr>
        <w:t>e) vliv stavby na okolní stavby a pozemky, ochrana okolí, vliv stavby na odtokové poměry v území,</w:t>
      </w:r>
    </w:p>
    <w:p w:rsidR="00726932" w:rsidRDefault="00726932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e1 ) </w:t>
      </w:r>
      <w:r w:rsidRPr="001909AE">
        <w:rPr>
          <w:rFonts w:ascii="Arial" w:hAnsi="Arial" w:cs="Arial"/>
          <w:b/>
        </w:rPr>
        <w:t>na okolní stavby a pozemky</w:t>
      </w:r>
    </w:p>
    <w:p w:rsidR="003247C4" w:rsidRDefault="003247C4" w:rsidP="003247C4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 xml:space="preserve">stavba </w:t>
      </w:r>
      <w:proofErr w:type="gramStart"/>
      <w:r w:rsidRPr="001909AE">
        <w:rPr>
          <w:rFonts w:ascii="Arial" w:hAnsi="Arial" w:cs="Arial"/>
        </w:rPr>
        <w:t xml:space="preserve">nemá </w:t>
      </w:r>
      <w:r w:rsidR="007C1F30">
        <w:rPr>
          <w:rFonts w:ascii="Arial" w:hAnsi="Arial" w:cs="Arial"/>
        </w:rPr>
        <w:t xml:space="preserve"> v porovnání</w:t>
      </w:r>
      <w:proofErr w:type="gramEnd"/>
      <w:r w:rsidR="007C1F30">
        <w:rPr>
          <w:rFonts w:ascii="Arial" w:hAnsi="Arial" w:cs="Arial"/>
        </w:rPr>
        <w:t xml:space="preserve"> se stávajícím stavem jiný nebo větší </w:t>
      </w:r>
      <w:r w:rsidRPr="001909AE">
        <w:rPr>
          <w:rFonts w:ascii="Arial" w:hAnsi="Arial" w:cs="Arial"/>
        </w:rPr>
        <w:t>vliv</w:t>
      </w:r>
      <w:r w:rsidR="007C1F30">
        <w:rPr>
          <w:rFonts w:ascii="Arial" w:hAnsi="Arial" w:cs="Arial"/>
        </w:rPr>
        <w:t xml:space="preserve">, stavby ani pozemky se proti stávajícímu stavu  více nezastiňují.  </w:t>
      </w:r>
    </w:p>
    <w:p w:rsidR="007C1F30" w:rsidRDefault="007C1F30" w:rsidP="003247C4">
      <w:pPr>
        <w:pStyle w:val="Bezmezer"/>
        <w:rPr>
          <w:rFonts w:ascii="Arial" w:hAnsi="Arial" w:cs="Arial"/>
        </w:rPr>
      </w:pPr>
    </w:p>
    <w:p w:rsidR="003247C4" w:rsidRDefault="00726932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e2)  </w:t>
      </w:r>
      <w:r w:rsidRPr="001909AE">
        <w:rPr>
          <w:rFonts w:ascii="Arial" w:hAnsi="Arial" w:cs="Arial"/>
          <w:b/>
        </w:rPr>
        <w:t>ochrana</w:t>
      </w:r>
      <w:proofErr w:type="gramEnd"/>
      <w:r w:rsidRPr="001909AE">
        <w:rPr>
          <w:rFonts w:ascii="Arial" w:hAnsi="Arial" w:cs="Arial"/>
          <w:b/>
        </w:rPr>
        <w:t xml:space="preserve"> okolí</w:t>
      </w:r>
      <w:r>
        <w:rPr>
          <w:rFonts w:ascii="Arial" w:hAnsi="Arial" w:cs="Arial"/>
          <w:b/>
        </w:rPr>
        <w:t xml:space="preserve"> </w:t>
      </w:r>
    </w:p>
    <w:p w:rsidR="00234957" w:rsidRDefault="00234957" w:rsidP="00F9688D">
      <w:pPr>
        <w:pStyle w:val="Bezmezer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xxxxxxxxxxxxxx</w:t>
      </w:r>
      <w:proofErr w:type="spellEnd"/>
    </w:p>
    <w:p w:rsidR="00726932" w:rsidRDefault="00F9688D" w:rsidP="00F9688D">
      <w:pPr>
        <w:pStyle w:val="Bezmezer"/>
        <w:jc w:val="both"/>
        <w:rPr>
          <w:rFonts w:ascii="Arial" w:hAnsi="Arial" w:cs="Arial"/>
        </w:rPr>
      </w:pPr>
      <w:r w:rsidRPr="00362DA0">
        <w:rPr>
          <w:rFonts w:ascii="Arial" w:hAnsi="Arial" w:cs="Arial"/>
        </w:rPr>
        <w:t xml:space="preserve">Na severozápadní straně stojí předmětná stavba na hranici pozemku sousedního rodinného domu </w:t>
      </w:r>
      <w:proofErr w:type="spellStart"/>
      <w:r w:rsidRPr="00362DA0">
        <w:rPr>
          <w:rFonts w:ascii="Arial" w:hAnsi="Arial" w:cs="Arial"/>
        </w:rPr>
        <w:t>čp</w:t>
      </w:r>
      <w:proofErr w:type="spellEnd"/>
      <w:r w:rsidRPr="00362DA0">
        <w:rPr>
          <w:rFonts w:ascii="Arial" w:hAnsi="Arial" w:cs="Arial"/>
        </w:rPr>
        <w:t xml:space="preserve">. 6. Mezi stavbou a rodinným domem je úzká proluka. Zateplení přiléhajícího štítu školy nelze realizovat jiným způsobem, než za přístupu ze sousedního pozemku. Pohyb pracovníků po sousedním pozemku bude minimalizován a bude předem projednán </w:t>
      </w:r>
      <w:r w:rsidRPr="00362DA0">
        <w:rPr>
          <w:rFonts w:ascii="Arial" w:hAnsi="Arial" w:cs="Arial"/>
        </w:rPr>
        <w:lastRenderedPageBreak/>
        <w:t xml:space="preserve">s vlastníkem dotčeného pozemku.  Po dobu realizace stavby bude sousední nemovitost chráněna.  Pozemek bude zajištěn proti pádu </w:t>
      </w:r>
      <w:proofErr w:type="gramStart"/>
      <w:r w:rsidRPr="00362DA0">
        <w:rPr>
          <w:rFonts w:ascii="Arial" w:hAnsi="Arial" w:cs="Arial"/>
        </w:rPr>
        <w:t>předmětů  z lešení</w:t>
      </w:r>
      <w:proofErr w:type="gramEnd"/>
      <w:r w:rsidRPr="00362DA0">
        <w:rPr>
          <w:rFonts w:ascii="Arial" w:hAnsi="Arial" w:cs="Arial"/>
        </w:rPr>
        <w:t xml:space="preserve"> a přístup pracovníků mimo lešení bude minimalizován.</w:t>
      </w:r>
    </w:p>
    <w:p w:rsidR="00F9688D" w:rsidRDefault="00F9688D" w:rsidP="003247C4">
      <w:pPr>
        <w:pStyle w:val="Bezmezer"/>
        <w:rPr>
          <w:rFonts w:ascii="Arial" w:hAnsi="Arial" w:cs="Arial"/>
        </w:rPr>
      </w:pPr>
    </w:p>
    <w:p w:rsidR="00726932" w:rsidRPr="001909AE" w:rsidRDefault="00726932" w:rsidP="00726932">
      <w:pPr>
        <w:pStyle w:val="Bezmez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e3)  </w:t>
      </w:r>
      <w:r w:rsidRPr="001909AE">
        <w:rPr>
          <w:rFonts w:ascii="Arial" w:hAnsi="Arial" w:cs="Arial"/>
          <w:b/>
        </w:rPr>
        <w:t>vliv</w:t>
      </w:r>
      <w:proofErr w:type="gramEnd"/>
      <w:r w:rsidRPr="001909AE">
        <w:rPr>
          <w:rFonts w:ascii="Arial" w:hAnsi="Arial" w:cs="Arial"/>
          <w:b/>
        </w:rPr>
        <w:t xml:space="preserve"> stavby na odtokové poměry v území,</w:t>
      </w:r>
    </w:p>
    <w:p w:rsidR="00F9688D" w:rsidRPr="001E0EC5" w:rsidRDefault="001E0EC5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F9688D" w:rsidRPr="00B759A0">
        <w:rPr>
          <w:rFonts w:ascii="Arial" w:hAnsi="Arial" w:cs="Arial"/>
        </w:rPr>
        <w:t>ení</w:t>
      </w:r>
      <w:r>
        <w:rPr>
          <w:rFonts w:ascii="Arial" w:hAnsi="Arial" w:cs="Arial"/>
        </w:rPr>
        <w:t>.</w:t>
      </w:r>
      <w:r w:rsidR="00F9688D" w:rsidRPr="00B759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B759A0" w:rsidRPr="00B759A0">
        <w:rPr>
          <w:rFonts w:ascii="Arial" w:hAnsi="Arial" w:cs="Arial"/>
          <w:color w:val="000000"/>
        </w:rPr>
        <w:t>Zateplením plochých střech nedojde ke změně odtoku dešťových vod ze střech.</w:t>
      </w:r>
    </w:p>
    <w:p w:rsidR="00B759A0" w:rsidRPr="001909AE" w:rsidRDefault="00B759A0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r w:rsidRPr="001909AE">
        <w:rPr>
          <w:rFonts w:ascii="Arial" w:hAnsi="Arial" w:cs="Arial"/>
          <w:b/>
        </w:rPr>
        <w:t>f) požadavky na asanace, demolice, kácení dřevin,</w:t>
      </w:r>
    </w:p>
    <w:p w:rsidR="00726932" w:rsidRDefault="00726932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f1)  </w:t>
      </w:r>
      <w:r w:rsidRPr="001909AE">
        <w:rPr>
          <w:rFonts w:ascii="Arial" w:hAnsi="Arial" w:cs="Arial"/>
          <w:b/>
        </w:rPr>
        <w:t>asanace</w:t>
      </w:r>
      <w:proofErr w:type="gramEnd"/>
    </w:p>
    <w:p w:rsidR="00726932" w:rsidRDefault="003247C4" w:rsidP="003247C4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 xml:space="preserve">není řešeno, </w:t>
      </w:r>
    </w:p>
    <w:p w:rsidR="00726932" w:rsidRDefault="00726932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f2)  </w:t>
      </w:r>
      <w:r w:rsidRPr="001909AE">
        <w:rPr>
          <w:rFonts w:ascii="Arial" w:hAnsi="Arial" w:cs="Arial"/>
          <w:b/>
        </w:rPr>
        <w:t>demolice</w:t>
      </w:r>
      <w:proofErr w:type="gramEnd"/>
      <w:r>
        <w:rPr>
          <w:rFonts w:ascii="Arial" w:hAnsi="Arial" w:cs="Arial"/>
          <w:b/>
        </w:rPr>
        <w:t xml:space="preserve"> </w:t>
      </w:r>
    </w:p>
    <w:p w:rsidR="00726932" w:rsidRDefault="00726932" w:rsidP="00726932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 xml:space="preserve">není řešeno, </w:t>
      </w:r>
    </w:p>
    <w:p w:rsidR="00726932" w:rsidRDefault="00726932" w:rsidP="003247C4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 xml:space="preserve">f3)  </w:t>
      </w:r>
      <w:r w:rsidRPr="001909AE">
        <w:rPr>
          <w:rFonts w:ascii="Arial" w:hAnsi="Arial" w:cs="Arial"/>
          <w:b/>
        </w:rPr>
        <w:t>kácení</w:t>
      </w:r>
      <w:proofErr w:type="gramEnd"/>
      <w:r w:rsidRPr="001909AE">
        <w:rPr>
          <w:rFonts w:ascii="Arial" w:hAnsi="Arial" w:cs="Arial"/>
          <w:b/>
        </w:rPr>
        <w:t xml:space="preserve"> dřevin,</w:t>
      </w:r>
    </w:p>
    <w:p w:rsidR="00234957" w:rsidRDefault="00F04F67" w:rsidP="00F04F67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těsné blízkosti řešeného objektu jsou dva vzrostlé stromy – buk červenolistý, průměr kmene přesahuje 1000 mm. Nejedná se o památné stromy. Předmětná stavba  prostorově zasahuje do kořenového systému obou stromů, koruny přesahují nad </w:t>
      </w:r>
      <w:proofErr w:type="gramStart"/>
      <w:r>
        <w:rPr>
          <w:rFonts w:ascii="Arial" w:hAnsi="Arial" w:cs="Arial"/>
        </w:rPr>
        <w:t>stavbu ale</w:t>
      </w:r>
      <w:proofErr w:type="gramEnd"/>
      <w:r>
        <w:rPr>
          <w:rFonts w:ascii="Arial" w:hAnsi="Arial" w:cs="Arial"/>
        </w:rPr>
        <w:t xml:space="preserve"> větve stavbu nezasahují a realizaci zateplení nepřekáží.  </w:t>
      </w:r>
    </w:p>
    <w:p w:rsidR="003247C4" w:rsidRDefault="00F04F67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Lze konstatovat, že </w:t>
      </w:r>
      <w:r w:rsidR="003247C4" w:rsidRPr="001909AE">
        <w:rPr>
          <w:rFonts w:ascii="Arial" w:hAnsi="Arial" w:cs="Arial"/>
        </w:rPr>
        <w:t xml:space="preserve">stávající vzrostlé stromy jsou pro daný účel v dostatečné vzdálenosti. </w:t>
      </w:r>
    </w:p>
    <w:p w:rsidR="003247C4" w:rsidRDefault="00F04F67" w:rsidP="003247C4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Kácení dřevin není uvažováno. </w:t>
      </w:r>
    </w:p>
    <w:p w:rsidR="00F04F67" w:rsidRPr="001909AE" w:rsidRDefault="00F04F67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r w:rsidRPr="001909AE">
        <w:rPr>
          <w:rFonts w:ascii="Arial" w:hAnsi="Arial" w:cs="Arial"/>
          <w:b/>
        </w:rPr>
        <w:t>g) požadavky na maximální zábory ZPF</w:t>
      </w:r>
    </w:p>
    <w:p w:rsidR="003247C4" w:rsidRDefault="003247C4" w:rsidP="003247C4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>neřeší se</w:t>
      </w:r>
    </w:p>
    <w:p w:rsidR="003247C4" w:rsidRPr="001909AE" w:rsidRDefault="003247C4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  <w:sz w:val="48"/>
          <w:szCs w:val="48"/>
        </w:rPr>
      </w:pPr>
      <w:r w:rsidRPr="001909AE">
        <w:rPr>
          <w:rFonts w:ascii="Arial" w:hAnsi="Arial" w:cs="Arial"/>
          <w:b/>
        </w:rPr>
        <w:t>h) územně technické podmínky</w:t>
      </w:r>
    </w:p>
    <w:p w:rsidR="003247C4" w:rsidRDefault="003247C4" w:rsidP="003247C4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>stávající</w:t>
      </w:r>
    </w:p>
    <w:p w:rsidR="003247C4" w:rsidRPr="001909AE" w:rsidRDefault="003247C4" w:rsidP="003247C4">
      <w:pPr>
        <w:pStyle w:val="Bezmezer"/>
        <w:rPr>
          <w:rFonts w:ascii="Arial" w:hAnsi="Arial" w:cs="Arial"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r w:rsidRPr="001909AE">
        <w:rPr>
          <w:rFonts w:ascii="Arial" w:hAnsi="Arial" w:cs="Arial"/>
          <w:b/>
        </w:rPr>
        <w:t>i) věcné a časové vazby stavby, podmiňující, vyvolané, související investice.</w:t>
      </w:r>
    </w:p>
    <w:p w:rsidR="003247C4" w:rsidRDefault="003247C4" w:rsidP="003247C4">
      <w:pPr>
        <w:pStyle w:val="Bezmezer"/>
        <w:rPr>
          <w:rFonts w:ascii="Arial" w:hAnsi="Arial" w:cs="Arial"/>
        </w:rPr>
      </w:pPr>
      <w:r w:rsidRPr="001909AE">
        <w:rPr>
          <w:rFonts w:ascii="Arial" w:hAnsi="Arial" w:cs="Arial"/>
        </w:rPr>
        <w:t xml:space="preserve">Jedná se o ucelenou samostatně fungující stavbu. Podmiňující, vyvolané, související investice nejsou. </w:t>
      </w:r>
    </w:p>
    <w:p w:rsidR="003247C4" w:rsidRPr="001909AE" w:rsidRDefault="003247C4" w:rsidP="003247C4">
      <w:pPr>
        <w:pStyle w:val="Bezmezer"/>
        <w:rPr>
          <w:rFonts w:ascii="Arial" w:hAnsi="Arial" w:cs="Arial"/>
        </w:rPr>
      </w:pPr>
    </w:p>
    <w:p w:rsidR="003247C4" w:rsidRPr="00C319FD" w:rsidRDefault="003247C4" w:rsidP="003247C4">
      <w:pPr>
        <w:pStyle w:val="Bezmezer"/>
        <w:jc w:val="both"/>
        <w:rPr>
          <w:rFonts w:ascii="Arial" w:hAnsi="Arial" w:cs="Arial"/>
          <w:b/>
          <w:bCs/>
          <w:sz w:val="24"/>
          <w:szCs w:val="24"/>
        </w:rPr>
      </w:pPr>
      <w:proofErr w:type="gramStart"/>
      <w:r w:rsidRPr="00C319FD">
        <w:rPr>
          <w:rFonts w:ascii="Arial" w:hAnsi="Arial" w:cs="Arial"/>
          <w:b/>
          <w:bCs/>
          <w:sz w:val="24"/>
          <w:szCs w:val="24"/>
        </w:rPr>
        <w:t>B.2 Celkový</w:t>
      </w:r>
      <w:proofErr w:type="gramEnd"/>
      <w:r w:rsidRPr="00C319FD">
        <w:rPr>
          <w:rFonts w:ascii="Arial" w:hAnsi="Arial" w:cs="Arial"/>
          <w:b/>
          <w:bCs/>
          <w:sz w:val="24"/>
          <w:szCs w:val="24"/>
        </w:rPr>
        <w:t xml:space="preserve"> popis stavby</w:t>
      </w: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57651C">
        <w:rPr>
          <w:rFonts w:ascii="Arial" w:hAnsi="Arial" w:cs="Arial"/>
          <w:b/>
        </w:rPr>
        <w:t>B.2.1</w:t>
      </w:r>
      <w:proofErr w:type="gramEnd"/>
      <w:r w:rsidRPr="0057651C">
        <w:rPr>
          <w:rFonts w:ascii="Arial" w:hAnsi="Arial" w:cs="Arial"/>
          <w:b/>
        </w:rPr>
        <w:t xml:space="preserve"> Účel užívání stavby</w:t>
      </w: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70384D">
        <w:rPr>
          <w:rFonts w:ascii="Arial" w:hAnsi="Arial" w:cs="Arial"/>
          <w:b/>
        </w:rPr>
        <w:t>a) funkční náplň stavby,</w:t>
      </w:r>
    </w:p>
    <w:p w:rsidR="003247C4" w:rsidRDefault="00F04F67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občanská vybavenost – provozní </w:t>
      </w:r>
      <w:proofErr w:type="gramStart"/>
      <w:r>
        <w:rPr>
          <w:rFonts w:ascii="Arial" w:hAnsi="Arial" w:cs="Arial"/>
        </w:rPr>
        <w:t xml:space="preserve">objekt </w:t>
      </w:r>
      <w:r w:rsidR="003247C4" w:rsidRPr="001909AE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 xml:space="preserve"> </w:t>
      </w:r>
      <w:r w:rsidR="003247C4" w:rsidRPr="001909AE">
        <w:rPr>
          <w:rFonts w:ascii="Arial" w:hAnsi="Arial" w:cs="Arial"/>
        </w:rPr>
        <w:t xml:space="preserve"> nemění</w:t>
      </w:r>
      <w:proofErr w:type="gramEnd"/>
      <w:r w:rsidR="003247C4" w:rsidRPr="001909AE">
        <w:rPr>
          <w:rFonts w:ascii="Arial" w:hAnsi="Arial" w:cs="Arial"/>
        </w:rPr>
        <w:t xml:space="preserve"> se</w:t>
      </w:r>
    </w:p>
    <w:p w:rsidR="00F04F67" w:rsidRDefault="00F04F67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objektu se nachází dopravní zdravotní služba, administrativní část, ubytovna a garáže a technické objektové zázemí. </w:t>
      </w:r>
    </w:p>
    <w:p w:rsidR="003247C4" w:rsidRPr="001909AE" w:rsidRDefault="003247C4" w:rsidP="003247C4">
      <w:pPr>
        <w:pStyle w:val="Bezmezer"/>
        <w:jc w:val="both"/>
        <w:rPr>
          <w:rFonts w:ascii="Arial" w:hAnsi="Arial" w:cs="Arial"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70384D">
        <w:rPr>
          <w:rFonts w:ascii="Arial" w:hAnsi="Arial" w:cs="Arial"/>
          <w:b/>
        </w:rPr>
        <w:t>b) základní kapacity funkčních jednotek,</w:t>
      </w:r>
    </w:p>
    <w:p w:rsidR="003247C4" w:rsidRPr="001909AE" w:rsidRDefault="003247C4" w:rsidP="003247C4">
      <w:pPr>
        <w:pStyle w:val="Bezmezer"/>
        <w:jc w:val="both"/>
        <w:rPr>
          <w:rFonts w:ascii="Arial" w:hAnsi="Arial" w:cs="Arial"/>
        </w:rPr>
      </w:pPr>
      <w:r w:rsidRPr="001909AE">
        <w:rPr>
          <w:rFonts w:ascii="Arial" w:hAnsi="Arial" w:cs="Arial"/>
        </w:rPr>
        <w:t>nemění se</w:t>
      </w:r>
    </w:p>
    <w:p w:rsidR="003247C4" w:rsidRPr="0070384D" w:rsidRDefault="003247C4" w:rsidP="003247C4">
      <w:pPr>
        <w:pStyle w:val="Bezmezer"/>
        <w:jc w:val="both"/>
        <w:rPr>
          <w:rFonts w:ascii="Arial" w:hAnsi="Arial" w:cs="Arial"/>
          <w:b/>
        </w:rPr>
      </w:pPr>
    </w:p>
    <w:p w:rsidR="003247C4" w:rsidRPr="00FD6493" w:rsidRDefault="003247C4" w:rsidP="003247C4">
      <w:pPr>
        <w:pStyle w:val="Bezmezer"/>
        <w:jc w:val="both"/>
        <w:rPr>
          <w:rFonts w:ascii="Arial" w:hAnsi="Arial" w:cs="Arial"/>
          <w:b/>
        </w:rPr>
      </w:pPr>
      <w:r w:rsidRPr="00FD6493">
        <w:rPr>
          <w:rFonts w:ascii="Arial" w:hAnsi="Arial" w:cs="Arial"/>
          <w:b/>
        </w:rPr>
        <w:t>c) maximální produkovaná množství a druhy odpadů a emisí a způsob nakládání s nimi.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odpady bude dle platné legislativy. </w:t>
      </w:r>
      <w:r w:rsidR="00362DA0">
        <w:rPr>
          <w:rFonts w:ascii="Arial" w:hAnsi="Arial" w:cs="Arial"/>
        </w:rPr>
        <w:t xml:space="preserve">Množství odpadů se nemění. Po skončení realizace stavby nedojde ke zvýšení množství odpadů. </w:t>
      </w:r>
    </w:p>
    <w:p w:rsidR="00B36815" w:rsidRPr="001909AE" w:rsidRDefault="00B36815" w:rsidP="003247C4">
      <w:pPr>
        <w:pStyle w:val="Bezmezer"/>
        <w:rPr>
          <w:rFonts w:ascii="Arial" w:hAnsi="Arial" w:cs="Arial"/>
          <w:b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proofErr w:type="gramStart"/>
      <w:r w:rsidRPr="001909AE">
        <w:rPr>
          <w:rFonts w:ascii="Arial" w:hAnsi="Arial" w:cs="Arial"/>
          <w:b/>
        </w:rPr>
        <w:t>B.2.2</w:t>
      </w:r>
      <w:proofErr w:type="gramEnd"/>
      <w:r w:rsidRPr="001909AE">
        <w:rPr>
          <w:rFonts w:ascii="Arial" w:hAnsi="Arial" w:cs="Arial"/>
          <w:b/>
        </w:rPr>
        <w:t xml:space="preserve"> Celkové urbanistické a architektonické řešení</w:t>
      </w: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r w:rsidRPr="001909AE">
        <w:rPr>
          <w:rFonts w:ascii="Arial" w:hAnsi="Arial" w:cs="Arial"/>
          <w:b/>
        </w:rPr>
        <w:t>a) urbanismus</w:t>
      </w:r>
    </w:p>
    <w:p w:rsidR="003247C4" w:rsidRPr="001909AE" w:rsidRDefault="003247C4" w:rsidP="003247C4">
      <w:pPr>
        <w:pStyle w:val="Bezmezer"/>
        <w:jc w:val="both"/>
        <w:rPr>
          <w:rFonts w:ascii="Arial" w:hAnsi="Arial" w:cs="Arial"/>
        </w:rPr>
      </w:pPr>
      <w:r w:rsidRPr="001909AE">
        <w:rPr>
          <w:rFonts w:ascii="Arial" w:hAnsi="Arial" w:cs="Arial"/>
        </w:rPr>
        <w:t>nemění se</w:t>
      </w:r>
    </w:p>
    <w:p w:rsidR="003247C4" w:rsidRDefault="003247C4" w:rsidP="003247C4">
      <w:pPr>
        <w:pStyle w:val="Bezmezer"/>
        <w:rPr>
          <w:rFonts w:ascii="Arial" w:hAnsi="Arial" w:cs="Arial"/>
          <w:b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  <w:sz w:val="48"/>
          <w:szCs w:val="48"/>
        </w:rPr>
      </w:pPr>
      <w:r w:rsidRPr="001909AE">
        <w:rPr>
          <w:rFonts w:ascii="Arial" w:hAnsi="Arial" w:cs="Arial"/>
          <w:b/>
        </w:rPr>
        <w:t>b) architektonické řešení</w:t>
      </w:r>
    </w:p>
    <w:p w:rsidR="00FC2E0A" w:rsidRDefault="00FC2E0A" w:rsidP="003247C4">
      <w:pPr>
        <w:pStyle w:val="Bezmezer"/>
        <w:jc w:val="both"/>
        <w:rPr>
          <w:rFonts w:ascii="Arial" w:hAnsi="Arial" w:cs="Arial"/>
        </w:rPr>
      </w:pPr>
      <w:r w:rsidRPr="00FC2E0A">
        <w:rPr>
          <w:rFonts w:ascii="Arial" w:hAnsi="Arial" w:cs="Arial"/>
          <w:b/>
        </w:rPr>
        <w:t>stávající stav</w:t>
      </w:r>
      <w:r>
        <w:rPr>
          <w:rFonts w:ascii="Arial" w:hAnsi="Arial" w:cs="Arial"/>
        </w:rPr>
        <w:t xml:space="preserve"> </w:t>
      </w:r>
    </w:p>
    <w:p w:rsidR="00F04F67" w:rsidRPr="00222176" w:rsidRDefault="00F04F67" w:rsidP="003247C4">
      <w:pPr>
        <w:pStyle w:val="Bezmezer"/>
        <w:jc w:val="both"/>
        <w:rPr>
          <w:rFonts w:ascii="Arial" w:hAnsi="Arial" w:cs="Arial"/>
        </w:rPr>
      </w:pPr>
    </w:p>
    <w:p w:rsidR="00FC2E0A" w:rsidRPr="00222176" w:rsidRDefault="00726932" w:rsidP="00222176">
      <w:pPr>
        <w:pStyle w:val="Bezmezer"/>
        <w:jc w:val="both"/>
        <w:rPr>
          <w:rFonts w:ascii="Arial" w:hAnsi="Arial" w:cs="Arial"/>
        </w:rPr>
      </w:pPr>
      <w:r w:rsidRPr="00222176">
        <w:rPr>
          <w:rFonts w:ascii="Arial" w:hAnsi="Arial" w:cs="Arial"/>
        </w:rPr>
        <w:t>Jedná se o objekt po</w:t>
      </w:r>
      <w:r w:rsidR="00B36815" w:rsidRPr="00222176">
        <w:rPr>
          <w:rFonts w:ascii="Arial" w:hAnsi="Arial" w:cs="Arial"/>
        </w:rPr>
        <w:t>stavený v</w:t>
      </w:r>
      <w:r w:rsidR="00DD68CC" w:rsidRPr="00222176">
        <w:rPr>
          <w:rFonts w:ascii="Arial" w:hAnsi="Arial" w:cs="Arial"/>
        </w:rPr>
        <w:t xml:space="preserve"> několika stavebních fázích, které byly ukončeny nástavbou druhého nadzemního podlaží v roce 1986. </w:t>
      </w:r>
      <w:r w:rsidR="00B36815" w:rsidRPr="00222176">
        <w:rPr>
          <w:rFonts w:ascii="Arial" w:hAnsi="Arial" w:cs="Arial"/>
        </w:rPr>
        <w:t xml:space="preserve">  </w:t>
      </w:r>
      <w:r w:rsidR="00FC2E0A" w:rsidRPr="00222176">
        <w:rPr>
          <w:rFonts w:ascii="Arial" w:hAnsi="Arial" w:cs="Arial"/>
        </w:rPr>
        <w:t>Objekt je dvoupodlažní,</w:t>
      </w:r>
      <w:r w:rsidR="00DD68CC" w:rsidRPr="00222176">
        <w:rPr>
          <w:rFonts w:ascii="Arial" w:hAnsi="Arial" w:cs="Arial"/>
        </w:rPr>
        <w:t xml:space="preserve"> ne</w:t>
      </w:r>
      <w:r w:rsidR="00FC2E0A" w:rsidRPr="00222176">
        <w:rPr>
          <w:rFonts w:ascii="Arial" w:hAnsi="Arial" w:cs="Arial"/>
        </w:rPr>
        <w:t xml:space="preserve">podsklepený, </w:t>
      </w:r>
      <w:r w:rsidR="00DD68CC" w:rsidRPr="00222176">
        <w:rPr>
          <w:rFonts w:ascii="Arial" w:hAnsi="Arial" w:cs="Arial"/>
        </w:rPr>
        <w:t xml:space="preserve">střecha </w:t>
      </w:r>
      <w:r w:rsidR="00DD68CC" w:rsidRPr="00222176">
        <w:rPr>
          <w:rFonts w:ascii="Arial" w:hAnsi="Arial" w:cs="Arial"/>
        </w:rPr>
        <w:lastRenderedPageBreak/>
        <w:t xml:space="preserve">je jednostranný  pult. Na podélných fasádách jsou dva </w:t>
      </w:r>
      <w:proofErr w:type="gramStart"/>
      <w:r w:rsidR="00DD68CC" w:rsidRPr="00222176">
        <w:rPr>
          <w:rFonts w:ascii="Arial" w:hAnsi="Arial" w:cs="Arial"/>
        </w:rPr>
        <w:t>jednoduché  architektonické</w:t>
      </w:r>
      <w:proofErr w:type="gramEnd"/>
      <w:r w:rsidR="00DD68CC" w:rsidRPr="00222176">
        <w:rPr>
          <w:rFonts w:ascii="Arial" w:hAnsi="Arial" w:cs="Arial"/>
        </w:rPr>
        <w:t xml:space="preserve"> prvky – část plochy fasády je lemována subtilním vyčnívajícím zděným rámem</w:t>
      </w:r>
      <w:r w:rsidR="00222176" w:rsidRPr="00222176">
        <w:rPr>
          <w:rFonts w:ascii="Arial" w:hAnsi="Arial" w:cs="Arial"/>
        </w:rPr>
        <w:t xml:space="preserve">. </w:t>
      </w:r>
      <w:r w:rsidR="00FC2E0A" w:rsidRPr="00222176">
        <w:rPr>
          <w:rFonts w:ascii="Arial" w:hAnsi="Arial" w:cs="Arial"/>
        </w:rPr>
        <w:t xml:space="preserve"> </w:t>
      </w:r>
    </w:p>
    <w:p w:rsidR="00FC2E0A" w:rsidRPr="00222176" w:rsidRDefault="00222176" w:rsidP="00222176">
      <w:pPr>
        <w:pStyle w:val="Bezmezer"/>
        <w:jc w:val="both"/>
        <w:rPr>
          <w:rFonts w:ascii="Arial" w:hAnsi="Arial" w:cs="Arial"/>
        </w:rPr>
      </w:pPr>
      <w:r w:rsidRPr="00222176">
        <w:rPr>
          <w:rFonts w:ascii="Arial" w:hAnsi="Arial" w:cs="Arial"/>
        </w:rPr>
        <w:t xml:space="preserve">Vnější fasády jsou </w:t>
      </w:r>
      <w:r w:rsidR="00A2677C" w:rsidRPr="00222176">
        <w:rPr>
          <w:rFonts w:ascii="Arial" w:hAnsi="Arial" w:cs="Arial"/>
        </w:rPr>
        <w:t xml:space="preserve">minimálně </w:t>
      </w:r>
      <w:r w:rsidR="00FC2E0A" w:rsidRPr="00222176">
        <w:rPr>
          <w:rFonts w:ascii="Arial" w:hAnsi="Arial" w:cs="Arial"/>
        </w:rPr>
        <w:t>architektonicky členěny</w:t>
      </w:r>
      <w:r w:rsidRPr="00222176">
        <w:rPr>
          <w:rFonts w:ascii="Arial" w:hAnsi="Arial" w:cs="Arial"/>
        </w:rPr>
        <w:t xml:space="preserve"> – kompozice stavby postrádá výrazné architektonické uspořádání</w:t>
      </w:r>
      <w:r w:rsidR="00A2677C" w:rsidRPr="00222176">
        <w:rPr>
          <w:rFonts w:ascii="Arial" w:hAnsi="Arial" w:cs="Arial"/>
        </w:rPr>
        <w:t>. Mimo již zmíněné rámy je severovýchodní</w:t>
      </w:r>
      <w:r w:rsidRPr="00222176">
        <w:rPr>
          <w:rFonts w:ascii="Arial" w:hAnsi="Arial" w:cs="Arial"/>
        </w:rPr>
        <w:t xml:space="preserve"> </w:t>
      </w:r>
      <w:proofErr w:type="gramStart"/>
      <w:r w:rsidRPr="00222176">
        <w:rPr>
          <w:rFonts w:ascii="Arial" w:hAnsi="Arial" w:cs="Arial"/>
        </w:rPr>
        <w:t xml:space="preserve">fasáda </w:t>
      </w:r>
      <w:r w:rsidR="00A2677C" w:rsidRPr="00222176">
        <w:rPr>
          <w:rFonts w:ascii="Arial" w:hAnsi="Arial" w:cs="Arial"/>
        </w:rPr>
        <w:t xml:space="preserve"> rytmicky</w:t>
      </w:r>
      <w:proofErr w:type="gramEnd"/>
      <w:r w:rsidR="00A2677C" w:rsidRPr="00222176">
        <w:rPr>
          <w:rFonts w:ascii="Arial" w:hAnsi="Arial" w:cs="Arial"/>
        </w:rPr>
        <w:t xml:space="preserve"> členěna zeslabením obvodové stěny</w:t>
      </w:r>
    </w:p>
    <w:p w:rsidR="00A2677C" w:rsidRPr="00222176" w:rsidRDefault="00A67806" w:rsidP="00222176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Hlavní estetickou </w:t>
      </w:r>
      <w:r w:rsidR="00A2677C" w:rsidRPr="00222176">
        <w:rPr>
          <w:rFonts w:ascii="Arial" w:hAnsi="Arial" w:cs="Arial"/>
        </w:rPr>
        <w:t>nevýhodou</w:t>
      </w:r>
      <w:r>
        <w:rPr>
          <w:rFonts w:ascii="Arial" w:hAnsi="Arial" w:cs="Arial"/>
        </w:rPr>
        <w:t xml:space="preserve"> stávajícího vzhledu </w:t>
      </w:r>
      <w:r w:rsidR="00A2677C" w:rsidRPr="00222176">
        <w:rPr>
          <w:rFonts w:ascii="Arial" w:hAnsi="Arial" w:cs="Arial"/>
        </w:rPr>
        <w:t>je přílišná délka, půdo</w:t>
      </w:r>
      <w:r>
        <w:rPr>
          <w:rFonts w:ascii="Arial" w:hAnsi="Arial" w:cs="Arial"/>
        </w:rPr>
        <w:t xml:space="preserve">rysná strohost obvodových stěn </w:t>
      </w:r>
      <w:r w:rsidR="00A2677C" w:rsidRPr="00222176">
        <w:rPr>
          <w:rFonts w:ascii="Arial" w:hAnsi="Arial" w:cs="Arial"/>
        </w:rPr>
        <w:t>a absence dominantní části objektu. Vytvoření nové dominanty přesahuje rozsah zadání</w:t>
      </w:r>
      <w:r>
        <w:rPr>
          <w:rFonts w:ascii="Arial" w:hAnsi="Arial" w:cs="Arial"/>
        </w:rPr>
        <w:t xml:space="preserve"> a vzhledem k hlavnímu účelu dokumentace – zateplení objektu není řešeno</w:t>
      </w:r>
      <w:r w:rsidR="00A2677C" w:rsidRPr="00222176">
        <w:rPr>
          <w:rFonts w:ascii="Arial" w:hAnsi="Arial" w:cs="Arial"/>
        </w:rPr>
        <w:t xml:space="preserve">. </w:t>
      </w:r>
    </w:p>
    <w:p w:rsidR="00DD68CC" w:rsidRDefault="00A2677C" w:rsidP="003247C4">
      <w:pPr>
        <w:pStyle w:val="Bezmezer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Navržené řešení </w:t>
      </w:r>
    </w:p>
    <w:p w:rsidR="00A2677C" w:rsidRPr="00A2677C" w:rsidRDefault="00A2677C" w:rsidP="00A2677C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 xml:space="preserve">Z architektonického hlediska je fasáda směrem do ulice </w:t>
      </w:r>
      <w:proofErr w:type="spellStart"/>
      <w:proofErr w:type="gramStart"/>
      <w:r w:rsidRPr="00A2677C">
        <w:rPr>
          <w:rFonts w:ascii="Arial" w:hAnsi="Arial" w:cs="Arial"/>
        </w:rPr>
        <w:t>Kukulova</w:t>
      </w:r>
      <w:proofErr w:type="spellEnd"/>
      <w:r w:rsidRPr="00A2677C">
        <w:rPr>
          <w:rFonts w:ascii="Arial" w:hAnsi="Arial" w:cs="Arial"/>
        </w:rPr>
        <w:t xml:space="preserve">  vyhodnocena</w:t>
      </w:r>
      <w:proofErr w:type="gramEnd"/>
      <w:r w:rsidRPr="00A2677C">
        <w:rPr>
          <w:rFonts w:ascii="Arial" w:hAnsi="Arial" w:cs="Arial"/>
        </w:rPr>
        <w:t xml:space="preserve"> jako podstatná a vzhledem k prostoru ulice důležitá fasáda.   V podstatě lze konstatovat, že objekt tvoří sedminu délky ulice a pohledově vytváří podnož pro podstatně vyšší objekty areálu.  Z hlediska areálu nemocnice se sice jedná o zadní část posledního </w:t>
      </w:r>
      <w:proofErr w:type="gramStart"/>
      <w:r w:rsidRPr="00A2677C">
        <w:rPr>
          <w:rFonts w:ascii="Arial" w:hAnsi="Arial" w:cs="Arial"/>
        </w:rPr>
        <w:t>objektu  areálu</w:t>
      </w:r>
      <w:proofErr w:type="gramEnd"/>
      <w:r w:rsidRPr="00A2677C">
        <w:rPr>
          <w:rFonts w:ascii="Arial" w:hAnsi="Arial" w:cs="Arial"/>
        </w:rPr>
        <w:t xml:space="preserve">, ale z hlediska ulice je architektonický význam objektu  a především přilehlé fasády podstatně větší.  Této skutečnosti je návrh podřízen a snaží se pozvednout architektonický výraz dotčené fasády. </w:t>
      </w:r>
      <w:r w:rsidR="00222176">
        <w:rPr>
          <w:rFonts w:ascii="Arial" w:hAnsi="Arial" w:cs="Arial"/>
        </w:rPr>
        <w:t xml:space="preserve">Fasáda směrem do areálu je výrazně pohledově zastíněna většími a architektonicky výraznějšími okolními objekty. Z tohoto </w:t>
      </w:r>
      <w:r w:rsidR="00506426">
        <w:rPr>
          <w:rFonts w:ascii="Arial" w:hAnsi="Arial" w:cs="Arial"/>
        </w:rPr>
        <w:t>důvodu zde nejsou navrhovány zásadní</w:t>
      </w:r>
      <w:r w:rsidR="00222176">
        <w:rPr>
          <w:rFonts w:ascii="Arial" w:hAnsi="Arial" w:cs="Arial"/>
        </w:rPr>
        <w:t xml:space="preserve"> vizuální změny a je v podstatě zachován stávající </w:t>
      </w:r>
      <w:proofErr w:type="gramStart"/>
      <w:r w:rsidR="00222176">
        <w:rPr>
          <w:rFonts w:ascii="Arial" w:hAnsi="Arial" w:cs="Arial"/>
        </w:rPr>
        <w:t>sta</w:t>
      </w:r>
      <w:r w:rsidR="00506426">
        <w:rPr>
          <w:rFonts w:ascii="Arial" w:hAnsi="Arial" w:cs="Arial"/>
        </w:rPr>
        <w:t xml:space="preserve">v </w:t>
      </w:r>
      <w:r w:rsidR="00222176">
        <w:rPr>
          <w:rFonts w:ascii="Arial" w:hAnsi="Arial" w:cs="Arial"/>
        </w:rPr>
        <w:t>, který</w:t>
      </w:r>
      <w:proofErr w:type="gramEnd"/>
      <w:r w:rsidR="00222176">
        <w:rPr>
          <w:rFonts w:ascii="Arial" w:hAnsi="Arial" w:cs="Arial"/>
        </w:rPr>
        <w:t xml:space="preserve"> je pouze zvýrazněn novým barevným řešením. </w:t>
      </w:r>
      <w:r w:rsidRPr="00A2677C">
        <w:rPr>
          <w:rFonts w:ascii="Arial" w:hAnsi="Arial" w:cs="Arial"/>
        </w:rPr>
        <w:t xml:space="preserve"> </w:t>
      </w:r>
    </w:p>
    <w:p w:rsidR="00A2677C" w:rsidRPr="00A2677C" w:rsidRDefault="00A2677C" w:rsidP="00A2677C">
      <w:pPr>
        <w:pStyle w:val="Bezmezer"/>
        <w:jc w:val="both"/>
        <w:rPr>
          <w:rFonts w:ascii="Arial" w:hAnsi="Arial" w:cs="Arial"/>
        </w:rPr>
      </w:pPr>
    </w:p>
    <w:p w:rsidR="00A2677C" w:rsidRPr="00A2677C" w:rsidRDefault="00A2677C" w:rsidP="00A2677C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 xml:space="preserve">Je navrženo nové členění fasádních ploch. </w:t>
      </w:r>
    </w:p>
    <w:p w:rsidR="00A2677C" w:rsidRPr="00A2677C" w:rsidRDefault="00A2677C" w:rsidP="00A2677C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>Esteticky problematické architektonické prvky – rámování části ploch 2. Nadzemního podlaží – jsou odstraněny.  Protože některé části zdiva 1. Nadzemního podlaží se nezateplují a 2. Nadzemní podlaží se zatepluje v celém rozsahu, vzniká</w:t>
      </w:r>
      <w:r>
        <w:rPr>
          <w:rFonts w:ascii="Arial" w:hAnsi="Arial" w:cs="Arial"/>
        </w:rPr>
        <w:t xml:space="preserve"> zde</w:t>
      </w:r>
      <w:r w:rsidRPr="00A2677C">
        <w:rPr>
          <w:rFonts w:ascii="Arial" w:hAnsi="Arial" w:cs="Arial"/>
        </w:rPr>
        <w:t xml:space="preserve"> nový tvar – </w:t>
      </w:r>
      <w:proofErr w:type="gramStart"/>
      <w:r w:rsidRPr="00A2677C">
        <w:rPr>
          <w:rFonts w:ascii="Arial" w:hAnsi="Arial" w:cs="Arial"/>
        </w:rPr>
        <w:t>plochy  2. NP</w:t>
      </w:r>
      <w:proofErr w:type="gramEnd"/>
      <w:r w:rsidRPr="00A2677C">
        <w:rPr>
          <w:rFonts w:ascii="Arial" w:hAnsi="Arial" w:cs="Arial"/>
        </w:rPr>
        <w:t xml:space="preserve"> jsou </w:t>
      </w:r>
      <w:r w:rsidR="00506426">
        <w:rPr>
          <w:rFonts w:ascii="Arial" w:hAnsi="Arial" w:cs="Arial"/>
        </w:rPr>
        <w:t xml:space="preserve"> na části objektu </w:t>
      </w:r>
      <w:r w:rsidRPr="00A2677C">
        <w:rPr>
          <w:rFonts w:ascii="Arial" w:hAnsi="Arial" w:cs="Arial"/>
        </w:rPr>
        <w:t xml:space="preserve">předsunuty přes plochy 1. NP. Toto je dále zvýrazněno rozdílným barevným pojednáním spodních a horních ploch fasády. </w:t>
      </w:r>
      <w:r w:rsidR="00506426">
        <w:rPr>
          <w:rFonts w:ascii="Arial" w:hAnsi="Arial" w:cs="Arial"/>
        </w:rPr>
        <w:t>Současně je tak vytvořeno žádoucí odlišení obou částí objektu.</w:t>
      </w:r>
      <w:r w:rsidRPr="00A2677C">
        <w:rPr>
          <w:rFonts w:ascii="Arial" w:hAnsi="Arial" w:cs="Arial"/>
        </w:rPr>
        <w:t xml:space="preserve">   </w:t>
      </w:r>
    </w:p>
    <w:p w:rsidR="00DD68CC" w:rsidRPr="00506426" w:rsidRDefault="00A2677C" w:rsidP="003247C4">
      <w:pPr>
        <w:pStyle w:val="Bezmezer"/>
        <w:jc w:val="both"/>
        <w:rPr>
          <w:rFonts w:ascii="Arial" w:hAnsi="Arial" w:cs="Arial"/>
        </w:rPr>
      </w:pPr>
      <w:r w:rsidRPr="00A2677C">
        <w:rPr>
          <w:rFonts w:ascii="Arial" w:hAnsi="Arial" w:cs="Arial"/>
        </w:rPr>
        <w:t xml:space="preserve">Nové řešení fasády do ulice je navrženo i s ohledem na budoucí stav bez stromů, lze předpokládat, že </w:t>
      </w:r>
      <w:proofErr w:type="gramStart"/>
      <w:r w:rsidRPr="00A2677C">
        <w:rPr>
          <w:rFonts w:ascii="Arial" w:hAnsi="Arial" w:cs="Arial"/>
        </w:rPr>
        <w:t xml:space="preserve">životnost </w:t>
      </w:r>
      <w:r>
        <w:rPr>
          <w:rFonts w:ascii="Arial" w:hAnsi="Arial" w:cs="Arial"/>
        </w:rPr>
        <w:t xml:space="preserve"> zatepleného</w:t>
      </w:r>
      <w:proofErr w:type="gramEnd"/>
      <w:r>
        <w:rPr>
          <w:rFonts w:ascii="Arial" w:hAnsi="Arial" w:cs="Arial"/>
        </w:rPr>
        <w:t xml:space="preserve"> objektu </w:t>
      </w:r>
      <w:r w:rsidRPr="00A2677C">
        <w:rPr>
          <w:rFonts w:ascii="Arial" w:hAnsi="Arial" w:cs="Arial"/>
        </w:rPr>
        <w:t xml:space="preserve"> bude podstatně větší</w:t>
      </w:r>
      <w:r>
        <w:rPr>
          <w:rFonts w:ascii="Arial" w:hAnsi="Arial" w:cs="Arial"/>
        </w:rPr>
        <w:t xml:space="preserve">  než předpokládaná doba dožití </w:t>
      </w:r>
      <w:r w:rsidRPr="00A2677C">
        <w:rPr>
          <w:rFonts w:ascii="Arial" w:hAnsi="Arial" w:cs="Arial"/>
        </w:rPr>
        <w:t xml:space="preserve">stromů. </w:t>
      </w:r>
      <w:r w:rsidR="0040141B">
        <w:rPr>
          <w:rFonts w:ascii="Arial" w:hAnsi="Arial" w:cs="Arial"/>
        </w:rPr>
        <w:t xml:space="preserve">Je skutečností, že dnes tvoří hlavní pohledovou dominantu oba výrazné stromy, které jsou tak rozměrné, že dojmově zcela přehluší dvoupodlažní objekt.  </w:t>
      </w:r>
      <w:r>
        <w:rPr>
          <w:rFonts w:ascii="Arial" w:hAnsi="Arial" w:cs="Arial"/>
        </w:rPr>
        <w:t xml:space="preserve"> </w:t>
      </w:r>
    </w:p>
    <w:p w:rsidR="00DD68CC" w:rsidRDefault="00DD68CC" w:rsidP="003247C4">
      <w:pPr>
        <w:pStyle w:val="Bezmezer"/>
        <w:jc w:val="both"/>
        <w:rPr>
          <w:rFonts w:ascii="Arial" w:hAnsi="Arial" w:cs="Arial"/>
          <w:b/>
        </w:rPr>
      </w:pPr>
    </w:p>
    <w:p w:rsidR="00FC2E0A" w:rsidRPr="00FC2E0A" w:rsidRDefault="00841801" w:rsidP="003247C4">
      <w:pPr>
        <w:pStyle w:val="Bezmezer"/>
        <w:jc w:val="both"/>
        <w:rPr>
          <w:rFonts w:ascii="Arial" w:hAnsi="Arial" w:cs="Arial"/>
          <w:b/>
        </w:rPr>
      </w:pPr>
      <w:r w:rsidRPr="00FC2E0A">
        <w:rPr>
          <w:rFonts w:ascii="Arial" w:hAnsi="Arial" w:cs="Arial"/>
          <w:b/>
        </w:rPr>
        <w:t xml:space="preserve">Barevné </w:t>
      </w:r>
      <w:proofErr w:type="gramStart"/>
      <w:r w:rsidRPr="00FC2E0A">
        <w:rPr>
          <w:rFonts w:ascii="Arial" w:hAnsi="Arial" w:cs="Arial"/>
          <w:b/>
        </w:rPr>
        <w:t>řešení :</w:t>
      </w:r>
      <w:proofErr w:type="gramEnd"/>
      <w:r w:rsidRPr="00FC2E0A">
        <w:rPr>
          <w:rFonts w:ascii="Arial" w:hAnsi="Arial" w:cs="Arial"/>
          <w:b/>
        </w:rPr>
        <w:t xml:space="preserve"> </w:t>
      </w:r>
    </w:p>
    <w:p w:rsidR="003247C4" w:rsidRPr="001909AE" w:rsidRDefault="00841801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36815">
        <w:rPr>
          <w:rFonts w:ascii="Arial" w:hAnsi="Arial" w:cs="Arial"/>
        </w:rPr>
        <w:t xml:space="preserve">e navržena nová barevnost – </w:t>
      </w: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  <w:sz w:val="48"/>
          <w:szCs w:val="48"/>
        </w:rPr>
      </w:pPr>
      <w:proofErr w:type="gramStart"/>
      <w:r w:rsidRPr="001909AE">
        <w:rPr>
          <w:rFonts w:ascii="Arial" w:hAnsi="Arial" w:cs="Arial"/>
          <w:b/>
        </w:rPr>
        <w:t>B.2.3</w:t>
      </w:r>
      <w:proofErr w:type="gramEnd"/>
      <w:r w:rsidRPr="001909AE">
        <w:rPr>
          <w:rFonts w:ascii="Arial" w:hAnsi="Arial" w:cs="Arial"/>
          <w:b/>
        </w:rPr>
        <w:t xml:space="preserve"> Celkové  provozní řešení,</w:t>
      </w:r>
    </w:p>
    <w:p w:rsidR="00841801" w:rsidRPr="00841801" w:rsidRDefault="00841801" w:rsidP="003247C4">
      <w:pPr>
        <w:pStyle w:val="Bezmezer"/>
        <w:rPr>
          <w:rFonts w:ascii="Arial" w:hAnsi="Arial" w:cs="Arial"/>
        </w:rPr>
      </w:pPr>
      <w:r w:rsidRPr="00841801">
        <w:rPr>
          <w:rFonts w:ascii="Arial" w:hAnsi="Arial" w:cs="Arial"/>
        </w:rPr>
        <w:t xml:space="preserve">Provozní a dispoziční uspořádání se nemění. </w:t>
      </w:r>
    </w:p>
    <w:p w:rsidR="00841801" w:rsidRDefault="00841801" w:rsidP="003247C4">
      <w:pPr>
        <w:pStyle w:val="Bezmezer"/>
        <w:rPr>
          <w:rFonts w:ascii="Arial" w:hAnsi="Arial" w:cs="Arial"/>
          <w:b/>
        </w:rPr>
      </w:pPr>
    </w:p>
    <w:p w:rsidR="003247C4" w:rsidRPr="001909AE" w:rsidRDefault="003247C4" w:rsidP="003247C4">
      <w:pPr>
        <w:pStyle w:val="Bezmezer"/>
        <w:rPr>
          <w:rFonts w:ascii="Arial" w:hAnsi="Arial" w:cs="Arial"/>
          <w:b/>
        </w:rPr>
      </w:pPr>
      <w:proofErr w:type="gramStart"/>
      <w:r w:rsidRPr="001909AE">
        <w:rPr>
          <w:rFonts w:ascii="Arial" w:hAnsi="Arial" w:cs="Arial"/>
          <w:b/>
        </w:rPr>
        <w:t>B.2.4</w:t>
      </w:r>
      <w:proofErr w:type="gramEnd"/>
      <w:r w:rsidRPr="001909AE">
        <w:rPr>
          <w:rFonts w:ascii="Arial" w:hAnsi="Arial" w:cs="Arial"/>
          <w:b/>
        </w:rPr>
        <w:t xml:space="preserve"> Bezbariérové užívání stavby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 w:rsidRPr="001909AE">
        <w:rPr>
          <w:rFonts w:ascii="Arial" w:hAnsi="Arial" w:cs="Arial"/>
        </w:rPr>
        <w:t>nemění se</w:t>
      </w:r>
    </w:p>
    <w:p w:rsidR="003247C4" w:rsidRPr="00DA5263" w:rsidRDefault="003247C4" w:rsidP="003247C4">
      <w:pPr>
        <w:pStyle w:val="Bezmezer"/>
        <w:jc w:val="both"/>
        <w:rPr>
          <w:rFonts w:ascii="Arial" w:hAnsi="Arial" w:cs="Arial"/>
        </w:rPr>
      </w:pPr>
    </w:p>
    <w:p w:rsidR="003247C4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57651C">
        <w:rPr>
          <w:rFonts w:ascii="Arial" w:hAnsi="Arial" w:cs="Arial"/>
          <w:b/>
        </w:rPr>
        <w:t>B.2.5</w:t>
      </w:r>
      <w:proofErr w:type="gramEnd"/>
      <w:r w:rsidRPr="0057651C">
        <w:rPr>
          <w:rFonts w:ascii="Arial" w:hAnsi="Arial" w:cs="Arial"/>
          <w:b/>
        </w:rPr>
        <w:t xml:space="preserve"> Bezpečnost při užívání stavby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  <w:r w:rsidRPr="001909AE">
        <w:rPr>
          <w:rFonts w:ascii="Arial" w:hAnsi="Arial" w:cs="Arial"/>
        </w:rPr>
        <w:t>nemění se</w:t>
      </w:r>
    </w:p>
    <w:p w:rsidR="003247C4" w:rsidRPr="00DA5263" w:rsidRDefault="003247C4" w:rsidP="003247C4">
      <w:pPr>
        <w:pStyle w:val="Bezmezer"/>
        <w:jc w:val="both"/>
        <w:rPr>
          <w:rFonts w:ascii="Arial" w:hAnsi="Arial" w:cs="Arial"/>
        </w:rPr>
      </w:pPr>
    </w:p>
    <w:p w:rsidR="00841801" w:rsidRPr="00DA5263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1909AE">
        <w:rPr>
          <w:rFonts w:ascii="Arial" w:hAnsi="Arial" w:cs="Arial"/>
          <w:b/>
        </w:rPr>
        <w:t>B.2.6</w:t>
      </w:r>
      <w:proofErr w:type="gramEnd"/>
      <w:r w:rsidRPr="001909AE">
        <w:rPr>
          <w:rFonts w:ascii="Arial" w:hAnsi="Arial" w:cs="Arial"/>
          <w:b/>
        </w:rPr>
        <w:t xml:space="preserve"> Základní charakteristika objektů    </w:t>
      </w:r>
    </w:p>
    <w:p w:rsidR="003247C4" w:rsidRPr="000279A1" w:rsidRDefault="00841801" w:rsidP="003247C4">
      <w:pPr>
        <w:pStyle w:val="Bezmezer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stavební řešení  -  s</w:t>
      </w:r>
      <w:r w:rsidR="003247C4" w:rsidRPr="000279A1">
        <w:rPr>
          <w:rFonts w:ascii="Arial" w:hAnsi="Arial" w:cs="Arial"/>
          <w:b/>
        </w:rPr>
        <w:t>távající stav</w:t>
      </w:r>
    </w:p>
    <w:p w:rsidR="003247C4" w:rsidRDefault="003247C4" w:rsidP="003247C4">
      <w:pPr>
        <w:pStyle w:val="Bezmezer"/>
        <w:ind w:left="720"/>
        <w:jc w:val="both"/>
        <w:rPr>
          <w:rFonts w:ascii="Arial" w:hAnsi="Arial" w:cs="Arial"/>
        </w:rPr>
      </w:pPr>
      <w:r w:rsidRPr="00DA5263">
        <w:rPr>
          <w:rFonts w:ascii="Arial" w:hAnsi="Arial" w:cs="Arial"/>
        </w:rPr>
        <w:t>Objekt</w:t>
      </w:r>
      <w:r w:rsidR="00B36815">
        <w:rPr>
          <w:rFonts w:ascii="Arial" w:hAnsi="Arial" w:cs="Arial"/>
        </w:rPr>
        <w:t xml:space="preserve"> je využíván </w:t>
      </w:r>
      <w:proofErr w:type="gramStart"/>
      <w:r w:rsidR="00B36815">
        <w:rPr>
          <w:rFonts w:ascii="Arial" w:hAnsi="Arial" w:cs="Arial"/>
        </w:rPr>
        <w:t>pro</w:t>
      </w:r>
      <w:r w:rsidR="003C3DD6">
        <w:rPr>
          <w:rFonts w:ascii="Arial" w:hAnsi="Arial" w:cs="Arial"/>
        </w:rPr>
        <w:t xml:space="preserve"> </w:t>
      </w:r>
      <w:r w:rsidR="007E0CC9">
        <w:rPr>
          <w:rFonts w:ascii="Arial" w:hAnsi="Arial" w:cs="Arial"/>
        </w:rPr>
        <w:t xml:space="preserve"> účely</w:t>
      </w:r>
      <w:proofErr w:type="gramEnd"/>
      <w:r w:rsidR="007E0CC9">
        <w:rPr>
          <w:rFonts w:ascii="Arial" w:hAnsi="Arial" w:cs="Arial"/>
        </w:rPr>
        <w:t xml:space="preserve"> oblastní nemocnice v Jičíně.</w:t>
      </w:r>
      <w:r w:rsidR="00222176">
        <w:rPr>
          <w:rFonts w:ascii="Arial" w:hAnsi="Arial" w:cs="Arial"/>
        </w:rPr>
        <w:t xml:space="preserve">  Stávající obvodové konstrukce a</w:t>
      </w:r>
      <w:r w:rsidR="007E0CC9">
        <w:rPr>
          <w:rFonts w:ascii="Arial" w:hAnsi="Arial" w:cs="Arial"/>
        </w:rPr>
        <w:t xml:space="preserve"> výplně otvorů (okna, dveře, vrata) mají nevyhovující tepelně technické vlastnosti. Stav nosných konstrukcí je dobrý, statické poruchy nebyly </w:t>
      </w:r>
      <w:proofErr w:type="gramStart"/>
      <w:r w:rsidR="007E0CC9">
        <w:rPr>
          <w:rFonts w:ascii="Arial" w:hAnsi="Arial" w:cs="Arial"/>
        </w:rPr>
        <w:t>zaznamenány.</w:t>
      </w:r>
      <w:r w:rsidR="00726932">
        <w:rPr>
          <w:rFonts w:ascii="Arial" w:hAnsi="Arial" w:cs="Arial"/>
        </w:rPr>
        <w:t>.</w:t>
      </w:r>
      <w:proofErr w:type="gramEnd"/>
      <w:r w:rsidR="00726932">
        <w:rPr>
          <w:rFonts w:ascii="Arial" w:hAnsi="Arial" w:cs="Arial"/>
        </w:rPr>
        <w:t xml:space="preserve"> </w:t>
      </w:r>
    </w:p>
    <w:p w:rsidR="003247C4" w:rsidRPr="00DA5263" w:rsidRDefault="003247C4" w:rsidP="003247C4">
      <w:pPr>
        <w:pStyle w:val="Bezmezer"/>
        <w:ind w:left="720"/>
        <w:jc w:val="both"/>
        <w:rPr>
          <w:rFonts w:ascii="Arial" w:hAnsi="Arial" w:cs="Arial"/>
        </w:rPr>
      </w:pPr>
    </w:p>
    <w:p w:rsidR="003247C4" w:rsidRPr="000279A1" w:rsidRDefault="003247C4" w:rsidP="003247C4">
      <w:pPr>
        <w:pStyle w:val="Bezmezer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0279A1">
        <w:rPr>
          <w:rFonts w:ascii="Arial" w:hAnsi="Arial" w:cs="Arial"/>
          <w:b/>
        </w:rPr>
        <w:t>konstrukční a materiálové řešení</w:t>
      </w:r>
      <w:r w:rsidRPr="000279A1">
        <w:rPr>
          <w:rFonts w:ascii="Arial" w:hAnsi="Arial" w:cs="Arial"/>
          <w:b/>
          <w:color w:val="0000FF"/>
        </w:rPr>
        <w:t> </w:t>
      </w:r>
    </w:p>
    <w:p w:rsidR="003247C4" w:rsidRDefault="00652992" w:rsidP="003247C4">
      <w:pPr>
        <w:pStyle w:val="Bezmezer"/>
        <w:ind w:left="720"/>
        <w:jc w:val="both"/>
        <w:rPr>
          <w:rFonts w:ascii="Arial" w:hAnsi="Arial" w:cs="Arial"/>
        </w:rPr>
      </w:pPr>
      <w:r w:rsidRPr="00652992">
        <w:rPr>
          <w:rFonts w:ascii="Arial" w:hAnsi="Arial" w:cs="Arial"/>
          <w:b/>
        </w:rPr>
        <w:t>b1) fasády</w:t>
      </w:r>
      <w:r>
        <w:rPr>
          <w:rFonts w:ascii="Arial" w:hAnsi="Arial" w:cs="Arial"/>
        </w:rPr>
        <w:t xml:space="preserve"> </w:t>
      </w:r>
      <w:r w:rsidR="00B36815">
        <w:rPr>
          <w:rFonts w:ascii="Arial" w:hAnsi="Arial" w:cs="Arial"/>
        </w:rPr>
        <w:t xml:space="preserve">Stávající stav </w:t>
      </w:r>
      <w:r>
        <w:rPr>
          <w:rFonts w:ascii="Arial" w:hAnsi="Arial" w:cs="Arial"/>
        </w:rPr>
        <w:t xml:space="preserve"> </w:t>
      </w:r>
    </w:p>
    <w:p w:rsidR="00652992" w:rsidRDefault="00726932" w:rsidP="003C3DD6">
      <w:pPr>
        <w:pStyle w:val="Bezmezer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Nové řešení je navrženo v současné technologii kontaktního zateplení</w:t>
      </w:r>
      <w:r w:rsidR="00652992">
        <w:rPr>
          <w:rFonts w:ascii="Arial" w:hAnsi="Arial" w:cs="Arial"/>
        </w:rPr>
        <w:t xml:space="preserve"> ETICS</w:t>
      </w:r>
      <w:r>
        <w:rPr>
          <w:rFonts w:ascii="Arial" w:hAnsi="Arial" w:cs="Arial"/>
        </w:rPr>
        <w:t xml:space="preserve"> s tepelným izolantem pěnovým polystyrénem a minerálním </w:t>
      </w:r>
      <w:proofErr w:type="gramStart"/>
      <w:r>
        <w:rPr>
          <w:rFonts w:ascii="Arial" w:hAnsi="Arial" w:cs="Arial"/>
        </w:rPr>
        <w:t>izolantem.</w:t>
      </w:r>
      <w:r w:rsidR="00652992">
        <w:rPr>
          <w:rFonts w:ascii="Arial" w:hAnsi="Arial" w:cs="Arial"/>
        </w:rPr>
        <w:t>.</w:t>
      </w:r>
      <w:proofErr w:type="gramEnd"/>
      <w:r w:rsidR="00652992">
        <w:rPr>
          <w:rFonts w:ascii="Arial" w:hAnsi="Arial" w:cs="Arial"/>
        </w:rPr>
        <w:t xml:space="preserve"> </w:t>
      </w:r>
    </w:p>
    <w:p w:rsidR="00222176" w:rsidRPr="00652992" w:rsidRDefault="00222176" w:rsidP="00222176">
      <w:pPr>
        <w:pStyle w:val="Bezmezer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b2) střecha </w:t>
      </w:r>
      <w:r w:rsidRPr="00652992">
        <w:rPr>
          <w:rFonts w:ascii="Arial" w:hAnsi="Arial" w:cs="Arial"/>
          <w:b/>
        </w:rPr>
        <w:t xml:space="preserve"> </w:t>
      </w:r>
    </w:p>
    <w:p w:rsidR="00222176" w:rsidRDefault="00222176" w:rsidP="003C3DD6">
      <w:pPr>
        <w:pStyle w:val="Bezmezer"/>
        <w:ind w:left="720"/>
        <w:jc w:val="both"/>
        <w:rPr>
          <w:rFonts w:ascii="Arial" w:hAnsi="Arial" w:cs="Arial"/>
        </w:rPr>
      </w:pPr>
    </w:p>
    <w:p w:rsidR="00652992" w:rsidRPr="00652992" w:rsidRDefault="00652992" w:rsidP="003247C4">
      <w:pPr>
        <w:pStyle w:val="Bezmezer"/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222176">
        <w:rPr>
          <w:rFonts w:ascii="Arial" w:hAnsi="Arial" w:cs="Arial"/>
          <w:b/>
        </w:rPr>
        <w:t>3) výplně otvorů</w:t>
      </w:r>
      <w:r w:rsidRPr="00652992">
        <w:rPr>
          <w:rFonts w:ascii="Arial" w:hAnsi="Arial" w:cs="Arial"/>
          <w:b/>
        </w:rPr>
        <w:t xml:space="preserve"> </w:t>
      </w:r>
    </w:p>
    <w:p w:rsidR="00726932" w:rsidRDefault="00652992" w:rsidP="003247C4">
      <w:pPr>
        <w:pStyle w:val="Bezmezer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Nová okna</w:t>
      </w:r>
      <w:r w:rsidR="00222176">
        <w:rPr>
          <w:rFonts w:ascii="Arial" w:hAnsi="Arial" w:cs="Arial"/>
        </w:rPr>
        <w:t xml:space="preserve"> a dveře budou plastová, zasklené stěny se dveřmi </w:t>
      </w:r>
      <w:r>
        <w:rPr>
          <w:rFonts w:ascii="Arial" w:hAnsi="Arial" w:cs="Arial"/>
        </w:rPr>
        <w:t xml:space="preserve"> </w:t>
      </w:r>
    </w:p>
    <w:p w:rsidR="00180B47" w:rsidRPr="00180B47" w:rsidRDefault="00652992" w:rsidP="00652992">
      <w:pPr>
        <w:pStyle w:val="Bezmezer"/>
        <w:ind w:left="720"/>
        <w:jc w:val="both"/>
        <w:rPr>
          <w:rFonts w:ascii="Arial" w:hAnsi="Arial" w:cs="Arial"/>
          <w:b/>
        </w:rPr>
      </w:pPr>
      <w:r w:rsidRPr="00180B47">
        <w:rPr>
          <w:rFonts w:ascii="Arial" w:hAnsi="Arial" w:cs="Arial"/>
          <w:b/>
        </w:rPr>
        <w:t xml:space="preserve">b3) </w:t>
      </w:r>
      <w:r w:rsidR="00180B47" w:rsidRPr="00180B47">
        <w:rPr>
          <w:rFonts w:ascii="Arial" w:hAnsi="Arial" w:cs="Arial"/>
          <w:b/>
        </w:rPr>
        <w:t xml:space="preserve">stropy </w:t>
      </w:r>
    </w:p>
    <w:p w:rsidR="00652992" w:rsidRDefault="00652992" w:rsidP="00652992">
      <w:pPr>
        <w:pStyle w:val="Bezmezer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Zate</w:t>
      </w:r>
      <w:r w:rsidR="007E0CC9">
        <w:rPr>
          <w:rFonts w:ascii="Arial" w:hAnsi="Arial" w:cs="Arial"/>
        </w:rPr>
        <w:t>plení spodního líce stropu nad 1</w:t>
      </w:r>
      <w:r>
        <w:rPr>
          <w:rFonts w:ascii="Arial" w:hAnsi="Arial" w:cs="Arial"/>
        </w:rPr>
        <w:t>. Nadzemním podlažím je minerální izolací</w:t>
      </w:r>
      <w:r w:rsidR="007E0CC9">
        <w:rPr>
          <w:rFonts w:ascii="Arial" w:hAnsi="Arial" w:cs="Arial"/>
        </w:rPr>
        <w:t xml:space="preserve"> v sestavě </w:t>
      </w:r>
      <w:proofErr w:type="gramStart"/>
      <w:r w:rsidR="007E0CC9">
        <w:rPr>
          <w:rFonts w:ascii="Arial" w:hAnsi="Arial" w:cs="Arial"/>
        </w:rPr>
        <w:t>kontaktního  zateplení</w:t>
      </w:r>
      <w:proofErr w:type="gramEnd"/>
      <w:r w:rsidR="007E0CC9">
        <w:rPr>
          <w:rFonts w:ascii="Arial" w:hAnsi="Arial" w:cs="Arial"/>
        </w:rPr>
        <w:t xml:space="preserve"> ETICS</w:t>
      </w:r>
      <w:r>
        <w:rPr>
          <w:rFonts w:ascii="Arial" w:hAnsi="Arial" w:cs="Arial"/>
        </w:rPr>
        <w:t>, ¨</w:t>
      </w:r>
    </w:p>
    <w:p w:rsidR="00222176" w:rsidRDefault="00222176" w:rsidP="00652992">
      <w:pPr>
        <w:pStyle w:val="Bezmezer"/>
        <w:ind w:left="720"/>
        <w:jc w:val="both"/>
        <w:rPr>
          <w:rFonts w:ascii="Arial" w:hAnsi="Arial" w:cs="Arial"/>
        </w:rPr>
      </w:pPr>
    </w:p>
    <w:p w:rsidR="003247C4" w:rsidRDefault="003247C4" w:rsidP="003247C4">
      <w:pPr>
        <w:pStyle w:val="Bezmezer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0279A1">
        <w:rPr>
          <w:rFonts w:ascii="Arial" w:hAnsi="Arial" w:cs="Arial"/>
          <w:b/>
        </w:rPr>
        <w:t>Mechanická odolnost a stabilita</w:t>
      </w:r>
    </w:p>
    <w:p w:rsidR="00B36815" w:rsidRDefault="003247C4" w:rsidP="003247C4">
      <w:pPr>
        <w:pStyle w:val="Bezmezer"/>
        <w:ind w:left="720"/>
        <w:jc w:val="both"/>
        <w:rPr>
          <w:rFonts w:ascii="Arial" w:hAnsi="Arial" w:cs="Arial"/>
        </w:rPr>
      </w:pPr>
      <w:r w:rsidRPr="00DA5263">
        <w:rPr>
          <w:rFonts w:ascii="Arial" w:hAnsi="Arial" w:cs="Arial"/>
        </w:rPr>
        <w:t>Odolnost a stabilita</w:t>
      </w:r>
      <w:r w:rsidR="00180B47">
        <w:rPr>
          <w:rFonts w:ascii="Arial" w:hAnsi="Arial" w:cs="Arial"/>
        </w:rPr>
        <w:t xml:space="preserve"> základních nosných konstrukcí</w:t>
      </w:r>
      <w:r w:rsidRPr="00DA5263">
        <w:rPr>
          <w:rFonts w:ascii="Arial" w:hAnsi="Arial" w:cs="Arial"/>
        </w:rPr>
        <w:t xml:space="preserve"> objektu se neřeší, je zajištěna</w:t>
      </w:r>
      <w:r w:rsidR="00E93AC3">
        <w:rPr>
          <w:rFonts w:ascii="Arial" w:hAnsi="Arial" w:cs="Arial"/>
        </w:rPr>
        <w:t xml:space="preserve"> stávajícím stavem</w:t>
      </w:r>
      <w:r w:rsidR="00222176">
        <w:rPr>
          <w:rFonts w:ascii="Arial" w:hAnsi="Arial" w:cs="Arial"/>
        </w:rPr>
        <w:t>, statické poruchy nejsou</w:t>
      </w:r>
      <w:r w:rsidRPr="00DA5263">
        <w:rPr>
          <w:rFonts w:ascii="Arial" w:hAnsi="Arial" w:cs="Arial"/>
        </w:rPr>
        <w:t xml:space="preserve">. </w:t>
      </w:r>
    </w:p>
    <w:p w:rsidR="003247C4" w:rsidRPr="00DA5263" w:rsidRDefault="003247C4" w:rsidP="003247C4">
      <w:pPr>
        <w:pStyle w:val="Bezmezer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Odolnost a stabilita navržených prvků </w:t>
      </w:r>
      <w:r w:rsidR="00B153BE">
        <w:rPr>
          <w:rFonts w:ascii="Arial" w:hAnsi="Arial" w:cs="Arial"/>
        </w:rPr>
        <w:t xml:space="preserve">zateplení </w:t>
      </w:r>
      <w:r>
        <w:rPr>
          <w:rFonts w:ascii="Arial" w:hAnsi="Arial" w:cs="Arial"/>
        </w:rPr>
        <w:t>je zajištěna v rámci certifikova</w:t>
      </w:r>
      <w:r w:rsidR="007E0CC9">
        <w:rPr>
          <w:rFonts w:ascii="Arial" w:hAnsi="Arial" w:cs="Arial"/>
        </w:rPr>
        <w:t>ného systému</w:t>
      </w:r>
      <w:r>
        <w:rPr>
          <w:rFonts w:ascii="Arial" w:hAnsi="Arial" w:cs="Arial"/>
        </w:rPr>
        <w:t xml:space="preserve"> ETICS a jejich zabudování </w:t>
      </w:r>
      <w:r w:rsidR="007E0CC9">
        <w:rPr>
          <w:rFonts w:ascii="Arial" w:hAnsi="Arial" w:cs="Arial"/>
        </w:rPr>
        <w:t xml:space="preserve">do stavby </w:t>
      </w:r>
      <w:r>
        <w:rPr>
          <w:rFonts w:ascii="Arial" w:hAnsi="Arial" w:cs="Arial"/>
        </w:rPr>
        <w:t xml:space="preserve">dle technických a technologických předpisů vybraného výrobce. </w:t>
      </w:r>
    </w:p>
    <w:p w:rsidR="003247C4" w:rsidRPr="000279A1" w:rsidRDefault="003247C4" w:rsidP="003247C4">
      <w:pPr>
        <w:pStyle w:val="Bezmezer"/>
        <w:jc w:val="both"/>
        <w:rPr>
          <w:rFonts w:ascii="Arial" w:hAnsi="Arial" w:cs="Arial"/>
          <w:b/>
        </w:rPr>
      </w:pPr>
    </w:p>
    <w:p w:rsidR="00841801" w:rsidRPr="00B46BE7" w:rsidRDefault="00841801" w:rsidP="007E0CC9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B.2.7</w:t>
      </w:r>
      <w:proofErr w:type="gramEnd"/>
      <w:r w:rsidRPr="001909A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Základní charakteristika technických a technologických zařízení</w:t>
      </w:r>
      <w:r w:rsidRPr="001909AE">
        <w:rPr>
          <w:rFonts w:ascii="Arial" w:hAnsi="Arial" w:cs="Arial"/>
          <w:b/>
        </w:rPr>
        <w:t xml:space="preserve">    </w:t>
      </w:r>
    </w:p>
    <w:p w:rsidR="001B6620" w:rsidRPr="00B46BE7" w:rsidRDefault="00B46BE7" w:rsidP="00B153BE">
      <w:pPr>
        <w:pStyle w:val="Bezmezer"/>
        <w:jc w:val="both"/>
        <w:rPr>
          <w:rFonts w:ascii="Arial" w:hAnsi="Arial" w:cs="Arial"/>
          <w:b/>
        </w:rPr>
      </w:pPr>
      <w:r w:rsidRPr="00B46BE7">
        <w:rPr>
          <w:rFonts w:ascii="Arial" w:hAnsi="Arial" w:cs="Arial"/>
        </w:rPr>
        <w:t xml:space="preserve">Je navržen nový hromosvod – </w:t>
      </w:r>
      <w:proofErr w:type="gramStart"/>
      <w:r w:rsidRPr="00B46BE7">
        <w:rPr>
          <w:rFonts w:ascii="Arial" w:hAnsi="Arial" w:cs="Arial"/>
        </w:rPr>
        <w:t>viz. samostatný</w:t>
      </w:r>
      <w:proofErr w:type="gramEnd"/>
      <w:r w:rsidRPr="00B46BE7">
        <w:rPr>
          <w:rFonts w:ascii="Arial" w:hAnsi="Arial" w:cs="Arial"/>
        </w:rPr>
        <w:t xml:space="preserve"> oddíl dokumentace. Jedná se o aktivní hromosvod</w:t>
      </w:r>
      <w:r>
        <w:rPr>
          <w:rFonts w:ascii="Arial" w:hAnsi="Arial" w:cs="Arial"/>
        </w:rPr>
        <w:t xml:space="preserve"> - pulsar</w:t>
      </w:r>
      <w:r w:rsidRPr="00B46BE7">
        <w:rPr>
          <w:rFonts w:ascii="Arial" w:hAnsi="Arial" w:cs="Arial"/>
        </w:rPr>
        <w:t>, který využívá stávající zemnicí soustavu. Napojení nových svodů je v místech stávajících svodů.</w:t>
      </w:r>
      <w:r>
        <w:rPr>
          <w:rFonts w:ascii="Arial" w:hAnsi="Arial" w:cs="Arial"/>
          <w:b/>
        </w:rPr>
        <w:t xml:space="preserve"> </w:t>
      </w:r>
    </w:p>
    <w:p w:rsidR="007E0CC9" w:rsidRPr="00B46BE7" w:rsidRDefault="00B46BE7" w:rsidP="00B153BE">
      <w:pPr>
        <w:pStyle w:val="Bezmezer"/>
        <w:jc w:val="both"/>
        <w:rPr>
          <w:rFonts w:ascii="Arial" w:hAnsi="Arial" w:cs="Arial"/>
        </w:rPr>
      </w:pPr>
      <w:r w:rsidRPr="00B46BE7">
        <w:rPr>
          <w:rFonts w:ascii="Arial" w:hAnsi="Arial" w:cs="Arial"/>
        </w:rPr>
        <w:t xml:space="preserve">Jiná nová technická a technologická zařízení nejsou. </w:t>
      </w:r>
    </w:p>
    <w:p w:rsidR="007E0CC9" w:rsidRDefault="007E0CC9" w:rsidP="00B153B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3247C4" w:rsidRDefault="003247C4" w:rsidP="00B153B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279A1">
        <w:rPr>
          <w:rFonts w:ascii="Arial" w:hAnsi="Arial" w:cs="Arial"/>
          <w:b/>
          <w:sz w:val="24"/>
          <w:szCs w:val="24"/>
        </w:rPr>
        <w:t>B.2.8</w:t>
      </w:r>
      <w:proofErr w:type="gramEnd"/>
      <w:r w:rsidRPr="000279A1">
        <w:rPr>
          <w:rFonts w:ascii="Arial" w:hAnsi="Arial" w:cs="Arial"/>
          <w:b/>
          <w:sz w:val="24"/>
          <w:szCs w:val="24"/>
        </w:rPr>
        <w:t xml:space="preserve"> Požárně bezpečnostní řešení</w:t>
      </w:r>
    </w:p>
    <w:p w:rsidR="001B6620" w:rsidRDefault="001B6620" w:rsidP="00B153BE">
      <w:pPr>
        <w:pStyle w:val="Bezmezer"/>
        <w:jc w:val="both"/>
        <w:rPr>
          <w:rFonts w:ascii="Arial" w:hAnsi="Arial" w:cs="Arial"/>
          <w:b/>
        </w:rPr>
      </w:pPr>
      <w:proofErr w:type="gramStart"/>
      <w:r w:rsidRPr="00E93AC3">
        <w:rPr>
          <w:rFonts w:ascii="Arial" w:hAnsi="Arial" w:cs="Arial"/>
          <w:b/>
        </w:rPr>
        <w:t>a)  rozdělení</w:t>
      </w:r>
      <w:proofErr w:type="gramEnd"/>
      <w:r w:rsidRPr="00E93AC3">
        <w:rPr>
          <w:rFonts w:ascii="Arial" w:hAnsi="Arial" w:cs="Arial"/>
          <w:b/>
        </w:rPr>
        <w:t xml:space="preserve"> stavby do požárních úseků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Rozdělení stavby do požárních úseků je oproti stávajícímu stavu neměnné. Vnitřní dispozice objektu není žádným způsobem měněna a zůstává stávající a neměnná. Toto PBŘ je řešeno dle čl. 8.4.5, </w:t>
      </w:r>
      <w:proofErr w:type="gramStart"/>
      <w:r w:rsidRPr="00D1532F">
        <w:rPr>
          <w:rFonts w:ascii="Arial" w:eastAsia="Calibri" w:hAnsi="Arial" w:cs="Arial"/>
        </w:rPr>
        <w:t>8.4.11</w:t>
      </w:r>
      <w:proofErr w:type="gramEnd"/>
      <w:r w:rsidRPr="00D1532F">
        <w:rPr>
          <w:rFonts w:ascii="Arial" w:eastAsia="Calibri" w:hAnsi="Arial" w:cs="Arial"/>
        </w:rPr>
        <w:t xml:space="preserve"> a 8.4.12 ČSN 73 0802 a čl. 3.1.3 ČSN 73 0810. Tyto články příslušných norem pouze předepisují v závislosti na výšce objektu příslušnou třídu reakce na oheň zateplovacího systému jako uceleného výrobku a tepelně izolační části, index šíření plamene po povrchové vrstvě zateplovacího systému a zda není povrch obvodových stěn považován za povrch z hořlavých hmot. Dle čl. 8.4.5 ČSN 73 0802 na základě množství uvolněného tepla z tepelně izolační části určuje, zda obvodové stěny jsou považovány za otevřené nebo částečně otevřené plochy. Dle čl. 3.3c) ČSN 73 0834 se jedná o změnu stavby skupiny I.</w:t>
      </w:r>
    </w:p>
    <w:p w:rsidR="00E93AC3" w:rsidRPr="00D1532F" w:rsidRDefault="00E93AC3" w:rsidP="00D1532F">
      <w:pPr>
        <w:pStyle w:val="Bezmezer"/>
        <w:jc w:val="both"/>
        <w:rPr>
          <w:rFonts w:ascii="Arial" w:hAnsi="Arial" w:cs="Arial"/>
        </w:rPr>
      </w:pPr>
    </w:p>
    <w:p w:rsidR="001B6620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>b) výpočet požárního rizika</w:t>
      </w:r>
    </w:p>
    <w:p w:rsidR="00E93AC3" w:rsidRPr="00D1532F" w:rsidRDefault="00D1532F" w:rsidP="00D1532F">
      <w:pPr>
        <w:pStyle w:val="BodyText3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16B07">
        <w:rPr>
          <w:rFonts w:ascii="Arial" w:hAnsi="Arial" w:cs="Arial"/>
          <w:b w:val="0"/>
          <w:i w:val="0"/>
          <w:sz w:val="22"/>
          <w:szCs w:val="22"/>
        </w:rPr>
        <w:t>Výpočet požárního rizika a stanovení stupně p</w:t>
      </w:r>
      <w:r>
        <w:rPr>
          <w:rFonts w:ascii="Arial" w:hAnsi="Arial" w:cs="Arial"/>
          <w:b w:val="0"/>
          <w:i w:val="0"/>
          <w:sz w:val="22"/>
          <w:szCs w:val="22"/>
        </w:rPr>
        <w:t>ožární bezpečnosti se neprovádí</w:t>
      </w:r>
    </w:p>
    <w:p w:rsidR="001B6620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c) zhodnocení navržených stavebních konstrukcí a stavebních výrobků včetně požadavků na zvýšení požární odolnosti stavebních konstrukcí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Veškeré použité materiály a výrobky budou běžně používané homologované výrobky s certifikáty. Materiály, které </w:t>
      </w:r>
      <w:proofErr w:type="gramStart"/>
      <w:r w:rsidRPr="00D1532F">
        <w:rPr>
          <w:rFonts w:ascii="Arial" w:eastAsia="Calibri" w:hAnsi="Arial" w:cs="Arial"/>
        </w:rPr>
        <w:t>budou</w:t>
      </w:r>
      <w:proofErr w:type="gramEnd"/>
      <w:r w:rsidRPr="00D1532F">
        <w:rPr>
          <w:rFonts w:ascii="Arial" w:eastAsia="Calibri" w:hAnsi="Arial" w:cs="Arial"/>
        </w:rPr>
        <w:t xml:space="preserve"> použity pro kontaktní zateplovací systém </w:t>
      </w:r>
      <w:proofErr w:type="gramStart"/>
      <w:r w:rsidRPr="00D1532F">
        <w:rPr>
          <w:rFonts w:ascii="Arial" w:eastAsia="Calibri" w:hAnsi="Arial" w:cs="Arial"/>
        </w:rPr>
        <w:t>musí</w:t>
      </w:r>
      <w:proofErr w:type="gramEnd"/>
      <w:r w:rsidRPr="00D1532F">
        <w:rPr>
          <w:rFonts w:ascii="Arial" w:eastAsia="Calibri" w:hAnsi="Arial" w:cs="Arial"/>
        </w:rPr>
        <w:t xml:space="preserve"> mít certifikaci třídy A (certifikace cechu pro zateplování budov) a certifikaci dle norem ETA (ETAG 004). Použitý kontaktní zateplovací systém musí být vybaven dle nařízení vlády č.190/2002Sb. a č.163/2002Sb. „Certifikát“.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  <w:u w:val="single"/>
        </w:rPr>
      </w:pPr>
      <w:r w:rsidRPr="00D1532F">
        <w:rPr>
          <w:rFonts w:ascii="Arial" w:eastAsia="Calibri" w:hAnsi="Arial" w:cs="Arial"/>
          <w:u w:val="single"/>
        </w:rPr>
        <w:t xml:space="preserve">Je použito celkem sedm </w:t>
      </w:r>
      <w:proofErr w:type="spellStart"/>
      <w:r w:rsidRPr="00D1532F">
        <w:rPr>
          <w:rFonts w:ascii="Arial" w:eastAsia="Calibri" w:hAnsi="Arial" w:cs="Arial"/>
          <w:u w:val="single"/>
        </w:rPr>
        <w:t>tlouštěk</w:t>
      </w:r>
      <w:proofErr w:type="spellEnd"/>
      <w:r w:rsidRPr="00D1532F">
        <w:rPr>
          <w:rFonts w:ascii="Arial" w:eastAsia="Calibri" w:hAnsi="Arial" w:cs="Arial"/>
          <w:u w:val="single"/>
        </w:rPr>
        <w:t xml:space="preserve"> zateplení – tepelné izolace: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Sokl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 xml:space="preserve">tl.140mm (extrudovaný polystyren se založením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pod úroveň terénu)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obvodové stěny                   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>tl.160mm (polystyrenová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obvodové stěny (v místě zeslabení)</w:t>
      </w:r>
      <w:r w:rsidRPr="00D1532F">
        <w:rPr>
          <w:rFonts w:ascii="Arial" w:eastAsia="Calibri" w:hAnsi="Arial" w:cs="Arial"/>
        </w:rPr>
        <w:tab/>
        <w:t>tl.220mm (polystyrenová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markýza nad garážovými vraty            </w:t>
      </w:r>
      <w:r w:rsidRPr="00D1532F">
        <w:rPr>
          <w:rFonts w:ascii="Arial" w:eastAsia="Calibri" w:hAnsi="Arial" w:cs="Arial"/>
        </w:rPr>
        <w:tab/>
        <w:t>tl.80mm (minerální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špalety oken a dveří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>tl.40mm (polystyrenová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strop v garážích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>tl.100mm (minerální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zateplení střechy</w:t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</w:r>
      <w:r w:rsidRPr="00D1532F">
        <w:rPr>
          <w:rFonts w:ascii="Arial" w:eastAsia="Calibri" w:hAnsi="Arial" w:cs="Arial"/>
        </w:rPr>
        <w:tab/>
        <w:t>tl.320mm (minerální tepelná izolace)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Požadované požárně technické parametry zateplovacího systému dle čl.8.4.11 ČSN 73 0802 a jeho zpřesnění dle Poznámky k </w:t>
      </w:r>
      <w:proofErr w:type="gramStart"/>
      <w:r w:rsidRPr="00D1532F">
        <w:rPr>
          <w:rFonts w:ascii="Arial" w:eastAsia="Calibri" w:hAnsi="Arial" w:cs="Arial"/>
        </w:rPr>
        <w:t>čl.3.1.3</w:t>
      </w:r>
      <w:proofErr w:type="gramEnd"/>
      <w:r w:rsidRPr="00D1532F">
        <w:rPr>
          <w:rFonts w:ascii="Arial" w:eastAsia="Calibri" w:hAnsi="Arial" w:cs="Arial"/>
        </w:rPr>
        <w:t xml:space="preserve"> ČSN 73 0810: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lastRenderedPageBreak/>
        <w:t>Na dodatečné zateplení objektů s požární výškou h &lt; 12,0 m nejsou kladeny žádné požadavky.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- Jako tepelně izolační materiál je použita polystyrenová izolace s třídou reakce na oheň E, kontaktně spojená se zateplovanou stěnou. Použitý zateplovací systém musí splňovat indexy šíření a rychlosti plamene po </w:t>
      </w:r>
      <w:proofErr w:type="gramStart"/>
      <w:r w:rsidRPr="00D1532F">
        <w:rPr>
          <w:rFonts w:ascii="Arial" w:eastAsia="Calibri" w:hAnsi="Arial" w:cs="Arial"/>
        </w:rPr>
        <w:t xml:space="preserve">konstrukci  </w:t>
      </w:r>
      <w:proofErr w:type="spellStart"/>
      <w:r w:rsidRPr="00D1532F">
        <w:rPr>
          <w:rFonts w:ascii="Arial" w:eastAsia="Calibri" w:hAnsi="Arial" w:cs="Arial"/>
        </w:rPr>
        <w:t>i</w:t>
      </w:r>
      <w:r w:rsidRPr="00D1532F">
        <w:rPr>
          <w:rFonts w:ascii="Arial" w:eastAsia="Calibri" w:hAnsi="Arial" w:cs="Arial"/>
          <w:vertAlign w:val="subscript"/>
        </w:rPr>
        <w:t>S</w:t>
      </w:r>
      <w:proofErr w:type="spellEnd"/>
      <w:proofErr w:type="gramEnd"/>
      <w:r w:rsidRPr="00D1532F">
        <w:rPr>
          <w:rFonts w:ascii="Arial" w:eastAsia="Calibri" w:hAnsi="Arial" w:cs="Arial"/>
        </w:rPr>
        <w:t xml:space="preserve"> =</w:t>
      </w:r>
      <w:r w:rsidRPr="00D1532F">
        <w:rPr>
          <w:rFonts w:ascii="Arial" w:eastAsia="Calibri" w:hAnsi="Arial" w:cs="Arial"/>
          <w:vertAlign w:val="subscript"/>
        </w:rPr>
        <w:t xml:space="preserve"> </w:t>
      </w:r>
      <w:proofErr w:type="spellStart"/>
      <w:r w:rsidRPr="00D1532F">
        <w:rPr>
          <w:rFonts w:ascii="Arial" w:eastAsia="Calibri" w:hAnsi="Arial" w:cs="Arial"/>
        </w:rPr>
        <w:t>v</w:t>
      </w:r>
      <w:r w:rsidRPr="00D1532F">
        <w:rPr>
          <w:rFonts w:ascii="Arial" w:eastAsia="Calibri" w:hAnsi="Arial" w:cs="Arial"/>
          <w:vertAlign w:val="subscript"/>
        </w:rPr>
        <w:t>s</w:t>
      </w:r>
      <w:proofErr w:type="spellEnd"/>
      <w:r w:rsidRPr="00D1532F">
        <w:rPr>
          <w:rFonts w:ascii="Arial" w:eastAsia="Calibri" w:hAnsi="Arial" w:cs="Arial"/>
          <w:vertAlign w:val="subscript"/>
        </w:rPr>
        <w:t xml:space="preserve"> </w:t>
      </w:r>
      <w:r w:rsidRPr="00D1532F">
        <w:rPr>
          <w:rFonts w:ascii="Arial" w:eastAsia="Calibri" w:hAnsi="Arial" w:cs="Arial"/>
        </w:rPr>
        <w:t xml:space="preserve">= 0,00 mm/min.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- Minerální tepelná izolace s třídou reakce na oheň A1 je použita v zateplení stropu v garážích, v zateplení markýzy a v zateplení střechy.</w:t>
      </w:r>
    </w:p>
    <w:p w:rsidR="00D1532F" w:rsidRPr="00D1532F" w:rsidRDefault="00D1532F" w:rsidP="00D1532F">
      <w:pPr>
        <w:pStyle w:val="Bezmezer"/>
        <w:jc w:val="both"/>
        <w:rPr>
          <w:rFonts w:ascii="Arial" w:hAnsi="Arial" w:cs="Arial"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  <w:u w:val="single"/>
        </w:rPr>
      </w:pPr>
      <w:r w:rsidRPr="00D1532F">
        <w:rPr>
          <w:rFonts w:ascii="Arial" w:eastAsia="Calibri" w:hAnsi="Arial" w:cs="Arial"/>
          <w:u w:val="single"/>
        </w:rPr>
        <w:t>Zateplení stropu v garážích: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Na stávající stropní konstrukci se </w:t>
      </w:r>
      <w:proofErr w:type="spellStart"/>
      <w:r w:rsidRPr="00D1532F">
        <w:rPr>
          <w:rFonts w:ascii="Arial" w:eastAsia="Calibri" w:hAnsi="Arial" w:cs="Arial"/>
        </w:rPr>
        <w:t>přikotví</w:t>
      </w:r>
      <w:proofErr w:type="spellEnd"/>
      <w:r w:rsidRPr="00D1532F">
        <w:rPr>
          <w:rFonts w:ascii="Arial" w:eastAsia="Calibri" w:hAnsi="Arial" w:cs="Arial"/>
        </w:rPr>
        <w:t xml:space="preserve"> minerální tepelná izolace celkové tloušťky 100mm s třídou reakce na oheň A1 s povrchovou úpravou tenkovrstvou silikátovou omítkou.</w:t>
      </w:r>
    </w:p>
    <w:p w:rsidR="00D1532F" w:rsidRPr="00316B07" w:rsidRDefault="00D1532F" w:rsidP="00D1532F">
      <w:pPr>
        <w:pStyle w:val="Zkladntext"/>
        <w:rPr>
          <w:szCs w:val="22"/>
        </w:rPr>
      </w:pPr>
      <w:r w:rsidRPr="00316B07">
        <w:rPr>
          <w:szCs w:val="22"/>
          <w:u w:val="single"/>
        </w:rPr>
        <w:t>Výměna oken a vstupních dveří na obvodových stěnách objektu:</w:t>
      </w:r>
    </w:p>
    <w:p w:rsidR="00D1532F" w:rsidRDefault="00D1532F" w:rsidP="00D1532F">
      <w:pPr>
        <w:pStyle w:val="Zkladntext"/>
        <w:rPr>
          <w:szCs w:val="22"/>
        </w:rPr>
      </w:pPr>
      <w:r w:rsidRPr="00316B07">
        <w:rPr>
          <w:szCs w:val="22"/>
        </w:rPr>
        <w:t>Stávající dřevěná okna budou vyměněna za nová plastová</w:t>
      </w:r>
      <w:r>
        <w:rPr>
          <w:szCs w:val="22"/>
        </w:rPr>
        <w:t>. Stávající vstupní</w:t>
      </w:r>
      <w:r w:rsidRPr="00316B07">
        <w:rPr>
          <w:szCs w:val="22"/>
        </w:rPr>
        <w:t xml:space="preserve"> dveře </w:t>
      </w:r>
      <w:r>
        <w:rPr>
          <w:szCs w:val="22"/>
        </w:rPr>
        <w:t>budou nové v hliníkovém provedení. Garážová vrata budou nová, rolovací.</w:t>
      </w:r>
    </w:p>
    <w:p w:rsidR="00D1532F" w:rsidRPr="00316B07" w:rsidRDefault="00D1532F" w:rsidP="00D1532F">
      <w:pPr>
        <w:pStyle w:val="Zkladntext"/>
        <w:rPr>
          <w:szCs w:val="22"/>
        </w:rPr>
      </w:pPr>
      <w:r w:rsidRPr="00316B07">
        <w:rPr>
          <w:szCs w:val="22"/>
          <w:u w:val="single"/>
        </w:rPr>
        <w:t xml:space="preserve">Výměna </w:t>
      </w:r>
      <w:r>
        <w:rPr>
          <w:szCs w:val="22"/>
          <w:u w:val="single"/>
        </w:rPr>
        <w:t>stěny ze sklobetonových tvárnic</w:t>
      </w:r>
      <w:r w:rsidRPr="00316B07">
        <w:rPr>
          <w:szCs w:val="22"/>
          <w:u w:val="single"/>
        </w:rPr>
        <w:t>:</w:t>
      </w:r>
    </w:p>
    <w:p w:rsidR="00D1532F" w:rsidRDefault="00D1532F" w:rsidP="00D1532F">
      <w:pPr>
        <w:pStyle w:val="Zkladntext"/>
        <w:rPr>
          <w:szCs w:val="22"/>
        </w:rPr>
      </w:pPr>
      <w:r>
        <w:rPr>
          <w:szCs w:val="22"/>
        </w:rPr>
        <w:t xml:space="preserve">Ve vytápěných garážích bude provedena výměna sklobetonových stěn za okno. Protože se jedná o požárně dělící konstrukci s požární odolností EW 15 (tab. </w:t>
      </w:r>
      <w:proofErr w:type="gramStart"/>
      <w:r>
        <w:rPr>
          <w:szCs w:val="22"/>
        </w:rPr>
        <w:t>D.1 ČSN</w:t>
      </w:r>
      <w:proofErr w:type="gramEnd"/>
      <w:r>
        <w:rPr>
          <w:szCs w:val="22"/>
        </w:rPr>
        <w:t xml:space="preserve"> 73 0834), bude i nové okno s certifikovanou požární odolností EW 15 DP3. </w:t>
      </w:r>
    </w:p>
    <w:p w:rsidR="00D1532F" w:rsidRDefault="00D1532F" w:rsidP="00D1532F">
      <w:pPr>
        <w:pStyle w:val="Zkladntext"/>
        <w:tabs>
          <w:tab w:val="left" w:pos="2700"/>
        </w:tabs>
        <w:rPr>
          <w:u w:val="single"/>
        </w:rPr>
      </w:pPr>
      <w:r>
        <w:rPr>
          <w:u w:val="single"/>
        </w:rPr>
        <w:t>Zateplení střechy:</w:t>
      </w:r>
    </w:p>
    <w:p w:rsidR="00D1532F" w:rsidRDefault="00D1532F" w:rsidP="00D1532F">
      <w:pPr>
        <w:pStyle w:val="Zkladntext"/>
        <w:tabs>
          <w:tab w:val="left" w:pos="2700"/>
        </w:tabs>
      </w:pPr>
      <w:r w:rsidRPr="00CC5EEF">
        <w:t>Střešní p</w:t>
      </w:r>
      <w:r>
        <w:t>lášť je uložen na stropní keramické konstrukci se škvárovým násypem a betonovou mazaninou ve spádu. V souladu s čl.3.2.3.2a) ČSN 73 0810 se jedná o konstrukci DP1. Skladbu dodatečného zateplení střechy tvoří minerální tepelná izolace tl.320mm a SBS modifikovaný asfaltový pás. Provedením zateplení dojde i ke zvýšení atiky o 300mm (</w:t>
      </w:r>
      <w:proofErr w:type="spellStart"/>
      <w:r>
        <w:t>nadezděním</w:t>
      </w:r>
      <w:proofErr w:type="spellEnd"/>
      <w:r>
        <w:t>) na výšku +7,15m. Střecha se nenachází v požárně nebezpečném prostoru.</w:t>
      </w:r>
    </w:p>
    <w:p w:rsidR="004C045D" w:rsidRPr="00E93AC3" w:rsidRDefault="004C045D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Default="001B6620" w:rsidP="00B153BE">
      <w:pPr>
        <w:pStyle w:val="Bezmezer"/>
        <w:jc w:val="both"/>
        <w:rPr>
          <w:rFonts w:ascii="Arial" w:hAnsi="Arial" w:cs="Arial"/>
          <w:b/>
        </w:rPr>
      </w:pPr>
      <w:proofErr w:type="gramStart"/>
      <w:r w:rsidRPr="00E93AC3">
        <w:rPr>
          <w:rFonts w:ascii="Arial" w:hAnsi="Arial" w:cs="Arial"/>
          <w:b/>
        </w:rPr>
        <w:t>d)  zhodnocení</w:t>
      </w:r>
      <w:proofErr w:type="gramEnd"/>
      <w:r w:rsidRPr="00E93AC3">
        <w:rPr>
          <w:rFonts w:ascii="Arial" w:hAnsi="Arial" w:cs="Arial"/>
          <w:b/>
        </w:rPr>
        <w:t xml:space="preserve"> evakuace osob včetně vyhodnocení únikových cest</w:t>
      </w:r>
    </w:p>
    <w:p w:rsidR="00D1532F" w:rsidRPr="009A2C8F" w:rsidRDefault="00D1532F" w:rsidP="00D1532F">
      <w:pPr>
        <w:pStyle w:val="Zkladntext"/>
        <w:rPr>
          <w:szCs w:val="22"/>
        </w:rPr>
      </w:pPr>
      <w:r w:rsidRPr="00316B07">
        <w:rPr>
          <w:szCs w:val="22"/>
        </w:rPr>
        <w:t xml:space="preserve">Druh, délka a kapacita únikových cest zůstávají stávající a neměnné. Počet </w:t>
      </w:r>
      <w:r>
        <w:rPr>
          <w:szCs w:val="22"/>
        </w:rPr>
        <w:t>osob</w:t>
      </w:r>
      <w:r w:rsidRPr="00316B07">
        <w:rPr>
          <w:szCs w:val="22"/>
        </w:rPr>
        <w:t xml:space="preserve"> je neměnný.</w:t>
      </w:r>
      <w:r>
        <w:rPr>
          <w:szCs w:val="22"/>
        </w:rPr>
        <w:t xml:space="preserve"> </w:t>
      </w:r>
      <w:r w:rsidRPr="009A2C8F">
        <w:rPr>
          <w:szCs w:val="22"/>
        </w:rPr>
        <w:t>Přístupová komunikace k objektu není měněna.</w:t>
      </w:r>
    </w:p>
    <w:p w:rsidR="00E93AC3" w:rsidRPr="00E93AC3" w:rsidRDefault="00E93AC3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e) zhodnocení </w:t>
      </w:r>
      <w:proofErr w:type="spellStart"/>
      <w:r w:rsidRPr="00E93AC3">
        <w:rPr>
          <w:rFonts w:ascii="Arial" w:hAnsi="Arial" w:cs="Arial"/>
          <w:b/>
        </w:rPr>
        <w:t>odstupových</w:t>
      </w:r>
      <w:proofErr w:type="spellEnd"/>
      <w:r w:rsidRPr="00E93AC3">
        <w:rPr>
          <w:rFonts w:ascii="Arial" w:hAnsi="Arial" w:cs="Arial"/>
          <w:b/>
        </w:rPr>
        <w:t xml:space="preserve"> vzdáleností a vymezení požárně nebezpečného prostoru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Obvodové stěny nejsou dle </w:t>
      </w:r>
      <w:proofErr w:type="gramStart"/>
      <w:r w:rsidRPr="00D1532F">
        <w:rPr>
          <w:rFonts w:ascii="Arial" w:eastAsia="Calibri" w:hAnsi="Arial" w:cs="Arial"/>
        </w:rPr>
        <w:t>čl.8.4.5</w:t>
      </w:r>
      <w:proofErr w:type="gramEnd"/>
      <w:r w:rsidRPr="00D1532F">
        <w:rPr>
          <w:rFonts w:ascii="Arial" w:eastAsia="Calibri" w:hAnsi="Arial" w:cs="Arial"/>
        </w:rPr>
        <w:t xml:space="preserve"> ČSN 73 0802 považovány za otevřené ani částečně otevřené plochy.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  <w:i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Dle </w:t>
      </w:r>
      <w:proofErr w:type="gramStart"/>
      <w:r w:rsidRPr="00D1532F">
        <w:rPr>
          <w:rFonts w:ascii="Arial" w:eastAsia="Calibri" w:hAnsi="Arial" w:cs="Arial"/>
        </w:rPr>
        <w:t>čl.8.4.7</w:t>
      </w:r>
      <w:proofErr w:type="gramEnd"/>
      <w:r w:rsidRPr="00D1532F">
        <w:rPr>
          <w:rFonts w:ascii="Arial" w:eastAsia="Calibri" w:hAnsi="Arial" w:cs="Arial"/>
        </w:rPr>
        <w:t xml:space="preserve"> ČSN 73 0802 - výpočet množství tepla uvolněné z m</w:t>
      </w:r>
      <w:r w:rsidRPr="00D1532F">
        <w:rPr>
          <w:rFonts w:ascii="Arial" w:eastAsia="Calibri" w:hAnsi="Arial" w:cs="Arial"/>
          <w:vertAlign w:val="superscript"/>
        </w:rPr>
        <w:t>2</w:t>
      </w:r>
      <w:r w:rsidRPr="00D1532F">
        <w:rPr>
          <w:rFonts w:ascii="Arial" w:eastAsia="Calibri" w:hAnsi="Arial" w:cs="Arial"/>
        </w:rPr>
        <w:t xml:space="preserve"> zateplené fasády: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Q = M</w:t>
      </w:r>
      <w:r w:rsidRPr="00D1532F">
        <w:rPr>
          <w:rFonts w:ascii="Arial" w:eastAsia="Calibri" w:hAnsi="Arial" w:cs="Arial"/>
          <w:vertAlign w:val="subscript"/>
        </w:rPr>
        <w:t xml:space="preserve">i </w:t>
      </w:r>
      <w:r w:rsidRPr="00D1532F">
        <w:rPr>
          <w:rFonts w:ascii="Arial" w:eastAsia="Calibri" w:hAnsi="Arial" w:cs="Arial"/>
        </w:rPr>
        <w:t xml:space="preserve">x </w:t>
      </w:r>
      <w:proofErr w:type="spellStart"/>
      <w:r w:rsidRPr="00D1532F">
        <w:rPr>
          <w:rFonts w:ascii="Arial" w:eastAsia="Calibri" w:hAnsi="Arial" w:cs="Arial"/>
        </w:rPr>
        <w:t>H</w:t>
      </w:r>
      <w:r w:rsidRPr="00D1532F">
        <w:rPr>
          <w:rFonts w:ascii="Arial" w:eastAsia="Calibri" w:hAnsi="Arial" w:cs="Arial"/>
          <w:vertAlign w:val="subscript"/>
        </w:rPr>
        <w:t>i</w:t>
      </w:r>
      <w:proofErr w:type="spellEnd"/>
      <w:r w:rsidRPr="00D1532F">
        <w:rPr>
          <w:rFonts w:ascii="Arial" w:eastAsia="Calibri" w:hAnsi="Arial" w:cs="Arial"/>
          <w:vertAlign w:val="subscript"/>
        </w:rPr>
        <w:t xml:space="preserve"> </w:t>
      </w:r>
      <w:r w:rsidRPr="00D1532F">
        <w:rPr>
          <w:rFonts w:ascii="Arial" w:eastAsia="Calibri" w:hAnsi="Arial" w:cs="Arial"/>
        </w:rPr>
        <w:t>= 2,9 x 39 = 113,1 MJ (</w:t>
      </w:r>
      <w:r w:rsidRPr="00D1532F">
        <w:rPr>
          <w:rFonts w:ascii="Arial" w:eastAsia="Calibri" w:hAnsi="Arial" w:cs="Arial"/>
        </w:rPr>
        <w:sym w:font="Symbol" w:char="003C"/>
      </w:r>
      <w:r w:rsidRPr="00D1532F">
        <w:rPr>
          <w:rFonts w:ascii="Arial" w:eastAsia="Calibri" w:hAnsi="Arial" w:cs="Arial"/>
        </w:rPr>
        <w:t xml:space="preserve"> 150 MJ) jde tedy o stěny bez požárně otevřených ploch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>Q = M</w:t>
      </w:r>
      <w:r w:rsidRPr="00D1532F">
        <w:rPr>
          <w:rFonts w:ascii="Arial" w:eastAsia="Calibri" w:hAnsi="Arial" w:cs="Arial"/>
          <w:vertAlign w:val="subscript"/>
        </w:rPr>
        <w:t xml:space="preserve">i </w:t>
      </w:r>
      <w:r w:rsidRPr="00D1532F">
        <w:rPr>
          <w:rFonts w:ascii="Arial" w:eastAsia="Calibri" w:hAnsi="Arial" w:cs="Arial"/>
        </w:rPr>
        <w:t xml:space="preserve">x </w:t>
      </w:r>
      <w:proofErr w:type="spellStart"/>
      <w:r w:rsidRPr="00D1532F">
        <w:rPr>
          <w:rFonts w:ascii="Arial" w:eastAsia="Calibri" w:hAnsi="Arial" w:cs="Arial"/>
        </w:rPr>
        <w:t>H</w:t>
      </w:r>
      <w:r w:rsidRPr="00D1532F">
        <w:rPr>
          <w:rFonts w:ascii="Arial" w:eastAsia="Calibri" w:hAnsi="Arial" w:cs="Arial"/>
          <w:vertAlign w:val="subscript"/>
        </w:rPr>
        <w:t>i</w:t>
      </w:r>
      <w:proofErr w:type="spellEnd"/>
      <w:r w:rsidRPr="00D1532F">
        <w:rPr>
          <w:rFonts w:ascii="Arial" w:eastAsia="Calibri" w:hAnsi="Arial" w:cs="Arial"/>
          <w:vertAlign w:val="subscript"/>
        </w:rPr>
        <w:t xml:space="preserve"> </w:t>
      </w:r>
      <w:r w:rsidRPr="00D1532F">
        <w:rPr>
          <w:rFonts w:ascii="Arial" w:eastAsia="Calibri" w:hAnsi="Arial" w:cs="Arial"/>
        </w:rPr>
        <w:t>= 3,8 x 39 = 148,2 MJ (</w:t>
      </w:r>
      <w:r w:rsidRPr="00D1532F">
        <w:rPr>
          <w:rFonts w:ascii="Arial" w:eastAsia="Calibri" w:hAnsi="Arial" w:cs="Arial"/>
        </w:rPr>
        <w:sym w:font="Symbol" w:char="003C"/>
      </w:r>
      <w:r w:rsidRPr="00D1532F">
        <w:rPr>
          <w:rFonts w:ascii="Arial" w:eastAsia="Calibri" w:hAnsi="Arial" w:cs="Arial"/>
        </w:rPr>
        <w:t xml:space="preserve"> 150 MJ) jde tedy o stěny bez požárně otevřených ploch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Grafitový (šedý) polystyren – </w:t>
      </w:r>
      <w:proofErr w:type="gramStart"/>
      <w:r w:rsidRPr="00D1532F">
        <w:rPr>
          <w:rFonts w:ascii="Arial" w:eastAsia="Calibri" w:hAnsi="Arial" w:cs="Arial"/>
        </w:rPr>
        <w:t>max.18</w:t>
      </w:r>
      <w:proofErr w:type="gramEnd"/>
      <w:r w:rsidRPr="00D1532F">
        <w:rPr>
          <w:rFonts w:ascii="Arial" w:eastAsia="Calibri" w:hAnsi="Arial" w:cs="Arial"/>
        </w:rPr>
        <w:t xml:space="preserve"> kg/m</w:t>
      </w:r>
      <w:r w:rsidRPr="00D1532F">
        <w:rPr>
          <w:rFonts w:ascii="Arial" w:eastAsia="Calibri" w:hAnsi="Arial" w:cs="Arial"/>
          <w:vertAlign w:val="superscript"/>
        </w:rPr>
        <w:t>3</w:t>
      </w:r>
      <w:r w:rsidRPr="00D1532F">
        <w:rPr>
          <w:rFonts w:ascii="Arial" w:eastAsia="Calibri" w:hAnsi="Arial" w:cs="Arial"/>
        </w:rPr>
        <w:t xml:space="preserve"> = 2,9 kg/m</w:t>
      </w:r>
      <w:r w:rsidRPr="00D1532F">
        <w:rPr>
          <w:rFonts w:ascii="Arial" w:eastAsia="Calibri" w:hAnsi="Arial" w:cs="Arial"/>
          <w:vertAlign w:val="superscript"/>
        </w:rPr>
        <w:t>2</w:t>
      </w:r>
      <w:r w:rsidRPr="00D1532F">
        <w:rPr>
          <w:rFonts w:ascii="Arial" w:eastAsia="Calibri" w:hAnsi="Arial" w:cs="Arial"/>
        </w:rPr>
        <w:t xml:space="preserve"> při tloušťce zateplení 160mm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Grafitový (šedý) polystyren – </w:t>
      </w:r>
      <w:proofErr w:type="gramStart"/>
      <w:r w:rsidRPr="00D1532F">
        <w:rPr>
          <w:rFonts w:ascii="Arial" w:eastAsia="Calibri" w:hAnsi="Arial" w:cs="Arial"/>
        </w:rPr>
        <w:t>max.18</w:t>
      </w:r>
      <w:proofErr w:type="gramEnd"/>
      <w:r w:rsidRPr="00D1532F">
        <w:rPr>
          <w:rFonts w:ascii="Arial" w:eastAsia="Calibri" w:hAnsi="Arial" w:cs="Arial"/>
        </w:rPr>
        <w:t xml:space="preserve"> kg/m</w:t>
      </w:r>
      <w:r w:rsidRPr="00D1532F">
        <w:rPr>
          <w:rFonts w:ascii="Arial" w:eastAsia="Calibri" w:hAnsi="Arial" w:cs="Arial"/>
          <w:vertAlign w:val="superscript"/>
        </w:rPr>
        <w:t>3</w:t>
      </w:r>
      <w:r w:rsidRPr="00D1532F">
        <w:rPr>
          <w:rFonts w:ascii="Arial" w:eastAsia="Calibri" w:hAnsi="Arial" w:cs="Arial"/>
        </w:rPr>
        <w:t xml:space="preserve"> = 3,8 kg/m</w:t>
      </w:r>
      <w:r w:rsidRPr="00D1532F">
        <w:rPr>
          <w:rFonts w:ascii="Arial" w:eastAsia="Calibri" w:hAnsi="Arial" w:cs="Arial"/>
          <w:vertAlign w:val="superscript"/>
        </w:rPr>
        <w:t>2</w:t>
      </w:r>
      <w:r w:rsidRPr="00D1532F">
        <w:rPr>
          <w:rFonts w:ascii="Arial" w:eastAsia="Calibri" w:hAnsi="Arial" w:cs="Arial"/>
        </w:rPr>
        <w:t xml:space="preserve"> při tloušťce zateplení 220mm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Výhřevnost dle ČSN 73 0824 </w:t>
      </w:r>
      <w:proofErr w:type="gramStart"/>
      <w:r w:rsidRPr="00D1532F">
        <w:rPr>
          <w:rFonts w:ascii="Arial" w:eastAsia="Calibri" w:hAnsi="Arial" w:cs="Arial"/>
        </w:rPr>
        <w:t>pol.1.7.19</w:t>
      </w:r>
      <w:proofErr w:type="gramEnd"/>
      <w:r w:rsidRPr="00D1532F">
        <w:rPr>
          <w:rFonts w:ascii="Arial" w:eastAsia="Calibri" w:hAnsi="Arial" w:cs="Arial"/>
        </w:rPr>
        <w:t xml:space="preserve"> = 39 MJ/kg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  <w:i/>
        </w:rPr>
      </w:pP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Požárně nebezpečný prostor a </w:t>
      </w:r>
      <w:proofErr w:type="spellStart"/>
      <w:r w:rsidRPr="00D1532F">
        <w:rPr>
          <w:rFonts w:ascii="Arial" w:eastAsia="Calibri" w:hAnsi="Arial" w:cs="Arial"/>
        </w:rPr>
        <w:t>odstupové</w:t>
      </w:r>
      <w:proofErr w:type="spellEnd"/>
      <w:r w:rsidRPr="00D1532F">
        <w:rPr>
          <w:rFonts w:ascii="Arial" w:eastAsia="Calibri" w:hAnsi="Arial" w:cs="Arial"/>
        </w:rPr>
        <w:t xml:space="preserve"> vzdálenosti od objektu se oproti stávajícímu stavu nezvětšují a zůstávají neměnné.</w:t>
      </w:r>
    </w:p>
    <w:p w:rsidR="00E93AC3" w:rsidRDefault="00E93AC3" w:rsidP="00B153BE">
      <w:pPr>
        <w:pStyle w:val="Bezmezer"/>
        <w:jc w:val="both"/>
        <w:rPr>
          <w:rFonts w:ascii="Arial" w:hAnsi="Arial" w:cs="Arial"/>
          <w:b/>
        </w:rPr>
      </w:pPr>
    </w:p>
    <w:p w:rsidR="00D1532F" w:rsidRDefault="00D1532F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f) zajištění potřebného množství požární vody </w:t>
      </w:r>
    </w:p>
    <w:p w:rsidR="00D17E3B" w:rsidRPr="00316B07" w:rsidRDefault="00D17E3B" w:rsidP="00D17E3B">
      <w:pPr>
        <w:pStyle w:val="Zkladntext"/>
        <w:rPr>
          <w:szCs w:val="22"/>
        </w:rPr>
      </w:pPr>
      <w:r>
        <w:rPr>
          <w:szCs w:val="22"/>
        </w:rPr>
        <w:t>Stavebními úpravami</w:t>
      </w:r>
      <w:r w:rsidRPr="00316B07">
        <w:rPr>
          <w:szCs w:val="22"/>
        </w:rPr>
        <w:t xml:space="preserve"> objektu nedochází ke zvýšení požadavku na odběr požární vody.</w:t>
      </w:r>
    </w:p>
    <w:p w:rsidR="00E93AC3" w:rsidRDefault="00E93AC3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g) zhodnocení možnosti provedení požárního zásahu </w:t>
      </w:r>
    </w:p>
    <w:p w:rsidR="00D17E3B" w:rsidRDefault="00D17E3B" w:rsidP="00D17E3B">
      <w:pPr>
        <w:pStyle w:val="Zkladntext31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Stavebními úpravami se nemění stanovené požadavky pro hašení požáru a </w:t>
      </w:r>
      <w:proofErr w:type="gramStart"/>
      <w:r>
        <w:rPr>
          <w:rFonts w:ascii="Arial" w:hAnsi="Arial" w:cs="Arial"/>
          <w:b w:val="0"/>
          <w:i w:val="0"/>
          <w:sz w:val="22"/>
          <w:szCs w:val="22"/>
        </w:rPr>
        <w:t xml:space="preserve">záchranné  </w:t>
      </w:r>
      <w:r w:rsidRPr="00316B07">
        <w:rPr>
          <w:rFonts w:ascii="Arial" w:hAnsi="Arial" w:cs="Arial"/>
          <w:b w:val="0"/>
          <w:i w:val="0"/>
          <w:sz w:val="22"/>
          <w:szCs w:val="22"/>
        </w:rPr>
        <w:t>práce</w:t>
      </w:r>
      <w:proofErr w:type="gramEnd"/>
      <w:r w:rsidRPr="00316B07">
        <w:rPr>
          <w:rFonts w:ascii="Arial" w:hAnsi="Arial" w:cs="Arial"/>
          <w:b w:val="0"/>
          <w:i w:val="0"/>
          <w:sz w:val="22"/>
          <w:szCs w:val="22"/>
        </w:rPr>
        <w:t>.</w:t>
      </w:r>
    </w:p>
    <w:p w:rsidR="00E93AC3" w:rsidRDefault="00E93AC3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h) zhodnocení technických a technologických zařízení stavby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Bleskosvod: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lastRenderedPageBreak/>
        <w:t xml:space="preserve">Stávající bleskosvod bude před započetím prací demontován a po provedení prací bude </w:t>
      </w:r>
    </w:p>
    <w:p w:rsidR="00D1532F" w:rsidRPr="00D1532F" w:rsidRDefault="00D1532F" w:rsidP="00D1532F">
      <w:pPr>
        <w:pStyle w:val="Bezmezer"/>
        <w:jc w:val="both"/>
        <w:rPr>
          <w:rFonts w:ascii="Arial" w:eastAsia="Calibri" w:hAnsi="Arial" w:cs="Arial"/>
        </w:rPr>
      </w:pPr>
      <w:r w:rsidRPr="00D1532F">
        <w:rPr>
          <w:rFonts w:ascii="Arial" w:eastAsia="Calibri" w:hAnsi="Arial" w:cs="Arial"/>
        </w:rPr>
        <w:t xml:space="preserve">osazen nový. Svislé svody budou vedeny po ploše zateplovacího systému. </w:t>
      </w:r>
    </w:p>
    <w:p w:rsidR="00D17E3B" w:rsidRDefault="00D17E3B" w:rsidP="00B153BE">
      <w:pPr>
        <w:pStyle w:val="Bezmezer"/>
        <w:jc w:val="both"/>
        <w:rPr>
          <w:rFonts w:ascii="Arial" w:hAnsi="Arial" w:cs="Arial"/>
          <w:b/>
        </w:rPr>
      </w:pPr>
    </w:p>
    <w:p w:rsidR="001B6620" w:rsidRPr="00E93AC3" w:rsidRDefault="001B6620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 xml:space="preserve">i) posouzení požadavků na zabezpečení stavby požárně bezpečnostními </w:t>
      </w:r>
      <w:r w:rsidR="00E93AC3" w:rsidRPr="00E93AC3">
        <w:rPr>
          <w:rFonts w:ascii="Arial" w:hAnsi="Arial" w:cs="Arial"/>
          <w:b/>
        </w:rPr>
        <w:t>zařízeními</w:t>
      </w:r>
    </w:p>
    <w:p w:rsidR="00D1532F" w:rsidRPr="00D1532F" w:rsidRDefault="00D1532F" w:rsidP="00B153BE">
      <w:pPr>
        <w:pStyle w:val="Bezmezer"/>
        <w:jc w:val="both"/>
        <w:rPr>
          <w:rFonts w:ascii="Arial" w:hAnsi="Arial" w:cs="Arial"/>
          <w:b/>
        </w:rPr>
      </w:pPr>
      <w:r w:rsidRPr="00D1532F">
        <w:rPr>
          <w:rFonts w:ascii="Arial" w:eastAsia="Calibri" w:hAnsi="Arial" w:cs="Arial"/>
        </w:rPr>
        <w:t>Stavba nemusí být zabezpečena požárně bezpečnostními zařízeními</w:t>
      </w:r>
    </w:p>
    <w:p w:rsidR="00D1532F" w:rsidRDefault="00D1532F" w:rsidP="00B153BE">
      <w:pPr>
        <w:pStyle w:val="Bezmezer"/>
        <w:jc w:val="both"/>
        <w:rPr>
          <w:rFonts w:ascii="Arial" w:hAnsi="Arial" w:cs="Arial"/>
          <w:b/>
        </w:rPr>
      </w:pPr>
    </w:p>
    <w:p w:rsidR="00E93AC3" w:rsidRPr="00E93AC3" w:rsidRDefault="00E93AC3" w:rsidP="00B153BE">
      <w:pPr>
        <w:pStyle w:val="Bezmezer"/>
        <w:jc w:val="both"/>
        <w:rPr>
          <w:rFonts w:ascii="Arial" w:hAnsi="Arial" w:cs="Arial"/>
          <w:b/>
        </w:rPr>
      </w:pPr>
      <w:r w:rsidRPr="00E93AC3">
        <w:rPr>
          <w:rFonts w:ascii="Arial" w:hAnsi="Arial" w:cs="Arial"/>
          <w:b/>
        </w:rPr>
        <w:t>j) rozsah a způsob rozmístění výstražných a bezpečnostních značek a tabulek</w:t>
      </w:r>
    </w:p>
    <w:p w:rsidR="00B153BE" w:rsidRPr="00D17E3B" w:rsidRDefault="00D17E3B" w:rsidP="00B153BE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D17E3B">
        <w:rPr>
          <w:rFonts w:ascii="Arial" w:hAnsi="Arial" w:cs="Arial"/>
          <w:sz w:val="24"/>
          <w:szCs w:val="24"/>
        </w:rPr>
        <w:t>stávající</w:t>
      </w:r>
    </w:p>
    <w:p w:rsidR="00B153BE" w:rsidRPr="00B153BE" w:rsidRDefault="00B153BE" w:rsidP="00B153BE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E607D9" w:rsidRPr="00B75B26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57651C">
        <w:rPr>
          <w:rFonts w:ascii="Arial" w:hAnsi="Arial" w:cs="Arial"/>
          <w:b/>
        </w:rPr>
        <w:t>B.2.9</w:t>
      </w:r>
      <w:proofErr w:type="gramEnd"/>
      <w:r w:rsidRPr="0057651C">
        <w:rPr>
          <w:rFonts w:ascii="Arial" w:hAnsi="Arial" w:cs="Arial"/>
          <w:b/>
        </w:rPr>
        <w:t xml:space="preserve"> Zásady hospodaření s</w:t>
      </w:r>
      <w:r>
        <w:rPr>
          <w:rFonts w:ascii="Arial" w:hAnsi="Arial" w:cs="Arial"/>
          <w:b/>
        </w:rPr>
        <w:t> </w:t>
      </w:r>
      <w:r w:rsidRPr="0057651C">
        <w:rPr>
          <w:rFonts w:ascii="Arial" w:hAnsi="Arial" w:cs="Arial"/>
          <w:b/>
        </w:rPr>
        <w:t>energiemi</w:t>
      </w:r>
    </w:p>
    <w:p w:rsidR="001B6620" w:rsidRDefault="007C1F30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Tepelná technika</w:t>
      </w:r>
    </w:p>
    <w:p w:rsidR="00B75B26" w:rsidRDefault="00E607D9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zpracován průkaz energetické náročnosti </w:t>
      </w:r>
      <w:proofErr w:type="gramStart"/>
      <w:r>
        <w:rPr>
          <w:rFonts w:ascii="Arial" w:hAnsi="Arial" w:cs="Arial"/>
        </w:rPr>
        <w:t>budovy  (PENB</w:t>
      </w:r>
      <w:proofErr w:type="gramEnd"/>
      <w:r>
        <w:rPr>
          <w:rFonts w:ascii="Arial" w:hAnsi="Arial" w:cs="Arial"/>
        </w:rPr>
        <w:t>)</w:t>
      </w:r>
      <w:r w:rsidR="00B75B26">
        <w:rPr>
          <w:rFonts w:ascii="Arial" w:hAnsi="Arial" w:cs="Arial"/>
        </w:rPr>
        <w:t xml:space="preserve">. </w:t>
      </w:r>
    </w:p>
    <w:p w:rsidR="00E607D9" w:rsidRDefault="00B75B26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Energetická náročnost budovy: dle PENB je budova </w:t>
      </w:r>
      <w:proofErr w:type="gramStart"/>
      <w:r>
        <w:rPr>
          <w:rFonts w:ascii="Arial" w:hAnsi="Arial" w:cs="Arial"/>
        </w:rPr>
        <w:t xml:space="preserve">hodnocena </w:t>
      </w:r>
      <w:r w:rsidRPr="00B75B26">
        <w:rPr>
          <w:rFonts w:ascii="Arial" w:hAnsi="Arial" w:cs="Arial"/>
          <w:b/>
        </w:rPr>
        <w:t xml:space="preserve"> B</w:t>
      </w:r>
      <w:r>
        <w:rPr>
          <w:rFonts w:ascii="Arial" w:hAnsi="Arial" w:cs="Arial"/>
        </w:rPr>
        <w:t xml:space="preserve"> (velmi</w:t>
      </w:r>
      <w:proofErr w:type="gramEnd"/>
      <w:r>
        <w:rPr>
          <w:rFonts w:ascii="Arial" w:hAnsi="Arial" w:cs="Arial"/>
        </w:rPr>
        <w:t xml:space="preserve"> úsporná)</w:t>
      </w:r>
    </w:p>
    <w:p w:rsidR="007C1F30" w:rsidRDefault="001D0C5A" w:rsidP="003247C4">
      <w:pPr>
        <w:pStyle w:val="Bezmezer"/>
        <w:jc w:val="both"/>
        <w:rPr>
          <w:rFonts w:ascii="Arial" w:hAnsi="Arial" w:cs="Arial"/>
          <w:b/>
        </w:rPr>
      </w:pPr>
      <w:r w:rsidRPr="001D0C5A">
        <w:rPr>
          <w:rFonts w:ascii="Arial" w:hAnsi="Arial" w:cs="Arial"/>
          <w:b/>
        </w:rPr>
        <w:t xml:space="preserve">Výsledky komplexního tepelného posouzení stavebních </w:t>
      </w:r>
      <w:proofErr w:type="gramStart"/>
      <w:r w:rsidRPr="001D0C5A">
        <w:rPr>
          <w:rFonts w:ascii="Arial" w:hAnsi="Arial" w:cs="Arial"/>
          <w:b/>
        </w:rPr>
        <w:t>konstrukcí</w:t>
      </w:r>
      <w:r>
        <w:rPr>
          <w:rFonts w:ascii="Arial" w:hAnsi="Arial" w:cs="Arial"/>
          <w:b/>
        </w:rPr>
        <w:t xml:space="preserve"> :</w:t>
      </w:r>
      <w:proofErr w:type="gramEnd"/>
    </w:p>
    <w:p w:rsidR="00BC1952" w:rsidRDefault="00BC1952" w:rsidP="003247C4">
      <w:pPr>
        <w:pStyle w:val="Bezmezer"/>
        <w:jc w:val="both"/>
        <w:rPr>
          <w:rFonts w:ascii="Arial" w:hAnsi="Arial" w:cs="Arial"/>
          <w:b/>
        </w:rPr>
      </w:pPr>
    </w:p>
    <w:p w:rsidR="001D0C5A" w:rsidRDefault="001D0C5A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2.9.1  Obvodová</w:t>
      </w:r>
      <w:proofErr w:type="gramEnd"/>
      <w:r>
        <w:rPr>
          <w:rFonts w:ascii="Arial" w:hAnsi="Arial" w:cs="Arial"/>
          <w:b/>
        </w:rPr>
        <w:t xml:space="preserve"> konstrukce 300 mm, tepelný izolant 160 mm</w:t>
      </w:r>
    </w:p>
    <w:p w:rsidR="001D0C5A" w:rsidRDefault="001D0C5A" w:rsidP="003247C4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>konstrukce R =     4, 76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1D0C5A" w:rsidRPr="001D0C5A" w:rsidRDefault="001D0C5A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0,203</w:t>
      </w:r>
      <w:proofErr w:type="gramEnd"/>
      <w:r>
        <w:rPr>
          <w:rFonts w:ascii="Arial" w:hAnsi="Arial" w:cs="Arial"/>
        </w:rPr>
        <w:t xml:space="preserve"> W/m2K</w:t>
      </w:r>
    </w:p>
    <w:p w:rsidR="001D0C5A" w:rsidRDefault="001D0C5A" w:rsidP="007C1F30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</w:t>
      </w:r>
      <w:r w:rsidR="00BC1952" w:rsidRPr="00BC1952">
        <w:rPr>
          <w:rFonts w:ascii="Arial" w:eastAsia="Calibri" w:hAnsi="Arial" w:cs="Arial"/>
        </w:rPr>
        <w:t>k</w:t>
      </w:r>
      <w:r w:rsidRPr="00BC1952">
        <w:rPr>
          <w:rFonts w:ascii="Arial" w:eastAsia="Calibri" w:hAnsi="Arial" w:cs="Arial"/>
        </w:rPr>
        <w:t>onstrukci nedochází ke kondenzaci</w:t>
      </w:r>
      <w:r w:rsidR="00BC1952">
        <w:rPr>
          <w:rFonts w:ascii="Arial" w:eastAsia="Calibri" w:hAnsi="Arial" w:cs="Arial"/>
        </w:rPr>
        <w:t xml:space="preserve"> vodní páry</w:t>
      </w:r>
    </w:p>
    <w:p w:rsidR="00BC1952" w:rsidRPr="00BC1952" w:rsidRDefault="00BC1952" w:rsidP="007C1F30">
      <w:pPr>
        <w:pStyle w:val="Bezmezer"/>
        <w:jc w:val="both"/>
        <w:rPr>
          <w:rFonts w:ascii="Arial" w:eastAsia="Calibri" w:hAnsi="Arial" w:cs="Arial"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2.9.2  Obvodová</w:t>
      </w:r>
      <w:proofErr w:type="gramEnd"/>
      <w:r>
        <w:rPr>
          <w:rFonts w:ascii="Arial" w:hAnsi="Arial" w:cs="Arial"/>
          <w:b/>
        </w:rPr>
        <w:t xml:space="preserve"> konstrukce 375 mm, tepelný izolant 140 mm</w:t>
      </w:r>
    </w:p>
    <w:p w:rsidR="00BC1952" w:rsidRDefault="00BC1952" w:rsidP="00BC1952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 xml:space="preserve">konstrukce R =     4, </w:t>
      </w:r>
      <w:r>
        <w:rPr>
          <w:rFonts w:ascii="Arial" w:hAnsi="Arial" w:cs="Arial"/>
        </w:rPr>
        <w:t>40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BC1952" w:rsidRPr="001D0C5A" w:rsidRDefault="00BC1952" w:rsidP="00BC195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0,219</w:t>
      </w:r>
      <w:proofErr w:type="gramEnd"/>
      <w:r>
        <w:rPr>
          <w:rFonts w:ascii="Arial" w:hAnsi="Arial" w:cs="Arial"/>
        </w:rPr>
        <w:t xml:space="preserve"> W/m2K</w:t>
      </w:r>
    </w:p>
    <w:p w:rsidR="00BC1952" w:rsidRDefault="00BC1952" w:rsidP="00BC1952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konstrukci nedochází ke kondenzaci</w:t>
      </w:r>
      <w:r>
        <w:rPr>
          <w:rFonts w:ascii="Arial" w:eastAsia="Calibri" w:hAnsi="Arial" w:cs="Arial"/>
        </w:rPr>
        <w:t xml:space="preserve"> vodní páry</w:t>
      </w:r>
    </w:p>
    <w:p w:rsidR="00BC1952" w:rsidRPr="00BC1952" w:rsidRDefault="00BC1952" w:rsidP="00BC1952">
      <w:pPr>
        <w:pStyle w:val="Bezmezer"/>
        <w:jc w:val="both"/>
        <w:rPr>
          <w:rFonts w:ascii="Arial" w:eastAsia="Calibri" w:hAnsi="Arial" w:cs="Arial"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2.9.3  Obvodová</w:t>
      </w:r>
      <w:proofErr w:type="gramEnd"/>
      <w:r>
        <w:rPr>
          <w:rFonts w:ascii="Arial" w:hAnsi="Arial" w:cs="Arial"/>
          <w:b/>
        </w:rPr>
        <w:t xml:space="preserve"> konstrukce 300 mm, tepelný izolant 220 mm</w:t>
      </w:r>
    </w:p>
    <w:p w:rsidR="00BC1952" w:rsidRDefault="00BC1952" w:rsidP="00BC1952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 xml:space="preserve">konstrukce R =     </w:t>
      </w:r>
      <w:r>
        <w:rPr>
          <w:rFonts w:ascii="Arial" w:hAnsi="Arial" w:cs="Arial"/>
        </w:rPr>
        <w:t>6,190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BC1952" w:rsidRPr="001D0C5A" w:rsidRDefault="00BC1952" w:rsidP="00BC195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0,157</w:t>
      </w:r>
      <w:proofErr w:type="gramEnd"/>
      <w:r>
        <w:rPr>
          <w:rFonts w:ascii="Arial" w:hAnsi="Arial" w:cs="Arial"/>
        </w:rPr>
        <w:t xml:space="preserve"> W/m2K</w:t>
      </w:r>
    </w:p>
    <w:p w:rsidR="00BC1952" w:rsidRDefault="00BC1952" w:rsidP="00BC1952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konstrukci nedochází ke kondenzaci</w:t>
      </w:r>
      <w:r>
        <w:rPr>
          <w:rFonts w:ascii="Arial" w:eastAsia="Calibri" w:hAnsi="Arial" w:cs="Arial"/>
        </w:rPr>
        <w:t xml:space="preserve"> vodní páry</w:t>
      </w: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2.9.4  Střešní</w:t>
      </w:r>
      <w:proofErr w:type="gramEnd"/>
      <w:r>
        <w:rPr>
          <w:rFonts w:ascii="Arial" w:hAnsi="Arial" w:cs="Arial"/>
          <w:b/>
        </w:rPr>
        <w:t xml:space="preserve"> konstrukce, tepelný izolant 320 mm</w:t>
      </w:r>
    </w:p>
    <w:p w:rsidR="00BC1952" w:rsidRDefault="00BC1952" w:rsidP="00BC1952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 xml:space="preserve">konstrukce R =     </w:t>
      </w:r>
      <w:r>
        <w:rPr>
          <w:rFonts w:ascii="Arial" w:hAnsi="Arial" w:cs="Arial"/>
        </w:rPr>
        <w:t>8,020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BC1952" w:rsidRPr="001D0C5A" w:rsidRDefault="00BC1952" w:rsidP="00BC195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0,123</w:t>
      </w:r>
      <w:proofErr w:type="gramEnd"/>
      <w:r>
        <w:rPr>
          <w:rFonts w:ascii="Arial" w:hAnsi="Arial" w:cs="Arial"/>
        </w:rPr>
        <w:t xml:space="preserve"> W/m2K</w:t>
      </w:r>
    </w:p>
    <w:p w:rsidR="00BC1952" w:rsidRDefault="00BC1952" w:rsidP="00BC1952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konstrukci nedochází ke kondenzaci</w:t>
      </w:r>
      <w:r>
        <w:rPr>
          <w:rFonts w:ascii="Arial" w:eastAsia="Calibri" w:hAnsi="Arial" w:cs="Arial"/>
        </w:rPr>
        <w:t xml:space="preserve"> vodní páry</w:t>
      </w:r>
    </w:p>
    <w:p w:rsidR="001D0C5A" w:rsidRDefault="001D0C5A" w:rsidP="007C1F30">
      <w:pPr>
        <w:pStyle w:val="Bezmezer"/>
        <w:jc w:val="both"/>
        <w:rPr>
          <w:rFonts w:ascii="Arial" w:eastAsia="Calibri" w:hAnsi="Arial" w:cs="Arial"/>
          <w:b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2.9.5  Stropní</w:t>
      </w:r>
      <w:proofErr w:type="gramEnd"/>
      <w:r>
        <w:rPr>
          <w:rFonts w:ascii="Arial" w:hAnsi="Arial" w:cs="Arial"/>
          <w:b/>
        </w:rPr>
        <w:t xml:space="preserve"> konstrukce, tepelný izolant 100 mm</w:t>
      </w:r>
    </w:p>
    <w:p w:rsidR="00BC1952" w:rsidRDefault="00BC1952" w:rsidP="00BC1952">
      <w:pPr>
        <w:pStyle w:val="Bezmezer"/>
        <w:jc w:val="both"/>
        <w:rPr>
          <w:rFonts w:ascii="Arial" w:hAnsi="Arial" w:cs="Arial"/>
        </w:rPr>
      </w:pPr>
      <w:r w:rsidRPr="001D0C5A">
        <w:rPr>
          <w:rFonts w:ascii="Arial" w:hAnsi="Arial" w:cs="Arial"/>
        </w:rPr>
        <w:t xml:space="preserve">Tepelný odpor </w:t>
      </w:r>
      <w:proofErr w:type="gramStart"/>
      <w:r w:rsidRPr="001D0C5A">
        <w:rPr>
          <w:rFonts w:ascii="Arial" w:hAnsi="Arial" w:cs="Arial"/>
        </w:rPr>
        <w:t xml:space="preserve">konstrukce R =     </w:t>
      </w:r>
      <w:r>
        <w:rPr>
          <w:rFonts w:ascii="Arial" w:hAnsi="Arial" w:cs="Arial"/>
        </w:rPr>
        <w:t>3,40</w:t>
      </w:r>
      <w:proofErr w:type="gramEnd"/>
      <w:r w:rsidRPr="001D0C5A">
        <w:rPr>
          <w:rFonts w:ascii="Arial" w:hAnsi="Arial" w:cs="Arial"/>
        </w:rPr>
        <w:t xml:space="preserve"> m2K/W</w:t>
      </w:r>
    </w:p>
    <w:p w:rsidR="00BC1952" w:rsidRPr="001D0C5A" w:rsidRDefault="00BC1952" w:rsidP="00BC195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Součinitel prostupu tepla </w:t>
      </w:r>
      <w:proofErr w:type="gramStart"/>
      <w:r>
        <w:rPr>
          <w:rFonts w:ascii="Arial" w:hAnsi="Arial" w:cs="Arial"/>
        </w:rPr>
        <w:t>konstrukce U  = 0,283</w:t>
      </w:r>
      <w:proofErr w:type="gramEnd"/>
      <w:r>
        <w:rPr>
          <w:rFonts w:ascii="Arial" w:hAnsi="Arial" w:cs="Arial"/>
        </w:rPr>
        <w:t xml:space="preserve"> W/m2K</w:t>
      </w:r>
    </w:p>
    <w:p w:rsidR="00BC1952" w:rsidRDefault="00BC1952" w:rsidP="00BC1952">
      <w:pPr>
        <w:pStyle w:val="Bezmezer"/>
        <w:jc w:val="both"/>
        <w:rPr>
          <w:rFonts w:ascii="Arial" w:eastAsia="Calibri" w:hAnsi="Arial" w:cs="Arial"/>
        </w:rPr>
      </w:pPr>
      <w:r w:rsidRPr="00BC1952">
        <w:rPr>
          <w:rFonts w:ascii="Arial" w:eastAsia="Calibri" w:hAnsi="Arial" w:cs="Arial"/>
        </w:rPr>
        <w:t>V konstrukci nedochází ke kondenzaci</w:t>
      </w:r>
      <w:r>
        <w:rPr>
          <w:rFonts w:ascii="Arial" w:eastAsia="Calibri" w:hAnsi="Arial" w:cs="Arial"/>
        </w:rPr>
        <w:t xml:space="preserve"> vodní páry</w:t>
      </w: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2.9.5  Výplně</w:t>
      </w:r>
      <w:proofErr w:type="gramEnd"/>
      <w:r>
        <w:rPr>
          <w:rFonts w:ascii="Arial" w:hAnsi="Arial" w:cs="Arial"/>
          <w:b/>
        </w:rPr>
        <w:t xml:space="preserve"> otvorů </w:t>
      </w:r>
    </w:p>
    <w:p w:rsidR="00BC1952" w:rsidRDefault="00BC1952" w:rsidP="00BC1952">
      <w:pPr>
        <w:pStyle w:val="Bezmezer"/>
        <w:jc w:val="both"/>
        <w:rPr>
          <w:rFonts w:ascii="Arial" w:hAnsi="Arial" w:cs="Arial"/>
          <w:b/>
        </w:rPr>
      </w:pPr>
    </w:p>
    <w:p w:rsidR="001D0C5A" w:rsidRDefault="001D0C5A" w:rsidP="007C1F30">
      <w:pPr>
        <w:pStyle w:val="Bezmezer"/>
        <w:jc w:val="both"/>
        <w:rPr>
          <w:rFonts w:ascii="Arial" w:eastAsia="Calibri" w:hAnsi="Arial" w:cs="Arial"/>
          <w:b/>
        </w:rPr>
      </w:pPr>
    </w:p>
    <w:p w:rsidR="003247C4" w:rsidRPr="0057651C" w:rsidRDefault="003247C4" w:rsidP="003247C4">
      <w:pPr>
        <w:pStyle w:val="Bezmezer"/>
        <w:jc w:val="both"/>
        <w:rPr>
          <w:rFonts w:ascii="Arial" w:hAnsi="Arial" w:cs="Arial"/>
          <w:b/>
        </w:rPr>
      </w:pPr>
    </w:p>
    <w:p w:rsidR="0092340A" w:rsidRPr="001D0C5A" w:rsidRDefault="003247C4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57651C">
        <w:rPr>
          <w:rFonts w:ascii="Arial" w:hAnsi="Arial" w:cs="Arial"/>
          <w:b/>
        </w:rPr>
        <w:t>B.2.10</w:t>
      </w:r>
      <w:proofErr w:type="gramEnd"/>
      <w:r w:rsidRPr="0057651C">
        <w:rPr>
          <w:rFonts w:ascii="Arial" w:hAnsi="Arial" w:cs="Arial"/>
          <w:b/>
        </w:rPr>
        <w:t xml:space="preserve"> </w:t>
      </w:r>
      <w:r w:rsidR="0092340A">
        <w:rPr>
          <w:rFonts w:ascii="Arial" w:hAnsi="Arial" w:cs="Arial"/>
          <w:b/>
        </w:rPr>
        <w:t xml:space="preserve"> </w:t>
      </w:r>
      <w:r w:rsidRPr="0057651C">
        <w:rPr>
          <w:rFonts w:ascii="Arial" w:hAnsi="Arial" w:cs="Arial"/>
          <w:b/>
        </w:rPr>
        <w:t>Hygienické požadavky na stavby</w:t>
      </w:r>
    </w:p>
    <w:p w:rsidR="003247C4" w:rsidRDefault="00B153BE" w:rsidP="003247C4">
      <w:pPr>
        <w:pStyle w:val="Bezmezer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Ostatní  požadavky</w:t>
      </w:r>
      <w:proofErr w:type="gramEnd"/>
      <w:r>
        <w:rPr>
          <w:rFonts w:ascii="Arial" w:hAnsi="Arial" w:cs="Arial"/>
        </w:rPr>
        <w:t xml:space="preserve"> se</w:t>
      </w:r>
      <w:r w:rsidR="007C1F30">
        <w:rPr>
          <w:rFonts w:ascii="Arial" w:hAnsi="Arial" w:cs="Arial"/>
        </w:rPr>
        <w:t xml:space="preserve"> vzhledem ke stávajícímu stavu</w:t>
      </w:r>
      <w:r>
        <w:rPr>
          <w:rFonts w:ascii="Arial" w:hAnsi="Arial" w:cs="Arial"/>
        </w:rPr>
        <w:t xml:space="preserve"> nemění. </w:t>
      </w:r>
    </w:p>
    <w:p w:rsidR="003247C4" w:rsidRDefault="003247C4" w:rsidP="003247C4">
      <w:pPr>
        <w:pStyle w:val="Bezmezer"/>
        <w:jc w:val="both"/>
        <w:rPr>
          <w:rFonts w:ascii="Arial" w:hAnsi="Arial" w:cs="Arial"/>
        </w:rPr>
      </w:pPr>
    </w:p>
    <w:p w:rsidR="00362DA0" w:rsidRPr="00362DA0" w:rsidRDefault="00362DA0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 w:rsidRPr="00362DA0">
        <w:rPr>
          <w:rFonts w:ascii="Arial" w:hAnsi="Arial" w:cs="Arial"/>
          <w:b/>
        </w:rPr>
        <w:t>B.2.11</w:t>
      </w:r>
      <w:proofErr w:type="gramEnd"/>
      <w:r w:rsidRPr="00362DA0">
        <w:rPr>
          <w:rFonts w:ascii="Arial" w:hAnsi="Arial" w:cs="Arial"/>
          <w:b/>
        </w:rPr>
        <w:t xml:space="preserve"> Ochrana stavby před negativními účinky vnějšího prostředí </w:t>
      </w:r>
    </w:p>
    <w:p w:rsidR="00362DA0" w:rsidRDefault="008D7F5C" w:rsidP="003247C4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>a) ochrana před pronikáním radonu z</w:t>
      </w:r>
      <w:r>
        <w:rPr>
          <w:rFonts w:ascii="Arial" w:hAnsi="Arial" w:cs="Arial"/>
          <w:b/>
        </w:rPr>
        <w:t> </w:t>
      </w:r>
      <w:r w:rsidRPr="008D7F5C">
        <w:rPr>
          <w:rFonts w:ascii="Arial" w:hAnsi="Arial" w:cs="Arial"/>
          <w:b/>
        </w:rPr>
        <w:t>podloží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>b) ochrana před bludnými proudy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>c) ochrana před technickou seismicitou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8D7F5C" w:rsidRPr="008D7F5C" w:rsidRDefault="008D7F5C" w:rsidP="003247C4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 xml:space="preserve">d) ochrana před hlukem </w:t>
      </w:r>
    </w:p>
    <w:p w:rsid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neřeší se, okna do chráněných místností jsou již vyměněna, vyměňují se okna do hlukově irelevantních místností.</w:t>
      </w:r>
      <w:r w:rsidR="0092340A">
        <w:rPr>
          <w:rFonts w:ascii="Arial" w:hAnsi="Arial" w:cs="Arial"/>
        </w:rPr>
        <w:t xml:space="preserve">   </w:t>
      </w:r>
      <w:proofErr w:type="spellStart"/>
      <w:r w:rsidR="0092340A">
        <w:rPr>
          <w:rFonts w:ascii="Arial" w:hAnsi="Arial" w:cs="Arial"/>
        </w:rPr>
        <w:t>xxxxxxxxxxxxxxxxxxxxxxx</w:t>
      </w:r>
      <w:proofErr w:type="spellEnd"/>
    </w:p>
    <w:p w:rsidR="008D7F5C" w:rsidRPr="008D7F5C" w:rsidRDefault="008D7F5C" w:rsidP="008D7F5C">
      <w:pPr>
        <w:pStyle w:val="Bezmezer"/>
        <w:jc w:val="both"/>
        <w:rPr>
          <w:rFonts w:ascii="Arial" w:hAnsi="Arial" w:cs="Arial"/>
          <w:b/>
        </w:rPr>
      </w:pPr>
      <w:r w:rsidRPr="008D7F5C">
        <w:rPr>
          <w:rFonts w:ascii="Arial" w:hAnsi="Arial" w:cs="Arial"/>
          <w:b/>
        </w:rPr>
        <w:t>e)Protipovodňová opatření</w:t>
      </w:r>
    </w:p>
    <w:p w:rsidR="008D7F5C" w:rsidRDefault="008D7F5C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362DA0" w:rsidRDefault="00362DA0" w:rsidP="003247C4">
      <w:pPr>
        <w:pStyle w:val="Bezmezer"/>
        <w:jc w:val="both"/>
        <w:rPr>
          <w:rFonts w:ascii="Arial" w:hAnsi="Arial" w:cs="Arial"/>
        </w:rPr>
      </w:pPr>
    </w:p>
    <w:p w:rsidR="008D7F5C" w:rsidRDefault="008D7F5C" w:rsidP="003247C4">
      <w:pPr>
        <w:pStyle w:val="Bezmezer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B.3  P</w:t>
      </w:r>
      <w:r w:rsidR="00527A99">
        <w:rPr>
          <w:rFonts w:ascii="Arial" w:hAnsi="Arial" w:cs="Arial"/>
          <w:b/>
        </w:rPr>
        <w:t>řipojení</w:t>
      </w:r>
      <w:proofErr w:type="gramEnd"/>
      <w:r w:rsidR="00527A99">
        <w:rPr>
          <w:rFonts w:ascii="Arial" w:hAnsi="Arial" w:cs="Arial"/>
          <w:b/>
        </w:rPr>
        <w:t xml:space="preserve"> na technickou infrastrukturu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Nemění se</w:t>
      </w:r>
    </w:p>
    <w:p w:rsidR="008D7F5C" w:rsidRDefault="008D7F5C" w:rsidP="003247C4">
      <w:pPr>
        <w:pStyle w:val="Bezmezer"/>
        <w:jc w:val="both"/>
        <w:rPr>
          <w:rFonts w:ascii="Arial" w:hAnsi="Arial" w:cs="Arial"/>
        </w:rPr>
      </w:pPr>
    </w:p>
    <w:p w:rsidR="008D7F5C" w:rsidRDefault="00527A99" w:rsidP="003247C4">
      <w:pPr>
        <w:pStyle w:val="Bezmezer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B.4 Dopravní</w:t>
      </w:r>
      <w:proofErr w:type="gramEnd"/>
      <w:r>
        <w:rPr>
          <w:rFonts w:ascii="Arial" w:hAnsi="Arial" w:cs="Arial"/>
          <w:b/>
        </w:rPr>
        <w:t xml:space="preserve"> řešení </w:t>
      </w:r>
      <w:r w:rsidR="008D7F5C">
        <w:rPr>
          <w:rFonts w:ascii="Arial" w:hAnsi="Arial" w:cs="Arial"/>
          <w:b/>
        </w:rPr>
        <w:t xml:space="preserve">  </w:t>
      </w:r>
    </w:p>
    <w:p w:rsidR="00362DA0" w:rsidRDefault="00527A99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Nemění se</w:t>
      </w:r>
    </w:p>
    <w:p w:rsidR="00115D71" w:rsidRDefault="00115D71" w:rsidP="003247C4">
      <w:pPr>
        <w:pStyle w:val="Bezmezer"/>
        <w:jc w:val="both"/>
        <w:rPr>
          <w:rFonts w:ascii="Arial" w:hAnsi="Arial" w:cs="Arial"/>
          <w:b/>
        </w:rPr>
      </w:pPr>
    </w:p>
    <w:p w:rsidR="008D7F5C" w:rsidRDefault="00527A99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B.5  Řešení</w:t>
      </w:r>
      <w:proofErr w:type="gramEnd"/>
      <w:r>
        <w:rPr>
          <w:rFonts w:ascii="Arial" w:hAnsi="Arial" w:cs="Arial"/>
          <w:b/>
        </w:rPr>
        <w:t xml:space="preserve"> vegetace</w:t>
      </w:r>
      <w:r w:rsidR="008D7F5C">
        <w:rPr>
          <w:rFonts w:ascii="Arial" w:hAnsi="Arial" w:cs="Arial"/>
          <w:b/>
        </w:rPr>
        <w:t xml:space="preserve"> 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Nemění se</w:t>
      </w:r>
    </w:p>
    <w:p w:rsidR="008D7F5C" w:rsidRDefault="008D7F5C" w:rsidP="003247C4">
      <w:pPr>
        <w:pStyle w:val="Bezmezer"/>
        <w:jc w:val="both"/>
        <w:rPr>
          <w:rFonts w:ascii="Arial" w:hAnsi="Arial" w:cs="Arial"/>
          <w:b/>
        </w:rPr>
      </w:pPr>
    </w:p>
    <w:p w:rsidR="008D7F5C" w:rsidRDefault="00527A99" w:rsidP="003247C4">
      <w:pPr>
        <w:pStyle w:val="Bezmezer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B.6 Popis</w:t>
      </w:r>
      <w:proofErr w:type="gramEnd"/>
      <w:r>
        <w:rPr>
          <w:rFonts w:ascii="Arial" w:hAnsi="Arial" w:cs="Arial"/>
          <w:b/>
        </w:rPr>
        <w:t xml:space="preserve"> vlivů stavby na životní prostředí a jeho ochrana </w:t>
      </w:r>
      <w:r w:rsidR="008D7F5C">
        <w:rPr>
          <w:rFonts w:ascii="Arial" w:hAnsi="Arial" w:cs="Arial"/>
          <w:b/>
        </w:rPr>
        <w:t xml:space="preserve">  </w:t>
      </w:r>
    </w:p>
    <w:p w:rsidR="008D7F5C" w:rsidRPr="00527A99" w:rsidRDefault="00527A99" w:rsidP="003247C4">
      <w:pPr>
        <w:pStyle w:val="Bezmezer"/>
        <w:jc w:val="both"/>
        <w:rPr>
          <w:rFonts w:ascii="Arial" w:hAnsi="Arial" w:cs="Arial"/>
          <w:b/>
        </w:rPr>
      </w:pPr>
      <w:r w:rsidRPr="00527A99">
        <w:rPr>
          <w:rFonts w:ascii="Arial" w:hAnsi="Arial" w:cs="Arial"/>
          <w:b/>
        </w:rPr>
        <w:t xml:space="preserve">a) vliv stavby na životní prostředí </w:t>
      </w:r>
    </w:p>
    <w:p w:rsidR="00527A99" w:rsidRDefault="00527A99" w:rsidP="003247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nemění se </w:t>
      </w:r>
    </w:p>
    <w:p w:rsidR="00115D71" w:rsidRDefault="00115D71" w:rsidP="003247C4">
      <w:pPr>
        <w:pStyle w:val="Bezmezer"/>
        <w:jc w:val="both"/>
        <w:rPr>
          <w:rFonts w:ascii="Arial" w:hAnsi="Arial" w:cs="Arial"/>
          <w:b/>
        </w:rPr>
      </w:pPr>
    </w:p>
    <w:p w:rsidR="00527A99" w:rsidRDefault="00527A99" w:rsidP="003247C4">
      <w:pPr>
        <w:pStyle w:val="Bezmezer"/>
        <w:jc w:val="both"/>
        <w:rPr>
          <w:rFonts w:ascii="Arial" w:hAnsi="Arial" w:cs="Arial"/>
          <w:b/>
        </w:rPr>
      </w:pPr>
      <w:r w:rsidRPr="00527A99">
        <w:rPr>
          <w:rFonts w:ascii="Arial" w:hAnsi="Arial" w:cs="Arial"/>
          <w:b/>
        </w:rPr>
        <w:t>b) vliv stavby na přírodu a krajinu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nemění se </w:t>
      </w:r>
    </w:p>
    <w:p w:rsidR="00527A99" w:rsidRPr="00C03187" w:rsidRDefault="00C03187" w:rsidP="003247C4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Stávající vzrostlé stromy budou po dobu stavby chráněny před poškozením a realizací zateplení nedojde k jejich ohrožení. </w:t>
      </w:r>
    </w:p>
    <w:p w:rsidR="00C03187" w:rsidRDefault="00C03187" w:rsidP="003247C4">
      <w:pPr>
        <w:pStyle w:val="Bezmezer"/>
        <w:jc w:val="both"/>
        <w:rPr>
          <w:rFonts w:ascii="Arial" w:hAnsi="Arial" w:cs="Arial"/>
          <w:b/>
        </w:rPr>
      </w:pPr>
    </w:p>
    <w:p w:rsidR="00527A99" w:rsidRDefault="00527A99" w:rsidP="003247C4">
      <w:pPr>
        <w:pStyle w:val="Bezmezer"/>
        <w:jc w:val="both"/>
        <w:rPr>
          <w:rFonts w:ascii="Arial" w:hAnsi="Arial" w:cs="Arial"/>
          <w:b/>
        </w:rPr>
      </w:pPr>
      <w:r w:rsidRPr="00527A99">
        <w:rPr>
          <w:rFonts w:ascii="Arial" w:hAnsi="Arial" w:cs="Arial"/>
          <w:b/>
        </w:rPr>
        <w:t>c) vliv stavby na soustavu chráněných území Natura 2000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527A99" w:rsidRPr="00527A99" w:rsidRDefault="00527A99" w:rsidP="003247C4">
      <w:pPr>
        <w:pStyle w:val="Bezmezer"/>
        <w:jc w:val="both"/>
        <w:rPr>
          <w:rFonts w:ascii="Arial" w:hAnsi="Arial" w:cs="Arial"/>
          <w:b/>
        </w:rPr>
      </w:pPr>
    </w:p>
    <w:p w:rsidR="00527A99" w:rsidRPr="00527A99" w:rsidRDefault="00527A99" w:rsidP="003247C4">
      <w:pPr>
        <w:pStyle w:val="Bezmezer"/>
        <w:jc w:val="both"/>
        <w:rPr>
          <w:rFonts w:ascii="Arial" w:hAnsi="Arial" w:cs="Arial"/>
          <w:b/>
        </w:rPr>
      </w:pPr>
      <w:r w:rsidRPr="00527A99">
        <w:rPr>
          <w:rFonts w:ascii="Arial" w:hAnsi="Arial" w:cs="Arial"/>
          <w:b/>
        </w:rPr>
        <w:t xml:space="preserve">d) návrh zohlednění podmínek ze závěrů zjišťovacího řízení 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527A99" w:rsidRDefault="00527A99" w:rsidP="003247C4">
      <w:pPr>
        <w:pStyle w:val="Bezmezer"/>
        <w:jc w:val="both"/>
        <w:rPr>
          <w:rFonts w:ascii="Arial" w:hAnsi="Arial" w:cs="Arial"/>
          <w:b/>
        </w:rPr>
      </w:pPr>
    </w:p>
    <w:p w:rsidR="00527A99" w:rsidRPr="00527A99" w:rsidRDefault="00527A99" w:rsidP="003247C4">
      <w:pPr>
        <w:pStyle w:val="Bezmezer"/>
        <w:jc w:val="both"/>
        <w:rPr>
          <w:rFonts w:ascii="Arial" w:hAnsi="Arial" w:cs="Arial"/>
          <w:b/>
        </w:rPr>
      </w:pPr>
      <w:r w:rsidRPr="00527A99">
        <w:rPr>
          <w:rFonts w:ascii="Arial" w:hAnsi="Arial" w:cs="Arial"/>
          <w:b/>
        </w:rPr>
        <w:t xml:space="preserve">e) navrhovaná ochranná a bezpečnostní pásma </w:t>
      </w:r>
    </w:p>
    <w:p w:rsidR="00527A99" w:rsidRPr="0092340A" w:rsidRDefault="00476EDB" w:rsidP="003247C4">
      <w:pPr>
        <w:pStyle w:val="Bezmezer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v současné </w:t>
      </w:r>
      <w:proofErr w:type="gramStart"/>
      <w:r>
        <w:rPr>
          <w:rFonts w:ascii="Arial" w:hAnsi="Arial" w:cs="Arial"/>
        </w:rPr>
        <w:t>době</w:t>
      </w:r>
      <w:r w:rsidR="009234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27A99">
        <w:rPr>
          <w:rFonts w:ascii="Arial" w:hAnsi="Arial" w:cs="Arial"/>
        </w:rPr>
        <w:t>nejsou</w:t>
      </w:r>
      <w:proofErr w:type="gramEnd"/>
      <w:r>
        <w:rPr>
          <w:rFonts w:ascii="Arial" w:hAnsi="Arial" w:cs="Arial"/>
        </w:rPr>
        <w:t xml:space="preserve">. </w:t>
      </w:r>
      <w:r w:rsidR="0092340A">
        <w:rPr>
          <w:rFonts w:ascii="Arial" w:hAnsi="Arial" w:cs="Arial"/>
        </w:rPr>
        <w:t xml:space="preserve"> Projektant nenavrhuje nová ochranná a bezpečnostní pásma.  </w:t>
      </w:r>
      <w:r>
        <w:rPr>
          <w:rFonts w:ascii="Arial" w:hAnsi="Arial" w:cs="Arial"/>
        </w:rPr>
        <w:t xml:space="preserve"> V těsné blízkosti řešeného objektu jsou dva vzrostlé stromy – buk červenolistý, průměr kmene přesahuje 1000 mm. Nejedná se o památné stromy.</w:t>
      </w:r>
      <w:r w:rsidR="0092340A" w:rsidRPr="00C03187">
        <w:rPr>
          <w:rFonts w:ascii="Arial" w:hAnsi="Arial" w:cs="Arial"/>
        </w:rPr>
        <w:t xml:space="preserve"> Dokumentace řeší ochranu těchto stromů po dobu stavby. </w:t>
      </w:r>
    </w:p>
    <w:p w:rsidR="00527A99" w:rsidRDefault="00527A99" w:rsidP="003247C4">
      <w:pPr>
        <w:pStyle w:val="Bezmezer"/>
        <w:jc w:val="both"/>
        <w:rPr>
          <w:rFonts w:ascii="Arial" w:hAnsi="Arial" w:cs="Arial"/>
          <w:b/>
        </w:rPr>
      </w:pPr>
    </w:p>
    <w:p w:rsidR="008D7F5C" w:rsidRDefault="00527A99" w:rsidP="003247C4">
      <w:pPr>
        <w:pStyle w:val="Bezmezer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B.7</w:t>
      </w:r>
      <w:r w:rsidR="008D7F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Ochrana</w:t>
      </w:r>
      <w:proofErr w:type="gramEnd"/>
      <w:r>
        <w:rPr>
          <w:rFonts w:ascii="Arial" w:hAnsi="Arial" w:cs="Arial"/>
          <w:b/>
        </w:rPr>
        <w:t xml:space="preserve"> obyvatelstva</w:t>
      </w:r>
    </w:p>
    <w:p w:rsidR="00527A99" w:rsidRDefault="00527A99" w:rsidP="00527A99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neřeší se,</w:t>
      </w:r>
    </w:p>
    <w:p w:rsidR="008D7F5C" w:rsidRPr="000279A1" w:rsidRDefault="008D7F5C" w:rsidP="003247C4">
      <w:pPr>
        <w:pStyle w:val="Bezmezer"/>
        <w:jc w:val="both"/>
        <w:rPr>
          <w:rFonts w:ascii="Arial" w:hAnsi="Arial" w:cs="Arial"/>
        </w:rPr>
      </w:pPr>
    </w:p>
    <w:p w:rsidR="00527A99" w:rsidRDefault="00527A99" w:rsidP="003247C4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B.8</w:t>
      </w:r>
      <w:r w:rsidR="003247C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Zásady</w:t>
      </w:r>
      <w:proofErr w:type="gramEnd"/>
      <w:r>
        <w:rPr>
          <w:rFonts w:ascii="Arial" w:hAnsi="Arial" w:cs="Arial"/>
          <w:b/>
        </w:rPr>
        <w:t xml:space="preserve"> organizace výstavby</w:t>
      </w: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a)</w:t>
      </w:r>
      <w:r w:rsidR="00CF31EB" w:rsidRPr="00037778">
        <w:rPr>
          <w:rFonts w:ascii="Arial" w:hAnsi="Arial" w:cs="Arial"/>
          <w:b/>
        </w:rPr>
        <w:t xml:space="preserve">  </w:t>
      </w:r>
      <w:r w:rsidR="00D62AE4" w:rsidRPr="00037778">
        <w:rPr>
          <w:rFonts w:ascii="Arial" w:hAnsi="Arial" w:cs="Arial"/>
          <w:b/>
        </w:rPr>
        <w:t>potřeba</w:t>
      </w:r>
      <w:proofErr w:type="gramEnd"/>
      <w:r w:rsidR="00D62AE4" w:rsidRPr="00037778">
        <w:rPr>
          <w:rFonts w:ascii="Arial" w:hAnsi="Arial" w:cs="Arial"/>
          <w:b/>
        </w:rPr>
        <w:t xml:space="preserve"> a spotřeby rozhodujících medií a hmot, jejich zajištění </w:t>
      </w:r>
    </w:p>
    <w:p w:rsidR="00D62AE4" w:rsidRPr="00037778" w:rsidRDefault="00D62AE4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zajištění elektrické energie a vody bude ze stávajících rozvodů v objektu, navržené stavební materiály lze klasifikovat jako standardní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Obecné zásady pro použití stavebních </w:t>
      </w:r>
      <w:proofErr w:type="gramStart"/>
      <w:r>
        <w:rPr>
          <w:sz w:val="22"/>
          <w:szCs w:val="22"/>
        </w:rPr>
        <w:t>materiálů :</w:t>
      </w:r>
      <w:proofErr w:type="gramEnd"/>
      <w:r>
        <w:rPr>
          <w:sz w:val="22"/>
          <w:szCs w:val="22"/>
        </w:rPr>
        <w:t xml:space="preserve"> </w:t>
      </w:r>
    </w:p>
    <w:p w:rsidR="008B1D71" w:rsidRDefault="008B1D71" w:rsidP="008B1D7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Na stavbě budou použity pouze výrobky splňující základní technické požadavky na výrobky určené na trvalé zabudování do staveb v souladu </w:t>
      </w:r>
      <w:proofErr w:type="gramStart"/>
      <w:r>
        <w:rPr>
          <w:sz w:val="22"/>
          <w:szCs w:val="22"/>
        </w:rPr>
        <w:t>se :</w:t>
      </w:r>
      <w:proofErr w:type="gramEnd"/>
      <w:r>
        <w:rPr>
          <w:sz w:val="22"/>
          <w:szCs w:val="22"/>
        </w:rPr>
        <w:t xml:space="preserve">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zákonem č.183/2006 Sb. o územním plánování a stavebním řádu, § 108, </w:t>
      </w:r>
    </w:p>
    <w:p w:rsidR="008B1D71" w:rsidRPr="008B1D71" w:rsidRDefault="008B1D71" w:rsidP="008B1D7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zákonem č.22/1997 Sb. o technických požadavcích na výrobky, § </w:t>
      </w:r>
      <w:proofErr w:type="gramStart"/>
      <w:r>
        <w:rPr>
          <w:sz w:val="22"/>
          <w:szCs w:val="22"/>
        </w:rPr>
        <w:t>12,  ve</w:t>
      </w:r>
      <w:proofErr w:type="gramEnd"/>
      <w:r>
        <w:rPr>
          <w:sz w:val="22"/>
          <w:szCs w:val="22"/>
        </w:rPr>
        <w:t xml:space="preserve"> znění zákona č.71/2000 Sb. </w:t>
      </w:r>
    </w:p>
    <w:p w:rsidR="008B1D71" w:rsidRDefault="008B1D71" w:rsidP="008B1D71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Technické požadavky na výrobky jsou stanoveny </w:t>
      </w:r>
      <w:proofErr w:type="gramStart"/>
      <w:r>
        <w:rPr>
          <w:sz w:val="22"/>
          <w:szCs w:val="22"/>
        </w:rPr>
        <w:t>alternativně :</w:t>
      </w:r>
      <w:proofErr w:type="gramEnd"/>
      <w:r>
        <w:rPr>
          <w:sz w:val="22"/>
          <w:szCs w:val="22"/>
        </w:rPr>
        <w:t xml:space="preserve">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 nařízení vlády č. 163/2002 Sb. nebo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 nařízení vlády č. 190/2002 Sb. ve znění nařízení vlády č. 251/2003 Sb. a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nařízení vlády č. 128/2004 Sb.,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B. V souladu s nařízením vlády č.163/2002 Sb. musí mít výrobky pro stavbu příslušné posouzení shody, a </w:t>
      </w:r>
      <w:proofErr w:type="gramStart"/>
      <w:r>
        <w:rPr>
          <w:sz w:val="22"/>
          <w:szCs w:val="22"/>
        </w:rPr>
        <w:t>to :</w:t>
      </w:r>
      <w:proofErr w:type="gramEnd"/>
      <w:r>
        <w:rPr>
          <w:sz w:val="22"/>
          <w:szCs w:val="22"/>
        </w:rPr>
        <w:t xml:space="preserve">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výrobky uvedené v příloze </w:t>
      </w:r>
      <w:proofErr w:type="gramStart"/>
      <w:r>
        <w:rPr>
          <w:sz w:val="22"/>
          <w:szCs w:val="22"/>
        </w:rPr>
        <w:t>č.2 nařízení</w:t>
      </w:r>
      <w:proofErr w:type="gramEnd"/>
      <w:r>
        <w:rPr>
          <w:sz w:val="22"/>
          <w:szCs w:val="22"/>
        </w:rPr>
        <w:t xml:space="preserve"> vlády č.163/2002 Sb. a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označené paragrafem 5 certifikaci,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výrobky označené paragrafem 6 posouzení systému řízení výroby,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výrobky označené paragrafem 7 ověření shody,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výrobky označené paragrafem 8 posouzení shody výrobcem.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C. Na stavbě budou použity pouze materiály zdravotně nezávadné, </w:t>
      </w:r>
    </w:p>
    <w:p w:rsidR="008B1D71" w:rsidRDefault="008B1D71" w:rsidP="008B1D7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D. Na stavbě budou použity pouze materiály a výrobky nepoškozené, dodané na stavbu v originálních obalech výrobce, </w:t>
      </w:r>
    </w:p>
    <w:p w:rsidR="008B1D71" w:rsidRPr="008B1D71" w:rsidRDefault="008B1D71" w:rsidP="008B1D71">
      <w:pPr>
        <w:pStyle w:val="Default"/>
        <w:jc w:val="both"/>
        <w:rPr>
          <w:sz w:val="22"/>
          <w:szCs w:val="22"/>
        </w:rPr>
      </w:pPr>
      <w:r w:rsidRPr="008B1D71">
        <w:rPr>
          <w:sz w:val="22"/>
          <w:szCs w:val="22"/>
        </w:rPr>
        <w:t xml:space="preserve">E. </w:t>
      </w:r>
      <w:r w:rsidRPr="008B1D71">
        <w:rPr>
          <w:bCs/>
          <w:sz w:val="22"/>
          <w:szCs w:val="22"/>
        </w:rPr>
        <w:t xml:space="preserve">Veškeré práce budou prováděny v souladu s obecně závaznými </w:t>
      </w:r>
      <w:proofErr w:type="gramStart"/>
      <w:r w:rsidRPr="008B1D71">
        <w:rPr>
          <w:bCs/>
          <w:sz w:val="22"/>
          <w:szCs w:val="22"/>
        </w:rPr>
        <w:t xml:space="preserve">předpisy,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platnými</w:t>
      </w:r>
      <w:proofErr w:type="gramEnd"/>
      <w:r w:rsidRPr="008B1D71">
        <w:rPr>
          <w:bCs/>
          <w:sz w:val="22"/>
          <w:szCs w:val="22"/>
        </w:rPr>
        <w:t xml:space="preserve"> technickými normami, technologickými předpisy výrobců materiálů,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 xml:space="preserve">ve shodě s projektem a za splnění všech kvalitativních požadavků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stanovených předpisy, normami a projektem</w:t>
      </w:r>
      <w:r w:rsidRPr="008B1D71">
        <w:rPr>
          <w:sz w:val="22"/>
          <w:szCs w:val="22"/>
        </w:rPr>
        <w:t xml:space="preserve">. </w:t>
      </w:r>
    </w:p>
    <w:p w:rsidR="008B1D71" w:rsidRPr="008B1D71" w:rsidRDefault="008B1D71" w:rsidP="008B1D71">
      <w:pPr>
        <w:pStyle w:val="Default"/>
        <w:jc w:val="both"/>
        <w:rPr>
          <w:sz w:val="22"/>
          <w:szCs w:val="22"/>
        </w:rPr>
      </w:pPr>
      <w:r w:rsidRPr="008B1D71">
        <w:rPr>
          <w:bCs/>
          <w:sz w:val="22"/>
          <w:szCs w:val="22"/>
        </w:rPr>
        <w:t xml:space="preserve">F. Jakékoli změny projektu nebo záměny materiálů a detailů, ať už v </w:t>
      </w:r>
      <w:proofErr w:type="gramStart"/>
      <w:r w:rsidRPr="008B1D71">
        <w:rPr>
          <w:bCs/>
          <w:sz w:val="22"/>
          <w:szCs w:val="22"/>
        </w:rPr>
        <w:t xml:space="preserve">průběhu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realizace</w:t>
      </w:r>
      <w:proofErr w:type="gramEnd"/>
      <w:r w:rsidRPr="008B1D71">
        <w:rPr>
          <w:bCs/>
          <w:sz w:val="22"/>
          <w:szCs w:val="22"/>
        </w:rPr>
        <w:t xml:space="preserve">, nabídkového řízení nebo v rámci výrobní přípravy dodavatele,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 xml:space="preserve">podléhají schválení projektantem. Za změny provedené bez </w:t>
      </w:r>
      <w:proofErr w:type="gramStart"/>
      <w:r w:rsidRPr="008B1D71">
        <w:rPr>
          <w:bCs/>
          <w:sz w:val="22"/>
          <w:szCs w:val="22"/>
        </w:rPr>
        <w:t xml:space="preserve">vědomí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projektanta</w:t>
      </w:r>
      <w:proofErr w:type="gramEnd"/>
      <w:r w:rsidRPr="008B1D71">
        <w:rPr>
          <w:bCs/>
          <w:sz w:val="22"/>
          <w:szCs w:val="22"/>
        </w:rPr>
        <w:t xml:space="preserve"> nebo proti jeho vůli nenese projektant zodpovědnost. Změny </w:t>
      </w:r>
      <w:proofErr w:type="gramStart"/>
      <w:r w:rsidRPr="008B1D71">
        <w:rPr>
          <w:bCs/>
          <w:sz w:val="22"/>
          <w:szCs w:val="22"/>
        </w:rPr>
        <w:t xml:space="preserve">musí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být</w:t>
      </w:r>
      <w:proofErr w:type="gramEnd"/>
      <w:r w:rsidRPr="008B1D71">
        <w:rPr>
          <w:bCs/>
          <w:sz w:val="22"/>
          <w:szCs w:val="22"/>
        </w:rPr>
        <w:t xml:space="preserve"> předloženy v dostatečném předstihu a odpovídající formou, aby se mohl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 xml:space="preserve">projektant k věci účinně vyjádřit. </w:t>
      </w:r>
    </w:p>
    <w:p w:rsidR="008B1D71" w:rsidRPr="008B1D71" w:rsidRDefault="008B1D71" w:rsidP="008B1D71">
      <w:pPr>
        <w:pStyle w:val="Default"/>
        <w:jc w:val="both"/>
        <w:rPr>
          <w:sz w:val="22"/>
          <w:szCs w:val="22"/>
        </w:rPr>
      </w:pPr>
      <w:r w:rsidRPr="008B1D71">
        <w:rPr>
          <w:bCs/>
          <w:sz w:val="22"/>
          <w:szCs w:val="22"/>
        </w:rPr>
        <w:t xml:space="preserve">G. Před zahájením výroby nebo před objednáním prvků je nutno prověřit </w:t>
      </w:r>
      <w:proofErr w:type="gramStart"/>
      <w:r w:rsidRPr="008B1D71">
        <w:rPr>
          <w:bCs/>
          <w:sz w:val="22"/>
          <w:szCs w:val="22"/>
        </w:rPr>
        <w:t xml:space="preserve">jejich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rozměry</w:t>
      </w:r>
      <w:proofErr w:type="gramEnd"/>
      <w:r w:rsidRPr="008B1D71">
        <w:rPr>
          <w:bCs/>
          <w:sz w:val="22"/>
          <w:szCs w:val="22"/>
        </w:rPr>
        <w:t xml:space="preserve"> a podmínky zabudování dle skutečnosti na stavbě. Při </w:t>
      </w:r>
      <w:proofErr w:type="gramStart"/>
      <w:r w:rsidRPr="008B1D71">
        <w:rPr>
          <w:bCs/>
          <w:sz w:val="22"/>
          <w:szCs w:val="22"/>
        </w:rPr>
        <w:t xml:space="preserve">nedodržení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>této</w:t>
      </w:r>
      <w:proofErr w:type="gramEnd"/>
      <w:r w:rsidRPr="008B1D71">
        <w:rPr>
          <w:bCs/>
          <w:sz w:val="22"/>
          <w:szCs w:val="22"/>
        </w:rPr>
        <w:t xml:space="preserve"> důležité podmínky nenese projektant zodpovědnost za případné </w:t>
      </w:r>
      <w:r>
        <w:rPr>
          <w:sz w:val="22"/>
          <w:szCs w:val="22"/>
        </w:rPr>
        <w:t xml:space="preserve"> </w:t>
      </w:r>
      <w:r w:rsidRPr="008B1D71">
        <w:rPr>
          <w:bCs/>
          <w:sz w:val="22"/>
          <w:szCs w:val="22"/>
        </w:rPr>
        <w:t xml:space="preserve">materiální či jiné škody. </w:t>
      </w:r>
    </w:p>
    <w:p w:rsidR="00115D71" w:rsidRPr="00037778" w:rsidRDefault="00115D71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b)</w:t>
      </w:r>
      <w:r w:rsidR="00D62AE4" w:rsidRPr="00037778">
        <w:rPr>
          <w:rFonts w:ascii="Arial" w:hAnsi="Arial" w:cs="Arial"/>
          <w:b/>
        </w:rPr>
        <w:t xml:space="preserve">  odvodnění</w:t>
      </w:r>
      <w:proofErr w:type="gramEnd"/>
      <w:r w:rsidR="00D62AE4" w:rsidRPr="00037778">
        <w:rPr>
          <w:rFonts w:ascii="Arial" w:hAnsi="Arial" w:cs="Arial"/>
          <w:b/>
        </w:rPr>
        <w:t xml:space="preserve"> staveniště </w:t>
      </w:r>
    </w:p>
    <w:p w:rsidR="00D62AE4" w:rsidRPr="00037778" w:rsidRDefault="008343B7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stávající stav - </w:t>
      </w:r>
      <w:r w:rsidR="00D62AE4" w:rsidRPr="00037778">
        <w:rPr>
          <w:rFonts w:ascii="Arial" w:hAnsi="Arial" w:cs="Arial"/>
        </w:rPr>
        <w:t>neřeší se,</w:t>
      </w:r>
    </w:p>
    <w:p w:rsidR="00D62AE4" w:rsidRPr="00037778" w:rsidRDefault="00D62AE4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c)</w:t>
      </w:r>
      <w:r w:rsidR="00D62AE4" w:rsidRPr="00037778">
        <w:rPr>
          <w:rFonts w:ascii="Arial" w:hAnsi="Arial" w:cs="Arial"/>
          <w:b/>
        </w:rPr>
        <w:t xml:space="preserve">  napojení</w:t>
      </w:r>
      <w:proofErr w:type="gramEnd"/>
      <w:r w:rsidR="00D62AE4" w:rsidRPr="00037778">
        <w:rPr>
          <w:rFonts w:ascii="Arial" w:hAnsi="Arial" w:cs="Arial"/>
          <w:b/>
        </w:rPr>
        <w:t xml:space="preserve"> staveniště na stávající dopravní a technickou infrastrukturu</w:t>
      </w:r>
    </w:p>
    <w:p w:rsidR="00D62AE4" w:rsidRPr="00037778" w:rsidRDefault="00D62AE4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 xml:space="preserve">příjezd je stávající z veřejné komunikace, </w:t>
      </w:r>
    </w:p>
    <w:p w:rsidR="008343B7" w:rsidRDefault="008343B7" w:rsidP="00037778">
      <w:pPr>
        <w:pStyle w:val="Bezmezer"/>
        <w:jc w:val="both"/>
        <w:rPr>
          <w:rFonts w:ascii="Arial" w:hAnsi="Arial" w:cs="Arial"/>
          <w:b/>
        </w:rPr>
      </w:pPr>
    </w:p>
    <w:p w:rsidR="00527A99" w:rsidRPr="008343B7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8343B7">
        <w:rPr>
          <w:rFonts w:ascii="Arial" w:hAnsi="Arial" w:cs="Arial"/>
          <w:b/>
        </w:rPr>
        <w:t>d)</w:t>
      </w:r>
      <w:r w:rsidR="00D62AE4" w:rsidRPr="008343B7">
        <w:rPr>
          <w:rFonts w:ascii="Arial" w:hAnsi="Arial" w:cs="Arial"/>
          <w:b/>
        </w:rPr>
        <w:t xml:space="preserve">  vliv</w:t>
      </w:r>
      <w:proofErr w:type="gramEnd"/>
      <w:r w:rsidR="00D62AE4" w:rsidRPr="008343B7">
        <w:rPr>
          <w:rFonts w:ascii="Arial" w:hAnsi="Arial" w:cs="Arial"/>
          <w:b/>
        </w:rPr>
        <w:t xml:space="preserve"> stavby na okolní stavby a pozemky </w:t>
      </w:r>
    </w:p>
    <w:p w:rsidR="00D62AE4" w:rsidRDefault="008343B7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stavba nemá vliv na okolní stavby a pozemky</w:t>
      </w:r>
      <w:r w:rsidR="00C03187">
        <w:rPr>
          <w:rFonts w:ascii="Arial" w:hAnsi="Arial" w:cs="Arial"/>
        </w:rPr>
        <w:t xml:space="preserve">, </w:t>
      </w:r>
    </w:p>
    <w:p w:rsidR="008343B7" w:rsidRPr="00037778" w:rsidRDefault="008343B7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e)</w:t>
      </w:r>
      <w:r w:rsidR="00FC0DF8" w:rsidRPr="00037778">
        <w:rPr>
          <w:rFonts w:ascii="Arial" w:hAnsi="Arial" w:cs="Arial"/>
          <w:b/>
        </w:rPr>
        <w:t xml:space="preserve">  ochrana</w:t>
      </w:r>
      <w:proofErr w:type="gramEnd"/>
      <w:r w:rsidR="00FC0DF8" w:rsidRPr="00037778">
        <w:rPr>
          <w:rFonts w:ascii="Arial" w:hAnsi="Arial" w:cs="Arial"/>
          <w:b/>
        </w:rPr>
        <w:t xml:space="preserve"> okolí staveniště a požadavky na související asanace, demolice a kácení dřevin</w:t>
      </w:r>
    </w:p>
    <w:p w:rsidR="00C03187" w:rsidRDefault="00C03187" w:rsidP="00037778">
      <w:pPr>
        <w:pStyle w:val="Bezmezer"/>
        <w:jc w:val="both"/>
        <w:rPr>
          <w:rFonts w:ascii="Arial" w:hAnsi="Arial" w:cs="Arial"/>
        </w:rPr>
      </w:pPr>
      <w:proofErr w:type="gramStart"/>
      <w:r w:rsidRPr="00C03187">
        <w:rPr>
          <w:rFonts w:ascii="Arial" w:hAnsi="Arial" w:cs="Arial"/>
        </w:rPr>
        <w:t xml:space="preserve">Stávající </w:t>
      </w:r>
      <w:r w:rsidR="006B7572">
        <w:rPr>
          <w:rFonts w:ascii="Arial" w:hAnsi="Arial" w:cs="Arial"/>
        </w:rPr>
        <w:t xml:space="preserve"> dva</w:t>
      </w:r>
      <w:proofErr w:type="gramEnd"/>
      <w:r w:rsidR="006B7572">
        <w:rPr>
          <w:rFonts w:ascii="Arial" w:hAnsi="Arial" w:cs="Arial"/>
        </w:rPr>
        <w:t xml:space="preserve"> </w:t>
      </w:r>
      <w:r w:rsidRPr="00C03187">
        <w:rPr>
          <w:rFonts w:ascii="Arial" w:hAnsi="Arial" w:cs="Arial"/>
        </w:rPr>
        <w:t>vzrostlé stromy</w:t>
      </w:r>
      <w:r w:rsidR="006B7572">
        <w:rPr>
          <w:rFonts w:ascii="Arial" w:hAnsi="Arial" w:cs="Arial"/>
        </w:rPr>
        <w:t xml:space="preserve"> v blízkosti stavby</w:t>
      </w:r>
      <w:r w:rsidRPr="00C03187">
        <w:rPr>
          <w:rFonts w:ascii="Arial" w:hAnsi="Arial" w:cs="Arial"/>
        </w:rPr>
        <w:t xml:space="preserve"> budou po dobu stavby chráněny před poškozením</w:t>
      </w:r>
      <w:r>
        <w:rPr>
          <w:rFonts w:ascii="Arial" w:hAnsi="Arial" w:cs="Arial"/>
        </w:rPr>
        <w:t xml:space="preserve">. </w:t>
      </w:r>
    </w:p>
    <w:p w:rsidR="00C03187" w:rsidRPr="00C03187" w:rsidRDefault="00C03187" w:rsidP="00C03187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Ochrana </w:t>
      </w:r>
      <w:proofErr w:type="gramStart"/>
      <w:r w:rsidRPr="00C03187">
        <w:rPr>
          <w:rFonts w:ascii="Arial" w:hAnsi="Arial" w:cs="Arial"/>
        </w:rPr>
        <w:t xml:space="preserve">kmenů </w:t>
      </w:r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t xml:space="preserve"> </w:t>
      </w:r>
    </w:p>
    <w:p w:rsidR="00FC0DF8" w:rsidRDefault="00C03187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Kmeny stromů budou opatřeny ochranným bedněním. </w:t>
      </w:r>
    </w:p>
    <w:p w:rsidR="00C03187" w:rsidRPr="00C03187" w:rsidRDefault="00C03187" w:rsidP="00C03187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Ochrana kořenového systému </w:t>
      </w:r>
    </w:p>
    <w:p w:rsidR="00C03187" w:rsidRPr="00C03187" w:rsidRDefault="00C03187" w:rsidP="00C03187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 xml:space="preserve">Po ploše, ve které se nachází kořenový systém stromu (přibližně v rozsahu obvodu koruny stromu) je zakázáno jakékoli pojíždění mechanizace. </w:t>
      </w:r>
    </w:p>
    <w:p w:rsidR="00C03187" w:rsidRPr="00C03187" w:rsidRDefault="00C03187" w:rsidP="00C03187">
      <w:pPr>
        <w:pStyle w:val="Bezmezer"/>
        <w:jc w:val="both"/>
        <w:rPr>
          <w:rFonts w:ascii="Arial" w:hAnsi="Arial" w:cs="Arial"/>
        </w:rPr>
      </w:pPr>
      <w:r w:rsidRPr="00C03187">
        <w:rPr>
          <w:rFonts w:ascii="Arial" w:hAnsi="Arial" w:cs="Arial"/>
        </w:rPr>
        <w:t>V místech, kde se kořenový systém dotýká stavby (nebo do stavby zas</w:t>
      </w:r>
      <w:r w:rsidR="006B7572">
        <w:rPr>
          <w:rFonts w:ascii="Arial" w:hAnsi="Arial" w:cs="Arial"/>
        </w:rPr>
        <w:t xml:space="preserve">ahuje – nelze vizuálně zjistit), </w:t>
      </w:r>
      <w:r w:rsidRPr="00C03187">
        <w:rPr>
          <w:rFonts w:ascii="Arial" w:hAnsi="Arial" w:cs="Arial"/>
        </w:rPr>
        <w:t xml:space="preserve">nebude zateplení soklu zapuštěno do terénu, ale skončí na povrchu stávajícího okapového chodníku.   Oprava okapového chodníku bude stávající kořeny respektovat – nesmí dojít k jejich poškození. V případě, že kořeny vyčnívají nad povrch terénu, tak v tomto místě nebudou betonové dlaždice položeny. </w:t>
      </w:r>
    </w:p>
    <w:p w:rsidR="00C03187" w:rsidRDefault="00C03187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Okolí stavby bude chráněno před prachem a znečištěním zbytky stavebních materiálů. </w:t>
      </w:r>
    </w:p>
    <w:p w:rsidR="00C03187" w:rsidRPr="00037778" w:rsidRDefault="00C03187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f)</w:t>
      </w:r>
      <w:r w:rsidR="00FC0DF8" w:rsidRPr="00037778">
        <w:rPr>
          <w:rFonts w:ascii="Arial" w:hAnsi="Arial" w:cs="Arial"/>
          <w:b/>
        </w:rPr>
        <w:t xml:space="preserve">   </w:t>
      </w:r>
      <w:r w:rsidR="00037778" w:rsidRPr="00037778">
        <w:rPr>
          <w:rFonts w:ascii="Arial" w:hAnsi="Arial" w:cs="Arial"/>
          <w:b/>
        </w:rPr>
        <w:t>maximální</w:t>
      </w:r>
      <w:proofErr w:type="gramEnd"/>
      <w:r w:rsidR="00037778" w:rsidRPr="00037778">
        <w:rPr>
          <w:rFonts w:ascii="Arial" w:hAnsi="Arial" w:cs="Arial"/>
          <w:b/>
        </w:rPr>
        <w:t xml:space="preserve"> zábory pro staveniště </w:t>
      </w:r>
    </w:p>
    <w:p w:rsidR="00037778" w:rsidRPr="00037778" w:rsidRDefault="00037778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staveniště bude umístěno n</w:t>
      </w:r>
      <w:r w:rsidR="00C03187">
        <w:rPr>
          <w:rFonts w:ascii="Arial" w:hAnsi="Arial" w:cs="Arial"/>
        </w:rPr>
        <w:t xml:space="preserve">a pozemcích č. 3274, </w:t>
      </w:r>
      <w:r w:rsidR="006B7572">
        <w:rPr>
          <w:rFonts w:ascii="Arial" w:hAnsi="Arial" w:cs="Arial"/>
        </w:rPr>
        <w:t>299/3, 308/3, 308/72</w:t>
      </w:r>
      <w:r w:rsidR="00C03187">
        <w:rPr>
          <w:rFonts w:ascii="Arial" w:hAnsi="Arial" w:cs="Arial"/>
        </w:rPr>
        <w:t xml:space="preserve">, katastrální území </w:t>
      </w:r>
      <w:proofErr w:type="gramStart"/>
      <w:r w:rsidR="00C03187">
        <w:rPr>
          <w:rFonts w:ascii="Arial" w:hAnsi="Arial" w:cs="Arial"/>
        </w:rPr>
        <w:t xml:space="preserve">Jičín </w:t>
      </w:r>
      <w:r w:rsidR="008343B7">
        <w:rPr>
          <w:rFonts w:ascii="Arial" w:hAnsi="Arial" w:cs="Arial"/>
        </w:rPr>
        <w:t>.</w:t>
      </w:r>
      <w:r w:rsidRPr="00037778">
        <w:rPr>
          <w:rFonts w:ascii="Arial" w:hAnsi="Arial" w:cs="Arial"/>
        </w:rPr>
        <w:t>.</w:t>
      </w:r>
      <w:proofErr w:type="gramEnd"/>
      <w:r w:rsidRPr="00037778">
        <w:rPr>
          <w:rFonts w:ascii="Arial" w:hAnsi="Arial" w:cs="Arial"/>
        </w:rPr>
        <w:t xml:space="preserve"> </w:t>
      </w:r>
    </w:p>
    <w:p w:rsidR="00037778" w:rsidRDefault="00037778" w:rsidP="00037778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Hlavní plocha staveniště je umí</w:t>
      </w:r>
      <w:r w:rsidR="006B7572">
        <w:rPr>
          <w:rFonts w:ascii="Arial" w:hAnsi="Arial" w:cs="Arial"/>
        </w:rPr>
        <w:t xml:space="preserve">stěna na pozemku 299/3, 308/72   – zpevněné plochy v areálu a ostatní plocha. Tyto pozemky navazují na areálové komunikace a dále mají samostatný </w:t>
      </w:r>
      <w:r>
        <w:rPr>
          <w:rFonts w:ascii="Arial" w:hAnsi="Arial" w:cs="Arial"/>
        </w:rPr>
        <w:t xml:space="preserve">příjezd z veřejné komunikace.  </w:t>
      </w:r>
    </w:p>
    <w:p w:rsidR="00037778" w:rsidRDefault="00037778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Částečně je nutn</w:t>
      </w:r>
      <w:r>
        <w:rPr>
          <w:rFonts w:ascii="Arial" w:hAnsi="Arial" w:cs="Arial"/>
        </w:rPr>
        <w:t>é</w:t>
      </w:r>
      <w:r w:rsidRPr="00037778">
        <w:rPr>
          <w:rFonts w:ascii="Arial" w:hAnsi="Arial" w:cs="Arial"/>
        </w:rPr>
        <w:t xml:space="preserve"> zasáhnout na plochu</w:t>
      </w:r>
      <w:r w:rsidR="006B7572">
        <w:rPr>
          <w:rFonts w:ascii="Arial" w:hAnsi="Arial" w:cs="Arial"/>
        </w:rPr>
        <w:t xml:space="preserve"> </w:t>
      </w:r>
      <w:proofErr w:type="gramStart"/>
      <w:r w:rsidR="006B7572">
        <w:rPr>
          <w:rFonts w:ascii="Arial" w:hAnsi="Arial" w:cs="Arial"/>
        </w:rPr>
        <w:t>sousedního  pozemku</w:t>
      </w:r>
      <w:proofErr w:type="gramEnd"/>
      <w:r w:rsidR="006B7572">
        <w:rPr>
          <w:rFonts w:ascii="Arial" w:hAnsi="Arial" w:cs="Arial"/>
        </w:rPr>
        <w:t xml:space="preserve"> č.</w:t>
      </w:r>
      <w:r w:rsidR="006B7572" w:rsidRPr="006B7572">
        <w:rPr>
          <w:rFonts w:ascii="Arial" w:hAnsi="Arial" w:cs="Arial"/>
        </w:rPr>
        <w:t xml:space="preserve"> </w:t>
      </w:r>
      <w:r w:rsidR="006B7572">
        <w:rPr>
          <w:rFonts w:ascii="Arial" w:hAnsi="Arial" w:cs="Arial"/>
        </w:rPr>
        <w:t>308/3,</w:t>
      </w:r>
      <w:r w:rsidRPr="00037778">
        <w:rPr>
          <w:rFonts w:ascii="Arial" w:hAnsi="Arial" w:cs="Arial"/>
        </w:rPr>
        <w:t>.</w:t>
      </w:r>
      <w:r w:rsidR="006B7572">
        <w:rPr>
          <w:rFonts w:ascii="Arial" w:hAnsi="Arial" w:cs="Arial"/>
        </w:rPr>
        <w:t xml:space="preserve"> Zde se jedná o sousední pozemek</w:t>
      </w:r>
      <w:r w:rsidRPr="00037778">
        <w:rPr>
          <w:rFonts w:ascii="Arial" w:hAnsi="Arial" w:cs="Arial"/>
        </w:rPr>
        <w:t xml:space="preserve"> ve vlastnictví jiné osoby.</w:t>
      </w:r>
      <w:r w:rsidR="006B7572">
        <w:rPr>
          <w:rFonts w:ascii="Arial" w:hAnsi="Arial" w:cs="Arial"/>
        </w:rPr>
        <w:t xml:space="preserve"> </w:t>
      </w:r>
      <w:r w:rsidR="006B7572" w:rsidRPr="006B7572">
        <w:rPr>
          <w:rFonts w:ascii="Arial" w:hAnsi="Arial" w:cs="Arial"/>
        </w:rPr>
        <w:t xml:space="preserve">Vlastnické </w:t>
      </w:r>
      <w:proofErr w:type="gramStart"/>
      <w:r w:rsidR="006B7572" w:rsidRPr="006B7572">
        <w:rPr>
          <w:rFonts w:ascii="Arial" w:hAnsi="Arial" w:cs="Arial"/>
        </w:rPr>
        <w:t xml:space="preserve">právo :  </w:t>
      </w:r>
      <w:r w:rsidR="006B7572" w:rsidRPr="006B7572">
        <w:rPr>
          <w:rFonts w:ascii="Arial" w:eastAsia="Times New Roman" w:hAnsi="Arial" w:cs="Arial"/>
          <w:color w:val="000000"/>
          <w:lang w:eastAsia="cs-CZ"/>
        </w:rPr>
        <w:t>Město</w:t>
      </w:r>
      <w:proofErr w:type="gramEnd"/>
      <w:r w:rsidR="006B7572" w:rsidRPr="006B7572">
        <w:rPr>
          <w:rFonts w:ascii="Arial" w:eastAsia="Times New Roman" w:hAnsi="Arial" w:cs="Arial"/>
          <w:color w:val="000000"/>
          <w:lang w:eastAsia="cs-CZ"/>
        </w:rPr>
        <w:t xml:space="preserve"> Jičín, Žižkovo náměstí 18, </w:t>
      </w:r>
      <w:proofErr w:type="spellStart"/>
      <w:r w:rsidR="006B7572" w:rsidRPr="006B7572">
        <w:rPr>
          <w:rFonts w:ascii="Arial" w:eastAsia="Times New Roman" w:hAnsi="Arial" w:cs="Arial"/>
          <w:color w:val="000000"/>
          <w:lang w:eastAsia="cs-CZ"/>
        </w:rPr>
        <w:t>Valdické</w:t>
      </w:r>
      <w:proofErr w:type="spellEnd"/>
      <w:r w:rsidR="006B7572" w:rsidRPr="006B7572">
        <w:rPr>
          <w:rFonts w:ascii="Arial" w:eastAsia="Times New Roman" w:hAnsi="Arial" w:cs="Arial"/>
          <w:color w:val="000000"/>
          <w:lang w:eastAsia="cs-CZ"/>
        </w:rPr>
        <w:t xml:space="preserve"> Předměstí, 50647 Jičín</w:t>
      </w:r>
      <w:r w:rsidR="006B7572">
        <w:rPr>
          <w:rFonts w:ascii="Arial" w:eastAsia="Times New Roman" w:hAnsi="Arial" w:cs="Arial"/>
          <w:color w:val="000000"/>
          <w:lang w:eastAsia="cs-CZ"/>
        </w:rPr>
        <w:t xml:space="preserve">. </w:t>
      </w:r>
      <w:r w:rsidRPr="00037778">
        <w:rPr>
          <w:rFonts w:ascii="Arial" w:hAnsi="Arial" w:cs="Arial"/>
        </w:rPr>
        <w:t xml:space="preserve"> Zde se předpokládá zábor nejmenší možné plochy –</w:t>
      </w:r>
      <w:r w:rsidR="006B7572">
        <w:rPr>
          <w:rFonts w:ascii="Arial" w:hAnsi="Arial" w:cs="Arial"/>
        </w:rPr>
        <w:t xml:space="preserve"> pouze </w:t>
      </w:r>
      <w:r w:rsidRPr="00037778">
        <w:rPr>
          <w:rFonts w:ascii="Arial" w:hAnsi="Arial" w:cs="Arial"/>
        </w:rPr>
        <w:t xml:space="preserve"> plochy konstrukce lešení. </w:t>
      </w:r>
    </w:p>
    <w:p w:rsidR="00037778" w:rsidRPr="00037778" w:rsidRDefault="00037778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g)</w:t>
      </w:r>
      <w:r w:rsidR="00FC0DF8" w:rsidRPr="00037778">
        <w:rPr>
          <w:rFonts w:ascii="Arial" w:hAnsi="Arial" w:cs="Arial"/>
          <w:b/>
        </w:rPr>
        <w:t xml:space="preserve">  maximální</w:t>
      </w:r>
      <w:proofErr w:type="gramEnd"/>
      <w:r w:rsidR="00FC0DF8" w:rsidRPr="00037778">
        <w:rPr>
          <w:rFonts w:ascii="Arial" w:hAnsi="Arial" w:cs="Arial"/>
          <w:b/>
        </w:rPr>
        <w:t xml:space="preserve">  produkovaná množství a druhy odpadů a emisí při výstavbě, jejich likvidace</w:t>
      </w:r>
    </w:p>
    <w:p w:rsidR="003C3DD6" w:rsidRDefault="003C3DD6" w:rsidP="003C3D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V rámci realizace bude odpad likvidován v souladu s platnými předpisy, tj. bude tříděn, odděleně skladován, vyvážen a likvidován standardním způsobem na základě smlouvy s oprávněnou organizací, předpokládá se převážná likvidace odpadu skládkováním, </w:t>
      </w:r>
    </w:p>
    <w:p w:rsidR="003C3DD6" w:rsidRDefault="003C3DD6" w:rsidP="003C3D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doklady o odpadech budou předloženy ke kolaudaci. </w:t>
      </w:r>
    </w:p>
    <w:p w:rsidR="003C3DD6" w:rsidRPr="003E5787" w:rsidRDefault="003C3DD6" w:rsidP="003C3DD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V průběhu provádění stavby bude vznikat odpad zejména při bourání a při provádění vnějšího zateplení. Ve značení podle vyhlášky č. 381/2001 Sb. </w:t>
      </w:r>
      <w:r w:rsidR="003E5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jejích příloh se předpokládá vznik následujících odpadů z provádění </w:t>
      </w:r>
      <w:proofErr w:type="gramStart"/>
      <w:r>
        <w:rPr>
          <w:sz w:val="22"/>
          <w:szCs w:val="22"/>
        </w:rPr>
        <w:t xml:space="preserve">stavby </w:t>
      </w:r>
      <w:r>
        <w:rPr>
          <w:sz w:val="23"/>
          <w:szCs w:val="23"/>
        </w:rPr>
        <w:t>:</w:t>
      </w:r>
      <w:proofErr w:type="gramEnd"/>
      <w:r>
        <w:rPr>
          <w:sz w:val="23"/>
          <w:szCs w:val="23"/>
        </w:rPr>
        <w:t xml:space="preserve"> </w:t>
      </w:r>
    </w:p>
    <w:p w:rsidR="003C3DD6" w:rsidRPr="003C3DD6" w:rsidRDefault="003C3DD6" w:rsidP="003C3DD6">
      <w:pPr>
        <w:pStyle w:val="Default"/>
        <w:pBdr>
          <w:bottom w:val="single" w:sz="6" w:space="1" w:color="auto"/>
        </w:pBdr>
        <w:rPr>
          <w:sz w:val="22"/>
          <w:szCs w:val="22"/>
        </w:rPr>
      </w:pPr>
      <w:proofErr w:type="gramStart"/>
      <w:r w:rsidRPr="003C3DD6">
        <w:rPr>
          <w:sz w:val="22"/>
          <w:szCs w:val="22"/>
        </w:rPr>
        <w:t xml:space="preserve">Kód </w:t>
      </w:r>
      <w:r>
        <w:rPr>
          <w:sz w:val="22"/>
          <w:szCs w:val="22"/>
        </w:rPr>
        <w:t xml:space="preserve">     </w:t>
      </w:r>
      <w:r w:rsidRPr="003C3DD6">
        <w:rPr>
          <w:sz w:val="22"/>
          <w:szCs w:val="22"/>
        </w:rPr>
        <w:t>Charakteristika</w:t>
      </w:r>
      <w:proofErr w:type="gramEnd"/>
      <w:r w:rsidRPr="003C3DD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</w:t>
      </w:r>
      <w:r w:rsidRPr="003C3DD6">
        <w:rPr>
          <w:sz w:val="22"/>
          <w:szCs w:val="22"/>
        </w:rPr>
        <w:t xml:space="preserve">Popis </w:t>
      </w:r>
      <w:r>
        <w:rPr>
          <w:sz w:val="22"/>
          <w:szCs w:val="22"/>
        </w:rPr>
        <w:t xml:space="preserve">                                                               </w:t>
      </w:r>
      <w:r w:rsidRPr="003C3DD6">
        <w:rPr>
          <w:sz w:val="22"/>
          <w:szCs w:val="22"/>
        </w:rPr>
        <w:t xml:space="preserve">Množství </w:t>
      </w:r>
    </w:p>
    <w:p w:rsidR="003C3DD6" w:rsidRPr="003C3DD6" w:rsidRDefault="003C3DD6" w:rsidP="003C3DD6">
      <w:pPr>
        <w:pStyle w:val="Default"/>
        <w:rPr>
          <w:sz w:val="22"/>
          <w:szCs w:val="22"/>
        </w:rPr>
      </w:pPr>
      <w:r w:rsidRPr="003C3DD6">
        <w:rPr>
          <w:sz w:val="22"/>
          <w:szCs w:val="22"/>
        </w:rPr>
        <w:t>170107 O Smě</w:t>
      </w:r>
      <w:r>
        <w:rPr>
          <w:sz w:val="22"/>
          <w:szCs w:val="22"/>
        </w:rPr>
        <w:t xml:space="preserve">si nebo oddělené frakce </w:t>
      </w:r>
      <w:proofErr w:type="gramStart"/>
      <w:r>
        <w:rPr>
          <w:sz w:val="22"/>
          <w:szCs w:val="22"/>
        </w:rPr>
        <w:t>betonu                                                  3,5</w:t>
      </w:r>
      <w:proofErr w:type="gramEnd"/>
      <w:r w:rsidRPr="003C3DD6">
        <w:rPr>
          <w:sz w:val="22"/>
          <w:szCs w:val="22"/>
        </w:rPr>
        <w:t xml:space="preserve"> tuny </w:t>
      </w:r>
    </w:p>
    <w:p w:rsidR="003C3DD6" w:rsidRPr="003C3DD6" w:rsidRDefault="003C3DD6" w:rsidP="003C3DD6">
      <w:pPr>
        <w:pStyle w:val="Default"/>
        <w:rPr>
          <w:sz w:val="22"/>
          <w:szCs w:val="22"/>
        </w:rPr>
      </w:pPr>
      <w:r w:rsidRPr="003C3DD6">
        <w:rPr>
          <w:sz w:val="22"/>
          <w:szCs w:val="22"/>
        </w:rPr>
        <w:t xml:space="preserve">cihel, tašek, keramických výrobků </w:t>
      </w:r>
    </w:p>
    <w:p w:rsidR="003C3DD6" w:rsidRPr="003C3DD6" w:rsidRDefault="003C3DD6" w:rsidP="003C3DD6">
      <w:pPr>
        <w:pStyle w:val="Default"/>
        <w:rPr>
          <w:sz w:val="22"/>
          <w:szCs w:val="22"/>
        </w:rPr>
      </w:pPr>
      <w:r w:rsidRPr="003C3DD6">
        <w:rPr>
          <w:sz w:val="22"/>
          <w:szCs w:val="22"/>
        </w:rPr>
        <w:t xml:space="preserve">/neobsahující nebezpečné látky/ </w:t>
      </w:r>
    </w:p>
    <w:p w:rsidR="003C3DD6" w:rsidRPr="003C3DD6" w:rsidRDefault="003C3DD6" w:rsidP="003C3DD6">
      <w:pPr>
        <w:pStyle w:val="Default"/>
        <w:rPr>
          <w:sz w:val="22"/>
          <w:szCs w:val="22"/>
        </w:rPr>
      </w:pPr>
      <w:r w:rsidRPr="003C3DD6">
        <w:rPr>
          <w:sz w:val="22"/>
          <w:szCs w:val="22"/>
        </w:rPr>
        <w:t>170203 O Pla</w:t>
      </w:r>
      <w:r>
        <w:rPr>
          <w:sz w:val="22"/>
          <w:szCs w:val="22"/>
        </w:rPr>
        <w:t>sty /obaly, zbytky izolantu/                                                             0,6</w:t>
      </w:r>
      <w:r w:rsidRPr="003C3DD6">
        <w:rPr>
          <w:sz w:val="22"/>
          <w:szCs w:val="22"/>
        </w:rPr>
        <w:t xml:space="preserve"> tuny </w:t>
      </w:r>
    </w:p>
    <w:p w:rsidR="00B46BE7" w:rsidRPr="00B46BE7" w:rsidRDefault="00B46BE7" w:rsidP="003C3DD6">
      <w:pPr>
        <w:pStyle w:val="Default"/>
        <w:rPr>
          <w:color w:val="FF0000"/>
          <w:sz w:val="22"/>
          <w:szCs w:val="22"/>
        </w:rPr>
      </w:pPr>
      <w:r w:rsidRPr="00B46BE7">
        <w:rPr>
          <w:color w:val="FF0000"/>
          <w:sz w:val="22"/>
          <w:szCs w:val="22"/>
        </w:rPr>
        <w:t xml:space="preserve">Dřevo sklo </w:t>
      </w:r>
      <w:proofErr w:type="spellStart"/>
      <w:r w:rsidRPr="00B46BE7">
        <w:rPr>
          <w:color w:val="FF0000"/>
          <w:sz w:val="22"/>
          <w:szCs w:val="22"/>
        </w:rPr>
        <w:t>xxxxxxxxxxxx</w:t>
      </w:r>
      <w:proofErr w:type="spellEnd"/>
    </w:p>
    <w:p w:rsidR="00B46BE7" w:rsidRDefault="00B46BE7" w:rsidP="003C3DD6">
      <w:pPr>
        <w:pStyle w:val="Default"/>
        <w:rPr>
          <w:sz w:val="22"/>
          <w:szCs w:val="22"/>
        </w:rPr>
      </w:pPr>
    </w:p>
    <w:p w:rsidR="00B46BE7" w:rsidRDefault="00B46BE7" w:rsidP="003C3DD6">
      <w:pPr>
        <w:pStyle w:val="Default"/>
        <w:rPr>
          <w:sz w:val="22"/>
          <w:szCs w:val="22"/>
        </w:rPr>
      </w:pPr>
    </w:p>
    <w:p w:rsidR="00B46BE7" w:rsidRDefault="00B46BE7" w:rsidP="003C3DD6">
      <w:pPr>
        <w:pStyle w:val="Default"/>
        <w:rPr>
          <w:sz w:val="22"/>
          <w:szCs w:val="22"/>
        </w:rPr>
      </w:pPr>
    </w:p>
    <w:p w:rsidR="003C3DD6" w:rsidRPr="003C3DD6" w:rsidRDefault="003C3DD6" w:rsidP="003C3DD6">
      <w:pPr>
        <w:pStyle w:val="Default"/>
        <w:rPr>
          <w:sz w:val="22"/>
          <w:szCs w:val="22"/>
        </w:rPr>
      </w:pPr>
      <w:r w:rsidRPr="003C3DD6">
        <w:rPr>
          <w:sz w:val="22"/>
          <w:szCs w:val="22"/>
        </w:rPr>
        <w:t xml:space="preserve">------------------------------------------------------------------------------------------------------ </w:t>
      </w:r>
    </w:p>
    <w:p w:rsidR="003C3DD6" w:rsidRPr="003C3DD6" w:rsidRDefault="003C3DD6" w:rsidP="003C3DD6">
      <w:pPr>
        <w:pStyle w:val="Default"/>
        <w:rPr>
          <w:sz w:val="22"/>
          <w:szCs w:val="22"/>
        </w:rPr>
      </w:pPr>
      <w:proofErr w:type="gramStart"/>
      <w:r w:rsidRPr="003C3DD6">
        <w:rPr>
          <w:sz w:val="22"/>
          <w:szCs w:val="22"/>
        </w:rPr>
        <w:t>Poznámka : N = Nebezpečný</w:t>
      </w:r>
      <w:proofErr w:type="gramEnd"/>
      <w:r w:rsidRPr="003C3DD6">
        <w:rPr>
          <w:sz w:val="22"/>
          <w:szCs w:val="22"/>
        </w:rPr>
        <w:t xml:space="preserve"> odpad, O = Ostatní odpad </w:t>
      </w:r>
    </w:p>
    <w:p w:rsidR="003C3DD6" w:rsidRDefault="003C3DD6" w:rsidP="00037778">
      <w:pPr>
        <w:pStyle w:val="Bezmezer"/>
        <w:jc w:val="both"/>
        <w:rPr>
          <w:rFonts w:ascii="Arial" w:hAnsi="Arial" w:cs="Arial"/>
        </w:rPr>
      </w:pPr>
    </w:p>
    <w:p w:rsidR="003C3DD6" w:rsidRPr="00037778" w:rsidRDefault="003C3DD6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h)</w:t>
      </w:r>
      <w:r w:rsidR="00FC0DF8" w:rsidRPr="00037778">
        <w:rPr>
          <w:rFonts w:ascii="Arial" w:hAnsi="Arial" w:cs="Arial"/>
          <w:b/>
        </w:rPr>
        <w:t xml:space="preserve">  bilance</w:t>
      </w:r>
      <w:proofErr w:type="gramEnd"/>
      <w:r w:rsidR="00FC0DF8" w:rsidRPr="00037778">
        <w:rPr>
          <w:rFonts w:ascii="Arial" w:hAnsi="Arial" w:cs="Arial"/>
          <w:b/>
        </w:rPr>
        <w:t xml:space="preserve"> zemních prací</w:t>
      </w:r>
    </w:p>
    <w:p w:rsidR="00FC0DF8" w:rsidRDefault="00FC0DF8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zemní práce nejsou</w:t>
      </w:r>
    </w:p>
    <w:p w:rsidR="008B1D71" w:rsidRPr="00037778" w:rsidRDefault="008B1D71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i)</w:t>
      </w:r>
      <w:r w:rsidR="00FC0DF8" w:rsidRPr="00037778">
        <w:rPr>
          <w:rFonts w:ascii="Arial" w:hAnsi="Arial" w:cs="Arial"/>
          <w:b/>
        </w:rPr>
        <w:t xml:space="preserve">   ochrana</w:t>
      </w:r>
      <w:proofErr w:type="gramEnd"/>
      <w:r w:rsidR="00FC0DF8" w:rsidRPr="00037778">
        <w:rPr>
          <w:rFonts w:ascii="Arial" w:hAnsi="Arial" w:cs="Arial"/>
          <w:b/>
        </w:rPr>
        <w:t xml:space="preserve"> životního prostředí při výstavbě</w:t>
      </w:r>
    </w:p>
    <w:p w:rsidR="00B46BE7" w:rsidRDefault="00037778" w:rsidP="00B46BE7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>je řešena standardním způsobem</w:t>
      </w:r>
      <w:r w:rsidR="00B46BE7">
        <w:rPr>
          <w:rFonts w:ascii="Arial" w:hAnsi="Arial" w:cs="Arial"/>
        </w:rPr>
        <w:t xml:space="preserve">. </w:t>
      </w:r>
      <w:r w:rsidR="008343B7" w:rsidRPr="003C3DD6">
        <w:rPr>
          <w:rFonts w:ascii="Arial" w:hAnsi="Arial" w:cs="Arial"/>
        </w:rPr>
        <w:t xml:space="preserve">Pro stavbu není navržena likvidace </w:t>
      </w:r>
      <w:r w:rsidR="00B46BE7">
        <w:rPr>
          <w:rFonts w:ascii="Arial" w:hAnsi="Arial" w:cs="Arial"/>
        </w:rPr>
        <w:t>vz</w:t>
      </w:r>
      <w:r w:rsidR="008343B7" w:rsidRPr="003C3DD6">
        <w:rPr>
          <w:rFonts w:ascii="Arial" w:hAnsi="Arial" w:cs="Arial"/>
        </w:rPr>
        <w:t>rostlé zeleně</w:t>
      </w:r>
      <w:r w:rsidR="00B46BE7">
        <w:rPr>
          <w:rFonts w:ascii="Arial" w:hAnsi="Arial" w:cs="Arial"/>
        </w:rPr>
        <w:t xml:space="preserve">. Stávající objekt zasahuje do stávající vzrostlé zeleně, tedy i navržené zateplení zasahuje. V těsné blízkosti objektu jsou dva vzrostlé stromy – buk červenolistý, průměr kmene přesahuje 1000 mm. Nejedná se o památné stromy. Předmětná stavba  prostorově zasahuje do kořenového systému obou stromů, koruny přesahují nad </w:t>
      </w:r>
      <w:proofErr w:type="gramStart"/>
      <w:r w:rsidR="00B46BE7">
        <w:rPr>
          <w:rFonts w:ascii="Arial" w:hAnsi="Arial" w:cs="Arial"/>
        </w:rPr>
        <w:t>stavbu ale</w:t>
      </w:r>
      <w:proofErr w:type="gramEnd"/>
      <w:r w:rsidR="00B46BE7">
        <w:rPr>
          <w:rFonts w:ascii="Arial" w:hAnsi="Arial" w:cs="Arial"/>
        </w:rPr>
        <w:t xml:space="preserve"> větve stavbu přímo nezasahují a realizaci zateplení nepřekáží. Je navržena ochrana těchto stromů po dobu realizace stavby.   </w:t>
      </w:r>
    </w:p>
    <w:p w:rsidR="00B46BE7" w:rsidRPr="003C3DD6" w:rsidRDefault="00B46BE7" w:rsidP="003C3DD6">
      <w:pPr>
        <w:pStyle w:val="Bezmezer"/>
        <w:jc w:val="both"/>
        <w:rPr>
          <w:rFonts w:ascii="Arial" w:hAnsi="Arial" w:cs="Arial"/>
        </w:rPr>
      </w:pP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Při provádění budou učiněna opatření proti negativním účinkům stavby na životní </w:t>
      </w:r>
      <w:proofErr w:type="gramStart"/>
      <w:r w:rsidRPr="003C3DD6">
        <w:rPr>
          <w:rFonts w:ascii="Arial" w:hAnsi="Arial" w:cs="Arial"/>
        </w:rPr>
        <w:t>prostředí :</w:t>
      </w:r>
      <w:proofErr w:type="gramEnd"/>
      <w:r w:rsidRPr="003C3DD6">
        <w:rPr>
          <w:rFonts w:ascii="Arial" w:hAnsi="Arial" w:cs="Arial"/>
        </w:rPr>
        <w:t xml:space="preserve"> </w:t>
      </w: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- Bude stanoven harmonogram provádění prací, který musí respektovat noční klid a zaručovat maximální možnou míru ochrany životního prostředí, mimo jiné před působením hluku a prachu. Na stavbě budou činěna opatření proti propadávání materiálu /zákryt lešení </w:t>
      </w:r>
      <w:proofErr w:type="gramStart"/>
      <w:r w:rsidRPr="003C3DD6">
        <w:rPr>
          <w:rFonts w:ascii="Arial" w:hAnsi="Arial" w:cs="Arial"/>
        </w:rPr>
        <w:t>ap./,</w:t>
      </w:r>
      <w:proofErr w:type="gramEnd"/>
      <w:r w:rsidRPr="003C3DD6">
        <w:rPr>
          <w:rFonts w:ascii="Arial" w:hAnsi="Arial" w:cs="Arial"/>
        </w:rPr>
        <w:t xml:space="preserve"> </w:t>
      </w: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- Komunikace dotčené stavbou budou pravidelně čištěny, </w:t>
      </w: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- Staveniště bude omezeno prakticky jen na plochu stavby, bude chráněno proti vstupu nepovolaných osob, zejména dětí. </w:t>
      </w:r>
    </w:p>
    <w:p w:rsidR="003C3DD6" w:rsidRPr="003C3DD6" w:rsidRDefault="003C3DD6" w:rsidP="003C3DD6">
      <w:pPr>
        <w:pStyle w:val="Bezmezer"/>
        <w:jc w:val="both"/>
        <w:rPr>
          <w:rFonts w:ascii="Arial" w:hAnsi="Arial" w:cs="Arial"/>
        </w:rPr>
      </w:pPr>
      <w:r w:rsidRPr="003C3DD6">
        <w:rPr>
          <w:rFonts w:ascii="Arial" w:hAnsi="Arial" w:cs="Arial"/>
        </w:rPr>
        <w:t xml:space="preserve">- V maximální míře bude dbáno na minimalizování škod, zejména na komunikacích, chodnících, inženýrských sítích, stávající zeleni, vlastních i okolních objektech a zařízeních. Dodavatel uvede poškozené objekty, plochy a zařízení do původního stavu a nahradí veškeré vzniklé škody </w:t>
      </w:r>
    </w:p>
    <w:p w:rsidR="008B1D71" w:rsidRDefault="008B1D71" w:rsidP="008B1D7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Úpravy objektu jsou navrženy v souladu s platnou ČSN 73 0532 Akustika. V lokalitě není zdroj vnějšího hluku. Provádění stavebních prací může mít do jisté míry negativní vliv na pohodu bydlení v bezprostředním dosahu upravovaného objektu. Stavba však musí dodržovat platné předpisy. Případné negativní vlivy na okolní prostředí nesmí překročit povolenou mez a musí být vhodnými opatřeními minimalizovány. Zejména musí být učiněna opatření proti nadměrnému působení hluku a prachu. Na stavbě je nutno dodržovat denní a týdenní režim a udržovat pořádek </w:t>
      </w:r>
    </w:p>
    <w:p w:rsidR="008B1D71" w:rsidRPr="00037778" w:rsidRDefault="008B1D71" w:rsidP="00037778">
      <w:pPr>
        <w:pStyle w:val="Bezmezer"/>
        <w:jc w:val="both"/>
        <w:rPr>
          <w:rFonts w:ascii="Arial" w:hAnsi="Arial" w:cs="Arial"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j)</w:t>
      </w:r>
      <w:r w:rsidR="00FC0DF8" w:rsidRPr="00037778">
        <w:rPr>
          <w:rFonts w:ascii="Arial" w:hAnsi="Arial" w:cs="Arial"/>
          <w:b/>
        </w:rPr>
        <w:t xml:space="preserve">   zásady</w:t>
      </w:r>
      <w:proofErr w:type="gramEnd"/>
      <w:r w:rsidR="00FC0DF8" w:rsidRPr="00037778">
        <w:rPr>
          <w:rFonts w:ascii="Arial" w:hAnsi="Arial" w:cs="Arial"/>
          <w:b/>
        </w:rPr>
        <w:t xml:space="preserve"> bezpečnosti a ochrany zdraví při práci na staveništi, koordinátor BOZP</w:t>
      </w:r>
    </w:p>
    <w:p w:rsidR="00D62AE4" w:rsidRPr="008B1D71" w:rsidRDefault="00115D71" w:rsidP="008B1D71">
      <w:pPr>
        <w:pStyle w:val="Bezmezer"/>
        <w:jc w:val="both"/>
        <w:rPr>
          <w:rFonts w:ascii="Arial" w:hAnsi="Arial" w:cs="Arial"/>
        </w:rPr>
      </w:pPr>
      <w:r w:rsidRPr="008B1D71">
        <w:rPr>
          <w:rFonts w:ascii="Arial" w:hAnsi="Arial" w:cs="Arial"/>
        </w:rPr>
        <w:t>Zpracování plánu BOZP   Z hlediska BOZP se jedná o standardní stavební akci.</w:t>
      </w:r>
    </w:p>
    <w:p w:rsidR="008B1D71" w:rsidRPr="008B1D71" w:rsidRDefault="008B1D71" w:rsidP="008B1D71">
      <w:pPr>
        <w:pStyle w:val="Bezmezer"/>
        <w:jc w:val="both"/>
        <w:rPr>
          <w:rFonts w:ascii="Arial" w:hAnsi="Arial" w:cs="Arial"/>
        </w:rPr>
      </w:pPr>
      <w:r w:rsidRPr="008B1D71">
        <w:rPr>
          <w:rFonts w:ascii="Arial" w:hAnsi="Arial" w:cs="Arial"/>
        </w:rPr>
        <w:t xml:space="preserve">Po celou dobu stavby budou dodržovány veškeré obecně závazné předpisy a vyhláška č.324/1990 Sb. o bezpečnosti práce a technických prostředků při stavebních </w:t>
      </w:r>
      <w:proofErr w:type="spellStart"/>
      <w:r w:rsidRPr="008B1D71">
        <w:rPr>
          <w:rFonts w:ascii="Arial" w:hAnsi="Arial" w:cs="Arial"/>
        </w:rPr>
        <w:t>pracech</w:t>
      </w:r>
      <w:proofErr w:type="spellEnd"/>
      <w:r w:rsidRPr="008B1D71">
        <w:rPr>
          <w:rFonts w:ascii="Arial" w:hAnsi="Arial" w:cs="Arial"/>
        </w:rPr>
        <w:t xml:space="preserve"> ve znění následujících předpisů /vyhlášky č. 207/1991 Sb., 352/2000 Sb., 192/2005 Sb./. Zejména bude dbáno ustanovení o bezpečnosti při práci s technickými prostředky, při práci ve výšce, na lešení, při klempířských </w:t>
      </w:r>
      <w:proofErr w:type="spellStart"/>
      <w:r w:rsidRPr="008B1D71">
        <w:rPr>
          <w:rFonts w:ascii="Arial" w:hAnsi="Arial" w:cs="Arial"/>
        </w:rPr>
        <w:t>pracech</w:t>
      </w:r>
      <w:proofErr w:type="spellEnd"/>
      <w:r w:rsidRPr="008B1D71">
        <w:rPr>
          <w:rFonts w:ascii="Arial" w:hAnsi="Arial" w:cs="Arial"/>
        </w:rPr>
        <w:t xml:space="preserve"> ap. V rámci výrobní přípravy dodavatele bude řešena statická a bezpečnostní stránka zvedacích zařízení a lešení. Tato opatření nejsou předmětem projektu a jsou plně v kompetenci dodavatele. </w:t>
      </w:r>
    </w:p>
    <w:p w:rsidR="008B1D71" w:rsidRPr="008B1D71" w:rsidRDefault="008B1D71" w:rsidP="008B1D71">
      <w:pPr>
        <w:pStyle w:val="Bezmezer"/>
        <w:jc w:val="both"/>
        <w:rPr>
          <w:rFonts w:ascii="Arial" w:hAnsi="Arial" w:cs="Arial"/>
        </w:rPr>
      </w:pPr>
      <w:r w:rsidRPr="008B1D71">
        <w:rPr>
          <w:rFonts w:ascii="Arial" w:hAnsi="Arial" w:cs="Arial"/>
        </w:rPr>
        <w:t xml:space="preserve">Budou dodržena veškerá ochranná pásma inženýrských sítí. Při použití těžké techniky na nezpevněných komunikacích nebo ve volném terénu a při jiných rizicích pro inženýrské sítě a přípojky, je třeba, aby před zahájením prací dodavatel požádal správce inženýrských sítí o vytýčení zařízení v jejich správě a ochránil inženýrské sítě a přípojky v souladu s platnými předpisy a pokyny správců sítí. Veškeré inženýrské sítě, které mohou být stavbou dotčeny, musí být vytýčeny před zahájením jakékoli činnosti na staveništi /např. před zřízením zařízení staveniště, navážením materiálu, osazením zvedacích zařízení apod./. </w:t>
      </w:r>
    </w:p>
    <w:p w:rsidR="00037778" w:rsidRDefault="00037778" w:rsidP="00037778">
      <w:pPr>
        <w:pStyle w:val="Bezmezer"/>
        <w:jc w:val="both"/>
        <w:rPr>
          <w:rFonts w:ascii="Arial" w:hAnsi="Arial" w:cs="Arial"/>
          <w:b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k)</w:t>
      </w:r>
      <w:r w:rsidR="00FC0DF8" w:rsidRPr="00037778">
        <w:rPr>
          <w:rFonts w:ascii="Arial" w:hAnsi="Arial" w:cs="Arial"/>
          <w:b/>
        </w:rPr>
        <w:t xml:space="preserve">  úpravy</w:t>
      </w:r>
      <w:proofErr w:type="gramEnd"/>
      <w:r w:rsidR="00FC0DF8" w:rsidRPr="00037778">
        <w:rPr>
          <w:rFonts w:ascii="Arial" w:hAnsi="Arial" w:cs="Arial"/>
          <w:b/>
        </w:rPr>
        <w:t xml:space="preserve"> pro bezbariérové užívání výstavbou dotčených staveb</w:t>
      </w:r>
    </w:p>
    <w:p w:rsidR="00115D71" w:rsidRPr="00037778" w:rsidRDefault="00115D71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stavba nezasahuje do bezbariérového řešení okolních staveb</w:t>
      </w:r>
    </w:p>
    <w:p w:rsidR="00037778" w:rsidRDefault="00037778" w:rsidP="00037778">
      <w:pPr>
        <w:pStyle w:val="Bezmezer"/>
        <w:jc w:val="both"/>
        <w:rPr>
          <w:rFonts w:ascii="Arial" w:hAnsi="Arial" w:cs="Arial"/>
          <w:b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l)</w:t>
      </w:r>
      <w:r w:rsidR="00FC0DF8" w:rsidRPr="00037778">
        <w:rPr>
          <w:rFonts w:ascii="Arial" w:hAnsi="Arial" w:cs="Arial"/>
          <w:b/>
        </w:rPr>
        <w:t xml:space="preserve">   zásady</w:t>
      </w:r>
      <w:proofErr w:type="gramEnd"/>
      <w:r w:rsidR="00FC0DF8" w:rsidRPr="00037778">
        <w:rPr>
          <w:rFonts w:ascii="Arial" w:hAnsi="Arial" w:cs="Arial"/>
          <w:b/>
        </w:rPr>
        <w:t xml:space="preserve"> pro dopravně inženýrské opatření</w:t>
      </w:r>
    </w:p>
    <w:p w:rsidR="00D62AE4" w:rsidRPr="00037778" w:rsidRDefault="00115D71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>vzhledem k rozsahu stavby není řešeno</w:t>
      </w:r>
    </w:p>
    <w:p w:rsidR="00037778" w:rsidRDefault="00037778" w:rsidP="00037778">
      <w:pPr>
        <w:pStyle w:val="Bezmezer"/>
        <w:jc w:val="both"/>
        <w:rPr>
          <w:rFonts w:ascii="Arial" w:hAnsi="Arial" w:cs="Arial"/>
          <w:b/>
        </w:rPr>
      </w:pP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  <w:proofErr w:type="gramStart"/>
      <w:r w:rsidRPr="00037778">
        <w:rPr>
          <w:rFonts w:ascii="Arial" w:hAnsi="Arial" w:cs="Arial"/>
          <w:b/>
        </w:rPr>
        <w:t>m)  stanovení</w:t>
      </w:r>
      <w:proofErr w:type="gramEnd"/>
      <w:r w:rsidRPr="00037778">
        <w:rPr>
          <w:rFonts w:ascii="Arial" w:hAnsi="Arial" w:cs="Arial"/>
          <w:b/>
        </w:rPr>
        <w:t xml:space="preserve"> speciálních podmínek pro provádění stavby</w:t>
      </w:r>
    </w:p>
    <w:p w:rsidR="00D62AE4" w:rsidRPr="00037778" w:rsidRDefault="00D62AE4" w:rsidP="00037778">
      <w:pPr>
        <w:pStyle w:val="Bezmezer"/>
        <w:jc w:val="both"/>
        <w:rPr>
          <w:rFonts w:ascii="Arial" w:hAnsi="Arial" w:cs="Arial"/>
        </w:rPr>
      </w:pPr>
      <w:r w:rsidRPr="00037778">
        <w:rPr>
          <w:rFonts w:ascii="Arial" w:hAnsi="Arial" w:cs="Arial"/>
        </w:rPr>
        <w:t xml:space="preserve">I když je preferována realizace celé stavby v době </w:t>
      </w:r>
      <w:proofErr w:type="gramStart"/>
      <w:r w:rsidRPr="00037778">
        <w:rPr>
          <w:rFonts w:ascii="Arial" w:hAnsi="Arial" w:cs="Arial"/>
        </w:rPr>
        <w:t>mimo  plný</w:t>
      </w:r>
      <w:proofErr w:type="gramEnd"/>
      <w:r w:rsidRPr="00037778">
        <w:rPr>
          <w:rFonts w:ascii="Arial" w:hAnsi="Arial" w:cs="Arial"/>
        </w:rPr>
        <w:t xml:space="preserve"> provoz objektu (školní prázdniny), nelze vyloučit provádění stavebních prací i mimo toto období.   Realizace exteriérové části stavby tedy může být za plného provozu v celém objektu. Po dobu provádění prací na fasádách musí být zajištěna bezpečnost osob vcházejících do objektu. Na lešení bude v místech nad vstupy umístěna ochranná konstrukce (stříška) zajišťující bezpečnost proti pádu předmětů z lešení a lešení bude opatřeno ochrannou sítí.   </w:t>
      </w:r>
    </w:p>
    <w:p w:rsidR="00527A99" w:rsidRPr="00037778" w:rsidRDefault="00527A99" w:rsidP="00037778">
      <w:pPr>
        <w:pStyle w:val="Bezmezer"/>
        <w:jc w:val="both"/>
        <w:rPr>
          <w:rFonts w:ascii="Arial" w:hAnsi="Arial" w:cs="Arial"/>
          <w:b/>
        </w:rPr>
      </w:pPr>
    </w:p>
    <w:p w:rsidR="00D62AE4" w:rsidRPr="003C3DD6" w:rsidRDefault="00D62AE4" w:rsidP="00037778">
      <w:pPr>
        <w:pStyle w:val="Bezmezer"/>
        <w:jc w:val="both"/>
        <w:rPr>
          <w:rFonts w:ascii="Arial" w:hAnsi="Arial" w:cs="Arial"/>
          <w:b/>
        </w:rPr>
      </w:pPr>
      <w:r w:rsidRPr="00037778">
        <w:rPr>
          <w:rFonts w:ascii="Arial" w:hAnsi="Arial" w:cs="Arial"/>
          <w:b/>
        </w:rPr>
        <w:t xml:space="preserve">Požadavky na přípravu realizace - požadavky na zpracování dodavatelské dokumentace </w:t>
      </w:r>
      <w:proofErr w:type="gramStart"/>
      <w:r w:rsidRPr="00037778">
        <w:rPr>
          <w:rFonts w:ascii="Arial" w:hAnsi="Arial" w:cs="Arial"/>
          <w:b/>
        </w:rPr>
        <w:t xml:space="preserve">stavby </w:t>
      </w:r>
      <w:r w:rsidR="003C3DD6">
        <w:rPr>
          <w:rFonts w:ascii="Arial" w:hAnsi="Arial" w:cs="Arial"/>
          <w:b/>
        </w:rPr>
        <w:t xml:space="preserve">  </w:t>
      </w:r>
      <w:r w:rsidRPr="00037778">
        <w:rPr>
          <w:rFonts w:ascii="Arial" w:hAnsi="Arial" w:cs="Arial"/>
        </w:rPr>
        <w:t>Vzhledem</w:t>
      </w:r>
      <w:proofErr w:type="gramEnd"/>
      <w:r w:rsidRPr="00037778">
        <w:rPr>
          <w:rFonts w:ascii="Arial" w:hAnsi="Arial" w:cs="Arial"/>
        </w:rPr>
        <w:t xml:space="preserve"> k tvarové složitosti a kombinaci materiálů je doporučeno vypracovat podrobnou dodavatelskou dokumentaci pro dodávku typových zdobných prvků včetně zaměření podrobností stávajících zdobných prvků. </w:t>
      </w:r>
    </w:p>
    <w:p w:rsidR="00D62AE4" w:rsidRPr="003C3DD6" w:rsidRDefault="00D62AE4" w:rsidP="00D62AE4">
      <w:pPr>
        <w:pStyle w:val="Bezmezer"/>
        <w:jc w:val="both"/>
        <w:rPr>
          <w:rFonts w:ascii="Arial" w:hAnsi="Arial" w:cs="Arial"/>
        </w:rPr>
      </w:pPr>
      <w:r w:rsidRPr="005B68E6">
        <w:rPr>
          <w:rFonts w:ascii="Arial" w:hAnsi="Arial" w:cs="Arial"/>
        </w:rPr>
        <w:t>Dále je nutno splnit</w:t>
      </w:r>
      <w:r w:rsidR="003C3DD6">
        <w:rPr>
          <w:rFonts w:ascii="Arial" w:hAnsi="Arial" w:cs="Arial"/>
        </w:rPr>
        <w:t xml:space="preserve"> podmínky orgánu památkové péče</w:t>
      </w:r>
      <w:r w:rsidRPr="005B68E6">
        <w:rPr>
          <w:rFonts w:ascii="Arial" w:hAnsi="Arial" w:cs="Arial"/>
        </w:rPr>
        <w:t>:</w:t>
      </w:r>
      <w:r w:rsidR="003C3DD6">
        <w:rPr>
          <w:rFonts w:ascii="Arial" w:hAnsi="Arial" w:cs="Arial"/>
        </w:rPr>
        <w:t xml:space="preserve">dle </w:t>
      </w:r>
      <w:proofErr w:type="gramStart"/>
      <w:r w:rsidRPr="003C3DD6">
        <w:rPr>
          <w:rFonts w:ascii="Arial" w:hAnsi="Arial" w:cs="Arial"/>
        </w:rPr>
        <w:t xml:space="preserve">rozhodnutí  </w:t>
      </w:r>
      <w:proofErr w:type="spellStart"/>
      <w:r w:rsidRPr="003C3DD6">
        <w:rPr>
          <w:rFonts w:ascii="Arial" w:hAnsi="Arial" w:cs="Arial"/>
        </w:rPr>
        <w:t>čj</w:t>
      </w:r>
      <w:proofErr w:type="spellEnd"/>
      <w:proofErr w:type="gramEnd"/>
      <w:r w:rsidRPr="003C3DD6">
        <w:rPr>
          <w:rFonts w:ascii="Arial" w:hAnsi="Arial" w:cs="Arial"/>
        </w:rPr>
        <w:t xml:space="preserve">. MMHK/168882/2013 PP/MEJ ze dne </w:t>
      </w:r>
      <w:proofErr w:type="gramStart"/>
      <w:r w:rsidRPr="003C3DD6">
        <w:rPr>
          <w:rFonts w:ascii="Arial" w:hAnsi="Arial" w:cs="Arial"/>
        </w:rPr>
        <w:t>27.9. 2013</w:t>
      </w:r>
      <w:proofErr w:type="gramEnd"/>
      <w:r w:rsidRPr="003C3DD6">
        <w:rPr>
          <w:rFonts w:ascii="Arial" w:hAnsi="Arial" w:cs="Arial"/>
        </w:rPr>
        <w:t xml:space="preserve"> :   </w:t>
      </w:r>
    </w:p>
    <w:p w:rsidR="00D62AE4" w:rsidRDefault="00D62AE4" w:rsidP="003247C4">
      <w:pPr>
        <w:rPr>
          <w:rFonts w:ascii="Arial" w:hAnsi="Arial" w:cs="Arial"/>
          <w:b/>
        </w:rPr>
      </w:pPr>
    </w:p>
    <w:p w:rsidR="00527A99" w:rsidRDefault="00527A99" w:rsidP="003247C4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n)  postup</w:t>
      </w:r>
      <w:proofErr w:type="gramEnd"/>
      <w:r>
        <w:rPr>
          <w:rFonts w:ascii="Arial" w:hAnsi="Arial" w:cs="Arial"/>
          <w:b/>
        </w:rPr>
        <w:t xml:space="preserve"> výstavby, rozhodující dílčí termíny</w:t>
      </w:r>
    </w:p>
    <w:p w:rsidR="008B1D71" w:rsidRPr="008B1D71" w:rsidRDefault="00037778" w:rsidP="008B1D71">
      <w:pPr>
        <w:pStyle w:val="Bezmezer"/>
        <w:jc w:val="both"/>
        <w:rPr>
          <w:rFonts w:ascii="Arial" w:hAnsi="Arial" w:cs="Arial"/>
        </w:rPr>
      </w:pPr>
      <w:r w:rsidRPr="008B1D71">
        <w:rPr>
          <w:rFonts w:ascii="Arial" w:hAnsi="Arial" w:cs="Arial"/>
        </w:rPr>
        <w:t xml:space="preserve">předpokládá se realizace v jedné ucelené etapě. </w:t>
      </w:r>
      <w:r w:rsidR="008B1D71" w:rsidRPr="008B1D71">
        <w:rPr>
          <w:rFonts w:ascii="Arial" w:hAnsi="Arial" w:cs="Arial"/>
        </w:rPr>
        <w:t xml:space="preserve"> Tento projekt neobsahuje opatření, která by byla nutná v případě, že stavba </w:t>
      </w:r>
      <w:proofErr w:type="gramStart"/>
      <w:r w:rsidR="008B1D71" w:rsidRPr="008B1D71">
        <w:rPr>
          <w:rFonts w:ascii="Arial" w:hAnsi="Arial" w:cs="Arial"/>
        </w:rPr>
        <w:t xml:space="preserve">bude </w:t>
      </w:r>
      <w:r w:rsidR="008B1D71">
        <w:rPr>
          <w:rFonts w:ascii="Arial" w:hAnsi="Arial" w:cs="Arial"/>
        </w:rPr>
        <w:t xml:space="preserve"> </w:t>
      </w:r>
      <w:r w:rsidR="008B1D71" w:rsidRPr="008B1D71">
        <w:rPr>
          <w:rFonts w:ascii="Arial" w:hAnsi="Arial" w:cs="Arial"/>
        </w:rPr>
        <w:t>rozestavěna</w:t>
      </w:r>
      <w:proofErr w:type="gramEnd"/>
      <w:r w:rsidR="008B1D71" w:rsidRPr="008B1D71">
        <w:rPr>
          <w:rFonts w:ascii="Arial" w:hAnsi="Arial" w:cs="Arial"/>
        </w:rPr>
        <w:t xml:space="preserve"> v zimním období nebo přerušena. Projektant předpokládá, že </w:t>
      </w:r>
      <w:proofErr w:type="gramStart"/>
      <w:r w:rsidR="008B1D71" w:rsidRPr="008B1D71">
        <w:rPr>
          <w:rFonts w:ascii="Arial" w:hAnsi="Arial" w:cs="Arial"/>
        </w:rPr>
        <w:t xml:space="preserve">stavba </w:t>
      </w:r>
      <w:r w:rsidR="008B1D71">
        <w:rPr>
          <w:rFonts w:ascii="Arial" w:hAnsi="Arial" w:cs="Arial"/>
        </w:rPr>
        <w:t xml:space="preserve"> </w:t>
      </w:r>
      <w:r w:rsidR="008B1D71" w:rsidRPr="008B1D71">
        <w:rPr>
          <w:rFonts w:ascii="Arial" w:hAnsi="Arial" w:cs="Arial"/>
        </w:rPr>
        <w:t>bude</w:t>
      </w:r>
      <w:proofErr w:type="gramEnd"/>
      <w:r w:rsidR="008B1D71" w:rsidRPr="008B1D71">
        <w:rPr>
          <w:rFonts w:ascii="Arial" w:hAnsi="Arial" w:cs="Arial"/>
        </w:rPr>
        <w:t xml:space="preserve"> prováděna za podmínek, které její provádění dovolují. V případě, že </w:t>
      </w:r>
      <w:proofErr w:type="gramStart"/>
      <w:r w:rsidR="008B1D71" w:rsidRPr="008B1D71">
        <w:rPr>
          <w:rFonts w:ascii="Arial" w:hAnsi="Arial" w:cs="Arial"/>
        </w:rPr>
        <w:t xml:space="preserve">by z </w:t>
      </w:r>
      <w:r w:rsidR="008B1D71">
        <w:rPr>
          <w:rFonts w:ascii="Arial" w:hAnsi="Arial" w:cs="Arial"/>
        </w:rPr>
        <w:t xml:space="preserve"> </w:t>
      </w:r>
      <w:r w:rsidR="008B1D71" w:rsidRPr="008B1D71">
        <w:rPr>
          <w:rFonts w:ascii="Arial" w:hAnsi="Arial" w:cs="Arial"/>
        </w:rPr>
        <w:t>jakýchkoli</w:t>
      </w:r>
      <w:proofErr w:type="gramEnd"/>
      <w:r w:rsidR="008B1D71" w:rsidRPr="008B1D71">
        <w:rPr>
          <w:rFonts w:ascii="Arial" w:hAnsi="Arial" w:cs="Arial"/>
        </w:rPr>
        <w:t xml:space="preserve"> důvodů byla stavba prováděna za nepříznivých klimatických podmínek, je nutno v rámci výrobní přípravy dodavatele navrhnout opatření, </w:t>
      </w:r>
      <w:r w:rsidR="008B1D71" w:rsidRPr="008B1D71">
        <w:rPr>
          <w:rFonts w:ascii="Arial" w:hAnsi="Arial" w:cs="Arial"/>
        </w:rPr>
        <w:lastRenderedPageBreak/>
        <w:t>která zaručí kvalitu prováděných prací při nízkých teplotách. Popis jednotlivých mat</w:t>
      </w:r>
      <w:r w:rsidR="003E5787">
        <w:rPr>
          <w:rFonts w:ascii="Arial" w:hAnsi="Arial" w:cs="Arial"/>
        </w:rPr>
        <w:t xml:space="preserve">eriálů a konstrukcí </w:t>
      </w:r>
      <w:proofErr w:type="gramStart"/>
      <w:r w:rsidR="003E5787">
        <w:rPr>
          <w:rFonts w:ascii="Arial" w:hAnsi="Arial" w:cs="Arial"/>
        </w:rPr>
        <w:t>viz.</w:t>
      </w:r>
      <w:proofErr w:type="gramEnd"/>
      <w:r w:rsidR="003E5787">
        <w:rPr>
          <w:rFonts w:ascii="Arial" w:hAnsi="Arial" w:cs="Arial"/>
        </w:rPr>
        <w:t xml:space="preserve"> </w:t>
      </w:r>
      <w:r w:rsidR="008B1D71" w:rsidRPr="008B1D71">
        <w:rPr>
          <w:rFonts w:ascii="Arial" w:hAnsi="Arial" w:cs="Arial"/>
        </w:rPr>
        <w:t xml:space="preserve">Technická zpráva stavební části </w:t>
      </w:r>
    </w:p>
    <w:p w:rsidR="00527A99" w:rsidRDefault="00527A99" w:rsidP="003247C4">
      <w:pPr>
        <w:rPr>
          <w:rFonts w:ascii="Arial" w:hAnsi="Arial" w:cs="Arial"/>
          <w:b/>
        </w:rPr>
      </w:pPr>
    </w:p>
    <w:p w:rsidR="00390E15" w:rsidRDefault="00390E15" w:rsidP="003247C4">
      <w:pPr>
        <w:pStyle w:val="Odstavecseseznamem"/>
        <w:rPr>
          <w:rFonts w:ascii="Arial" w:hAnsi="Arial" w:cs="Arial"/>
        </w:rPr>
      </w:pPr>
    </w:p>
    <w:p w:rsidR="00362DA0" w:rsidRDefault="00362DA0" w:rsidP="003247C4">
      <w:pPr>
        <w:pStyle w:val="Odstavecseseznamem"/>
        <w:rPr>
          <w:rFonts w:ascii="Arial" w:hAnsi="Arial" w:cs="Arial"/>
        </w:rPr>
      </w:pPr>
    </w:p>
    <w:p w:rsidR="003E5787" w:rsidRDefault="003E5787" w:rsidP="003247C4">
      <w:pPr>
        <w:pStyle w:val="Odstavecseseznamem"/>
        <w:rPr>
          <w:rFonts w:ascii="Arial" w:hAnsi="Arial" w:cs="Arial"/>
        </w:rPr>
      </w:pPr>
    </w:p>
    <w:p w:rsidR="003E5787" w:rsidRDefault="003E5787" w:rsidP="003247C4">
      <w:pPr>
        <w:pStyle w:val="Odstavecseseznamem"/>
        <w:rPr>
          <w:rFonts w:ascii="Arial" w:hAnsi="Arial" w:cs="Arial"/>
        </w:rPr>
      </w:pPr>
    </w:p>
    <w:p w:rsidR="003E5787" w:rsidRDefault="003E5787" w:rsidP="003247C4">
      <w:pPr>
        <w:pStyle w:val="Odstavecseseznamem"/>
        <w:rPr>
          <w:rFonts w:ascii="Arial" w:hAnsi="Arial" w:cs="Arial"/>
        </w:rPr>
      </w:pPr>
    </w:p>
    <w:p w:rsidR="00362DA0" w:rsidRDefault="00362DA0" w:rsidP="003247C4">
      <w:pPr>
        <w:pStyle w:val="Odstavecseseznamem"/>
        <w:rPr>
          <w:rFonts w:ascii="Arial" w:hAnsi="Arial" w:cs="Arial"/>
        </w:rPr>
      </w:pPr>
    </w:p>
    <w:p w:rsidR="003247C4" w:rsidRPr="00323003" w:rsidRDefault="003247C4" w:rsidP="003247C4">
      <w:pPr>
        <w:pStyle w:val="Odstavecseseznamem"/>
        <w:rPr>
          <w:rFonts w:ascii="Arial" w:hAnsi="Arial" w:cs="Arial"/>
        </w:rPr>
      </w:pPr>
      <w:r w:rsidRPr="000009A7">
        <w:rPr>
          <w:rFonts w:ascii="Arial" w:hAnsi="Arial" w:cs="Arial"/>
        </w:rPr>
        <w:t xml:space="preserve">Vypracoval : </w:t>
      </w:r>
      <w:proofErr w:type="gramStart"/>
      <w:r w:rsidRPr="000009A7">
        <w:rPr>
          <w:rFonts w:ascii="Arial" w:hAnsi="Arial" w:cs="Arial"/>
        </w:rPr>
        <w:t>Ing.arch.</w:t>
      </w:r>
      <w:proofErr w:type="gramEnd"/>
      <w:r w:rsidRPr="000009A7">
        <w:rPr>
          <w:rFonts w:ascii="Arial" w:hAnsi="Arial" w:cs="Arial"/>
        </w:rPr>
        <w:t xml:space="preserve"> Petr Kapitola </w:t>
      </w:r>
    </w:p>
    <w:p w:rsidR="00E96037" w:rsidRDefault="00E96037"/>
    <w:sectPr w:rsidR="00E96037" w:rsidSect="00E960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7D4" w:rsidRDefault="009707D4" w:rsidP="007913EE">
      <w:pPr>
        <w:spacing w:after="0" w:line="240" w:lineRule="auto"/>
      </w:pPr>
      <w:r>
        <w:separator/>
      </w:r>
    </w:p>
  </w:endnote>
  <w:endnote w:type="continuationSeparator" w:id="0">
    <w:p w:rsidR="009707D4" w:rsidRDefault="009707D4" w:rsidP="0079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74110"/>
      <w:docPartObj>
        <w:docPartGallery w:val="Page Numbers (Bottom of Page)"/>
        <w:docPartUnique/>
      </w:docPartObj>
    </w:sdtPr>
    <w:sdtContent>
      <w:p w:rsidR="0086475F" w:rsidRDefault="0086475F">
        <w:pPr>
          <w:pStyle w:val="Zpat"/>
          <w:jc w:val="center"/>
        </w:pPr>
        <w:fldSimple w:instr=" PAGE   \* MERGEFORMAT ">
          <w:r w:rsidR="0006273C">
            <w:rPr>
              <w:noProof/>
            </w:rPr>
            <w:t>3</w:t>
          </w:r>
        </w:fldSimple>
      </w:p>
    </w:sdtContent>
  </w:sdt>
  <w:p w:rsidR="0086475F" w:rsidRDefault="0086475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7D4" w:rsidRDefault="009707D4" w:rsidP="007913EE">
      <w:pPr>
        <w:spacing w:after="0" w:line="240" w:lineRule="auto"/>
      </w:pPr>
      <w:r>
        <w:separator/>
      </w:r>
    </w:p>
  </w:footnote>
  <w:footnote w:type="continuationSeparator" w:id="0">
    <w:p w:rsidR="009707D4" w:rsidRDefault="009707D4" w:rsidP="0079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75F" w:rsidRDefault="0086475F">
    <w:pPr>
      <w:pStyle w:val="Zhlav"/>
    </w:pPr>
    <w:r>
      <w:t xml:space="preserve">Katastrální území Jičín, parcela č. st. 3274, </w:t>
    </w:r>
    <w:r w:rsidRPr="00026974">
      <w:rPr>
        <w:b/>
      </w:rPr>
      <w:t xml:space="preserve">Oblastní </w:t>
    </w:r>
    <w:proofErr w:type="gramStart"/>
    <w:r w:rsidRPr="00026974">
      <w:rPr>
        <w:b/>
      </w:rPr>
      <w:t>nemocnice  v Jičíně</w:t>
    </w:r>
    <w:proofErr w:type="gramEnd"/>
  </w:p>
  <w:p w:rsidR="0086475F" w:rsidRDefault="0086475F">
    <w:pPr>
      <w:pStyle w:val="Zhlav"/>
    </w:pPr>
    <w:r w:rsidRPr="00026974">
      <w:rPr>
        <w:b/>
      </w:rPr>
      <w:t>snížení energetické náročnosti budovy dopravní zdravotní služby</w:t>
    </w:r>
    <w:r>
      <w:t xml:space="preserve">, dokumentace DSP, DPS, DVZ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39D"/>
    <w:multiLevelType w:val="hybridMultilevel"/>
    <w:tmpl w:val="EFFC33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A2102"/>
    <w:multiLevelType w:val="hybridMultilevel"/>
    <w:tmpl w:val="3C2CB566"/>
    <w:lvl w:ilvl="0" w:tplc="688ACF3E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1D4B8E"/>
    <w:multiLevelType w:val="hybridMultilevel"/>
    <w:tmpl w:val="4AB22536"/>
    <w:lvl w:ilvl="0" w:tplc="7DD86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AE3E6F"/>
    <w:multiLevelType w:val="hybridMultilevel"/>
    <w:tmpl w:val="00725DB6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42B0A"/>
    <w:multiLevelType w:val="singleLevel"/>
    <w:tmpl w:val="EA16DB24"/>
    <w:lvl w:ilvl="0">
      <w:start w:val="5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5">
    <w:nsid w:val="514A401B"/>
    <w:multiLevelType w:val="singleLevel"/>
    <w:tmpl w:val="EA16DB24"/>
    <w:lvl w:ilvl="0">
      <w:start w:val="5"/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6">
    <w:nsid w:val="70D038CC"/>
    <w:multiLevelType w:val="hybridMultilevel"/>
    <w:tmpl w:val="745085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2B30E9"/>
    <w:multiLevelType w:val="hybridMultilevel"/>
    <w:tmpl w:val="425C2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  <w:lvlOverride w:ilvl="0">
      <w:startOverride w:val="5"/>
    </w:lvlOverride>
  </w:num>
  <w:num w:numId="8">
    <w:abstractNumId w:val="5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3247C4"/>
    <w:rsid w:val="00026974"/>
    <w:rsid w:val="00037778"/>
    <w:rsid w:val="00044CDC"/>
    <w:rsid w:val="000554F4"/>
    <w:rsid w:val="0006273C"/>
    <w:rsid w:val="000E7EE4"/>
    <w:rsid w:val="00115D71"/>
    <w:rsid w:val="0017609E"/>
    <w:rsid w:val="00180B47"/>
    <w:rsid w:val="001A53EA"/>
    <w:rsid w:val="001B6620"/>
    <w:rsid w:val="001D0C5A"/>
    <w:rsid w:val="001D3FDE"/>
    <w:rsid w:val="001E0EC5"/>
    <w:rsid w:val="00222176"/>
    <w:rsid w:val="00234957"/>
    <w:rsid w:val="0024063F"/>
    <w:rsid w:val="00255210"/>
    <w:rsid w:val="003247C4"/>
    <w:rsid w:val="00362DA0"/>
    <w:rsid w:val="00390A96"/>
    <w:rsid w:val="00390E15"/>
    <w:rsid w:val="003C184A"/>
    <w:rsid w:val="003C3DD6"/>
    <w:rsid w:val="003D13EA"/>
    <w:rsid w:val="003E5787"/>
    <w:rsid w:val="0040141B"/>
    <w:rsid w:val="00405AAE"/>
    <w:rsid w:val="00476EDB"/>
    <w:rsid w:val="00487D64"/>
    <w:rsid w:val="004A0B2B"/>
    <w:rsid w:val="004C045D"/>
    <w:rsid w:val="004F0B2D"/>
    <w:rsid w:val="00506426"/>
    <w:rsid w:val="0052311D"/>
    <w:rsid w:val="00527A99"/>
    <w:rsid w:val="00580BF3"/>
    <w:rsid w:val="005B68E6"/>
    <w:rsid w:val="00632C6E"/>
    <w:rsid w:val="00652992"/>
    <w:rsid w:val="00664296"/>
    <w:rsid w:val="006A11B4"/>
    <w:rsid w:val="006B7572"/>
    <w:rsid w:val="006C06A6"/>
    <w:rsid w:val="006E07C6"/>
    <w:rsid w:val="00726932"/>
    <w:rsid w:val="00740BAB"/>
    <w:rsid w:val="00751B3A"/>
    <w:rsid w:val="007821D5"/>
    <w:rsid w:val="007913EE"/>
    <w:rsid w:val="007C1F30"/>
    <w:rsid w:val="007E0CC9"/>
    <w:rsid w:val="00811961"/>
    <w:rsid w:val="008343B7"/>
    <w:rsid w:val="00841801"/>
    <w:rsid w:val="0086475F"/>
    <w:rsid w:val="00871B04"/>
    <w:rsid w:val="00877114"/>
    <w:rsid w:val="008B1D71"/>
    <w:rsid w:val="008D7F5C"/>
    <w:rsid w:val="0092340A"/>
    <w:rsid w:val="00937117"/>
    <w:rsid w:val="00966A65"/>
    <w:rsid w:val="009707D4"/>
    <w:rsid w:val="00A2677C"/>
    <w:rsid w:val="00A54EB5"/>
    <w:rsid w:val="00A67806"/>
    <w:rsid w:val="00B153BE"/>
    <w:rsid w:val="00B36815"/>
    <w:rsid w:val="00B46BE7"/>
    <w:rsid w:val="00B6598A"/>
    <w:rsid w:val="00B70A8D"/>
    <w:rsid w:val="00B759A0"/>
    <w:rsid w:val="00B75B26"/>
    <w:rsid w:val="00BC1952"/>
    <w:rsid w:val="00C03187"/>
    <w:rsid w:val="00C05F9C"/>
    <w:rsid w:val="00C23554"/>
    <w:rsid w:val="00C75700"/>
    <w:rsid w:val="00CE3645"/>
    <w:rsid w:val="00CF31EB"/>
    <w:rsid w:val="00D1532F"/>
    <w:rsid w:val="00D17E3B"/>
    <w:rsid w:val="00D62AE4"/>
    <w:rsid w:val="00DD68CC"/>
    <w:rsid w:val="00DE5C94"/>
    <w:rsid w:val="00E607D9"/>
    <w:rsid w:val="00E93AC3"/>
    <w:rsid w:val="00E96037"/>
    <w:rsid w:val="00F00C8B"/>
    <w:rsid w:val="00F04F67"/>
    <w:rsid w:val="00F529D4"/>
    <w:rsid w:val="00F70021"/>
    <w:rsid w:val="00F9688D"/>
    <w:rsid w:val="00F979ED"/>
    <w:rsid w:val="00FC0DF8"/>
    <w:rsid w:val="00FC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47C4"/>
  </w:style>
  <w:style w:type="paragraph" w:styleId="Nadpis2">
    <w:name w:val="heading 2"/>
    <w:basedOn w:val="Normln"/>
    <w:next w:val="Normln"/>
    <w:link w:val="Nadpis2Char"/>
    <w:qFormat/>
    <w:rsid w:val="004C045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47C4"/>
    <w:pPr>
      <w:ind w:left="720"/>
      <w:contextualSpacing/>
    </w:pPr>
  </w:style>
  <w:style w:type="paragraph" w:styleId="Bezmezer">
    <w:name w:val="No Spacing"/>
    <w:uiPriority w:val="1"/>
    <w:qFormat/>
    <w:rsid w:val="003247C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79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13EE"/>
  </w:style>
  <w:style w:type="paragraph" w:styleId="Zpat">
    <w:name w:val="footer"/>
    <w:basedOn w:val="Normln"/>
    <w:link w:val="ZpatChar"/>
    <w:uiPriority w:val="99"/>
    <w:unhideWhenUsed/>
    <w:rsid w:val="0079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13EE"/>
  </w:style>
  <w:style w:type="character" w:customStyle="1" w:styleId="Nadpis2Char">
    <w:name w:val="Nadpis 2 Char"/>
    <w:basedOn w:val="Standardnpsmoodstavce"/>
    <w:link w:val="Nadpis2"/>
    <w:rsid w:val="004C045D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D17E3B"/>
    <w:pPr>
      <w:tabs>
        <w:tab w:val="left" w:pos="1080"/>
        <w:tab w:val="left" w:pos="6120"/>
        <w:tab w:val="left" w:pos="7920"/>
      </w:tabs>
      <w:spacing w:after="0" w:line="240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17E3B"/>
    <w:rPr>
      <w:rFonts w:ascii="Arial" w:eastAsia="Times New Roman" w:hAnsi="Arial" w:cs="Arial"/>
      <w:szCs w:val="24"/>
      <w:lang w:eastAsia="cs-CZ"/>
    </w:rPr>
  </w:style>
  <w:style w:type="paragraph" w:customStyle="1" w:styleId="Zkladntext31">
    <w:name w:val="Základní text 31"/>
    <w:basedOn w:val="Normln"/>
    <w:rsid w:val="00D17E3B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i/>
      <w:sz w:val="16"/>
      <w:szCs w:val="20"/>
      <w:lang w:eastAsia="cs-CZ"/>
    </w:rPr>
  </w:style>
  <w:style w:type="paragraph" w:customStyle="1" w:styleId="Default">
    <w:name w:val="Default"/>
    <w:rsid w:val="003C3D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Text3">
    <w:name w:val="Body Text 3"/>
    <w:basedOn w:val="Normln"/>
    <w:rsid w:val="00D1532F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i/>
      <w:sz w:val="16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95C42-1586-4843-9DD9-9D8027F0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15</Pages>
  <Words>5055</Words>
  <Characters>29830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Arko spol. s r.o.</Company>
  <LinksUpToDate>false</LinksUpToDate>
  <CharactersWithSpaces>34816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Kapitola Petr, Ing. arch.</dc:creator>
  <cp:keywords/>
  <dc:description/>
  <cp:lastModifiedBy>Kapitola Petr, Ing. arch.</cp:lastModifiedBy>
  <cp:revision>19</cp:revision>
  <cp:lastPrinted>2014-04-23T18:24:00Z</cp:lastPrinted>
  <dcterms:created xsi:type="dcterms:W3CDTF">2014-04-21T07:20:00Z</dcterms:created>
  <dcterms:modified xsi:type="dcterms:W3CDTF">2014-04-23T18:29:00Z</dcterms:modified>
</cp:coreProperties>
</file>