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98D114" w14:textId="6CC53F89" w:rsidR="008406D9" w:rsidRDefault="008406D9" w:rsidP="00653D80">
      <w:pPr>
        <w:pStyle w:val="Bezmezer"/>
        <w:ind w:right="-2"/>
        <w:jc w:val="right"/>
        <w:rPr>
          <w:rFonts w:cs="Calibri"/>
        </w:rPr>
      </w:pPr>
      <w:r w:rsidRPr="001A3435">
        <w:rPr>
          <w:i/>
        </w:rPr>
        <w:t xml:space="preserve">Příloha č. </w:t>
      </w:r>
      <w:r w:rsidR="00C56BFC">
        <w:rPr>
          <w:i/>
        </w:rPr>
        <w:t>6</w:t>
      </w:r>
      <w:r w:rsidRPr="001A3435">
        <w:rPr>
          <w:i/>
        </w:rPr>
        <w:t xml:space="preserve"> </w:t>
      </w:r>
      <w:r>
        <w:rPr>
          <w:i/>
        </w:rPr>
        <w:t>zadávací dokumentace</w:t>
      </w:r>
    </w:p>
    <w:p w14:paraId="0799BA6B" w14:textId="77777777" w:rsidR="008406D9" w:rsidRPr="00733F32" w:rsidRDefault="008406D9" w:rsidP="008406D9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14:paraId="2F915FA8" w14:textId="7327A26C" w:rsidR="008406D9" w:rsidRPr="00C248EE" w:rsidRDefault="008406D9" w:rsidP="008406D9">
      <w:pPr>
        <w:jc w:val="center"/>
        <w:rPr>
          <w:rFonts w:ascii="Calibri" w:hAnsi="Calibri" w:cs="Calibri"/>
          <w:b/>
          <w:bCs/>
        </w:rPr>
      </w:pPr>
      <w:r w:rsidRPr="00C248EE">
        <w:rPr>
          <w:rFonts w:ascii="Calibri" w:hAnsi="Calibri" w:cs="Calibri"/>
          <w:b/>
          <w:bCs/>
        </w:rPr>
        <w:t xml:space="preserve">Oblastní nemocnice </w:t>
      </w:r>
      <w:r w:rsidR="00DB73D1">
        <w:rPr>
          <w:rFonts w:ascii="Calibri" w:hAnsi="Calibri" w:cs="Calibri"/>
          <w:b/>
          <w:bCs/>
        </w:rPr>
        <w:t>Trutnov</w:t>
      </w:r>
      <w:r w:rsidRPr="00C248EE">
        <w:rPr>
          <w:rFonts w:ascii="Calibri" w:hAnsi="Calibri" w:cs="Calibri"/>
          <w:b/>
          <w:bCs/>
        </w:rPr>
        <w:t xml:space="preserve"> a.s.</w:t>
      </w:r>
    </w:p>
    <w:p w14:paraId="770F8020" w14:textId="2D437D28" w:rsidR="008406D9" w:rsidRPr="00733F32" w:rsidRDefault="008406D9" w:rsidP="008406D9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 w:rsidR="00DB73D1" w:rsidRPr="00DB73D1">
        <w:rPr>
          <w:rFonts w:ascii="Calibri" w:hAnsi="Calibri" w:cs="Calibri"/>
        </w:rPr>
        <w:t xml:space="preserve">Maxima Gorkého 77, </w:t>
      </w:r>
      <w:proofErr w:type="spellStart"/>
      <w:r w:rsidR="00DB73D1" w:rsidRPr="00DB73D1">
        <w:rPr>
          <w:rFonts w:ascii="Calibri" w:hAnsi="Calibri" w:cs="Calibri"/>
        </w:rPr>
        <w:t>Kryblice</w:t>
      </w:r>
      <w:proofErr w:type="spellEnd"/>
      <w:r w:rsidR="00DB73D1" w:rsidRPr="00DB73D1">
        <w:rPr>
          <w:rFonts w:ascii="Calibri" w:hAnsi="Calibri" w:cs="Calibri"/>
        </w:rPr>
        <w:t>, 541 01 Trutnov</w:t>
      </w:r>
    </w:p>
    <w:p w14:paraId="28B3527F" w14:textId="3E59EA97" w:rsidR="008406D9" w:rsidRPr="00733F32" w:rsidRDefault="008406D9" w:rsidP="008406D9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IČ: </w:t>
      </w:r>
      <w:r w:rsidR="00DB73D1" w:rsidRPr="00DB73D1">
        <w:rPr>
          <w:rFonts w:ascii="Calibri" w:hAnsi="Calibri" w:cs="Calibri"/>
          <w:bCs/>
        </w:rPr>
        <w:t>26000237</w:t>
      </w:r>
    </w:p>
    <w:p w14:paraId="0270AA2E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</w:p>
    <w:p w14:paraId="373D6A99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14:paraId="4A2F38CA" w14:textId="0CCEE700" w:rsidR="008406D9" w:rsidRPr="000368AC" w:rsidRDefault="00DB73D1" w:rsidP="008406D9">
      <w:pPr>
        <w:jc w:val="center"/>
        <w:rPr>
          <w:rFonts w:ascii="Calibri" w:hAnsi="Calibri" w:cs="Calibri"/>
          <w:b/>
        </w:rPr>
      </w:pPr>
      <w:r w:rsidRPr="00DB73D1">
        <w:rPr>
          <w:rFonts w:ascii="Calibri" w:hAnsi="Calibri" w:cs="Calibri"/>
          <w:b/>
        </w:rPr>
        <w:t>Oblastní nemocnice Trutnov a.s. – pořízení majetku III</w:t>
      </w:r>
    </w:p>
    <w:p w14:paraId="10A2799F" w14:textId="77777777" w:rsidR="008406D9" w:rsidRPr="000368AC" w:rsidRDefault="008406D9" w:rsidP="008406D9">
      <w:pPr>
        <w:jc w:val="center"/>
        <w:rPr>
          <w:rFonts w:ascii="Calibri" w:hAnsi="Calibri" w:cs="Calibri"/>
          <w:b/>
          <w:bCs/>
        </w:rPr>
      </w:pPr>
      <w:r w:rsidRPr="000368AC">
        <w:rPr>
          <w:rFonts w:ascii="Calibri" w:hAnsi="Calibri" w:cs="Calibri"/>
        </w:rPr>
        <w:t>část č. [</w:t>
      </w:r>
      <w:r w:rsidRPr="000368AC">
        <w:rPr>
          <w:rFonts w:ascii="Calibri" w:hAnsi="Calibri" w:cs="Calibri"/>
          <w:highlight w:val="yellow"/>
        </w:rPr>
        <w:t>DOPLNÍ ÚČASTNÍK</w:t>
      </w:r>
      <w:r w:rsidRPr="000368AC">
        <w:rPr>
          <w:rFonts w:ascii="Calibri" w:hAnsi="Calibri" w:cs="Calibri"/>
        </w:rPr>
        <w:t>] název [</w:t>
      </w:r>
      <w:r w:rsidRPr="000368AC">
        <w:rPr>
          <w:rFonts w:ascii="Calibri" w:hAnsi="Calibri" w:cs="Calibri"/>
          <w:highlight w:val="yellow"/>
        </w:rPr>
        <w:t>DOPLNÍ ÚČASTNÍK</w:t>
      </w:r>
      <w:r w:rsidRPr="000368AC">
        <w:rPr>
          <w:rFonts w:ascii="Calibri" w:hAnsi="Calibri" w:cs="Calibri"/>
        </w:rPr>
        <w:t>]</w:t>
      </w:r>
    </w:p>
    <w:p w14:paraId="4420933E" w14:textId="77777777" w:rsidR="008406D9" w:rsidRDefault="008406D9" w:rsidP="008406D9">
      <w:pPr>
        <w:pStyle w:val="Bezmezer"/>
        <w:jc w:val="center"/>
        <w:rPr>
          <w:sz w:val="24"/>
          <w:szCs w:val="24"/>
        </w:rPr>
      </w:pPr>
    </w:p>
    <w:p w14:paraId="30BD7A21" w14:textId="4B129839" w:rsidR="008406D9" w:rsidRPr="00733F32" w:rsidRDefault="008406D9" w:rsidP="00DB73D1">
      <w:pPr>
        <w:pStyle w:val="Bezmezer"/>
        <w:ind w:left="1134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  <w:r w:rsidR="00DB73D1" w:rsidRPr="00DB73D1">
        <w:rPr>
          <w:sz w:val="24"/>
          <w:szCs w:val="24"/>
        </w:rPr>
        <w:t xml:space="preserve">Rozvoj a modernizace zdravotní </w:t>
      </w:r>
      <w:proofErr w:type="gramStart"/>
      <w:r w:rsidR="00DB73D1" w:rsidRPr="00DB73D1">
        <w:rPr>
          <w:sz w:val="24"/>
          <w:szCs w:val="24"/>
        </w:rPr>
        <w:t>péče v ON</w:t>
      </w:r>
      <w:proofErr w:type="gramEnd"/>
      <w:r w:rsidR="00DB73D1" w:rsidRPr="00DB73D1">
        <w:rPr>
          <w:sz w:val="24"/>
          <w:szCs w:val="24"/>
        </w:rPr>
        <w:t xml:space="preserve"> Trutnov</w:t>
      </w:r>
    </w:p>
    <w:p w14:paraId="70031E33" w14:textId="5BE28524" w:rsidR="008406D9" w:rsidRPr="00733F32" w:rsidRDefault="008406D9" w:rsidP="00DB73D1">
      <w:pPr>
        <w:pStyle w:val="Bezmezer"/>
        <w:ind w:left="1134"/>
        <w:rPr>
          <w:sz w:val="24"/>
          <w:szCs w:val="24"/>
        </w:rPr>
      </w:pPr>
      <w:proofErr w:type="spellStart"/>
      <w:r w:rsidRPr="00733F32">
        <w:rPr>
          <w:sz w:val="24"/>
          <w:szCs w:val="24"/>
        </w:rPr>
        <w:t>Reg</w:t>
      </w:r>
      <w:proofErr w:type="spellEnd"/>
      <w:r w:rsidRPr="00733F32">
        <w:rPr>
          <w:sz w:val="24"/>
          <w:szCs w:val="24"/>
        </w:rPr>
        <w:t xml:space="preserve">. </w:t>
      </w:r>
      <w:proofErr w:type="gramStart"/>
      <w:r w:rsidRPr="00733F32">
        <w:rPr>
          <w:sz w:val="24"/>
          <w:szCs w:val="24"/>
        </w:rPr>
        <w:t>č.</w:t>
      </w:r>
      <w:proofErr w:type="gramEnd"/>
      <w:r w:rsidRPr="00733F32">
        <w:rPr>
          <w:sz w:val="24"/>
          <w:szCs w:val="24"/>
        </w:rPr>
        <w:t xml:space="preserve">: </w:t>
      </w:r>
      <w:r w:rsidR="00DB73D1">
        <w:rPr>
          <w:sz w:val="24"/>
          <w:szCs w:val="24"/>
        </w:rPr>
        <w:tab/>
      </w:r>
      <w:r w:rsidR="00DB73D1">
        <w:rPr>
          <w:sz w:val="24"/>
          <w:szCs w:val="24"/>
        </w:rPr>
        <w:tab/>
      </w:r>
      <w:r w:rsidR="00DB73D1" w:rsidRPr="00DB73D1">
        <w:rPr>
          <w:sz w:val="24"/>
          <w:szCs w:val="24"/>
        </w:rPr>
        <w:t>CZ.06.6.127/0.0/0.0/21_121/0016347</w:t>
      </w:r>
    </w:p>
    <w:p w14:paraId="42AA7F0A" w14:textId="77777777" w:rsidR="008406D9" w:rsidRPr="00733F32" w:rsidRDefault="008406D9" w:rsidP="008406D9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14:paraId="21D88DDB" w14:textId="6AF21449" w:rsidR="008406D9" w:rsidRPr="00DB73D1" w:rsidRDefault="00DB73D1" w:rsidP="008406D9">
      <w:pPr>
        <w:pStyle w:val="Podnadpis"/>
        <w:spacing w:line="240" w:lineRule="auto"/>
        <w:ind w:right="-2"/>
        <w:rPr>
          <w:rFonts w:asciiTheme="minorHAnsi" w:hAnsiTheme="minorHAnsi" w:cs="Arial"/>
          <w:szCs w:val="32"/>
        </w:rPr>
      </w:pPr>
      <w:r>
        <w:rPr>
          <w:rFonts w:asciiTheme="minorHAnsi" w:hAnsiTheme="minorHAnsi" w:cs="Arial"/>
          <w:szCs w:val="32"/>
        </w:rPr>
        <w:t>ČESTNÉ PROHLÁŠENÍ</w:t>
      </w:r>
    </w:p>
    <w:p w14:paraId="0BC6E1A1" w14:textId="77777777" w:rsidR="008406D9" w:rsidRPr="001A3435" w:rsidRDefault="008406D9" w:rsidP="008406D9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 dodržení nařízení Rady EU č. 2022/576</w:t>
      </w:r>
    </w:p>
    <w:p w14:paraId="67CA9382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14:paraId="6189E101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14:paraId="0189CA18" w14:textId="77777777" w:rsidR="008406D9" w:rsidRPr="001A3435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>Dodavatel:</w:t>
      </w:r>
      <w:r w:rsidRPr="001A3435">
        <w:rPr>
          <w:rFonts w:asciiTheme="minorHAnsi" w:hAnsiTheme="minorHAnsi" w:cs="Arial"/>
          <w:b w:val="0"/>
          <w:sz w:val="22"/>
          <w:szCs w:val="22"/>
        </w:rPr>
        <w:t xml:space="preserve">   </w:t>
      </w:r>
    </w:p>
    <w:p w14:paraId="1E1AAF52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název: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bookmarkStart w:id="0" w:name="_Hlk95488528"/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bookmarkEnd w:id="0"/>
    <w:p w14:paraId="00C4A3E7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obch. rejstřík: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12D07BFF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sídlo: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  <w:r w:rsidRPr="001A3435">
        <w:rPr>
          <w:rFonts w:asciiTheme="minorHAnsi" w:hAnsiTheme="minorHAnsi"/>
          <w:sz w:val="22"/>
          <w:szCs w:val="22"/>
        </w:rPr>
        <w:tab/>
      </w:r>
    </w:p>
    <w:p w14:paraId="6331A1C4" w14:textId="75E97869" w:rsidR="008406D9" w:rsidRDefault="008406D9" w:rsidP="008406D9">
      <w:pPr>
        <w:ind w:right="-2"/>
        <w:jc w:val="both"/>
        <w:rPr>
          <w:rFonts w:ascii="Calibri" w:hAnsi="Calibr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IČ: </w:t>
      </w:r>
      <w:r w:rsidRPr="001A3435">
        <w:rPr>
          <w:rFonts w:asciiTheme="minorHAnsi" w:hAnsiTheme="minorHAnsi"/>
          <w:sz w:val="22"/>
          <w:szCs w:val="22"/>
        </w:rPr>
        <w:tab/>
        <w:t xml:space="preserve">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0217CBC7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DIČ: </w:t>
      </w:r>
      <w:r w:rsidRPr="001A3435">
        <w:rPr>
          <w:rFonts w:asciiTheme="minorHAnsi" w:hAnsiTheme="minorHAnsi"/>
          <w:sz w:val="22"/>
          <w:szCs w:val="22"/>
        </w:rPr>
        <w:tab/>
        <w:t xml:space="preserve">  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65F13029" w14:textId="77777777" w:rsidR="008406D9" w:rsidRPr="001A3435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70D18ECD" w14:textId="77777777" w:rsid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  <w:r w:rsidRPr="00354EAF">
        <w:rPr>
          <w:rFonts w:ascii="Calibri" w:hAnsi="Calibri" w:cs="Tahoma"/>
          <w:b/>
          <w:bCs/>
          <w:sz w:val="22"/>
          <w:szCs w:val="22"/>
        </w:rPr>
        <w:t xml:space="preserve">Prohlašuji, že jako uchazeč o předmětnou </w:t>
      </w:r>
      <w:r>
        <w:rPr>
          <w:rFonts w:ascii="Calibri" w:hAnsi="Calibri" w:cs="Tahoma"/>
          <w:b/>
          <w:bCs/>
          <w:sz w:val="22"/>
          <w:szCs w:val="22"/>
        </w:rPr>
        <w:t xml:space="preserve">veřejnou </w:t>
      </w:r>
      <w:r w:rsidRPr="00354EAF">
        <w:rPr>
          <w:rFonts w:ascii="Calibri" w:hAnsi="Calibri" w:cs="Tahoma"/>
          <w:b/>
          <w:bCs/>
          <w:sz w:val="22"/>
          <w:szCs w:val="22"/>
        </w:rPr>
        <w:t xml:space="preserve">zakázku </w:t>
      </w:r>
      <w:r>
        <w:rPr>
          <w:rFonts w:ascii="Calibri" w:hAnsi="Calibri" w:cs="Tahoma"/>
          <w:b/>
          <w:bCs/>
          <w:sz w:val="22"/>
          <w:szCs w:val="22"/>
        </w:rPr>
        <w:t xml:space="preserve">nejsem dodavatelem ve smyslu </w:t>
      </w:r>
      <w:r w:rsidRPr="007E2165">
        <w:rPr>
          <w:rFonts w:ascii="Calibri" w:hAnsi="Calibri" w:cs="Tahoma"/>
          <w:b/>
          <w:bCs/>
          <w:sz w:val="22"/>
          <w:szCs w:val="22"/>
        </w:rPr>
        <w:t>nařízení Rady EU č. 2022/576</w:t>
      </w:r>
      <w:r>
        <w:rPr>
          <w:rFonts w:ascii="Calibri" w:hAnsi="Calibri" w:cs="Tahoma"/>
          <w:b/>
          <w:bCs/>
          <w:sz w:val="22"/>
          <w:szCs w:val="22"/>
        </w:rPr>
        <w:t>, tj. nejsem:</w:t>
      </w:r>
    </w:p>
    <w:p w14:paraId="3260539F" w14:textId="77777777" w:rsid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</w:p>
    <w:p w14:paraId="3474CC0F" w14:textId="3601A861" w:rsidR="008406D9" w:rsidRPr="008406D9" w:rsidRDefault="008406D9" w:rsidP="00DB73D1">
      <w:pPr>
        <w:autoSpaceDE w:val="0"/>
        <w:autoSpaceDN w:val="0"/>
        <w:adjustRightInd w:val="0"/>
        <w:ind w:left="426" w:hanging="426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 xml:space="preserve">a) </w:t>
      </w:r>
      <w:r w:rsidR="00DB73D1">
        <w:rPr>
          <w:rFonts w:ascii="Calibri" w:hAnsi="Calibri" w:cs="Tahoma"/>
          <w:bCs/>
          <w:sz w:val="22"/>
          <w:szCs w:val="22"/>
        </w:rPr>
        <w:tab/>
      </w:r>
      <w:r w:rsidRPr="008406D9">
        <w:rPr>
          <w:rFonts w:ascii="Calibri" w:hAnsi="Calibri" w:cs="Tahoma"/>
          <w:bCs/>
          <w:sz w:val="22"/>
          <w:szCs w:val="22"/>
        </w:rPr>
        <w:t>ruským státním příslušníkem, fyzickou či právnickou osobou, subjektem či orgánem se sídlem v</w:t>
      </w:r>
      <w:r w:rsidR="00DB73D1">
        <w:rPr>
          <w:rFonts w:ascii="Calibri" w:hAnsi="Calibri" w:cs="Tahoma"/>
          <w:bCs/>
          <w:sz w:val="22"/>
          <w:szCs w:val="22"/>
        </w:rPr>
        <w:t> </w:t>
      </w:r>
      <w:r w:rsidRPr="008406D9">
        <w:rPr>
          <w:rFonts w:ascii="Calibri" w:hAnsi="Calibri" w:cs="Tahoma"/>
          <w:bCs/>
          <w:sz w:val="22"/>
          <w:szCs w:val="22"/>
        </w:rPr>
        <w:t>Rusku,</w:t>
      </w:r>
    </w:p>
    <w:p w14:paraId="7FC5385B" w14:textId="5BEB07F5" w:rsidR="008406D9" w:rsidRPr="008406D9" w:rsidRDefault="008406D9" w:rsidP="00DB73D1">
      <w:pPr>
        <w:autoSpaceDE w:val="0"/>
        <w:autoSpaceDN w:val="0"/>
        <w:adjustRightInd w:val="0"/>
        <w:ind w:left="426" w:hanging="426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 xml:space="preserve">b) </w:t>
      </w:r>
      <w:r w:rsidR="00DB73D1">
        <w:rPr>
          <w:rFonts w:ascii="Calibri" w:hAnsi="Calibri" w:cs="Tahoma"/>
          <w:bCs/>
          <w:sz w:val="22"/>
          <w:szCs w:val="22"/>
        </w:rPr>
        <w:tab/>
      </w:r>
      <w:r w:rsidRPr="008406D9">
        <w:rPr>
          <w:rFonts w:ascii="Calibri" w:hAnsi="Calibri" w:cs="Tahoma"/>
          <w:bCs/>
          <w:sz w:val="22"/>
          <w:szCs w:val="22"/>
        </w:rPr>
        <w:t>právnickou osobou, subjektem nebo orgánem, který je z více než 50 % přímo či nepřímo vlastněný</w:t>
      </w:r>
      <w:r w:rsidR="005C16BE">
        <w:rPr>
          <w:rFonts w:ascii="Calibri" w:hAnsi="Calibri" w:cs="Tahoma"/>
          <w:bCs/>
          <w:sz w:val="22"/>
          <w:szCs w:val="22"/>
        </w:rPr>
        <w:t xml:space="preserve"> </w:t>
      </w:r>
      <w:r w:rsidRPr="008406D9">
        <w:rPr>
          <w:rFonts w:ascii="Calibri" w:hAnsi="Calibri" w:cs="Tahoma"/>
          <w:bCs/>
          <w:sz w:val="22"/>
          <w:szCs w:val="22"/>
        </w:rPr>
        <w:t>některým ze subjektů uvedených v písmeni a), nebo</w:t>
      </w:r>
    </w:p>
    <w:p w14:paraId="4C100440" w14:textId="586DB834" w:rsidR="008406D9" w:rsidRPr="008406D9" w:rsidRDefault="008406D9" w:rsidP="00DB73D1">
      <w:pPr>
        <w:autoSpaceDE w:val="0"/>
        <w:autoSpaceDN w:val="0"/>
        <w:adjustRightInd w:val="0"/>
        <w:ind w:left="426" w:hanging="426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 xml:space="preserve">c) </w:t>
      </w:r>
      <w:r w:rsidR="00DB73D1">
        <w:rPr>
          <w:rFonts w:ascii="Calibri" w:hAnsi="Calibri" w:cs="Tahoma"/>
          <w:bCs/>
          <w:sz w:val="22"/>
          <w:szCs w:val="22"/>
        </w:rPr>
        <w:tab/>
      </w:r>
      <w:r w:rsidRPr="008406D9">
        <w:rPr>
          <w:rFonts w:ascii="Calibri" w:hAnsi="Calibri" w:cs="Tahoma"/>
          <w:bCs/>
          <w:sz w:val="22"/>
          <w:szCs w:val="22"/>
        </w:rPr>
        <w:t>dodavatelem jednajícím jménem nebo na pokyn některého ze subjektů uvedených v písmenu a)</w:t>
      </w:r>
      <w:r w:rsidR="00DB73D1">
        <w:rPr>
          <w:rFonts w:ascii="Calibri" w:hAnsi="Calibri" w:cs="Tahoma"/>
          <w:bCs/>
          <w:sz w:val="22"/>
          <w:szCs w:val="22"/>
        </w:rPr>
        <w:t> </w:t>
      </w:r>
      <w:bookmarkStart w:id="1" w:name="_GoBack"/>
      <w:bookmarkEnd w:id="1"/>
      <w:r w:rsidRPr="008406D9">
        <w:rPr>
          <w:rFonts w:ascii="Calibri" w:hAnsi="Calibri" w:cs="Tahoma"/>
          <w:bCs/>
          <w:sz w:val="22"/>
          <w:szCs w:val="22"/>
        </w:rPr>
        <w:t>nebo b).</w:t>
      </w:r>
    </w:p>
    <w:p w14:paraId="1D7FFB92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14:paraId="51E2CE3B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14:paraId="050E7E23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14:paraId="1809A9E2" w14:textId="649A94A6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Dále čestně prohlašuji, že se na mě nevztahují sankční režimy přijaté nařízením Rady EU č. 2014/269, nařízením Rady EU č. 2014/208 a Rady ES č. 2006/765, které stanovují mimo jiné i individuální finanční sankce pro fyzické nebo právnické osoby, subjekty či orgány uvedené na sankčním seznamu.</w:t>
      </w:r>
    </w:p>
    <w:p w14:paraId="45C6FA2D" w14:textId="77777777" w:rsidR="008406D9" w:rsidRP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7D78573A" w14:textId="77777777" w:rsidR="008406D9" w:rsidRP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8406D9">
        <w:rPr>
          <w:rFonts w:asciiTheme="minorHAnsi" w:hAnsiTheme="minorHAnsi" w:cs="Arial"/>
          <w:b w:val="0"/>
          <w:sz w:val="22"/>
          <w:szCs w:val="22"/>
        </w:rPr>
        <w:t xml:space="preserve">Datum: </w:t>
      </w:r>
      <w:r w:rsidRPr="008406D9">
        <w:rPr>
          <w:rFonts w:ascii="Calibri" w:hAnsi="Calibri"/>
          <w:b w:val="0"/>
          <w:sz w:val="22"/>
          <w:szCs w:val="22"/>
          <w:highlight w:val="yellow"/>
        </w:rPr>
        <w:t>[DOPLNÍ ÚČASTNÍK]</w:t>
      </w:r>
    </w:p>
    <w:p w14:paraId="0CB745D5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6DFEB64C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5FA46B1B" w14:textId="77777777" w:rsidR="008406D9" w:rsidRDefault="008406D9" w:rsidP="008406D9">
      <w:pPr>
        <w:pStyle w:val="Podnadpis"/>
        <w:ind w:left="4956"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41ADE16C" w14:textId="77777777" w:rsidR="008406D9" w:rsidRPr="00801DA3" w:rsidRDefault="008406D9" w:rsidP="008406D9">
      <w:pPr>
        <w:pStyle w:val="Podnadpis"/>
        <w:ind w:left="4956" w:right="-2"/>
        <w:jc w:val="both"/>
        <w:rPr>
          <w:rFonts w:asciiTheme="minorHAnsi" w:hAnsiTheme="minorHAnsi" w:cs="Arial"/>
          <w:b w:val="0"/>
          <w:i/>
          <w:sz w:val="22"/>
          <w:szCs w:val="22"/>
        </w:rPr>
      </w:pPr>
      <w:r w:rsidRPr="00801DA3">
        <w:rPr>
          <w:rFonts w:asciiTheme="minorHAnsi" w:hAnsiTheme="minorHAnsi" w:cs="Arial"/>
          <w:b w:val="0"/>
          <w:i/>
          <w:sz w:val="22"/>
          <w:szCs w:val="22"/>
        </w:rPr>
        <w:t>Jméno, příjmení</w:t>
      </w:r>
      <w:r>
        <w:rPr>
          <w:rFonts w:asciiTheme="minorHAnsi" w:hAnsiTheme="minorHAnsi" w:cs="Arial"/>
          <w:b w:val="0"/>
          <w:i/>
          <w:sz w:val="22"/>
          <w:szCs w:val="22"/>
        </w:rPr>
        <w:t>,</w:t>
      </w:r>
      <w:r w:rsidRPr="00801DA3">
        <w:rPr>
          <w:rFonts w:asciiTheme="minorHAnsi" w:hAnsiTheme="minorHAnsi" w:cs="Arial"/>
          <w:b w:val="0"/>
          <w:i/>
          <w:sz w:val="22"/>
          <w:szCs w:val="22"/>
        </w:rPr>
        <w:t xml:space="preserve"> a funkce osoby</w:t>
      </w:r>
      <w:r>
        <w:rPr>
          <w:rFonts w:asciiTheme="minorHAnsi" w:hAnsiTheme="minorHAnsi" w:cs="Arial"/>
          <w:b w:val="0"/>
          <w:i/>
          <w:sz w:val="22"/>
          <w:szCs w:val="22"/>
        </w:rPr>
        <w:t xml:space="preserve"> oprávněné za dodavatele jednat</w:t>
      </w:r>
    </w:p>
    <w:p w14:paraId="012A49AB" w14:textId="31D793C9" w:rsidR="00E4516F" w:rsidRPr="00E4516F" w:rsidRDefault="008406D9" w:rsidP="008406D9">
      <w:pPr>
        <w:ind w:left="4248" w:firstLine="708"/>
      </w:pPr>
      <w:r w:rsidRPr="00801DA3">
        <w:rPr>
          <w:rFonts w:ascii="Calibri" w:hAnsi="Calibri"/>
          <w:sz w:val="22"/>
          <w:szCs w:val="22"/>
          <w:highlight w:val="yellow"/>
        </w:rPr>
        <w:t>[DOPLNÍ ÚČASTNÍK]</w:t>
      </w:r>
    </w:p>
    <w:sectPr w:rsidR="00E4516F" w:rsidRPr="00E4516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B8369A" w14:textId="77777777" w:rsidR="00030C66" w:rsidRDefault="00030C66" w:rsidP="0098441C">
      <w:r>
        <w:separator/>
      </w:r>
    </w:p>
  </w:endnote>
  <w:endnote w:type="continuationSeparator" w:id="0">
    <w:p w14:paraId="432603DE" w14:textId="77777777" w:rsidR="00030C66" w:rsidRDefault="00030C66" w:rsidP="0098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4049135"/>
      <w:docPartObj>
        <w:docPartGallery w:val="Page Numbers (Bottom of Page)"/>
        <w:docPartUnique/>
      </w:docPartObj>
    </w:sdtPr>
    <w:sdtEndPr/>
    <w:sdtContent>
      <w:p w14:paraId="76EEECCC" w14:textId="3F5D72AE" w:rsidR="001133AF" w:rsidRDefault="001133A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73D1">
          <w:rPr>
            <w:noProof/>
          </w:rPr>
          <w:t>1</w:t>
        </w:r>
        <w:r>
          <w:fldChar w:fldCharType="end"/>
        </w:r>
      </w:p>
    </w:sdtContent>
  </w:sdt>
  <w:p w14:paraId="46FF44A5" w14:textId="77777777" w:rsidR="001133AF" w:rsidRDefault="001133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C32A50" w14:textId="77777777" w:rsidR="00030C66" w:rsidRDefault="00030C66" w:rsidP="0098441C">
      <w:r>
        <w:separator/>
      </w:r>
    </w:p>
  </w:footnote>
  <w:footnote w:type="continuationSeparator" w:id="0">
    <w:p w14:paraId="1E932374" w14:textId="77777777" w:rsidR="00030C66" w:rsidRDefault="00030C66" w:rsidP="00984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34B047" w14:textId="5E509CA6" w:rsidR="008406D9" w:rsidRPr="008406D9" w:rsidRDefault="008406D9" w:rsidP="008406D9">
    <w:pPr>
      <w:pStyle w:val="Zhlav"/>
    </w:pPr>
    <w:r>
      <w:rPr>
        <w:noProof/>
        <w:lang w:eastAsia="cs-CZ"/>
      </w:rPr>
      <w:drawing>
        <wp:inline distT="0" distB="0" distL="0" distR="0" wp14:anchorId="55967C2C" wp14:editId="09268518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511AE"/>
    <w:multiLevelType w:val="hybridMultilevel"/>
    <w:tmpl w:val="FDEC07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C121A"/>
    <w:multiLevelType w:val="hybridMultilevel"/>
    <w:tmpl w:val="60921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862227"/>
    <w:multiLevelType w:val="hybridMultilevel"/>
    <w:tmpl w:val="C6008A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00006F"/>
    <w:multiLevelType w:val="hybridMultilevel"/>
    <w:tmpl w:val="7D1AB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A5E7A"/>
    <w:multiLevelType w:val="hybridMultilevel"/>
    <w:tmpl w:val="7E4472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74FA6"/>
    <w:multiLevelType w:val="hybridMultilevel"/>
    <w:tmpl w:val="C1AC9A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E9473F"/>
    <w:multiLevelType w:val="hybridMultilevel"/>
    <w:tmpl w:val="01046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856BC"/>
    <w:multiLevelType w:val="hybridMultilevel"/>
    <w:tmpl w:val="456A69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6B1AF7"/>
    <w:multiLevelType w:val="hybridMultilevel"/>
    <w:tmpl w:val="5A584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B037A7"/>
    <w:multiLevelType w:val="hybridMultilevel"/>
    <w:tmpl w:val="7FCEA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D37290"/>
    <w:multiLevelType w:val="hybridMultilevel"/>
    <w:tmpl w:val="93245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10"/>
  </w:num>
  <w:num w:numId="5">
    <w:abstractNumId w:val="1"/>
  </w:num>
  <w:num w:numId="6">
    <w:abstractNumId w:val="3"/>
  </w:num>
  <w:num w:numId="7">
    <w:abstractNumId w:val="0"/>
  </w:num>
  <w:num w:numId="8">
    <w:abstractNumId w:val="2"/>
  </w:num>
  <w:num w:numId="9">
    <w:abstractNumId w:val="6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409"/>
    <w:rsid w:val="00030C66"/>
    <w:rsid w:val="000D2A79"/>
    <w:rsid w:val="001133AF"/>
    <w:rsid w:val="002B7659"/>
    <w:rsid w:val="002C096A"/>
    <w:rsid w:val="002D4713"/>
    <w:rsid w:val="00485409"/>
    <w:rsid w:val="005C16BE"/>
    <w:rsid w:val="00653D80"/>
    <w:rsid w:val="007542A7"/>
    <w:rsid w:val="008406D9"/>
    <w:rsid w:val="0098441C"/>
    <w:rsid w:val="00C248EE"/>
    <w:rsid w:val="00C56BFC"/>
    <w:rsid w:val="00DB73D1"/>
    <w:rsid w:val="00E0773B"/>
    <w:rsid w:val="00E4516F"/>
    <w:rsid w:val="00FD1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187E3"/>
  <w15:chartTrackingRefBased/>
  <w15:docId w15:val="{0636EF5D-0102-45D4-88FB-6BDA63A33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542A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542A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7542A7"/>
    <w:rPr>
      <w:rFonts w:ascii="Arial" w:eastAsia="Times New Roman" w:hAnsi="Arial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984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link w:val="PodnadpisChar"/>
    <w:qFormat/>
    <w:rsid w:val="008406D9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8406D9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8406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8406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243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Vasilová Jana</cp:lastModifiedBy>
  <cp:revision>3</cp:revision>
  <cp:lastPrinted>2021-12-20T08:33:00Z</cp:lastPrinted>
  <dcterms:created xsi:type="dcterms:W3CDTF">2022-11-24T07:14:00Z</dcterms:created>
  <dcterms:modified xsi:type="dcterms:W3CDTF">2022-11-24T08:04:00Z</dcterms:modified>
</cp:coreProperties>
</file>