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15D7D416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4248FA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338086CA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proofErr w:type="spellStart"/>
      <w:r w:rsidR="004248FA">
        <w:rPr>
          <w:rFonts w:cs="Arial"/>
          <w:b/>
          <w:sz w:val="24"/>
        </w:rPr>
        <w:t>Vysokoindukční</w:t>
      </w:r>
      <w:proofErr w:type="spellEnd"/>
      <w:r w:rsidR="004248FA">
        <w:rPr>
          <w:rFonts w:cs="Arial"/>
          <w:b/>
          <w:sz w:val="24"/>
        </w:rPr>
        <w:t xml:space="preserve"> magnetický stimulátor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2D4D9416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4248FA">
        <w:rPr>
          <w:rFonts w:cs="Arial"/>
          <w:sz w:val="24"/>
        </w:rPr>
        <w:t>3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645208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2EF7B63B" w:rsidR="00344E00" w:rsidRDefault="00344E00" w:rsidP="00645208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DF748C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318B769C" w:rsidR="00344E00" w:rsidRPr="001027CB" w:rsidRDefault="00344E00" w:rsidP="00645208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DF748C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645208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DF748C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6AEB675F" w:rsidR="004D2320" w:rsidRPr="00D008FB" w:rsidRDefault="00DF748C" w:rsidP="00DF748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proofErr w:type="spellStart"/>
            <w:r w:rsidR="004248FA">
              <w:rPr>
                <w:b/>
                <w:bCs/>
                <w:szCs w:val="20"/>
              </w:rPr>
              <w:t>Vysokoindukční</w:t>
            </w:r>
            <w:proofErr w:type="spellEnd"/>
            <w:r w:rsidR="004248FA">
              <w:rPr>
                <w:b/>
                <w:bCs/>
                <w:szCs w:val="20"/>
              </w:rPr>
              <w:t xml:space="preserve"> magnetický stimulátor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214985CA" w:rsidR="00124470" w:rsidRDefault="00DF748C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0780A96" w14:textId="77777777" w:rsidR="00DF748C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 xml:space="preserve">Kde je uvedeno v nabídce </w:t>
            </w:r>
          </w:p>
          <w:p w14:paraId="0592C489" w14:textId="0F59BB6D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(např. strana v katalogu)</w:t>
            </w:r>
          </w:p>
        </w:tc>
      </w:tr>
      <w:tr w:rsidR="004248FA" w14:paraId="3559D611" w14:textId="5C2A29EE" w:rsidTr="00DF748C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3871A96A" w:rsidR="004248FA" w:rsidRPr="004248FA" w:rsidRDefault="004248FA" w:rsidP="004248FA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Přístroj k nepřímé stimulaci i hluboko uložených tkání a obnovení neuromuskulární aktivity pomocí impulsů elektromagnetického pole o nastavitelné vysoké intenzitě až min. 2,5 Tesla.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4248FA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765AE9D3" w14:textId="438182B7" w:rsidTr="00DF748C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7B7D1CA0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Frekvence v rozsahu min. 1-100 Hz s možností nastavení.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4248FA" w:rsidRPr="002E2597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7DF0E3A2" w14:textId="0D186EDD" w:rsidTr="00DF748C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5EC6" w14:textId="09C00D28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Možnost modulace intenzity a frekvence.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BD87" w14:textId="354294D1" w:rsidR="004248FA" w:rsidRPr="002E2597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CBA7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658D98C5" w14:textId="2BCECECA" w:rsidTr="00DF748C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E300F" w14:textId="27C561B8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Barevný dotykový displej min 8“.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7715" w14:textId="6E166462" w:rsidR="004248FA" w:rsidRPr="000D2014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768B" w14:textId="5653F622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E72" w14:textId="77777777" w:rsidR="004248FA" w:rsidRDefault="004248FA" w:rsidP="00DF748C">
            <w:pPr>
              <w:rPr>
                <w:b/>
                <w:bCs/>
              </w:rPr>
            </w:pPr>
          </w:p>
        </w:tc>
      </w:tr>
      <w:tr w:rsidR="004248FA" w14:paraId="37369FA2" w14:textId="447D5013" w:rsidTr="00DF748C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5A428D6F" w:rsidR="004248FA" w:rsidRPr="004248FA" w:rsidRDefault="004248FA" w:rsidP="004248FA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Přednastavené terapeutické protokoly.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C1D3F" w14:textId="49F81366" w:rsidR="004248FA" w:rsidRPr="00241E4F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AA5D" w14:textId="3FA577F7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B110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7D9F09F8" w14:textId="77777777" w:rsidTr="00DF748C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9668" w14:textId="4638C100" w:rsidR="004248FA" w:rsidRPr="004248FA" w:rsidRDefault="004248FA" w:rsidP="004248FA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Možnost uložení vlastních programů.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FA49" w14:textId="77777777" w:rsidR="004248FA" w:rsidRPr="00241E4F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8894" w14:textId="77777777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693D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68AEFC38" w14:textId="77777777" w:rsidTr="00DF748C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2235" w14:textId="0A510980" w:rsidR="004248FA" w:rsidRPr="004248FA" w:rsidRDefault="004248FA" w:rsidP="004248FA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Databáze pacientů.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4F86F" w14:textId="77777777" w:rsidR="004248FA" w:rsidRPr="00241E4F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A879" w14:textId="77777777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DE3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12CC8027" w14:textId="3C166337" w:rsidTr="00DF748C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61E62793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Nápověda pro uživatele.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A9BDE" w14:textId="09B7170E" w:rsidR="004248FA" w:rsidRPr="00241E4F" w:rsidRDefault="004248FA" w:rsidP="00DF748C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A4BD8" w14:textId="4D0D13A2" w:rsidR="004248FA" w:rsidRDefault="004248FA" w:rsidP="00DF748C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91BDB" w14:textId="77777777" w:rsidR="004248FA" w:rsidRPr="00BB7702" w:rsidRDefault="004248FA" w:rsidP="00DF748C">
            <w:pPr>
              <w:rPr>
                <w:color w:val="FF0000"/>
              </w:rPr>
            </w:pPr>
          </w:p>
        </w:tc>
      </w:tr>
      <w:tr w:rsidR="004248FA" w14:paraId="721F03D7" w14:textId="26DE8976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5891575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lastRenderedPageBreak/>
              <w:t>Vzduchový chladící systém pro intenzivní provoz.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4013" w14:textId="2F133462" w:rsidR="004248FA" w:rsidRPr="007C379F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4E3" w14:textId="0AF333B4" w:rsidR="004248FA" w:rsidRPr="00BB7702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32BB" w14:textId="77777777" w:rsidR="004248FA" w:rsidRPr="00925E92" w:rsidRDefault="004248FA" w:rsidP="00DF748C">
            <w:pPr>
              <w:rPr>
                <w:color w:val="FF0000"/>
              </w:rPr>
            </w:pPr>
          </w:p>
        </w:tc>
      </w:tr>
      <w:tr w:rsidR="004248FA" w14:paraId="531B8CEE" w14:textId="77777777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D93" w14:textId="0709084B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proofErr w:type="spellStart"/>
            <w:r w:rsidRPr="004248FA">
              <w:rPr>
                <w:rFonts w:cs="Arial"/>
              </w:rPr>
              <w:t>Sebekontrolovací</w:t>
            </w:r>
            <w:proofErr w:type="spellEnd"/>
            <w:r w:rsidRPr="004248FA">
              <w:rPr>
                <w:rFonts w:cs="Arial"/>
              </w:rPr>
              <w:t xml:space="preserve"> mechanismy (teplota, kvalita pulzu, </w:t>
            </w:r>
            <w:proofErr w:type="spellStart"/>
            <w:r w:rsidRPr="004248FA">
              <w:rPr>
                <w:rFonts w:cs="Arial"/>
              </w:rPr>
              <w:t>autokalibrace</w:t>
            </w:r>
            <w:proofErr w:type="spellEnd"/>
            <w:r w:rsidRPr="004248FA">
              <w:rPr>
                <w:rFonts w:cs="Arial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B7CE" w14:textId="77777777" w:rsidR="004248FA" w:rsidRPr="007C379F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E02" w14:textId="77777777" w:rsidR="004248FA" w:rsidRPr="00BB7702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C73" w14:textId="77777777" w:rsidR="004248FA" w:rsidRPr="00925E92" w:rsidRDefault="004248FA" w:rsidP="00DF748C">
            <w:pPr>
              <w:rPr>
                <w:color w:val="FF0000"/>
              </w:rPr>
            </w:pPr>
          </w:p>
        </w:tc>
      </w:tr>
      <w:tr w:rsidR="004248FA" w14:paraId="088B5128" w14:textId="77777777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6ED6" w14:textId="008FD01C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Napětí 100-240 V/ 50-60 Hz.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D7D7" w14:textId="77777777" w:rsidR="004248FA" w:rsidRPr="007C379F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339D" w14:textId="77777777" w:rsidR="004248FA" w:rsidRPr="00BB7702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E614" w14:textId="77777777" w:rsidR="004248FA" w:rsidRPr="00925E92" w:rsidRDefault="004248FA" w:rsidP="00DF748C">
            <w:pPr>
              <w:rPr>
                <w:color w:val="FF0000"/>
              </w:rPr>
            </w:pPr>
          </w:p>
        </w:tc>
      </w:tr>
      <w:tr w:rsidR="00124470" w14:paraId="04C8A5A1" w14:textId="53728487" w:rsidTr="00DF748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79E7EC57" w:rsidR="00124470" w:rsidRDefault="006B1462" w:rsidP="00DF748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Součást dodávky</w:t>
            </w:r>
          </w:p>
        </w:tc>
      </w:tr>
      <w:tr w:rsidR="004248FA" w14:paraId="0FB8ABBE" w14:textId="6F87E9BB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44B7" w14:textId="0CC3C34F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73F" w14:textId="77777777" w:rsidR="004248FA" w:rsidRPr="00670F14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2C3" w14:textId="77777777" w:rsidR="004248FA" w:rsidRPr="00E059EA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18B" w14:textId="77777777" w:rsidR="004248FA" w:rsidRPr="00E059EA" w:rsidRDefault="004248FA" w:rsidP="00DF748C">
            <w:pPr>
              <w:rPr>
                <w:color w:val="FF0000"/>
              </w:rPr>
            </w:pPr>
          </w:p>
        </w:tc>
      </w:tr>
      <w:tr w:rsidR="004248FA" w14:paraId="01513AD5" w14:textId="77777777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95C2" w14:textId="4D285290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Pojízdný přístrojový stolek na kolečkách s brzdami (kolečka jsou součástí dodávky)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091F" w14:textId="77777777" w:rsidR="004248FA" w:rsidRPr="00670F14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58" w14:textId="77777777" w:rsidR="004248FA" w:rsidRPr="00E059EA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498" w14:textId="77777777" w:rsidR="004248FA" w:rsidRPr="00E059EA" w:rsidRDefault="004248FA" w:rsidP="00DF748C">
            <w:pPr>
              <w:rPr>
                <w:color w:val="FF0000"/>
              </w:rPr>
            </w:pPr>
          </w:p>
        </w:tc>
      </w:tr>
      <w:tr w:rsidR="004248FA" w14:paraId="34654FA5" w14:textId="4E284004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C2F" w14:textId="1EF4463E" w:rsidR="004248FA" w:rsidRPr="004248FA" w:rsidRDefault="004248FA" w:rsidP="004248FA">
            <w:pPr>
              <w:rPr>
                <w:rFonts w:cs="Arial"/>
                <w:sz w:val="18"/>
                <w:szCs w:val="18"/>
              </w:rPr>
            </w:pPr>
            <w:r w:rsidRPr="004248FA">
              <w:rPr>
                <w:rFonts w:cs="Arial"/>
              </w:rPr>
              <w:t>Fokusovaný aplikátor s nastavitelným ramenem.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959" w14:textId="77777777" w:rsidR="004248FA" w:rsidRPr="00670F14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FBF" w14:textId="77777777" w:rsidR="004248FA" w:rsidRPr="00E059EA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B038" w14:textId="77777777" w:rsidR="004248FA" w:rsidRPr="00E059EA" w:rsidRDefault="004248FA" w:rsidP="00DF748C">
            <w:pPr>
              <w:rPr>
                <w:color w:val="FF0000"/>
              </w:rPr>
            </w:pPr>
          </w:p>
        </w:tc>
      </w:tr>
      <w:tr w:rsidR="004248FA" w14:paraId="36EAF3AA" w14:textId="42713B38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5050" w14:textId="1C376987" w:rsidR="004248FA" w:rsidRPr="004248FA" w:rsidRDefault="004248FA" w:rsidP="004248FA">
            <w:pPr>
              <w:contextualSpacing/>
              <w:rPr>
                <w:rFonts w:cs="Arial"/>
              </w:rPr>
            </w:pPr>
            <w:r w:rsidRPr="004248FA">
              <w:rPr>
                <w:rFonts w:cs="Arial"/>
              </w:rPr>
              <w:t>Instalační set pro rameno.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C03E" w14:textId="77777777" w:rsidR="004248FA" w:rsidRPr="00670F14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C052" w14:textId="77777777" w:rsidR="004248FA" w:rsidRPr="00E059EA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BC52" w14:textId="77777777" w:rsidR="004248FA" w:rsidRPr="00E059EA" w:rsidRDefault="004248FA" w:rsidP="00DF748C">
            <w:pPr>
              <w:rPr>
                <w:color w:val="FF0000"/>
              </w:rPr>
            </w:pPr>
          </w:p>
        </w:tc>
      </w:tr>
      <w:tr w:rsidR="004248FA" w14:paraId="508B3D67" w14:textId="77777777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4928" w14:textId="14D831F1" w:rsidR="004248FA" w:rsidRPr="004248FA" w:rsidRDefault="004248FA" w:rsidP="004248FA">
            <w:pPr>
              <w:contextualSpacing/>
              <w:rPr>
                <w:rFonts w:cs="Arial"/>
              </w:rPr>
            </w:pPr>
            <w:r w:rsidRPr="004248FA">
              <w:rPr>
                <w:rFonts w:cs="Arial"/>
              </w:rPr>
              <w:t>Tužka pro dotykový displej.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30A3" w14:textId="77777777" w:rsidR="004248FA" w:rsidRPr="00670F14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C464" w14:textId="77777777" w:rsidR="004248FA" w:rsidRPr="00E059EA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0EBE" w14:textId="77777777" w:rsidR="004248FA" w:rsidRPr="00E059EA" w:rsidRDefault="004248FA" w:rsidP="00DF748C">
            <w:pPr>
              <w:rPr>
                <w:color w:val="FF0000"/>
              </w:rPr>
            </w:pPr>
          </w:p>
        </w:tc>
      </w:tr>
      <w:tr w:rsidR="004248FA" w14:paraId="37728FE0" w14:textId="77777777" w:rsidTr="00DF748C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D813" w14:textId="4500B27B" w:rsidR="004248FA" w:rsidRPr="004248FA" w:rsidRDefault="004248FA" w:rsidP="004248FA">
            <w:pPr>
              <w:contextualSpacing/>
              <w:rPr>
                <w:rFonts w:cs="Arial"/>
              </w:rPr>
            </w:pPr>
            <w:r w:rsidRPr="004248FA">
              <w:rPr>
                <w:rFonts w:cs="Arial"/>
              </w:rPr>
              <w:t>Síťový napájecí kabel.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244B" w14:textId="77777777" w:rsidR="004248FA" w:rsidRPr="00670F14" w:rsidRDefault="004248FA" w:rsidP="00DF74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57D1" w14:textId="77777777" w:rsidR="004248FA" w:rsidRPr="00E059EA" w:rsidRDefault="004248FA" w:rsidP="00DF748C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CF75" w14:textId="77777777" w:rsidR="004248FA" w:rsidRPr="00E059EA" w:rsidRDefault="004248FA" w:rsidP="00DF748C">
            <w:pPr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6B1462">
        <w:rPr>
          <w:rFonts w:cs="Arial"/>
          <w:b/>
          <w:bCs/>
        </w:rPr>
        <w:t>*</w:t>
      </w:r>
      <w:r w:rsidRPr="006B1462">
        <w:rPr>
          <w:b/>
          <w:bCs/>
          <w:i/>
        </w:rPr>
        <w:t xml:space="preserve"> </w:t>
      </w:r>
      <w:r w:rsidRPr="006B1462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</w:t>
      </w:r>
      <w:r w:rsidRPr="00066454">
        <w:rPr>
          <w:i/>
          <w:sz w:val="18"/>
          <w:szCs w:val="18"/>
        </w:rPr>
        <w:t>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410E3AD" w14:textId="1346C06B" w:rsidR="00344E00" w:rsidRPr="006B1462" w:rsidRDefault="00344E00" w:rsidP="006B1462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7E430794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DF748C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07B95706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DF748C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DF748C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DF748C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6C4C33FB" w:rsidR="00344E00" w:rsidRPr="00DF748C" w:rsidRDefault="00344E00" w:rsidP="00DF748C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DF74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F42D" w14:textId="77777777" w:rsidR="00A26DA4" w:rsidRDefault="00A26DA4" w:rsidP="00344E00">
      <w:r>
        <w:separator/>
      </w:r>
    </w:p>
  </w:endnote>
  <w:endnote w:type="continuationSeparator" w:id="0">
    <w:p w14:paraId="68CBC8F7" w14:textId="77777777" w:rsidR="00A26DA4" w:rsidRDefault="00A26DA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21CE" w14:textId="77777777" w:rsidR="00A26DA4" w:rsidRDefault="00A26DA4" w:rsidP="00344E00">
      <w:r>
        <w:separator/>
      </w:r>
    </w:p>
  </w:footnote>
  <w:footnote w:type="continuationSeparator" w:id="0">
    <w:p w14:paraId="6C512EC8" w14:textId="77777777" w:rsidR="00A26DA4" w:rsidRDefault="00A26DA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3FCADC38" w:rsidR="003560BC" w:rsidRDefault="003560BC">
    <w:pPr>
      <w:pStyle w:val="Zhlav"/>
    </w:pPr>
    <w:r>
      <w:t>Příloha č. 2_</w:t>
    </w:r>
    <w:r w:rsidR="004248FA">
      <w:t>3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1473D"/>
    <w:multiLevelType w:val="hybridMultilevel"/>
    <w:tmpl w:val="24B231D6"/>
    <w:lvl w:ilvl="0" w:tplc="3AE2565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  <w:num w:numId="4" w16cid:durableId="770470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962DD"/>
    <w:rsid w:val="000D2848"/>
    <w:rsid w:val="00102D28"/>
    <w:rsid w:val="001068BA"/>
    <w:rsid w:val="0011111A"/>
    <w:rsid w:val="00124470"/>
    <w:rsid w:val="001361B7"/>
    <w:rsid w:val="001A4508"/>
    <w:rsid w:val="001F58C4"/>
    <w:rsid w:val="00234B72"/>
    <w:rsid w:val="00271730"/>
    <w:rsid w:val="00277C21"/>
    <w:rsid w:val="003037DC"/>
    <w:rsid w:val="0032576C"/>
    <w:rsid w:val="00344E00"/>
    <w:rsid w:val="003560BC"/>
    <w:rsid w:val="00384F84"/>
    <w:rsid w:val="003B7A3A"/>
    <w:rsid w:val="004248FA"/>
    <w:rsid w:val="004A0646"/>
    <w:rsid w:val="004A1F36"/>
    <w:rsid w:val="004D2320"/>
    <w:rsid w:val="005508C9"/>
    <w:rsid w:val="005D377A"/>
    <w:rsid w:val="005F05A0"/>
    <w:rsid w:val="005F16B1"/>
    <w:rsid w:val="00645208"/>
    <w:rsid w:val="00652A65"/>
    <w:rsid w:val="00667825"/>
    <w:rsid w:val="0068016E"/>
    <w:rsid w:val="006B1462"/>
    <w:rsid w:val="006C247B"/>
    <w:rsid w:val="006E0413"/>
    <w:rsid w:val="00741669"/>
    <w:rsid w:val="008146F8"/>
    <w:rsid w:val="00815FE5"/>
    <w:rsid w:val="0090796A"/>
    <w:rsid w:val="00924040"/>
    <w:rsid w:val="00935C18"/>
    <w:rsid w:val="00A1356F"/>
    <w:rsid w:val="00A26DA4"/>
    <w:rsid w:val="00A31E1B"/>
    <w:rsid w:val="00B70B61"/>
    <w:rsid w:val="00BD21AF"/>
    <w:rsid w:val="00C27360"/>
    <w:rsid w:val="00C920C0"/>
    <w:rsid w:val="00C97E95"/>
    <w:rsid w:val="00CE6ACC"/>
    <w:rsid w:val="00D008FB"/>
    <w:rsid w:val="00D52F77"/>
    <w:rsid w:val="00D57921"/>
    <w:rsid w:val="00DC4B98"/>
    <w:rsid w:val="00DC7AD4"/>
    <w:rsid w:val="00DF1AED"/>
    <w:rsid w:val="00DF7302"/>
    <w:rsid w:val="00DF748C"/>
    <w:rsid w:val="00DF7DAB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2023-02-08T07:19:00Z</dcterms:created>
  <dcterms:modified xsi:type="dcterms:W3CDTF">2023-02-21T19:41:00Z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