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97E8F" w14:textId="7943E430" w:rsidR="00232458" w:rsidRPr="00406CBB" w:rsidRDefault="00232458" w:rsidP="00AE6DE0">
      <w:pPr>
        <w:jc w:val="both"/>
        <w:rPr>
          <w:rFonts w:cstheme="minorHAnsi"/>
          <w:sz w:val="28"/>
          <w:szCs w:val="28"/>
        </w:rPr>
      </w:pPr>
      <w:r w:rsidRPr="00406CBB">
        <w:rPr>
          <w:rFonts w:cstheme="minorHAnsi"/>
          <w:sz w:val="28"/>
          <w:szCs w:val="28"/>
        </w:rPr>
        <w:t xml:space="preserve">Markvartice – co </w:t>
      </w:r>
      <w:r w:rsidR="00976199" w:rsidRPr="00124D32">
        <w:rPr>
          <w:rFonts w:cstheme="minorHAnsi"/>
          <w:sz w:val="28"/>
          <w:szCs w:val="28"/>
        </w:rPr>
        <w:t>byste</w:t>
      </w:r>
      <w:r w:rsidRPr="00976199">
        <w:rPr>
          <w:rFonts w:cstheme="minorHAnsi"/>
          <w:color w:val="FF0000"/>
          <w:sz w:val="28"/>
          <w:szCs w:val="28"/>
        </w:rPr>
        <w:t xml:space="preserve"> </w:t>
      </w:r>
      <w:r w:rsidRPr="00406CBB">
        <w:rPr>
          <w:rFonts w:cstheme="minorHAnsi"/>
          <w:sz w:val="28"/>
          <w:szCs w:val="28"/>
        </w:rPr>
        <w:t>do nich neřekli</w:t>
      </w:r>
      <w:r w:rsidR="005F6FD1" w:rsidRPr="00406CBB">
        <w:rPr>
          <w:rFonts w:cstheme="minorHAnsi"/>
          <w:sz w:val="28"/>
          <w:szCs w:val="28"/>
        </w:rPr>
        <w:t>!</w:t>
      </w:r>
    </w:p>
    <w:p w14:paraId="3D95BE92" w14:textId="22C6AA41" w:rsidR="00406CBB" w:rsidRPr="00406CBB" w:rsidRDefault="00232458" w:rsidP="0045708E">
      <w:pPr>
        <w:jc w:val="both"/>
        <w:rPr>
          <w:rFonts w:cstheme="minorHAnsi"/>
          <w:sz w:val="24"/>
          <w:szCs w:val="24"/>
        </w:rPr>
      </w:pPr>
      <w:r w:rsidRPr="00406CBB">
        <w:rPr>
          <w:rFonts w:cstheme="minorHAnsi"/>
          <w:sz w:val="24"/>
          <w:szCs w:val="24"/>
        </w:rPr>
        <w:t xml:space="preserve">Markvartice, </w:t>
      </w:r>
      <w:proofErr w:type="gramStart"/>
      <w:r w:rsidRPr="00406CBB">
        <w:rPr>
          <w:rFonts w:cstheme="minorHAnsi"/>
          <w:sz w:val="24"/>
          <w:szCs w:val="24"/>
        </w:rPr>
        <w:t>docela  obyčejná</w:t>
      </w:r>
      <w:proofErr w:type="gramEnd"/>
      <w:r w:rsidRPr="00406CBB">
        <w:rPr>
          <w:rFonts w:cstheme="minorHAnsi"/>
          <w:sz w:val="24"/>
          <w:szCs w:val="24"/>
        </w:rPr>
        <w:t xml:space="preserve"> malá obec na samém  severozápadním okraji Královéhradeckého kraje. Necelých 500 obyvatel – včetně dalších 8 osad, na malém ostrohu </w:t>
      </w:r>
      <w:r w:rsidR="008D04F2" w:rsidRPr="00406CBB">
        <w:rPr>
          <w:rFonts w:cstheme="minorHAnsi"/>
          <w:sz w:val="24"/>
          <w:szCs w:val="24"/>
        </w:rPr>
        <w:t xml:space="preserve">na jihovýchodním okraji obce </w:t>
      </w:r>
      <w:r w:rsidRPr="00406CBB">
        <w:rPr>
          <w:rFonts w:cstheme="minorHAnsi"/>
          <w:sz w:val="24"/>
          <w:szCs w:val="24"/>
        </w:rPr>
        <w:t xml:space="preserve">stavba kostela sv. Jiljí, v kostele varhany, </w:t>
      </w:r>
      <w:proofErr w:type="gramStart"/>
      <w:r w:rsidR="00DB3C8E">
        <w:rPr>
          <w:rFonts w:cstheme="minorHAnsi"/>
          <w:sz w:val="24"/>
          <w:szCs w:val="24"/>
        </w:rPr>
        <w:t>a</w:t>
      </w:r>
      <w:r w:rsidR="00976199" w:rsidRPr="00976199">
        <w:rPr>
          <w:rFonts w:cstheme="minorHAnsi"/>
          <w:color w:val="FF0000"/>
          <w:sz w:val="24"/>
          <w:szCs w:val="24"/>
        </w:rPr>
        <w:t xml:space="preserve"> </w:t>
      </w:r>
      <w:r w:rsidRPr="00406CBB">
        <w:rPr>
          <w:rFonts w:cstheme="minorHAnsi"/>
          <w:sz w:val="24"/>
          <w:szCs w:val="24"/>
        </w:rPr>
        <w:t xml:space="preserve"> na</w:t>
      </w:r>
      <w:proofErr w:type="gramEnd"/>
      <w:r w:rsidRPr="00406CBB">
        <w:rPr>
          <w:rFonts w:cstheme="minorHAnsi"/>
          <w:sz w:val="24"/>
          <w:szCs w:val="24"/>
        </w:rPr>
        <w:t xml:space="preserve"> </w:t>
      </w:r>
      <w:r w:rsidR="00DB3C8E">
        <w:rPr>
          <w:rFonts w:cstheme="minorHAnsi"/>
          <w:sz w:val="24"/>
          <w:szCs w:val="24"/>
        </w:rPr>
        <w:t xml:space="preserve">varhany </w:t>
      </w:r>
      <w:r w:rsidRPr="00406CBB">
        <w:rPr>
          <w:rFonts w:cstheme="minorHAnsi"/>
          <w:sz w:val="24"/>
          <w:szCs w:val="24"/>
        </w:rPr>
        <w:t xml:space="preserve">– které jsou movitou kulturní památkou -  </w:t>
      </w:r>
      <w:r w:rsidR="00976199" w:rsidRPr="00976199">
        <w:rPr>
          <w:rFonts w:cstheme="minorHAnsi"/>
          <w:color w:val="FF0000"/>
          <w:sz w:val="24"/>
          <w:szCs w:val="24"/>
        </w:rPr>
        <w:t xml:space="preserve"> </w:t>
      </w:r>
      <w:r w:rsidRPr="00406CBB">
        <w:rPr>
          <w:rFonts w:cstheme="minorHAnsi"/>
          <w:sz w:val="24"/>
          <w:szCs w:val="24"/>
        </w:rPr>
        <w:t xml:space="preserve">tamním spolkem Přátelé </w:t>
      </w:r>
      <w:proofErr w:type="spellStart"/>
      <w:r w:rsidRPr="00406CBB">
        <w:rPr>
          <w:rFonts w:cstheme="minorHAnsi"/>
          <w:sz w:val="24"/>
          <w:szCs w:val="24"/>
        </w:rPr>
        <w:t>Markvarticka</w:t>
      </w:r>
      <w:proofErr w:type="spellEnd"/>
      <w:r w:rsidRPr="00406CBB">
        <w:rPr>
          <w:rFonts w:cstheme="minorHAnsi"/>
          <w:sz w:val="24"/>
          <w:szCs w:val="24"/>
        </w:rPr>
        <w:t xml:space="preserve"> </w:t>
      </w:r>
      <w:proofErr w:type="spellStart"/>
      <w:r w:rsidRPr="00406CBB">
        <w:rPr>
          <w:rFonts w:cstheme="minorHAnsi"/>
          <w:sz w:val="24"/>
          <w:szCs w:val="24"/>
        </w:rPr>
        <w:t>z.s</w:t>
      </w:r>
      <w:proofErr w:type="spellEnd"/>
      <w:r w:rsidRPr="00406CBB">
        <w:rPr>
          <w:rFonts w:cstheme="minorHAnsi"/>
          <w:sz w:val="24"/>
          <w:szCs w:val="24"/>
        </w:rPr>
        <w:t xml:space="preserve">. </w:t>
      </w:r>
      <w:r w:rsidR="008D04F2" w:rsidRPr="00406CBB">
        <w:rPr>
          <w:rFonts w:cstheme="minorHAnsi"/>
          <w:sz w:val="24"/>
          <w:szCs w:val="24"/>
        </w:rPr>
        <w:t xml:space="preserve">v roce 2018 </w:t>
      </w:r>
      <w:r w:rsidRPr="00406CBB">
        <w:rPr>
          <w:rFonts w:cstheme="minorHAnsi"/>
          <w:sz w:val="24"/>
          <w:szCs w:val="24"/>
        </w:rPr>
        <w:t>vyhlášena veřejná sbírka. Řeknete si nic zvláštního.  Obcí a měst, kde jsou založeny veřejné sbírky, a to na cokoli, je mnoho. Výjimečností této</w:t>
      </w:r>
      <w:r w:rsidR="005F6FD1" w:rsidRPr="00406CBB">
        <w:rPr>
          <w:rFonts w:cstheme="minorHAnsi"/>
          <w:sz w:val="24"/>
          <w:szCs w:val="24"/>
        </w:rPr>
        <w:t xml:space="preserve"> malé obce a potažmo </w:t>
      </w:r>
      <w:proofErr w:type="gramStart"/>
      <w:r w:rsidR="005F6FD1" w:rsidRPr="00406CBB">
        <w:rPr>
          <w:rFonts w:cstheme="minorHAnsi"/>
          <w:sz w:val="24"/>
          <w:szCs w:val="24"/>
        </w:rPr>
        <w:t xml:space="preserve">samotné </w:t>
      </w:r>
      <w:r w:rsidRPr="00406CBB">
        <w:rPr>
          <w:rFonts w:cstheme="minorHAnsi"/>
          <w:sz w:val="24"/>
          <w:szCs w:val="24"/>
        </w:rPr>
        <w:t xml:space="preserve"> sbírky</w:t>
      </w:r>
      <w:proofErr w:type="gramEnd"/>
      <w:r w:rsidRPr="00406CBB">
        <w:rPr>
          <w:rFonts w:cstheme="minorHAnsi"/>
          <w:sz w:val="24"/>
          <w:szCs w:val="24"/>
        </w:rPr>
        <w:t xml:space="preserve"> ale je, že v rámci celorepublikové soutěže (z celkového počtu 289 sbírek v ČR ) </w:t>
      </w:r>
      <w:r w:rsidR="00976199">
        <w:rPr>
          <w:rFonts w:cstheme="minorHAnsi"/>
          <w:sz w:val="24"/>
          <w:szCs w:val="24"/>
        </w:rPr>
        <w:t>„</w:t>
      </w:r>
      <w:r w:rsidRPr="00406CBB">
        <w:rPr>
          <w:rFonts w:cstheme="minorHAnsi"/>
          <w:sz w:val="24"/>
          <w:szCs w:val="24"/>
        </w:rPr>
        <w:t>Máme vybráno</w:t>
      </w:r>
      <w:r w:rsidR="00976199">
        <w:rPr>
          <w:rFonts w:cstheme="minorHAnsi"/>
          <w:sz w:val="24"/>
          <w:szCs w:val="24"/>
        </w:rPr>
        <w:t>“</w:t>
      </w:r>
      <w:r w:rsidR="008D04F2" w:rsidRPr="00406CBB">
        <w:rPr>
          <w:rFonts w:cstheme="minorHAnsi"/>
          <w:sz w:val="24"/>
          <w:szCs w:val="24"/>
        </w:rPr>
        <w:t>,</w:t>
      </w:r>
      <w:r w:rsidRPr="00406CBB">
        <w:rPr>
          <w:rFonts w:cstheme="minorHAnsi"/>
          <w:sz w:val="24"/>
          <w:szCs w:val="24"/>
        </w:rPr>
        <w:t xml:space="preserve"> tato sbírka na restaurování varhan vyhrála krajské kolo a postoupila do závěrečného kola soutěže, kde v celorepublikové soutěži mezi ostatními čtrnácti vítězi krajských kol, zastupovala náš Královéhradecký kraj. </w:t>
      </w:r>
      <w:r w:rsidR="008D04F2" w:rsidRPr="00406CBB">
        <w:rPr>
          <w:rFonts w:cstheme="minorHAnsi"/>
          <w:sz w:val="24"/>
          <w:szCs w:val="24"/>
        </w:rPr>
        <w:t xml:space="preserve"> </w:t>
      </w:r>
      <w:r w:rsidRPr="00406CBB">
        <w:rPr>
          <w:rFonts w:cstheme="minorHAnsi"/>
          <w:sz w:val="24"/>
          <w:szCs w:val="24"/>
        </w:rPr>
        <w:t xml:space="preserve">A klasik by </w:t>
      </w:r>
      <w:r w:rsidR="008D04F2" w:rsidRPr="00406CBB">
        <w:rPr>
          <w:rFonts w:cstheme="minorHAnsi"/>
          <w:sz w:val="24"/>
          <w:szCs w:val="24"/>
        </w:rPr>
        <w:t xml:space="preserve">asi </w:t>
      </w:r>
      <w:r w:rsidRPr="00406CBB">
        <w:rPr>
          <w:rFonts w:cstheme="minorHAnsi"/>
          <w:sz w:val="24"/>
          <w:szCs w:val="24"/>
        </w:rPr>
        <w:t xml:space="preserve">řekl </w:t>
      </w:r>
      <w:proofErr w:type="gramStart"/>
      <w:r w:rsidRPr="00406CBB">
        <w:rPr>
          <w:rFonts w:cstheme="minorHAnsi"/>
          <w:sz w:val="24"/>
          <w:szCs w:val="24"/>
        </w:rPr>
        <w:t>„ Neskutečné</w:t>
      </w:r>
      <w:proofErr w:type="gramEnd"/>
      <w:r w:rsidRPr="00406CBB">
        <w:rPr>
          <w:rFonts w:cstheme="minorHAnsi"/>
          <w:sz w:val="24"/>
          <w:szCs w:val="24"/>
        </w:rPr>
        <w:t xml:space="preserve"> se stalo skutkem“  V této prestižní soutěži   mezi 14 kraji obsadila naše </w:t>
      </w:r>
      <w:r w:rsidR="00607DF9" w:rsidRPr="00406CBB">
        <w:rPr>
          <w:rFonts w:cstheme="minorHAnsi"/>
          <w:sz w:val="24"/>
          <w:szCs w:val="24"/>
        </w:rPr>
        <w:t xml:space="preserve">malá vesnička se svou </w:t>
      </w:r>
      <w:r w:rsidRPr="00406CBB">
        <w:rPr>
          <w:rFonts w:cstheme="minorHAnsi"/>
          <w:sz w:val="24"/>
          <w:szCs w:val="24"/>
        </w:rPr>
        <w:t>sbírk</w:t>
      </w:r>
      <w:r w:rsidR="00607DF9" w:rsidRPr="00406CBB">
        <w:rPr>
          <w:rFonts w:cstheme="minorHAnsi"/>
          <w:sz w:val="24"/>
          <w:szCs w:val="24"/>
        </w:rPr>
        <w:t>ou</w:t>
      </w:r>
      <w:r w:rsidRPr="00406CBB">
        <w:rPr>
          <w:rFonts w:cstheme="minorHAnsi"/>
          <w:sz w:val="24"/>
          <w:szCs w:val="24"/>
        </w:rPr>
        <w:t xml:space="preserve"> vynikající třetí místo,</w:t>
      </w:r>
      <w:r w:rsidR="005F6FD1" w:rsidRPr="00406CBB">
        <w:rPr>
          <w:rFonts w:cstheme="minorHAnsi"/>
          <w:sz w:val="24"/>
          <w:szCs w:val="24"/>
        </w:rPr>
        <w:t xml:space="preserve"> a důstojně tak reprezentovala náš Královéhradecký kraj. A </w:t>
      </w:r>
      <w:proofErr w:type="gramStart"/>
      <w:r w:rsidR="005F6FD1" w:rsidRPr="00406CBB">
        <w:rPr>
          <w:rFonts w:cstheme="minorHAnsi"/>
          <w:sz w:val="24"/>
          <w:szCs w:val="24"/>
        </w:rPr>
        <w:t xml:space="preserve">navíc </w:t>
      </w:r>
      <w:r w:rsidRPr="00406CBB">
        <w:rPr>
          <w:rFonts w:cstheme="minorHAnsi"/>
          <w:sz w:val="24"/>
          <w:szCs w:val="24"/>
        </w:rPr>
        <w:t xml:space="preserve"> </w:t>
      </w:r>
      <w:r w:rsidR="005F6FD1" w:rsidRPr="00406CBB">
        <w:rPr>
          <w:rFonts w:cstheme="minorHAnsi"/>
          <w:sz w:val="24"/>
          <w:szCs w:val="24"/>
        </w:rPr>
        <w:t>za</w:t>
      </w:r>
      <w:proofErr w:type="gramEnd"/>
      <w:r w:rsidR="005F6FD1" w:rsidRPr="00406CBB">
        <w:rPr>
          <w:rFonts w:cstheme="minorHAnsi"/>
          <w:sz w:val="24"/>
          <w:szCs w:val="24"/>
        </w:rPr>
        <w:t xml:space="preserve"> své třetí místo </w:t>
      </w:r>
      <w:r w:rsidRPr="00406CBB">
        <w:rPr>
          <w:rFonts w:cstheme="minorHAnsi"/>
          <w:sz w:val="24"/>
          <w:szCs w:val="24"/>
        </w:rPr>
        <w:t xml:space="preserve">získala </w:t>
      </w:r>
      <w:r w:rsidR="005F6FD1" w:rsidRPr="00406CBB">
        <w:rPr>
          <w:rFonts w:cstheme="minorHAnsi"/>
          <w:sz w:val="24"/>
          <w:szCs w:val="24"/>
        </w:rPr>
        <w:t>ještě</w:t>
      </w:r>
      <w:r w:rsidRPr="00406CBB">
        <w:rPr>
          <w:rFonts w:cstheme="minorHAnsi"/>
          <w:sz w:val="24"/>
          <w:szCs w:val="24"/>
        </w:rPr>
        <w:t xml:space="preserve"> patnáctitisícovou  dotaci na opravu varhan. </w:t>
      </w:r>
      <w:r w:rsidR="00607DF9" w:rsidRPr="00406CBB">
        <w:rPr>
          <w:rFonts w:cstheme="minorHAnsi"/>
          <w:sz w:val="24"/>
          <w:szCs w:val="24"/>
        </w:rPr>
        <w:t xml:space="preserve"> Markvartice jsou tak zase o kousíček blíže ke svému cíli, a to opravit velmi cenný nástroj z dílny varhanářského mistra </w:t>
      </w:r>
      <w:proofErr w:type="spellStart"/>
      <w:r w:rsidR="00607DF9" w:rsidRPr="00406CBB">
        <w:rPr>
          <w:rFonts w:cstheme="minorHAnsi"/>
          <w:sz w:val="24"/>
          <w:szCs w:val="24"/>
        </w:rPr>
        <w:t>Predigera</w:t>
      </w:r>
      <w:proofErr w:type="spellEnd"/>
      <w:r w:rsidR="00607DF9" w:rsidRPr="00406CBB">
        <w:rPr>
          <w:rFonts w:cstheme="minorHAnsi"/>
          <w:sz w:val="24"/>
          <w:szCs w:val="24"/>
        </w:rPr>
        <w:t xml:space="preserve">, který varhany postavil v letech 1861 až 1863, a </w:t>
      </w:r>
      <w:proofErr w:type="gramStart"/>
      <w:r w:rsidR="00607DF9" w:rsidRPr="00406CBB">
        <w:rPr>
          <w:rFonts w:cstheme="minorHAnsi"/>
          <w:sz w:val="24"/>
          <w:szCs w:val="24"/>
        </w:rPr>
        <w:t>to  za</w:t>
      </w:r>
      <w:proofErr w:type="gramEnd"/>
      <w:r w:rsidR="00607DF9" w:rsidRPr="00406CBB">
        <w:rPr>
          <w:rFonts w:cstheme="minorHAnsi"/>
          <w:sz w:val="24"/>
          <w:szCs w:val="24"/>
        </w:rPr>
        <w:t xml:space="preserve"> 1085 zlatých. Pozlacení řezeb provedl jičínský malíř Stoklasa. Vznikl tak klasický zásuvkový nástroj v klasicistně pseudorománské skříni, který byl následně v roce 1890 opraven mistrem Kobrlem a v roce 1918 dodala firma Ženatý a Kunt do </w:t>
      </w:r>
      <w:proofErr w:type="gramStart"/>
      <w:r w:rsidR="00607DF9" w:rsidRPr="00406CBB">
        <w:rPr>
          <w:rFonts w:cstheme="minorHAnsi"/>
          <w:sz w:val="24"/>
          <w:szCs w:val="24"/>
        </w:rPr>
        <w:t>prospektu  varhan</w:t>
      </w:r>
      <w:proofErr w:type="gramEnd"/>
      <w:r w:rsidR="00607DF9" w:rsidRPr="00406CBB">
        <w:rPr>
          <w:rFonts w:cstheme="minorHAnsi"/>
          <w:sz w:val="24"/>
          <w:szCs w:val="24"/>
        </w:rPr>
        <w:t xml:space="preserve"> zinkové píšťaly.  </w:t>
      </w:r>
      <w:r w:rsidR="005F6FD1" w:rsidRPr="00406CBB">
        <w:rPr>
          <w:rFonts w:cstheme="minorHAnsi"/>
          <w:sz w:val="24"/>
          <w:szCs w:val="24"/>
        </w:rPr>
        <w:t>Na tyto mistry svého oboru navazuje a s</w:t>
      </w:r>
      <w:r w:rsidR="0045708E" w:rsidRPr="00406CBB">
        <w:rPr>
          <w:rFonts w:cstheme="minorHAnsi"/>
          <w:sz w:val="24"/>
          <w:szCs w:val="24"/>
        </w:rPr>
        <w:t xml:space="preserve">oučasnou opravu provádí </w:t>
      </w:r>
      <w:r w:rsidR="005F6FD1" w:rsidRPr="00406CBB">
        <w:rPr>
          <w:rFonts w:cstheme="minorHAnsi"/>
          <w:sz w:val="24"/>
          <w:szCs w:val="24"/>
        </w:rPr>
        <w:t xml:space="preserve">uznávaný varhanář </w:t>
      </w:r>
      <w:r w:rsidR="0045708E" w:rsidRPr="00406CBB">
        <w:rPr>
          <w:rFonts w:cstheme="minorHAnsi"/>
          <w:sz w:val="24"/>
          <w:szCs w:val="24"/>
        </w:rPr>
        <w:t xml:space="preserve">pan MgA. Dalibor Michek. </w:t>
      </w:r>
      <w:r w:rsidR="00607DF9" w:rsidRPr="00406CBB">
        <w:rPr>
          <w:rFonts w:cstheme="minorHAnsi"/>
          <w:sz w:val="24"/>
          <w:szCs w:val="24"/>
        </w:rPr>
        <w:t>Oprava</w:t>
      </w:r>
      <w:r w:rsidR="008D04F2" w:rsidRPr="00406CBB">
        <w:rPr>
          <w:rFonts w:cstheme="minorHAnsi"/>
          <w:sz w:val="24"/>
          <w:szCs w:val="24"/>
        </w:rPr>
        <w:t xml:space="preserve"> varhan je na počátku </w:t>
      </w:r>
      <w:proofErr w:type="gramStart"/>
      <w:r w:rsidR="008D04F2" w:rsidRPr="00406CBB">
        <w:rPr>
          <w:rFonts w:cstheme="minorHAnsi"/>
          <w:sz w:val="24"/>
          <w:szCs w:val="24"/>
        </w:rPr>
        <w:t xml:space="preserve">a </w:t>
      </w:r>
      <w:r w:rsidR="00607DF9" w:rsidRPr="00406CBB">
        <w:rPr>
          <w:rFonts w:cstheme="minorHAnsi"/>
          <w:sz w:val="24"/>
          <w:szCs w:val="24"/>
        </w:rPr>
        <w:t xml:space="preserve"> je</w:t>
      </w:r>
      <w:proofErr w:type="gramEnd"/>
      <w:r w:rsidR="00607DF9" w:rsidRPr="00406CBB">
        <w:rPr>
          <w:rFonts w:cstheme="minorHAnsi"/>
          <w:sz w:val="24"/>
          <w:szCs w:val="24"/>
        </w:rPr>
        <w:t xml:space="preserve"> odhadnuta cca na 1 600 000,--Kč</w:t>
      </w:r>
      <w:r w:rsidR="008D04F2" w:rsidRPr="00406CBB">
        <w:rPr>
          <w:rFonts w:cstheme="minorHAnsi"/>
          <w:sz w:val="24"/>
          <w:szCs w:val="24"/>
        </w:rPr>
        <w:t>.</w:t>
      </w:r>
      <w:r w:rsidR="00607DF9" w:rsidRPr="00406CBB">
        <w:rPr>
          <w:rFonts w:cstheme="minorHAnsi"/>
          <w:sz w:val="24"/>
          <w:szCs w:val="24"/>
        </w:rPr>
        <w:t xml:space="preserve"> </w:t>
      </w:r>
      <w:r w:rsidR="008D04F2" w:rsidRPr="00406CBB">
        <w:rPr>
          <w:rFonts w:cstheme="minorHAnsi"/>
          <w:sz w:val="24"/>
          <w:szCs w:val="24"/>
        </w:rPr>
        <w:t>N</w:t>
      </w:r>
      <w:r w:rsidR="00607DF9" w:rsidRPr="00406CBB">
        <w:rPr>
          <w:rFonts w:cstheme="minorHAnsi"/>
          <w:sz w:val="24"/>
          <w:szCs w:val="24"/>
        </w:rPr>
        <w:t xml:space="preserve">aše </w:t>
      </w:r>
      <w:r w:rsidR="0045708E" w:rsidRPr="00406CBB">
        <w:rPr>
          <w:rFonts w:cstheme="minorHAnsi"/>
          <w:sz w:val="24"/>
          <w:szCs w:val="24"/>
        </w:rPr>
        <w:t xml:space="preserve">veřejná </w:t>
      </w:r>
      <w:r w:rsidR="00607DF9" w:rsidRPr="00406CBB">
        <w:rPr>
          <w:rFonts w:cstheme="minorHAnsi"/>
          <w:sz w:val="24"/>
          <w:szCs w:val="24"/>
        </w:rPr>
        <w:t xml:space="preserve">sbírka </w:t>
      </w:r>
      <w:r w:rsidR="005F6FD1" w:rsidRPr="00406CBB">
        <w:rPr>
          <w:rFonts w:cstheme="minorHAnsi"/>
          <w:sz w:val="24"/>
          <w:szCs w:val="24"/>
        </w:rPr>
        <w:t>zatím</w:t>
      </w:r>
      <w:r w:rsidR="00607DF9" w:rsidRPr="00406CBB">
        <w:rPr>
          <w:rFonts w:cstheme="minorHAnsi"/>
          <w:sz w:val="24"/>
          <w:szCs w:val="24"/>
        </w:rPr>
        <w:t xml:space="preserve"> disponuje s částkou cca 500 000,--Kč</w:t>
      </w:r>
      <w:r w:rsidR="00976199">
        <w:rPr>
          <w:rFonts w:cstheme="minorHAnsi"/>
          <w:sz w:val="24"/>
          <w:szCs w:val="24"/>
        </w:rPr>
        <w:t>,</w:t>
      </w:r>
      <w:r w:rsidR="00DB3C8E">
        <w:rPr>
          <w:rFonts w:cstheme="minorHAnsi"/>
          <w:sz w:val="24"/>
          <w:szCs w:val="24"/>
        </w:rPr>
        <w:t xml:space="preserve"> a tak </w:t>
      </w:r>
      <w:proofErr w:type="gramStart"/>
      <w:r w:rsidR="00DB3C8E">
        <w:rPr>
          <w:rFonts w:cstheme="minorHAnsi"/>
          <w:sz w:val="24"/>
          <w:szCs w:val="24"/>
        </w:rPr>
        <w:t>také</w:t>
      </w:r>
      <w:r w:rsidR="00976199">
        <w:rPr>
          <w:rFonts w:cstheme="minorHAnsi"/>
          <w:sz w:val="24"/>
          <w:szCs w:val="24"/>
        </w:rPr>
        <w:t xml:space="preserve"> </w:t>
      </w:r>
      <w:r w:rsidR="008D04F2" w:rsidRPr="00406CBB">
        <w:rPr>
          <w:rFonts w:cstheme="minorHAnsi"/>
          <w:sz w:val="24"/>
          <w:szCs w:val="24"/>
        </w:rPr>
        <w:t xml:space="preserve"> </w:t>
      </w:r>
      <w:r w:rsidR="00DB3C8E">
        <w:rPr>
          <w:rFonts w:cstheme="minorHAnsi"/>
          <w:sz w:val="24"/>
          <w:szCs w:val="24"/>
        </w:rPr>
        <w:t>doufá</w:t>
      </w:r>
      <w:r w:rsidR="008D04F2" w:rsidRPr="00406CBB">
        <w:rPr>
          <w:rFonts w:cstheme="minorHAnsi"/>
          <w:sz w:val="24"/>
          <w:szCs w:val="24"/>
        </w:rPr>
        <w:t>me</w:t>
      </w:r>
      <w:proofErr w:type="gramEnd"/>
      <w:r w:rsidR="008D04F2" w:rsidRPr="00406CBB">
        <w:rPr>
          <w:rFonts w:cstheme="minorHAnsi"/>
          <w:sz w:val="24"/>
          <w:szCs w:val="24"/>
        </w:rPr>
        <w:t xml:space="preserve"> </w:t>
      </w:r>
      <w:r w:rsidR="00976199" w:rsidRPr="00976199">
        <w:rPr>
          <w:rFonts w:cstheme="minorHAnsi"/>
          <w:color w:val="FF0000"/>
          <w:sz w:val="24"/>
          <w:szCs w:val="24"/>
        </w:rPr>
        <w:t xml:space="preserve"> </w:t>
      </w:r>
      <w:r w:rsidR="008D04F2" w:rsidRPr="00406CBB">
        <w:rPr>
          <w:rFonts w:cstheme="minorHAnsi"/>
          <w:sz w:val="24"/>
          <w:szCs w:val="24"/>
        </w:rPr>
        <w:t xml:space="preserve">v podporu od Ministerstva kultury ČR a Krajského úřadu Královéhradeckého kraje, který již </w:t>
      </w:r>
      <w:r w:rsidR="0045708E" w:rsidRPr="00406CBB">
        <w:rPr>
          <w:rFonts w:cstheme="minorHAnsi"/>
          <w:sz w:val="24"/>
          <w:szCs w:val="24"/>
        </w:rPr>
        <w:t>na opravu pro letošní rok přislíbil 85 000,--Kč</w:t>
      </w:r>
      <w:r w:rsidR="00607DF9" w:rsidRPr="00406CBB">
        <w:rPr>
          <w:rFonts w:cstheme="minorHAnsi"/>
          <w:sz w:val="24"/>
          <w:szCs w:val="24"/>
        </w:rPr>
        <w:t xml:space="preserve">. Nutno připomenout, že tak jako stavba kostela, tak i samotné varhany jsou majetkem obce </w:t>
      </w:r>
      <w:proofErr w:type="spellStart"/>
      <w:r w:rsidR="00607DF9" w:rsidRPr="00406CBB">
        <w:rPr>
          <w:rFonts w:cstheme="minorHAnsi"/>
          <w:sz w:val="24"/>
          <w:szCs w:val="24"/>
        </w:rPr>
        <w:t>Markvatice</w:t>
      </w:r>
      <w:proofErr w:type="spellEnd"/>
      <w:r w:rsidR="00607DF9" w:rsidRPr="00406CBB">
        <w:rPr>
          <w:rFonts w:cstheme="minorHAnsi"/>
          <w:sz w:val="24"/>
          <w:szCs w:val="24"/>
        </w:rPr>
        <w:t xml:space="preserve"> a je tedy </w:t>
      </w:r>
      <w:r w:rsidR="00406CBB" w:rsidRPr="00406CBB">
        <w:rPr>
          <w:rFonts w:cstheme="minorHAnsi"/>
          <w:sz w:val="24"/>
          <w:szCs w:val="24"/>
        </w:rPr>
        <w:t xml:space="preserve">pochopitelné, že </w:t>
      </w:r>
      <w:r w:rsidR="00607DF9" w:rsidRPr="00406CBB">
        <w:rPr>
          <w:rFonts w:cstheme="minorHAnsi"/>
          <w:sz w:val="24"/>
          <w:szCs w:val="24"/>
        </w:rPr>
        <w:t xml:space="preserve">snahou          i našeho spolku Přátelé </w:t>
      </w:r>
      <w:proofErr w:type="spellStart"/>
      <w:r w:rsidR="00607DF9" w:rsidRPr="00406CBB">
        <w:rPr>
          <w:rFonts w:cstheme="minorHAnsi"/>
          <w:sz w:val="24"/>
          <w:szCs w:val="24"/>
        </w:rPr>
        <w:t>Markvarticka</w:t>
      </w:r>
      <w:proofErr w:type="spellEnd"/>
      <w:r w:rsidR="00607DF9" w:rsidRPr="00406CBB">
        <w:rPr>
          <w:rFonts w:cstheme="minorHAnsi"/>
          <w:sz w:val="24"/>
          <w:szCs w:val="24"/>
        </w:rPr>
        <w:t xml:space="preserve"> </w:t>
      </w:r>
      <w:proofErr w:type="spellStart"/>
      <w:r w:rsidR="00607DF9" w:rsidRPr="00406CBB">
        <w:rPr>
          <w:rFonts w:cstheme="minorHAnsi"/>
          <w:sz w:val="24"/>
          <w:szCs w:val="24"/>
        </w:rPr>
        <w:t>z.s</w:t>
      </w:r>
      <w:proofErr w:type="spellEnd"/>
      <w:r w:rsidR="00607DF9" w:rsidRPr="00406CBB">
        <w:rPr>
          <w:rFonts w:cstheme="minorHAnsi"/>
          <w:sz w:val="24"/>
          <w:szCs w:val="24"/>
        </w:rPr>
        <w:t xml:space="preserve">. </w:t>
      </w:r>
      <w:r w:rsidR="00406CBB" w:rsidRPr="00406CBB">
        <w:rPr>
          <w:rFonts w:cstheme="minorHAnsi"/>
          <w:sz w:val="24"/>
          <w:szCs w:val="24"/>
        </w:rPr>
        <w:t xml:space="preserve">je </w:t>
      </w:r>
      <w:r w:rsidR="00607DF9" w:rsidRPr="00406CBB">
        <w:rPr>
          <w:rFonts w:cstheme="minorHAnsi"/>
          <w:sz w:val="24"/>
          <w:szCs w:val="24"/>
        </w:rPr>
        <w:t xml:space="preserve">získat dostatek finančních prostředků na jejich opravu, a </w:t>
      </w:r>
      <w:proofErr w:type="gramStart"/>
      <w:r w:rsidR="00607DF9" w:rsidRPr="00406CBB">
        <w:rPr>
          <w:rFonts w:cstheme="minorHAnsi"/>
          <w:sz w:val="24"/>
          <w:szCs w:val="24"/>
        </w:rPr>
        <w:t>to  i</w:t>
      </w:r>
      <w:proofErr w:type="gramEnd"/>
      <w:r w:rsidR="00607DF9" w:rsidRPr="00406CBB">
        <w:rPr>
          <w:rFonts w:cstheme="minorHAnsi"/>
          <w:sz w:val="24"/>
          <w:szCs w:val="24"/>
        </w:rPr>
        <w:t xml:space="preserve"> právě touto  veřejnou sbírkou.</w:t>
      </w:r>
    </w:p>
    <w:p w14:paraId="25FF6CCF" w14:textId="5BD5CE83" w:rsidR="00406CBB" w:rsidRDefault="0045708E" w:rsidP="0045708E">
      <w:pPr>
        <w:jc w:val="both"/>
        <w:rPr>
          <w:rFonts w:cstheme="minorHAnsi"/>
          <w:sz w:val="24"/>
          <w:szCs w:val="24"/>
        </w:rPr>
      </w:pPr>
      <w:r w:rsidRPr="00406CBB">
        <w:rPr>
          <w:rFonts w:cstheme="minorHAnsi"/>
          <w:sz w:val="24"/>
          <w:szCs w:val="24"/>
        </w:rPr>
        <w:t xml:space="preserve"> </w:t>
      </w:r>
      <w:r w:rsidR="008D04F2" w:rsidRPr="00406CBB">
        <w:rPr>
          <w:rFonts w:cstheme="minorHAnsi"/>
          <w:sz w:val="24"/>
          <w:szCs w:val="24"/>
        </w:rPr>
        <w:t>Tímto děkujeme všem</w:t>
      </w:r>
      <w:r w:rsidR="00406CBB" w:rsidRPr="00406CBB">
        <w:rPr>
          <w:rFonts w:cstheme="minorHAnsi"/>
          <w:sz w:val="24"/>
          <w:szCs w:val="24"/>
        </w:rPr>
        <w:t xml:space="preserve"> našim příznivcům a </w:t>
      </w:r>
      <w:proofErr w:type="gramStart"/>
      <w:r w:rsidR="00406CBB" w:rsidRPr="00406CBB">
        <w:rPr>
          <w:rFonts w:cstheme="minorHAnsi"/>
          <w:sz w:val="24"/>
          <w:szCs w:val="24"/>
        </w:rPr>
        <w:t xml:space="preserve">podporovatelům </w:t>
      </w:r>
      <w:r w:rsidR="008D04F2" w:rsidRPr="00406CBB">
        <w:rPr>
          <w:rFonts w:cstheme="minorHAnsi"/>
          <w:sz w:val="24"/>
          <w:szCs w:val="24"/>
        </w:rPr>
        <w:t>,</w:t>
      </w:r>
      <w:proofErr w:type="gramEnd"/>
      <w:r w:rsidR="008D04F2" w:rsidRPr="00406CBB">
        <w:rPr>
          <w:rFonts w:cstheme="minorHAnsi"/>
          <w:sz w:val="24"/>
          <w:szCs w:val="24"/>
        </w:rPr>
        <w:t xml:space="preserve"> </w:t>
      </w:r>
      <w:r w:rsidR="00406CBB" w:rsidRPr="00406CBB">
        <w:rPr>
          <w:rFonts w:cstheme="minorHAnsi"/>
          <w:sz w:val="24"/>
          <w:szCs w:val="24"/>
        </w:rPr>
        <w:t xml:space="preserve">a děkujeme těm, </w:t>
      </w:r>
      <w:r w:rsidR="008D04F2" w:rsidRPr="00406CBB">
        <w:rPr>
          <w:rFonts w:cstheme="minorHAnsi"/>
          <w:sz w:val="24"/>
          <w:szCs w:val="24"/>
        </w:rPr>
        <w:t xml:space="preserve">kdo jste svým hlasem přispěli k tomuto </w:t>
      </w:r>
      <w:r w:rsidRPr="00406CBB">
        <w:rPr>
          <w:rFonts w:cstheme="minorHAnsi"/>
          <w:sz w:val="24"/>
          <w:szCs w:val="24"/>
        </w:rPr>
        <w:t xml:space="preserve">našemu </w:t>
      </w:r>
      <w:r w:rsidR="008D04F2" w:rsidRPr="00406CBB">
        <w:rPr>
          <w:rFonts w:cstheme="minorHAnsi"/>
          <w:sz w:val="24"/>
          <w:szCs w:val="24"/>
        </w:rPr>
        <w:t>společnému úspěchu</w:t>
      </w:r>
      <w:r w:rsidR="00406CBB">
        <w:rPr>
          <w:rFonts w:cstheme="minorHAnsi"/>
          <w:sz w:val="24"/>
          <w:szCs w:val="24"/>
        </w:rPr>
        <w:t xml:space="preserve"> </w:t>
      </w:r>
      <w:r w:rsidR="008D04F2" w:rsidRPr="00406CBB">
        <w:rPr>
          <w:rFonts w:cstheme="minorHAnsi"/>
          <w:sz w:val="24"/>
          <w:szCs w:val="24"/>
        </w:rPr>
        <w:t xml:space="preserve"> a </w:t>
      </w:r>
      <w:r w:rsidRPr="00406CBB">
        <w:rPr>
          <w:rFonts w:cstheme="minorHAnsi"/>
          <w:sz w:val="24"/>
          <w:szCs w:val="24"/>
        </w:rPr>
        <w:t xml:space="preserve">my, jako spolek Přátelé </w:t>
      </w:r>
      <w:proofErr w:type="spellStart"/>
      <w:r w:rsidRPr="00406CBB">
        <w:rPr>
          <w:rFonts w:cstheme="minorHAnsi"/>
          <w:sz w:val="24"/>
          <w:szCs w:val="24"/>
        </w:rPr>
        <w:t>Markvarticka</w:t>
      </w:r>
      <w:proofErr w:type="spellEnd"/>
      <w:r w:rsidR="00EB57A5">
        <w:rPr>
          <w:rFonts w:cstheme="minorHAnsi"/>
          <w:sz w:val="24"/>
          <w:szCs w:val="24"/>
        </w:rPr>
        <w:t>,</w:t>
      </w:r>
      <w:r w:rsidRPr="00406CBB">
        <w:rPr>
          <w:rFonts w:cstheme="minorHAnsi"/>
          <w:sz w:val="24"/>
          <w:szCs w:val="24"/>
        </w:rPr>
        <w:t xml:space="preserve">  </w:t>
      </w:r>
      <w:r w:rsidR="008D04F2" w:rsidRPr="00406CBB">
        <w:rPr>
          <w:rFonts w:cstheme="minorHAnsi"/>
          <w:sz w:val="24"/>
          <w:szCs w:val="24"/>
        </w:rPr>
        <w:t>děkujeme vedení obce za dosavadní důvěru a podporu v činnosti našeho spolku</w:t>
      </w:r>
      <w:r w:rsidR="00406CBB" w:rsidRPr="00406CBB">
        <w:rPr>
          <w:rFonts w:cstheme="minorHAnsi"/>
          <w:sz w:val="24"/>
          <w:szCs w:val="24"/>
        </w:rPr>
        <w:t>.</w:t>
      </w:r>
      <w:r w:rsidRPr="00406CBB">
        <w:rPr>
          <w:rFonts w:cstheme="minorHAnsi"/>
          <w:sz w:val="24"/>
          <w:szCs w:val="24"/>
        </w:rPr>
        <w:t xml:space="preserve"> </w:t>
      </w:r>
    </w:p>
    <w:p w14:paraId="3460685C" w14:textId="479F12CF" w:rsidR="00EB57A5" w:rsidRPr="00406CBB" w:rsidRDefault="00EB57A5" w:rsidP="0045708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řekněte. </w:t>
      </w:r>
      <w:proofErr w:type="gramStart"/>
      <w:r>
        <w:rPr>
          <w:rFonts w:cstheme="minorHAnsi"/>
          <w:sz w:val="24"/>
          <w:szCs w:val="24"/>
        </w:rPr>
        <w:t>Řekli</w:t>
      </w:r>
      <w:r w:rsidR="00976199">
        <w:rPr>
          <w:rFonts w:cstheme="minorHAnsi"/>
          <w:sz w:val="24"/>
          <w:szCs w:val="24"/>
        </w:rPr>
        <w:t xml:space="preserve"> </w:t>
      </w:r>
      <w:r w:rsidRPr="00976199">
        <w:rPr>
          <w:rFonts w:cstheme="minorHAnsi"/>
          <w:color w:val="FF0000"/>
          <w:sz w:val="24"/>
          <w:szCs w:val="24"/>
        </w:rPr>
        <w:t xml:space="preserve"> </w:t>
      </w:r>
      <w:r w:rsidRPr="00DB3C8E">
        <w:rPr>
          <w:rFonts w:cstheme="minorHAnsi"/>
          <w:sz w:val="24"/>
          <w:szCs w:val="24"/>
        </w:rPr>
        <w:t>byste</w:t>
      </w:r>
      <w:proofErr w:type="gramEnd"/>
      <w:r>
        <w:rPr>
          <w:rFonts w:cstheme="minorHAnsi"/>
          <w:sz w:val="24"/>
          <w:szCs w:val="24"/>
        </w:rPr>
        <w:t xml:space="preserve"> to do Markvartic? Ne? Tak se k nám </w:t>
      </w:r>
      <w:proofErr w:type="gramStart"/>
      <w:r>
        <w:rPr>
          <w:rFonts w:cstheme="minorHAnsi"/>
          <w:sz w:val="24"/>
          <w:szCs w:val="24"/>
        </w:rPr>
        <w:t>přijeďte  podívat</w:t>
      </w:r>
      <w:proofErr w:type="gramEnd"/>
      <w:r>
        <w:rPr>
          <w:rFonts w:cstheme="minorHAnsi"/>
          <w:sz w:val="24"/>
          <w:szCs w:val="24"/>
        </w:rPr>
        <w:t>.</w:t>
      </w:r>
    </w:p>
    <w:p w14:paraId="3614EAC3" w14:textId="799DDD42" w:rsidR="0045708E" w:rsidRPr="00406CBB" w:rsidRDefault="0045708E" w:rsidP="0045708E">
      <w:pPr>
        <w:jc w:val="both"/>
        <w:rPr>
          <w:rFonts w:cstheme="minorHAnsi"/>
          <w:sz w:val="24"/>
          <w:szCs w:val="24"/>
        </w:rPr>
      </w:pPr>
      <w:r w:rsidRPr="00406CBB">
        <w:rPr>
          <w:rFonts w:cstheme="minorHAnsi"/>
          <w:sz w:val="24"/>
          <w:szCs w:val="24"/>
        </w:rPr>
        <w:t>Za spolek</w:t>
      </w:r>
      <w:r w:rsidR="00616BF1">
        <w:rPr>
          <w:rFonts w:cstheme="minorHAnsi"/>
          <w:sz w:val="24"/>
          <w:szCs w:val="24"/>
        </w:rPr>
        <w:t xml:space="preserve"> </w:t>
      </w:r>
      <w:r w:rsidR="00DB3C8E">
        <w:rPr>
          <w:rFonts w:cstheme="minorHAnsi"/>
          <w:sz w:val="24"/>
          <w:szCs w:val="24"/>
        </w:rPr>
        <w:t>P</w:t>
      </w:r>
      <w:r w:rsidRPr="00406CBB">
        <w:rPr>
          <w:rFonts w:cstheme="minorHAnsi"/>
          <w:sz w:val="24"/>
          <w:szCs w:val="24"/>
        </w:rPr>
        <w:t xml:space="preserve">řátelé </w:t>
      </w:r>
      <w:proofErr w:type="spellStart"/>
      <w:r w:rsidRPr="00406CBB">
        <w:rPr>
          <w:rFonts w:cstheme="minorHAnsi"/>
          <w:sz w:val="24"/>
          <w:szCs w:val="24"/>
        </w:rPr>
        <w:t>Markvarticka</w:t>
      </w:r>
      <w:proofErr w:type="spellEnd"/>
      <w:r w:rsidRPr="00406CBB">
        <w:rPr>
          <w:rFonts w:cstheme="minorHAnsi"/>
          <w:sz w:val="24"/>
          <w:szCs w:val="24"/>
        </w:rPr>
        <w:t xml:space="preserve"> </w:t>
      </w:r>
      <w:proofErr w:type="spellStart"/>
      <w:r w:rsidRPr="00406CBB">
        <w:rPr>
          <w:rFonts w:cstheme="minorHAnsi"/>
          <w:sz w:val="24"/>
          <w:szCs w:val="24"/>
        </w:rPr>
        <w:t>z.s</w:t>
      </w:r>
      <w:proofErr w:type="spellEnd"/>
      <w:r w:rsidRPr="00406CBB">
        <w:rPr>
          <w:rFonts w:cstheme="minorHAnsi"/>
          <w:sz w:val="24"/>
          <w:szCs w:val="24"/>
        </w:rPr>
        <w:t>. Petr Brabec, e</w:t>
      </w:r>
      <w:r w:rsidR="00976199">
        <w:rPr>
          <w:rFonts w:cstheme="minorHAnsi"/>
          <w:sz w:val="24"/>
          <w:szCs w:val="24"/>
        </w:rPr>
        <w:t>-mail</w:t>
      </w:r>
      <w:r w:rsidRPr="00406CBB">
        <w:rPr>
          <w:rFonts w:cstheme="minorHAnsi"/>
          <w:sz w:val="24"/>
          <w:szCs w:val="24"/>
        </w:rPr>
        <w:t>: markvarticko@seznam.cz</w:t>
      </w:r>
    </w:p>
    <w:p w14:paraId="0AC50995" w14:textId="77777777" w:rsidR="008D04F2" w:rsidRDefault="008D04F2" w:rsidP="008D04F2">
      <w:pPr>
        <w:jc w:val="both"/>
        <w:rPr>
          <w:sz w:val="28"/>
          <w:szCs w:val="28"/>
        </w:rPr>
      </w:pPr>
    </w:p>
    <w:p w14:paraId="390F0D45" w14:textId="60E5C396" w:rsidR="00232458" w:rsidRDefault="00232458" w:rsidP="00607DF9">
      <w:pPr>
        <w:jc w:val="both"/>
        <w:rPr>
          <w:sz w:val="28"/>
          <w:szCs w:val="28"/>
        </w:rPr>
      </w:pPr>
    </w:p>
    <w:p w14:paraId="6BF5327C" w14:textId="4D4DE084" w:rsidR="00607DF9" w:rsidRDefault="00607DF9" w:rsidP="00232458">
      <w:pPr>
        <w:rPr>
          <w:sz w:val="28"/>
          <w:szCs w:val="28"/>
        </w:rPr>
      </w:pPr>
    </w:p>
    <w:p w14:paraId="0CF8AD95" w14:textId="3B27D464" w:rsidR="00232458" w:rsidRDefault="00232458" w:rsidP="00AE6DE0">
      <w:pPr>
        <w:jc w:val="both"/>
        <w:rPr>
          <w:sz w:val="28"/>
          <w:szCs w:val="28"/>
        </w:rPr>
      </w:pPr>
    </w:p>
    <w:p w14:paraId="020BE111" w14:textId="1CC5E966" w:rsidR="00232458" w:rsidRDefault="00232458" w:rsidP="00AE6DE0">
      <w:pPr>
        <w:jc w:val="both"/>
        <w:rPr>
          <w:sz w:val="28"/>
          <w:szCs w:val="28"/>
        </w:rPr>
      </w:pPr>
    </w:p>
    <w:p w14:paraId="6F97A594" w14:textId="27B80019" w:rsidR="00232458" w:rsidRDefault="00232458" w:rsidP="00AE6DE0">
      <w:pPr>
        <w:jc w:val="both"/>
        <w:rPr>
          <w:sz w:val="28"/>
          <w:szCs w:val="28"/>
        </w:rPr>
      </w:pPr>
    </w:p>
    <w:p w14:paraId="58E8971F" w14:textId="6DFA6A82" w:rsidR="00232458" w:rsidRDefault="00232458" w:rsidP="00AE6DE0">
      <w:pPr>
        <w:jc w:val="both"/>
        <w:rPr>
          <w:sz w:val="28"/>
          <w:szCs w:val="28"/>
        </w:rPr>
      </w:pPr>
    </w:p>
    <w:p w14:paraId="3AD4ECCC" w14:textId="158D136C" w:rsidR="00232458" w:rsidRDefault="00232458" w:rsidP="00AE6DE0">
      <w:pPr>
        <w:jc w:val="both"/>
        <w:rPr>
          <w:sz w:val="28"/>
          <w:szCs w:val="28"/>
        </w:rPr>
      </w:pPr>
    </w:p>
    <w:p w14:paraId="602ECA62" w14:textId="7E16FB9F" w:rsidR="00232458" w:rsidRDefault="00232458" w:rsidP="00AE6DE0">
      <w:pPr>
        <w:jc w:val="both"/>
        <w:rPr>
          <w:sz w:val="28"/>
          <w:szCs w:val="28"/>
        </w:rPr>
      </w:pPr>
    </w:p>
    <w:p w14:paraId="52C003CA" w14:textId="2B5E2E22" w:rsidR="00232458" w:rsidRDefault="00232458" w:rsidP="00AE6DE0">
      <w:pPr>
        <w:jc w:val="both"/>
        <w:rPr>
          <w:sz w:val="28"/>
          <w:szCs w:val="28"/>
        </w:rPr>
      </w:pPr>
    </w:p>
    <w:p w14:paraId="571C8858" w14:textId="77777777" w:rsidR="00232458" w:rsidRPr="006A0D13" w:rsidRDefault="00232458" w:rsidP="00AE6DE0">
      <w:pPr>
        <w:jc w:val="both"/>
        <w:rPr>
          <w:sz w:val="28"/>
          <w:szCs w:val="28"/>
        </w:rPr>
      </w:pPr>
    </w:p>
    <w:sectPr w:rsidR="00232458" w:rsidRPr="006A0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D13"/>
    <w:rsid w:val="00013723"/>
    <w:rsid w:val="00124D32"/>
    <w:rsid w:val="0018642F"/>
    <w:rsid w:val="001F384E"/>
    <w:rsid w:val="00202134"/>
    <w:rsid w:val="00232458"/>
    <w:rsid w:val="00272586"/>
    <w:rsid w:val="00381627"/>
    <w:rsid w:val="00406CBB"/>
    <w:rsid w:val="0045708E"/>
    <w:rsid w:val="00591416"/>
    <w:rsid w:val="005F6FD1"/>
    <w:rsid w:val="00607DF9"/>
    <w:rsid w:val="00616BF1"/>
    <w:rsid w:val="006A0D13"/>
    <w:rsid w:val="006B0C26"/>
    <w:rsid w:val="008D04F2"/>
    <w:rsid w:val="009140E9"/>
    <w:rsid w:val="00976199"/>
    <w:rsid w:val="0099623F"/>
    <w:rsid w:val="009E44F5"/>
    <w:rsid w:val="00AE1B74"/>
    <w:rsid w:val="00AE6DE0"/>
    <w:rsid w:val="00BE75BE"/>
    <w:rsid w:val="00C50C13"/>
    <w:rsid w:val="00DB3C8E"/>
    <w:rsid w:val="00DC7CF3"/>
    <w:rsid w:val="00DD0490"/>
    <w:rsid w:val="00EB57A5"/>
    <w:rsid w:val="00F72B1D"/>
    <w:rsid w:val="00F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5099"/>
  <w15:chartTrackingRefBased/>
  <w15:docId w15:val="{E21742A4-C4BC-4FE9-9154-88AFD125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9623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6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8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2020-10-06T07:29:00Z</dcterms:created>
  <dcterms:modified xsi:type="dcterms:W3CDTF">2020-10-06T07:35:00Z</dcterms:modified>
</cp:coreProperties>
</file>