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65C" w:rsidRPr="0044665C" w:rsidRDefault="0044665C" w:rsidP="0044665C">
      <w:pPr>
        <w:rPr>
          <w:b/>
        </w:rPr>
      </w:pPr>
      <w:r w:rsidRPr="0044665C">
        <w:rPr>
          <w:b/>
        </w:rPr>
        <w:t>Nálezci železné sekery na Jičínsku patří odměna</w:t>
      </w:r>
    </w:p>
    <w:p w:rsidR="0044665C" w:rsidRDefault="0044665C" w:rsidP="0044665C">
      <w:r w:rsidRPr="0044665C">
        <w:t>Královéhradeck</w:t>
      </w:r>
      <w:r>
        <w:t>ý kraj vyplatí</w:t>
      </w:r>
      <w:r w:rsidRPr="0044665C">
        <w:t xml:space="preserve"> odměny 60 tisíc korun nálezci </w:t>
      </w:r>
      <w:r>
        <w:t xml:space="preserve">takzvané „ptačí </w:t>
      </w:r>
      <w:r w:rsidRPr="0044665C">
        <w:t>seker</w:t>
      </w:r>
      <w:r>
        <w:t>k</w:t>
      </w:r>
      <w:r w:rsidRPr="0044665C">
        <w:t>y</w:t>
      </w:r>
      <w:r>
        <w:t xml:space="preserve">“, kterou objevil na Jičínsku. Unikátní nález je </w:t>
      </w:r>
      <w:r w:rsidRPr="0044665C">
        <w:t>zcela ojedinělý nález nejen v národním, a</w:t>
      </w:r>
      <w:bookmarkStart w:id="0" w:name="_GoBack"/>
      <w:bookmarkEnd w:id="0"/>
      <w:r w:rsidRPr="0044665C">
        <w:t>le i ve středoevropském měřítku, vyrobený na našem území mezi 9. a 10. stoletím.</w:t>
      </w:r>
    </w:p>
    <w:p w:rsidR="0044665C" w:rsidRDefault="0044665C" w:rsidP="0044665C">
      <w:r>
        <w:t>Železná hlavice sekery je dlouho 10,5 centimetru. Obě strany čepele bohatě zdobí vyobrazení ptáčků, hvězd a kříže.</w:t>
      </w:r>
      <w:r w:rsidRPr="0044665C">
        <w:t xml:space="preserve"> </w:t>
      </w:r>
      <w:r>
        <w:t xml:space="preserve">Výzdoba </w:t>
      </w:r>
      <w:r w:rsidRPr="0044665C">
        <w:t xml:space="preserve">je provedena </w:t>
      </w:r>
      <w:proofErr w:type="spellStart"/>
      <w:r w:rsidRPr="0044665C">
        <w:t>tauzií</w:t>
      </w:r>
      <w:proofErr w:type="spellEnd"/>
      <w:r w:rsidRPr="0044665C">
        <w:t xml:space="preserve"> a plátováním, což je na raně středověkých sekerách poměrně výjimečné.</w:t>
      </w:r>
    </w:p>
    <w:p w:rsidR="00510681" w:rsidRPr="0044665C" w:rsidRDefault="0044665C" w:rsidP="0044665C">
      <w:r w:rsidRPr="0044665C">
        <w:t>„Nálezy seker jsou na našem území poměrně bohatě zastoupeny, ale v případě této sekery z území Bašnice se v kombinaci jejího miniaturního provedení a výzdoby jedná o zcela ojedinělý nález, a to nejen v národním, ale i ve středoevropském kontextu,“ doplňuje náměstkyně Berdychová.</w:t>
      </w:r>
    </w:p>
    <w:sectPr w:rsidR="00510681" w:rsidRPr="00446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5C"/>
    <w:rsid w:val="0044665C"/>
    <w:rsid w:val="0051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47B7"/>
  <w15:chartTrackingRefBased/>
  <w15:docId w15:val="{9351981C-3CEF-4155-A2AB-D617739A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466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4665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articletop">
    <w:name w:val="article__top"/>
    <w:basedOn w:val="Normln"/>
    <w:rsid w:val="0044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utor">
    <w:name w:val="autor"/>
    <w:basedOn w:val="Standardnpsmoodstavce"/>
    <w:rsid w:val="0044665C"/>
  </w:style>
  <w:style w:type="paragraph" w:styleId="Normlnweb">
    <w:name w:val="Normal (Web)"/>
    <w:basedOn w:val="Normln"/>
    <w:uiPriority w:val="99"/>
    <w:semiHidden/>
    <w:unhideWhenUsed/>
    <w:rsid w:val="0044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446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1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437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675</Characters>
  <Application>Microsoft Office Word</Application>
  <DocSecurity>0</DocSecurity>
  <Lines>10</Lines>
  <Paragraphs>4</Paragraphs>
  <ScaleCrop>false</ScaleCrop>
  <Company>Krajský úřad Královéhradeckého kraje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2020-05-15T14:00:00Z</dcterms:created>
  <dcterms:modified xsi:type="dcterms:W3CDTF">2020-05-15T14:06:00Z</dcterms:modified>
</cp:coreProperties>
</file>