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F93CA" w14:textId="77777777" w:rsidR="00C66DA3" w:rsidRDefault="0022471F" w:rsidP="00030B53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Čestné prohlášení ke kvalifikaci</w:t>
      </w:r>
      <w:r w:rsidR="00AF7066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6200FB" w:rsidRPr="00CB5F85" w14:paraId="02F20A98" w14:textId="77777777" w:rsidTr="00A81E36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14:paraId="09955A64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14:paraId="41B97609" w14:textId="77777777" w:rsidR="006200FB" w:rsidRPr="00CB5F85" w:rsidRDefault="006200FB" w:rsidP="00A81E36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CA50B1" w:rsidRPr="00CB5F85" w14:paraId="4D6A4682" w14:textId="77777777" w:rsidTr="00CA50B1">
        <w:trPr>
          <w:trHeight w:val="506"/>
        </w:trPr>
        <w:tc>
          <w:tcPr>
            <w:tcW w:w="1405" w:type="pct"/>
            <w:shd w:val="clear" w:color="auto" w:fill="FBD4B4" w:themeFill="accent6" w:themeFillTint="66"/>
            <w:vAlign w:val="center"/>
          </w:tcPr>
          <w:p w14:paraId="1A8D1C19" w14:textId="77777777" w:rsidR="00CA50B1" w:rsidRPr="00CA50B1" w:rsidRDefault="00CA50B1" w:rsidP="00CA50B1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50B1">
              <w:rPr>
                <w:rFonts w:ascii="Arial" w:hAnsi="Arial" w:cs="Arial"/>
                <w:b/>
                <w:sz w:val="20"/>
              </w:rPr>
              <w:t>Část B</w:t>
            </w:r>
          </w:p>
        </w:tc>
        <w:tc>
          <w:tcPr>
            <w:tcW w:w="3595" w:type="pct"/>
            <w:shd w:val="clear" w:color="auto" w:fill="FDE9D9" w:themeFill="accent6" w:themeFillTint="33"/>
          </w:tcPr>
          <w:p w14:paraId="327BAB60" w14:textId="77777777" w:rsidR="00CA50B1" w:rsidRPr="00CA50B1" w:rsidRDefault="00CA50B1" w:rsidP="005E18D0">
            <w:pPr>
              <w:spacing w:before="120" w:after="120"/>
              <w:rPr>
                <w:rFonts w:ascii="Arial" w:hAnsi="Arial" w:cs="Arial"/>
                <w:sz w:val="20"/>
              </w:rPr>
            </w:pPr>
            <w:r w:rsidRPr="00CA50B1">
              <w:rPr>
                <w:rFonts w:ascii="Arial" w:hAnsi="Arial" w:cs="Arial"/>
                <w:sz w:val="20"/>
              </w:rPr>
              <w:t xml:space="preserve">Daňové poradenství obchodní </w:t>
            </w:r>
            <w:r w:rsidR="005E18D0">
              <w:rPr>
                <w:rFonts w:ascii="Arial" w:hAnsi="Arial" w:cs="Arial"/>
                <w:sz w:val="20"/>
              </w:rPr>
              <w:t>společnosti</w:t>
            </w:r>
            <w:r w:rsidRPr="00CA50B1">
              <w:rPr>
                <w:rFonts w:ascii="Arial" w:hAnsi="Arial" w:cs="Arial"/>
                <w:sz w:val="20"/>
              </w:rPr>
              <w:t xml:space="preserve"> Zdravotnický holding Královéhradeckého kraje a.s. a vybraných dceřiných společností</w:t>
            </w:r>
          </w:p>
        </w:tc>
      </w:tr>
      <w:tr w:rsidR="006200FB" w:rsidRPr="00CB5F85" w14:paraId="776054CA" w14:textId="77777777" w:rsidTr="00A81E36">
        <w:tc>
          <w:tcPr>
            <w:tcW w:w="1405" w:type="pct"/>
            <w:shd w:val="clear" w:color="auto" w:fill="F2F2F2" w:themeFill="background1" w:themeFillShade="F2"/>
            <w:vAlign w:val="center"/>
          </w:tcPr>
          <w:p w14:paraId="011FD1C1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14:paraId="3CBE9B80" w14:textId="77777777" w:rsidR="006200FB" w:rsidRPr="0022150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6200FB" w:rsidRPr="00CB5F85" w14:paraId="77F56A8B" w14:textId="77777777" w:rsidTr="00A81E36">
        <w:tc>
          <w:tcPr>
            <w:tcW w:w="1405" w:type="pct"/>
            <w:shd w:val="clear" w:color="auto" w:fill="F2F2F2" w:themeFill="background1" w:themeFillShade="F2"/>
          </w:tcPr>
          <w:p w14:paraId="45A1C623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14:paraId="6A3B1730" w14:textId="77777777" w:rsidR="006200FB" w:rsidRPr="00CB5F85" w:rsidRDefault="006200FB" w:rsidP="00A81E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14:paraId="1D055C18" w14:textId="77777777" w:rsidR="006200FB" w:rsidRPr="006200FB" w:rsidRDefault="006200FB" w:rsidP="006200F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42656E6A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1AAD97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47932922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849BDB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5000BE5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36C5274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39DDE28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0A609873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544C7D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47FBA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31A5BE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AB481C4" w14:textId="77777777" w:rsidR="00C66DA3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k prokázání základní </w:t>
      </w:r>
      <w:r w:rsidR="003C2D39" w:rsidRPr="00D95281">
        <w:rPr>
          <w:rFonts w:ascii="Arial" w:hAnsi="Arial" w:cs="Arial"/>
          <w:b/>
          <w:sz w:val="20"/>
          <w:szCs w:val="20"/>
        </w:rPr>
        <w:t>způsobilosti</w:t>
      </w:r>
      <w:r w:rsidR="00F86835" w:rsidRPr="00D95281">
        <w:rPr>
          <w:rFonts w:ascii="Arial" w:hAnsi="Arial" w:cs="Arial"/>
          <w:b/>
          <w:sz w:val="20"/>
          <w:szCs w:val="20"/>
        </w:rPr>
        <w:t xml:space="preserve"> </w:t>
      </w:r>
      <w:r w:rsidR="00C66DA3" w:rsidRPr="00D95281">
        <w:rPr>
          <w:rFonts w:ascii="Arial" w:hAnsi="Arial" w:cs="Arial"/>
          <w:b/>
          <w:sz w:val="20"/>
          <w:szCs w:val="20"/>
        </w:rPr>
        <w:t>prohlašuje, že:</w:t>
      </w:r>
    </w:p>
    <w:p w14:paraId="09E3082F" w14:textId="77777777" w:rsidR="00D95281" w:rsidRPr="000D6ACD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</w:t>
      </w:r>
      <w:r>
        <w:rPr>
          <w:rFonts w:ascii="Arial" w:hAnsi="Arial" w:cs="Arial"/>
          <w:bCs/>
          <w:sz w:val="20"/>
          <w:szCs w:val="20"/>
        </w:rPr>
        <w:t>zákona</w:t>
      </w:r>
      <w:r w:rsidRPr="00C23499">
        <w:rPr>
          <w:rFonts w:ascii="Arial" w:hAnsi="Arial" w:cs="Arial"/>
          <w:bCs/>
          <w:sz w:val="20"/>
          <w:szCs w:val="20"/>
        </w:rPr>
        <w:t xml:space="preserve"> </w:t>
      </w:r>
      <w:r w:rsidR="003E4F33">
        <w:rPr>
          <w:rFonts w:ascii="Arial" w:hAnsi="Arial" w:cs="Arial"/>
          <w:bCs/>
          <w:sz w:val="20"/>
          <w:szCs w:val="20"/>
        </w:rPr>
        <w:t>č. 134/2016 Sb., o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="003E4F33">
        <w:rPr>
          <w:rFonts w:ascii="Arial" w:hAnsi="Arial" w:cs="Arial"/>
          <w:bCs/>
          <w:sz w:val="20"/>
          <w:szCs w:val="20"/>
        </w:rPr>
        <w:t xml:space="preserve">zadávání veřejných zakázek, ve znění pozdějších předpisů (dále jen „zákon“) </w:t>
      </w:r>
      <w:r w:rsidRPr="00C23499">
        <w:rPr>
          <w:rFonts w:ascii="Arial" w:hAnsi="Arial" w:cs="Arial"/>
          <w:bCs/>
          <w:sz w:val="20"/>
          <w:szCs w:val="20"/>
        </w:rPr>
        <w:t>nebo obdobný trestný čin podle právního řádu země sídla dodavatele; k zahl</w:t>
      </w:r>
      <w:r>
        <w:rPr>
          <w:rFonts w:ascii="Arial" w:hAnsi="Arial" w:cs="Arial"/>
          <w:bCs/>
          <w:sz w:val="20"/>
          <w:szCs w:val="20"/>
        </w:rPr>
        <w:t>azeným odsouzením se nepřihlíží;</w:t>
      </w:r>
    </w:p>
    <w:p w14:paraId="65BDAD97" w14:textId="77777777" w:rsidR="00D95281" w:rsidRPr="008C56FF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v evidenci daní zachycen splatný daňový nedoplatek</w:t>
      </w:r>
      <w:r>
        <w:rPr>
          <w:rFonts w:ascii="Arial" w:hAnsi="Arial" w:cs="Arial"/>
          <w:bCs/>
          <w:sz w:val="20"/>
          <w:szCs w:val="20"/>
        </w:rPr>
        <w:t>;</w:t>
      </w:r>
    </w:p>
    <w:p w14:paraId="38B974BD" w14:textId="77777777" w:rsidR="00D95281" w:rsidRPr="008C56FF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veřejné zdravotní pojištěn</w:t>
      </w:r>
      <w:r>
        <w:rPr>
          <w:rFonts w:ascii="Arial" w:hAnsi="Arial" w:cs="Arial"/>
          <w:bCs/>
          <w:sz w:val="20"/>
          <w:szCs w:val="20"/>
        </w:rPr>
        <w:t>í;</w:t>
      </w:r>
    </w:p>
    <w:p w14:paraId="3DC04C4E" w14:textId="77777777" w:rsidR="00D95281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má v České republice nebo v zemi svého sídla splatný nedoplatek na pojistném nebo na penále na sociální zabezpečení a příspěvku n</w:t>
      </w:r>
      <w:r>
        <w:rPr>
          <w:rFonts w:ascii="Arial" w:hAnsi="Arial" w:cs="Arial"/>
          <w:bCs/>
          <w:sz w:val="20"/>
          <w:szCs w:val="20"/>
        </w:rPr>
        <w:t>a státní politiku zaměstnanosti;</w:t>
      </w:r>
    </w:p>
    <w:p w14:paraId="153C176B" w14:textId="77777777" w:rsidR="00D95281" w:rsidRDefault="00D95281" w:rsidP="00030B53">
      <w:pPr>
        <w:pStyle w:val="Odstavecseseznamem"/>
        <w:numPr>
          <w:ilvl w:val="0"/>
          <w:numId w:val="21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</w:t>
      </w:r>
      <w:r w:rsidRPr="00C23499">
        <w:rPr>
          <w:rFonts w:ascii="Arial" w:hAnsi="Arial" w:cs="Arial"/>
          <w:bCs/>
          <w:sz w:val="20"/>
          <w:szCs w:val="20"/>
        </w:rPr>
        <w:t xml:space="preserve"> v</w:t>
      </w:r>
      <w:r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likvidaci</w:t>
      </w:r>
      <w:r>
        <w:rPr>
          <w:rFonts w:ascii="Arial" w:hAnsi="Arial" w:cs="Arial"/>
          <w:bCs/>
          <w:sz w:val="20"/>
          <w:szCs w:val="20"/>
        </w:rPr>
        <w:t xml:space="preserve"> ve smyslu § 187 zákona č. 89/2012 Sb., občanský zákoník, 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proti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bylo vydáno rozhodnutí o úpadku</w:t>
      </w:r>
      <w:r>
        <w:rPr>
          <w:rFonts w:ascii="Arial" w:hAnsi="Arial" w:cs="Arial"/>
          <w:bCs/>
          <w:sz w:val="20"/>
          <w:szCs w:val="20"/>
        </w:rPr>
        <w:t xml:space="preserve"> ve smyslu </w:t>
      </w:r>
      <w:r w:rsidRPr="00F22C16">
        <w:rPr>
          <w:rFonts w:ascii="Arial" w:hAnsi="Arial" w:cs="Arial"/>
          <w:bCs/>
          <w:sz w:val="20"/>
          <w:szCs w:val="20"/>
        </w:rPr>
        <w:t>§ 136 zákona č.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F22C16">
        <w:rPr>
          <w:rFonts w:ascii="Arial" w:hAnsi="Arial" w:cs="Arial"/>
          <w:bCs/>
          <w:sz w:val="20"/>
          <w:szCs w:val="20"/>
        </w:rPr>
        <w:t xml:space="preserve">182/2006 Sb., o úpadku a způsobech jeho řešení (insolvenční zákon), </w:t>
      </w:r>
      <w:r>
        <w:rPr>
          <w:rFonts w:ascii="Arial" w:hAnsi="Arial" w:cs="Arial"/>
          <w:bCs/>
          <w:sz w:val="20"/>
          <w:szCs w:val="20"/>
        </w:rPr>
        <w:t>v účinném znění</w:t>
      </w:r>
      <w:r w:rsidRPr="00C23499">
        <w:rPr>
          <w:rFonts w:ascii="Arial" w:hAnsi="Arial" w:cs="Arial"/>
          <w:bCs/>
          <w:sz w:val="20"/>
          <w:szCs w:val="20"/>
        </w:rPr>
        <w:t xml:space="preserve">, vůči němuž </w:t>
      </w:r>
      <w:r>
        <w:rPr>
          <w:rFonts w:ascii="Arial" w:hAnsi="Arial" w:cs="Arial"/>
          <w:bCs/>
          <w:sz w:val="20"/>
          <w:szCs w:val="20"/>
        </w:rPr>
        <w:t>ne</w:t>
      </w:r>
      <w:r w:rsidRPr="00C23499">
        <w:rPr>
          <w:rFonts w:ascii="Arial" w:hAnsi="Arial" w:cs="Arial"/>
          <w:bCs/>
          <w:sz w:val="20"/>
          <w:szCs w:val="20"/>
        </w:rPr>
        <w:t>byla nařízena nucená správa p</w:t>
      </w:r>
      <w:r>
        <w:rPr>
          <w:rFonts w:ascii="Arial" w:hAnsi="Arial" w:cs="Arial"/>
          <w:bCs/>
          <w:sz w:val="20"/>
          <w:szCs w:val="20"/>
        </w:rPr>
        <w:t>odle jiného právního předpisu</w:t>
      </w:r>
      <w:r w:rsidRPr="00C23499">
        <w:rPr>
          <w:rFonts w:ascii="Arial" w:hAnsi="Arial" w:cs="Arial"/>
          <w:bCs/>
          <w:sz w:val="20"/>
          <w:szCs w:val="20"/>
        </w:rPr>
        <w:t xml:space="preserve"> nebo v</w:t>
      </w:r>
      <w:r w:rsidR="00287EC6">
        <w:rPr>
          <w:rFonts w:ascii="Arial" w:hAnsi="Arial" w:cs="Arial"/>
          <w:bCs/>
          <w:sz w:val="20"/>
          <w:szCs w:val="20"/>
        </w:rPr>
        <w:t> </w:t>
      </w:r>
      <w:r w:rsidRPr="00C23499">
        <w:rPr>
          <w:rFonts w:ascii="Arial" w:hAnsi="Arial" w:cs="Arial"/>
          <w:bCs/>
          <w:sz w:val="20"/>
          <w:szCs w:val="20"/>
        </w:rPr>
        <w:t>obdobné situaci podle právního řádu země sídla dodavatele.</w:t>
      </w:r>
    </w:p>
    <w:p w14:paraId="3D5B177F" w14:textId="77777777"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 xml:space="preserve">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prohlašuje, že:</w:t>
      </w:r>
    </w:p>
    <w:p w14:paraId="6AA142BE" w14:textId="77777777" w:rsidR="006200FB" w:rsidRDefault="00D95281" w:rsidP="00030B53">
      <w:pPr>
        <w:pStyle w:val="Odstavecseseznamem"/>
        <w:numPr>
          <w:ilvl w:val="0"/>
          <w:numId w:val="22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vyžaduje.</w:t>
      </w:r>
    </w:p>
    <w:p w14:paraId="478A6A89" w14:textId="77777777" w:rsidR="006200FB" w:rsidRDefault="006200FB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2425D8BF" w14:textId="77777777" w:rsidR="00D95281" w:rsidRPr="00D95281" w:rsidRDefault="00287EC6" w:rsidP="00030B5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</w:t>
      </w:r>
      <w:r w:rsidR="00D95281" w:rsidRPr="00D95281">
        <w:rPr>
          <w:rFonts w:ascii="Arial" w:hAnsi="Arial" w:cs="Arial"/>
          <w:b/>
          <w:sz w:val="20"/>
          <w:szCs w:val="20"/>
        </w:rPr>
        <w:t>k prokázání technické kvalifikace prohlašuje, že:</w:t>
      </w:r>
    </w:p>
    <w:p w14:paraId="5AF8DC18" w14:textId="77777777" w:rsidR="006200FB" w:rsidRDefault="00AF7066" w:rsidP="00030B53">
      <w:pPr>
        <w:spacing w:after="240"/>
        <w:ind w:left="708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 w:rsidR="006200FB">
        <w:rPr>
          <w:rFonts w:ascii="Arial" w:hAnsi="Arial" w:cs="Arial"/>
          <w:b/>
          <w:bCs/>
          <w:sz w:val="20"/>
          <w:szCs w:val="20"/>
        </w:rPr>
        <w:t>třech</w:t>
      </w:r>
      <w:r w:rsidRPr="0006114B">
        <w:rPr>
          <w:rFonts w:ascii="Arial" w:hAnsi="Arial" w:cs="Arial"/>
          <w:b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 w:rsidR="00287EC6">
        <w:rPr>
          <w:rFonts w:ascii="Arial" w:hAnsi="Arial" w:cs="Arial"/>
          <w:bCs/>
          <w:sz w:val="20"/>
          <w:szCs w:val="20"/>
        </w:rPr>
        <w:t>zadávacího</w:t>
      </w:r>
      <w:r w:rsidR="00287EC6" w:rsidRPr="00AF7066">
        <w:rPr>
          <w:rFonts w:ascii="Arial" w:hAnsi="Arial" w:cs="Arial"/>
          <w:bCs/>
          <w:sz w:val="20"/>
          <w:szCs w:val="20"/>
        </w:rPr>
        <w:t xml:space="preserve"> </w:t>
      </w:r>
      <w:r w:rsidRPr="00AF7066">
        <w:rPr>
          <w:rFonts w:ascii="Arial" w:hAnsi="Arial" w:cs="Arial"/>
          <w:bCs/>
          <w:sz w:val="20"/>
          <w:szCs w:val="20"/>
        </w:rPr>
        <w:t xml:space="preserve">řízení realizoval </w:t>
      </w:r>
      <w:r w:rsidRPr="00AF7066">
        <w:rPr>
          <w:rFonts w:ascii="Arial" w:hAnsi="Arial" w:cs="Arial"/>
          <w:b/>
          <w:bCs/>
          <w:sz w:val="20"/>
          <w:szCs w:val="20"/>
        </w:rPr>
        <w:t xml:space="preserve">alespoň </w:t>
      </w:r>
      <w:r w:rsidR="00030B53">
        <w:rPr>
          <w:rFonts w:ascii="Arial" w:hAnsi="Arial" w:cs="Arial"/>
          <w:b/>
          <w:bCs/>
          <w:sz w:val="20"/>
          <w:szCs w:val="20"/>
        </w:rPr>
        <w:t>dvě</w:t>
      </w:r>
      <w:r w:rsidRPr="00AF7066">
        <w:rPr>
          <w:rFonts w:ascii="Arial" w:hAnsi="Arial" w:cs="Arial"/>
          <w:b/>
          <w:bCs/>
          <w:sz w:val="20"/>
          <w:szCs w:val="20"/>
        </w:rPr>
        <w:t xml:space="preserve"> (</w:t>
      </w:r>
      <w:r w:rsidR="00030B53">
        <w:rPr>
          <w:rFonts w:ascii="Arial" w:hAnsi="Arial" w:cs="Arial"/>
          <w:b/>
          <w:bCs/>
          <w:sz w:val="20"/>
          <w:szCs w:val="20"/>
        </w:rPr>
        <w:t>2</w:t>
      </w:r>
      <w:r w:rsidRPr="00AF7066">
        <w:rPr>
          <w:rFonts w:ascii="Arial" w:hAnsi="Arial" w:cs="Arial"/>
          <w:b/>
          <w:bCs/>
          <w:sz w:val="20"/>
          <w:szCs w:val="20"/>
        </w:rPr>
        <w:t>) zakázky</w:t>
      </w:r>
      <w:r w:rsidRPr="00AF7066">
        <w:rPr>
          <w:rFonts w:ascii="Arial" w:hAnsi="Arial" w:cs="Arial"/>
          <w:bCs/>
          <w:sz w:val="20"/>
          <w:szCs w:val="20"/>
        </w:rPr>
        <w:t xml:space="preserve"> na </w:t>
      </w:r>
      <w:r w:rsidR="006200FB">
        <w:rPr>
          <w:rFonts w:ascii="Arial" w:hAnsi="Arial" w:cs="Arial"/>
          <w:bCs/>
          <w:sz w:val="20"/>
          <w:szCs w:val="20"/>
        </w:rPr>
        <w:t>služby, a to:</w:t>
      </w:r>
    </w:p>
    <w:p w14:paraId="18207437" w14:textId="77777777" w:rsidR="006200FB" w:rsidRDefault="006200FB" w:rsidP="006200FB">
      <w:pPr>
        <w:pStyle w:val="Odstavecseseznamem"/>
        <w:numPr>
          <w:ilvl w:val="0"/>
          <w:numId w:val="23"/>
        </w:numPr>
        <w:spacing w:after="24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6200FB">
        <w:rPr>
          <w:rFonts w:ascii="Arial" w:hAnsi="Arial" w:cs="Arial"/>
          <w:bCs/>
          <w:sz w:val="20"/>
          <w:szCs w:val="20"/>
        </w:rPr>
        <w:t>alespoň jedn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(1) zakázk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na služby, jejímž předmětem bylo poskytování služeb auditora zdravotnickému zařízení nebo zařízení poskytujícímu sociální služby, přičemž hodnota služby byla alespoň </w:t>
      </w:r>
      <w:r w:rsidR="00194FAB">
        <w:rPr>
          <w:rFonts w:ascii="Arial" w:hAnsi="Arial" w:cs="Arial"/>
          <w:bCs/>
          <w:sz w:val="20"/>
          <w:szCs w:val="20"/>
        </w:rPr>
        <w:t>10</w:t>
      </w:r>
      <w:r w:rsidRPr="006200FB">
        <w:rPr>
          <w:rFonts w:ascii="Arial" w:hAnsi="Arial" w:cs="Arial"/>
          <w:bCs/>
          <w:sz w:val="20"/>
          <w:szCs w:val="20"/>
        </w:rPr>
        <w:t>0.000 Kč bez DPH,</w:t>
      </w:r>
    </w:p>
    <w:p w14:paraId="3017203F" w14:textId="1934D450" w:rsidR="006200FB" w:rsidRPr="006200FB" w:rsidRDefault="006200FB" w:rsidP="006200FB">
      <w:pPr>
        <w:pStyle w:val="Odstavecseseznamem"/>
        <w:numPr>
          <w:ilvl w:val="0"/>
          <w:numId w:val="23"/>
        </w:numPr>
        <w:spacing w:after="240"/>
        <w:ind w:left="1066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alespoň </w:t>
      </w:r>
      <w:r w:rsidRPr="006200FB">
        <w:rPr>
          <w:rFonts w:ascii="Arial" w:hAnsi="Arial" w:cs="Arial"/>
          <w:bCs/>
          <w:sz w:val="20"/>
          <w:szCs w:val="20"/>
        </w:rPr>
        <w:t>jedn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(1) zakázk</w:t>
      </w:r>
      <w:r>
        <w:rPr>
          <w:rFonts w:ascii="Arial" w:hAnsi="Arial" w:cs="Arial"/>
          <w:bCs/>
          <w:sz w:val="20"/>
          <w:szCs w:val="20"/>
        </w:rPr>
        <w:t>u</w:t>
      </w:r>
      <w:r w:rsidRPr="006200FB">
        <w:rPr>
          <w:rFonts w:ascii="Arial" w:hAnsi="Arial" w:cs="Arial"/>
          <w:bCs/>
          <w:sz w:val="20"/>
          <w:szCs w:val="20"/>
        </w:rPr>
        <w:t xml:space="preserve"> na služby, jejímž předmětem bylo poskytování služeb auditora společnosti s počtem zaměstnanců větším než </w:t>
      </w:r>
      <w:r w:rsidR="00194FAB">
        <w:rPr>
          <w:rFonts w:ascii="Arial" w:hAnsi="Arial" w:cs="Arial"/>
          <w:bCs/>
          <w:sz w:val="20"/>
          <w:szCs w:val="20"/>
        </w:rPr>
        <w:t>8</w:t>
      </w:r>
      <w:r w:rsidR="00CA50B1">
        <w:rPr>
          <w:rFonts w:ascii="Arial" w:hAnsi="Arial" w:cs="Arial"/>
          <w:bCs/>
          <w:sz w:val="20"/>
          <w:szCs w:val="20"/>
        </w:rPr>
        <w:t>00</w:t>
      </w:r>
      <w:r w:rsidRPr="006200FB">
        <w:rPr>
          <w:rFonts w:ascii="Arial" w:hAnsi="Arial" w:cs="Arial"/>
          <w:bCs/>
          <w:sz w:val="20"/>
          <w:szCs w:val="20"/>
        </w:rPr>
        <w:t xml:space="preserve"> a současně s ročním obratem objednatele služby vyšším než </w:t>
      </w:r>
      <w:r w:rsidR="00B148BB">
        <w:rPr>
          <w:rFonts w:ascii="Arial" w:hAnsi="Arial" w:cs="Arial"/>
          <w:bCs/>
          <w:sz w:val="20"/>
          <w:szCs w:val="20"/>
        </w:rPr>
        <w:t>1</w:t>
      </w:r>
      <w:r w:rsidR="00194FAB">
        <w:rPr>
          <w:rFonts w:ascii="Arial" w:hAnsi="Arial" w:cs="Arial"/>
          <w:bCs/>
          <w:sz w:val="20"/>
          <w:szCs w:val="20"/>
        </w:rPr>
        <w:t>.0</w:t>
      </w:r>
      <w:r w:rsidR="00CA50B1">
        <w:rPr>
          <w:rFonts w:ascii="Arial" w:hAnsi="Arial" w:cs="Arial"/>
          <w:bCs/>
          <w:sz w:val="20"/>
          <w:szCs w:val="20"/>
        </w:rPr>
        <w:t>00</w:t>
      </w:r>
      <w:r w:rsidRPr="006200FB">
        <w:rPr>
          <w:rFonts w:ascii="Arial" w:hAnsi="Arial" w:cs="Arial"/>
          <w:bCs/>
          <w:sz w:val="20"/>
          <w:szCs w:val="20"/>
        </w:rPr>
        <w:t>.000.000 Kč včetně DPH.</w:t>
      </w:r>
    </w:p>
    <w:p w14:paraId="023CE88F" w14:textId="47B6710A" w:rsidR="00AF7066" w:rsidRPr="006200FB" w:rsidRDefault="00AF7066" w:rsidP="006200FB">
      <w:pPr>
        <w:spacing w:after="240"/>
        <w:ind w:firstLine="708"/>
        <w:rPr>
          <w:rFonts w:ascii="Arial" w:hAnsi="Arial" w:cs="Arial"/>
          <w:bCs/>
          <w:sz w:val="20"/>
          <w:szCs w:val="20"/>
        </w:rPr>
      </w:pPr>
      <w:r w:rsidRPr="006200FB">
        <w:rPr>
          <w:rFonts w:ascii="Arial" w:hAnsi="Arial" w:cs="Arial"/>
          <w:bCs/>
          <w:sz w:val="20"/>
          <w:szCs w:val="20"/>
        </w:rPr>
        <w:t xml:space="preserve">Dodavatel uvádí </w:t>
      </w:r>
      <w:r w:rsidRPr="006200FB">
        <w:rPr>
          <w:rFonts w:ascii="Arial" w:hAnsi="Arial" w:cs="Arial"/>
          <w:b/>
          <w:bCs/>
          <w:sz w:val="20"/>
          <w:szCs w:val="20"/>
        </w:rPr>
        <w:t xml:space="preserve">seznam </w:t>
      </w:r>
      <w:r w:rsidR="00B148BB">
        <w:rPr>
          <w:rFonts w:ascii="Arial" w:hAnsi="Arial" w:cs="Arial"/>
          <w:b/>
          <w:bCs/>
          <w:sz w:val="20"/>
          <w:szCs w:val="20"/>
        </w:rPr>
        <w:t>realizovaných zakázek</w:t>
      </w:r>
      <w:r w:rsidRPr="006200FB">
        <w:rPr>
          <w:rFonts w:ascii="Arial" w:hAnsi="Arial" w:cs="Arial"/>
          <w:bCs/>
          <w:sz w:val="20"/>
          <w:szCs w:val="20"/>
        </w:rPr>
        <w:t xml:space="preserve">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AF7066" w:rsidRPr="00E40339" w14:paraId="55C02C16" w14:textId="77777777" w:rsidTr="006200FB">
        <w:tc>
          <w:tcPr>
            <w:tcW w:w="8245" w:type="dxa"/>
            <w:gridSpan w:val="2"/>
            <w:shd w:val="clear" w:color="auto" w:fill="000000" w:themeFill="text1"/>
          </w:tcPr>
          <w:p w14:paraId="75B256FD" w14:textId="77777777" w:rsidR="00AF7066" w:rsidRPr="00E40339" w:rsidRDefault="006200FB" w:rsidP="0037357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Služba č. 1</w:t>
            </w:r>
          </w:p>
        </w:tc>
      </w:tr>
      <w:tr w:rsidR="00AF7066" w:rsidRPr="00E40339" w14:paraId="69AFAD3C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4868226E" w14:textId="77777777" w:rsidR="00AF7066" w:rsidRPr="00E40339" w:rsidRDefault="00AF706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 w:rsidR="00287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646" w:type="dxa"/>
          </w:tcPr>
          <w:p w14:paraId="5DFDB904" w14:textId="77777777" w:rsidR="00AF7066" w:rsidRPr="00E40339" w:rsidRDefault="00AF7066" w:rsidP="0037357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3593CA73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1395CE63" w14:textId="77777777" w:rsidR="006200FB" w:rsidRPr="006200FB" w:rsidRDefault="00CA50B1" w:rsidP="006200FB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Byl objednatel v době realizace zdravotnickým zařízením nebo poskytoval </w:t>
            </w:r>
            <w:r w:rsidR="006200FB" w:rsidRPr="006200FB">
              <w:rPr>
                <w:rFonts w:ascii="Arial" w:hAnsi="Arial" w:cs="Arial"/>
                <w:bCs/>
                <w:sz w:val="20"/>
                <w:szCs w:val="20"/>
              </w:rPr>
              <w:t>sociální služby?</w:t>
            </w:r>
          </w:p>
        </w:tc>
        <w:tc>
          <w:tcPr>
            <w:tcW w:w="4646" w:type="dxa"/>
          </w:tcPr>
          <w:p w14:paraId="751B5B8B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ANO/NE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0FB" w:rsidRPr="00E40339" w14:paraId="0194C58D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01CA6770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4CEED601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49314E62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436B6CE4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 služby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646" w:type="dxa"/>
          </w:tcPr>
          <w:p w14:paraId="0B3D494A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1BD92D03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0398EFC7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1D336788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581795C3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5A09764" w14:textId="77777777" w:rsidR="00AF7066" w:rsidRPr="00AF7066" w:rsidRDefault="00AF7066" w:rsidP="00AF7066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599"/>
        <w:gridCol w:w="4646"/>
      </w:tblGrid>
      <w:tr w:rsidR="00287EC6" w:rsidRPr="00E40339" w14:paraId="2CAD4BF4" w14:textId="77777777" w:rsidTr="006200FB">
        <w:tc>
          <w:tcPr>
            <w:tcW w:w="8245" w:type="dxa"/>
            <w:gridSpan w:val="2"/>
            <w:shd w:val="clear" w:color="auto" w:fill="000000" w:themeFill="text1"/>
          </w:tcPr>
          <w:p w14:paraId="2CDCC639" w14:textId="77777777" w:rsidR="00287EC6" w:rsidRPr="00E40339" w:rsidRDefault="006200FB" w:rsidP="006E4902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Služba č. 2</w:t>
            </w:r>
          </w:p>
        </w:tc>
      </w:tr>
      <w:tr w:rsidR="00287EC6" w:rsidRPr="00E40339" w14:paraId="1535A67E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0F47A1EA" w14:textId="77777777"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646" w:type="dxa"/>
          </w:tcPr>
          <w:p w14:paraId="4A1B526B" w14:textId="77777777" w:rsidR="00287EC6" w:rsidRPr="00E40339" w:rsidRDefault="00287EC6" w:rsidP="006E4902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7F6BCA52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4640FE86" w14:textId="038303A2" w:rsidR="006200FB" w:rsidRPr="006200FB" w:rsidRDefault="006200FB" w:rsidP="006200FB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200FB">
              <w:rPr>
                <w:rFonts w:ascii="Arial" w:hAnsi="Arial" w:cs="Arial"/>
                <w:bCs/>
                <w:sz w:val="20"/>
                <w:szCs w:val="20"/>
              </w:rPr>
              <w:t>Měl obj</w:t>
            </w:r>
            <w:r w:rsidR="00CA50B1">
              <w:rPr>
                <w:rFonts w:ascii="Arial" w:hAnsi="Arial" w:cs="Arial"/>
                <w:bCs/>
                <w:sz w:val="20"/>
                <w:szCs w:val="20"/>
              </w:rPr>
              <w:t xml:space="preserve">ednatel v době plnění více než </w:t>
            </w:r>
            <w:r w:rsidR="00194FAB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6200FB">
              <w:rPr>
                <w:rFonts w:ascii="Arial" w:hAnsi="Arial" w:cs="Arial"/>
                <w:bCs/>
                <w:sz w:val="20"/>
                <w:szCs w:val="20"/>
              </w:rPr>
              <w:t xml:space="preserve">00 zaměstnanců a jeho obrat byl </w:t>
            </w:r>
            <w:r w:rsidR="00CA50B1">
              <w:rPr>
                <w:rFonts w:ascii="Arial" w:hAnsi="Arial" w:cs="Arial"/>
                <w:bCs/>
                <w:sz w:val="20"/>
                <w:szCs w:val="20"/>
              </w:rPr>
              <w:t xml:space="preserve">vyšší než </w:t>
            </w:r>
            <w:r w:rsidR="00395CE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194FAB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Pr="006200FB">
              <w:rPr>
                <w:rFonts w:ascii="Arial" w:hAnsi="Arial" w:cs="Arial"/>
                <w:bCs/>
                <w:sz w:val="20"/>
                <w:szCs w:val="20"/>
              </w:rPr>
              <w:t>00.000.000 Kč bez DPH</w:t>
            </w:r>
          </w:p>
        </w:tc>
        <w:tc>
          <w:tcPr>
            <w:tcW w:w="4646" w:type="dxa"/>
          </w:tcPr>
          <w:p w14:paraId="467130D9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ANO/NE</w:t>
            </w: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200FB" w:rsidRPr="00E40339" w14:paraId="35387933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653DB5A8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4646" w:type="dxa"/>
          </w:tcPr>
          <w:p w14:paraId="0B6ED044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41EE6E16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528E71B8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Hodnota služby</w:t>
            </w:r>
            <w:r w:rsidRPr="00E40339">
              <w:rPr>
                <w:rFonts w:ascii="Arial" w:hAnsi="Arial" w:cs="Arial"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4646" w:type="dxa"/>
          </w:tcPr>
          <w:p w14:paraId="3DAD71AA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6200FB" w:rsidRPr="00E40339" w14:paraId="3D8908E6" w14:textId="77777777" w:rsidTr="006200FB">
        <w:tc>
          <w:tcPr>
            <w:tcW w:w="3599" w:type="dxa"/>
            <w:shd w:val="clear" w:color="auto" w:fill="F2F2F2" w:themeFill="background1" w:themeFillShade="F2"/>
          </w:tcPr>
          <w:p w14:paraId="730207F9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Doba plnění</w:t>
            </w:r>
          </w:p>
          <w:p w14:paraId="2FF8CE53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4646" w:type="dxa"/>
          </w:tcPr>
          <w:p w14:paraId="77100B29" w14:textId="77777777" w:rsidR="006200FB" w:rsidRPr="00E40339" w:rsidRDefault="006200FB" w:rsidP="006200F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D2733B3" w14:textId="77777777" w:rsidR="00287EC6" w:rsidRDefault="00287EC6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73F73330" w14:textId="77777777" w:rsidR="005B7EF4" w:rsidRDefault="005B7EF4" w:rsidP="00030B53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D73BE7B" w14:textId="77777777" w:rsidR="005B7EF4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0C5F733E" w14:textId="77777777" w:rsidR="005B7EF4" w:rsidRPr="00863986" w:rsidRDefault="005B7EF4" w:rsidP="00030B53">
      <w:pPr>
        <w:numPr>
          <w:ilvl w:val="0"/>
          <w:numId w:val="16"/>
        </w:numPr>
        <w:autoSpaceDE w:val="0"/>
        <w:autoSpaceDN w:val="0"/>
        <w:adjustRightInd w:val="0"/>
        <w:spacing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44D4BD0F" w14:textId="77777777"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3065B062" w14:textId="77777777"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482C6177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69A3DF1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B541BB" w14:textId="77777777" w:rsidR="00765582" w:rsidRDefault="00765582" w:rsidP="002002D1">
      <w:pPr>
        <w:spacing w:after="0" w:line="240" w:lineRule="auto"/>
      </w:pPr>
      <w:r>
        <w:separator/>
      </w:r>
    </w:p>
  </w:endnote>
  <w:endnote w:type="continuationSeparator" w:id="0">
    <w:p w14:paraId="03D6BFB5" w14:textId="77777777" w:rsidR="00765582" w:rsidRDefault="00765582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794F59C1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016528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433460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A0492" w14:textId="77777777" w:rsidR="00765582" w:rsidRDefault="00765582" w:rsidP="002002D1">
      <w:pPr>
        <w:spacing w:after="0" w:line="240" w:lineRule="auto"/>
      </w:pPr>
      <w:r>
        <w:separator/>
      </w:r>
    </w:p>
  </w:footnote>
  <w:footnote w:type="continuationSeparator" w:id="0">
    <w:p w14:paraId="22982BB3" w14:textId="77777777" w:rsidR="00765582" w:rsidRDefault="00765582" w:rsidP="002002D1">
      <w:pPr>
        <w:spacing w:after="0" w:line="240" w:lineRule="auto"/>
      </w:pPr>
      <w:r>
        <w:continuationSeparator/>
      </w:r>
    </w:p>
  </w:footnote>
  <w:footnote w:id="1">
    <w:p w14:paraId="744F3AAE" w14:textId="77777777" w:rsidR="005B7EF4" w:rsidRDefault="005B7EF4" w:rsidP="005B7EF4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A5A581" w14:textId="77777777" w:rsidR="00535601" w:rsidRPr="00C5658A" w:rsidRDefault="00614DA3" w:rsidP="00535601">
    <w:pPr>
      <w:pStyle w:val="Zhlav"/>
      <w:rPr>
        <w:rFonts w:ascii="Arial" w:hAnsi="Arial" w:cs="Arial"/>
        <w:bCs/>
        <w:sz w:val="16"/>
      </w:rPr>
    </w:pPr>
    <w:r>
      <w:rPr>
        <w:rFonts w:ascii="Arial" w:hAnsi="Arial" w:cs="Arial"/>
        <w:bCs/>
        <w:sz w:val="16"/>
      </w:rPr>
      <w:t>Příloha č.</w:t>
    </w:r>
    <w:r w:rsidR="00177E37">
      <w:rPr>
        <w:rFonts w:ascii="Arial" w:hAnsi="Arial" w:cs="Arial"/>
        <w:bCs/>
        <w:sz w:val="16"/>
      </w:rPr>
      <w:t xml:space="preserve"> </w:t>
    </w:r>
    <w:r w:rsidR="006200FB">
      <w:rPr>
        <w:rFonts w:ascii="Arial" w:hAnsi="Arial" w:cs="Arial"/>
        <w:bCs/>
        <w:sz w:val="16"/>
      </w:rPr>
      <w:t>2</w:t>
    </w:r>
    <w:r>
      <w:rPr>
        <w:rFonts w:ascii="Arial" w:hAnsi="Arial" w:cs="Arial"/>
        <w:bCs/>
        <w:sz w:val="16"/>
      </w:rPr>
      <w:t xml:space="preserve"> </w:t>
    </w:r>
    <w:r w:rsidR="009864B7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64D6F"/>
    <w:multiLevelType w:val="hybridMultilevel"/>
    <w:tmpl w:val="9B14C84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6744F40">
      <w:numFmt w:val="bullet"/>
      <w:lvlText w:val="•"/>
      <w:lvlJc w:val="left"/>
      <w:pPr>
        <w:ind w:left="2133" w:hanging="705"/>
      </w:pPr>
      <w:rPr>
        <w:rFonts w:ascii="Arial" w:eastAsiaTheme="minorEastAsia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8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9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4" w15:restartNumberingAfterBreak="0">
    <w:nsid w:val="47BA645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7"/>
  </w:num>
  <w:num w:numId="3">
    <w:abstractNumId w:val="7"/>
  </w:num>
  <w:num w:numId="4">
    <w:abstractNumId w:val="13"/>
  </w:num>
  <w:num w:numId="5">
    <w:abstractNumId w:val="21"/>
  </w:num>
  <w:num w:numId="6">
    <w:abstractNumId w:val="20"/>
  </w:num>
  <w:num w:numId="7">
    <w:abstractNumId w:val="4"/>
  </w:num>
  <w:num w:numId="8">
    <w:abstractNumId w:val="11"/>
  </w:num>
  <w:num w:numId="9">
    <w:abstractNumId w:val="3"/>
  </w:num>
  <w:num w:numId="10">
    <w:abstractNumId w:val="2"/>
  </w:num>
  <w:num w:numId="11">
    <w:abstractNumId w:val="10"/>
  </w:num>
  <w:num w:numId="12">
    <w:abstractNumId w:val="19"/>
  </w:num>
  <w:num w:numId="13">
    <w:abstractNumId w:val="18"/>
  </w:num>
  <w:num w:numId="14">
    <w:abstractNumId w:val="1"/>
  </w:num>
  <w:num w:numId="15">
    <w:abstractNumId w:val="22"/>
  </w:num>
  <w:num w:numId="16">
    <w:abstractNumId w:val="15"/>
  </w:num>
  <w:num w:numId="17">
    <w:abstractNumId w:val="6"/>
  </w:num>
  <w:num w:numId="18">
    <w:abstractNumId w:val="14"/>
  </w:num>
  <w:num w:numId="19">
    <w:abstractNumId w:val="9"/>
  </w:num>
  <w:num w:numId="20">
    <w:abstractNumId w:val="16"/>
  </w:num>
  <w:num w:numId="21">
    <w:abstractNumId w:val="8"/>
  </w:num>
  <w:num w:numId="22">
    <w:abstractNumId w:val="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6528"/>
    <w:rsid w:val="00025F66"/>
    <w:rsid w:val="00030B53"/>
    <w:rsid w:val="00051EA2"/>
    <w:rsid w:val="0006114B"/>
    <w:rsid w:val="000627BE"/>
    <w:rsid w:val="000A4DF6"/>
    <w:rsid w:val="00177E37"/>
    <w:rsid w:val="001923B4"/>
    <w:rsid w:val="00194FAB"/>
    <w:rsid w:val="001A0B02"/>
    <w:rsid w:val="001B0C12"/>
    <w:rsid w:val="001B595C"/>
    <w:rsid w:val="001C572D"/>
    <w:rsid w:val="001D75A6"/>
    <w:rsid w:val="001F3003"/>
    <w:rsid w:val="001F3595"/>
    <w:rsid w:val="002002D1"/>
    <w:rsid w:val="00211C74"/>
    <w:rsid w:val="0022471F"/>
    <w:rsid w:val="00250033"/>
    <w:rsid w:val="00262118"/>
    <w:rsid w:val="00270491"/>
    <w:rsid w:val="00280472"/>
    <w:rsid w:val="00287EC6"/>
    <w:rsid w:val="002935E1"/>
    <w:rsid w:val="002951F5"/>
    <w:rsid w:val="002B454E"/>
    <w:rsid w:val="002C4D05"/>
    <w:rsid w:val="002D411B"/>
    <w:rsid w:val="00304593"/>
    <w:rsid w:val="00311C50"/>
    <w:rsid w:val="003352C9"/>
    <w:rsid w:val="003475F5"/>
    <w:rsid w:val="00375ED8"/>
    <w:rsid w:val="0038267D"/>
    <w:rsid w:val="00395CE2"/>
    <w:rsid w:val="00397AF5"/>
    <w:rsid w:val="003B4CF8"/>
    <w:rsid w:val="003C2D39"/>
    <w:rsid w:val="003E4F33"/>
    <w:rsid w:val="003F24BD"/>
    <w:rsid w:val="00405C94"/>
    <w:rsid w:val="0040724F"/>
    <w:rsid w:val="00420897"/>
    <w:rsid w:val="0042601D"/>
    <w:rsid w:val="00431805"/>
    <w:rsid w:val="0046756A"/>
    <w:rsid w:val="004720F6"/>
    <w:rsid w:val="00485A87"/>
    <w:rsid w:val="004B186A"/>
    <w:rsid w:val="004C0A37"/>
    <w:rsid w:val="004C5B9C"/>
    <w:rsid w:val="004D7A76"/>
    <w:rsid w:val="00535601"/>
    <w:rsid w:val="005416A7"/>
    <w:rsid w:val="00541786"/>
    <w:rsid w:val="00542E8B"/>
    <w:rsid w:val="00554011"/>
    <w:rsid w:val="00555ED1"/>
    <w:rsid w:val="0058256D"/>
    <w:rsid w:val="005A071B"/>
    <w:rsid w:val="005B7EF4"/>
    <w:rsid w:val="005D6247"/>
    <w:rsid w:val="005E18D0"/>
    <w:rsid w:val="005E2A1D"/>
    <w:rsid w:val="00612869"/>
    <w:rsid w:val="00614DA3"/>
    <w:rsid w:val="006200FB"/>
    <w:rsid w:val="00644D34"/>
    <w:rsid w:val="00645486"/>
    <w:rsid w:val="00647F39"/>
    <w:rsid w:val="0066739E"/>
    <w:rsid w:val="006D6DDC"/>
    <w:rsid w:val="006F5A81"/>
    <w:rsid w:val="006F7A5C"/>
    <w:rsid w:val="007034BF"/>
    <w:rsid w:val="007132F6"/>
    <w:rsid w:val="00743A79"/>
    <w:rsid w:val="00765582"/>
    <w:rsid w:val="0076684F"/>
    <w:rsid w:val="00772608"/>
    <w:rsid w:val="00773FE2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4019F"/>
    <w:rsid w:val="0085073A"/>
    <w:rsid w:val="00865408"/>
    <w:rsid w:val="00866080"/>
    <w:rsid w:val="008B05D1"/>
    <w:rsid w:val="008D47D4"/>
    <w:rsid w:val="008E2F79"/>
    <w:rsid w:val="00903F99"/>
    <w:rsid w:val="00923085"/>
    <w:rsid w:val="00943C1B"/>
    <w:rsid w:val="00976161"/>
    <w:rsid w:val="009864B7"/>
    <w:rsid w:val="00993B39"/>
    <w:rsid w:val="009A193D"/>
    <w:rsid w:val="009A52FF"/>
    <w:rsid w:val="009C032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AF7066"/>
    <w:rsid w:val="00B148BB"/>
    <w:rsid w:val="00B16CAF"/>
    <w:rsid w:val="00B23835"/>
    <w:rsid w:val="00B33DD3"/>
    <w:rsid w:val="00B37081"/>
    <w:rsid w:val="00B8710D"/>
    <w:rsid w:val="00BC1470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A50B1"/>
    <w:rsid w:val="00CB5F85"/>
    <w:rsid w:val="00CB6A93"/>
    <w:rsid w:val="00CC29FD"/>
    <w:rsid w:val="00CD5C93"/>
    <w:rsid w:val="00D445C9"/>
    <w:rsid w:val="00D47944"/>
    <w:rsid w:val="00D55238"/>
    <w:rsid w:val="00D66BAF"/>
    <w:rsid w:val="00D71F57"/>
    <w:rsid w:val="00D95281"/>
    <w:rsid w:val="00DA0910"/>
    <w:rsid w:val="00DB00F4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05CF9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5F004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65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7E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7E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B7EF4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A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684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Raab</cp:lastModifiedBy>
  <cp:revision>4</cp:revision>
  <dcterms:created xsi:type="dcterms:W3CDTF">2020-06-24T07:04:00Z</dcterms:created>
  <dcterms:modified xsi:type="dcterms:W3CDTF">2020-07-07T13:49:00Z</dcterms:modified>
</cp:coreProperties>
</file>