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083A6" w14:textId="77777777" w:rsidR="00466078" w:rsidRPr="0067225B" w:rsidRDefault="00466078">
      <w:pPr>
        <w:jc w:val="center"/>
        <w:rPr>
          <w:rFonts w:ascii="Times New Roman" w:hAnsi="Times New Roman"/>
          <w:b/>
          <w:bCs/>
          <w:spacing w:val="60"/>
          <w:sz w:val="36"/>
          <w:szCs w:val="36"/>
        </w:rPr>
      </w:pPr>
      <w:r w:rsidRPr="0067225B">
        <w:rPr>
          <w:rFonts w:ascii="Times New Roman" w:hAnsi="Times New Roman"/>
          <w:b/>
          <w:bCs/>
          <w:spacing w:val="60"/>
          <w:sz w:val="36"/>
          <w:szCs w:val="36"/>
        </w:rPr>
        <w:t>DOPIS NABÍDKY</w:t>
      </w:r>
    </w:p>
    <w:p w14:paraId="3C373C9D" w14:textId="0153D24A" w:rsidR="00466078" w:rsidRPr="00EE69E3" w:rsidRDefault="00466078" w:rsidP="003F1FF9">
      <w:pPr>
        <w:spacing w:before="240"/>
        <w:ind w:left="2835" w:hanging="2835"/>
        <w:rPr>
          <w:rFonts w:ascii="Times New Roman" w:hAnsi="Times New Roman"/>
          <w:b/>
          <w:bCs/>
          <w:sz w:val="24"/>
          <w:szCs w:val="24"/>
        </w:rPr>
      </w:pPr>
      <w:r w:rsidRPr="00832B65">
        <w:rPr>
          <w:rFonts w:ascii="Times New Roman" w:hAnsi="Times New Roman"/>
          <w:b/>
          <w:sz w:val="24"/>
        </w:rPr>
        <w:t xml:space="preserve">NÁZEV </w:t>
      </w:r>
      <w:proofErr w:type="gramStart"/>
      <w:r w:rsidR="00895662" w:rsidRPr="00832B65">
        <w:rPr>
          <w:rFonts w:ascii="Times New Roman" w:hAnsi="Times New Roman"/>
          <w:b/>
          <w:sz w:val="24"/>
        </w:rPr>
        <w:t>DÍLA</w:t>
      </w:r>
      <w:r w:rsidRPr="00832B65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ab/>
      </w:r>
      <w:r w:rsidR="00EE69E3">
        <w:rPr>
          <w:rFonts w:ascii="Times New Roman" w:hAnsi="Times New Roman"/>
          <w:b/>
          <w:sz w:val="24"/>
        </w:rPr>
        <w:t>,,</w:t>
      </w:r>
      <w:proofErr w:type="gramEnd"/>
      <w:r w:rsidR="00EE69E3" w:rsidRPr="00EE69E3">
        <w:rPr>
          <w:rFonts w:ascii="Times New Roman" w:hAnsi="Times New Roman"/>
          <w:b/>
          <w:bCs/>
          <w:sz w:val="24"/>
          <w:szCs w:val="24"/>
        </w:rPr>
        <w:t>III/27947 hr. okr. – Dětenice – oprava objízdné trasy pro II/280</w:t>
      </w:r>
      <w:r w:rsidR="00EE69E3">
        <w:rPr>
          <w:rFonts w:ascii="Times New Roman" w:hAnsi="Times New Roman"/>
          <w:b/>
          <w:bCs/>
          <w:sz w:val="24"/>
          <w:szCs w:val="24"/>
        </w:rPr>
        <w:t>“</w:t>
      </w:r>
    </w:p>
    <w:p w14:paraId="2E1D2D8D" w14:textId="77777777" w:rsidR="00466078" w:rsidRDefault="00466078" w:rsidP="003F1FF9">
      <w:pPr>
        <w:spacing w:before="240"/>
        <w:ind w:left="2160" w:hanging="21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PRO: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>Královéhradecký kraj</w:t>
      </w:r>
    </w:p>
    <w:p w14:paraId="30693DE2" w14:textId="77777777" w:rsidR="00466078" w:rsidRDefault="00466078">
      <w:pPr>
        <w:ind w:left="2160" w:firstLine="676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</w:rPr>
        <w:t xml:space="preserve">Pivovarské náměstí 1245, 500 03 Hradec Králové </w:t>
      </w:r>
    </w:p>
    <w:p w14:paraId="5077E1C4" w14:textId="0A751E91" w:rsidR="00466078" w:rsidRPr="002E731A" w:rsidRDefault="009B6AD5" w:rsidP="003F1FF9">
      <w:pPr>
        <w:spacing w:before="480"/>
        <w:rPr>
          <w:rFonts w:ascii="Times New Roman" w:hAnsi="Times New Roman"/>
          <w:sz w:val="24"/>
        </w:rPr>
      </w:pPr>
      <w:r w:rsidRPr="002E731A">
        <w:rPr>
          <w:rFonts w:ascii="Times New Roman" w:hAnsi="Times New Roman"/>
          <w:sz w:val="24"/>
        </w:rPr>
        <w:t xml:space="preserve">Řádně jsme se seznámili se zněním zadávacích podmínek </w:t>
      </w:r>
      <w:r w:rsidR="008121A8" w:rsidRPr="002E731A">
        <w:rPr>
          <w:rFonts w:ascii="Times New Roman" w:hAnsi="Times New Roman"/>
          <w:sz w:val="24"/>
        </w:rPr>
        <w:t xml:space="preserve">veřejné zakázky včetně </w:t>
      </w:r>
      <w:r w:rsidR="00FD6893" w:rsidRPr="002E731A">
        <w:rPr>
          <w:rFonts w:ascii="Times New Roman" w:hAnsi="Times New Roman"/>
          <w:sz w:val="24"/>
        </w:rPr>
        <w:t>jejich vysvětlení, změny nebo doplnění</w:t>
      </w:r>
      <w:r w:rsidRPr="002E731A">
        <w:rPr>
          <w:rFonts w:ascii="Times New Roman" w:hAnsi="Times New Roman"/>
          <w:sz w:val="24"/>
        </w:rPr>
        <w:t xml:space="preserve"> a</w:t>
      </w:r>
      <w:r w:rsidR="008121A8" w:rsidRPr="002E731A">
        <w:rPr>
          <w:rFonts w:ascii="Times New Roman" w:hAnsi="Times New Roman"/>
          <w:sz w:val="24"/>
        </w:rPr>
        <w:t xml:space="preserve"> zejména včetně </w:t>
      </w:r>
      <w:r w:rsidR="00624D42" w:rsidRPr="002E731A">
        <w:rPr>
          <w:rFonts w:ascii="Times New Roman" w:hAnsi="Times New Roman"/>
          <w:sz w:val="24"/>
        </w:rPr>
        <w:t>Smluvních</w:t>
      </w:r>
      <w:r w:rsidR="00466078" w:rsidRPr="002E731A">
        <w:rPr>
          <w:rFonts w:ascii="Times New Roman" w:hAnsi="Times New Roman"/>
          <w:sz w:val="24"/>
        </w:rPr>
        <w:t xml:space="preserve"> podmín</w:t>
      </w:r>
      <w:r w:rsidR="008121A8" w:rsidRPr="002E731A">
        <w:rPr>
          <w:rFonts w:ascii="Times New Roman" w:hAnsi="Times New Roman"/>
          <w:sz w:val="24"/>
        </w:rPr>
        <w:t>e</w:t>
      </w:r>
      <w:r w:rsidR="00466078" w:rsidRPr="002E731A">
        <w:rPr>
          <w:rFonts w:ascii="Times New Roman" w:hAnsi="Times New Roman"/>
          <w:sz w:val="24"/>
        </w:rPr>
        <w:t>k, Technick</w:t>
      </w:r>
      <w:r w:rsidR="00624D42" w:rsidRPr="002E731A">
        <w:rPr>
          <w:rFonts w:ascii="Times New Roman" w:hAnsi="Times New Roman"/>
          <w:sz w:val="24"/>
        </w:rPr>
        <w:t>é specifikace</w:t>
      </w:r>
      <w:r w:rsidR="00466078" w:rsidRPr="002E731A">
        <w:rPr>
          <w:rFonts w:ascii="Times New Roman" w:hAnsi="Times New Roman"/>
          <w:sz w:val="24"/>
        </w:rPr>
        <w:t xml:space="preserve">, </w:t>
      </w:r>
      <w:r w:rsidR="00624D42" w:rsidRPr="002E731A">
        <w:rPr>
          <w:rFonts w:ascii="Times New Roman" w:hAnsi="Times New Roman"/>
          <w:sz w:val="24"/>
        </w:rPr>
        <w:t>Výkresů,</w:t>
      </w:r>
      <w:r w:rsidR="00466078" w:rsidRPr="002E731A">
        <w:rPr>
          <w:rFonts w:ascii="Times New Roman" w:hAnsi="Times New Roman"/>
          <w:sz w:val="24"/>
        </w:rPr>
        <w:t xml:space="preserve"> </w:t>
      </w:r>
      <w:r w:rsidR="00624D42" w:rsidRPr="002E731A">
        <w:rPr>
          <w:rFonts w:ascii="Times New Roman" w:hAnsi="Times New Roman"/>
          <w:sz w:val="24"/>
        </w:rPr>
        <w:t>Výkazu výměr (</w:t>
      </w:r>
      <w:r w:rsidR="00466078" w:rsidRPr="002E731A">
        <w:rPr>
          <w:rFonts w:ascii="Times New Roman" w:hAnsi="Times New Roman"/>
          <w:sz w:val="24"/>
        </w:rPr>
        <w:t>Soupis</w:t>
      </w:r>
      <w:r w:rsidR="008121A8" w:rsidRPr="002E731A">
        <w:rPr>
          <w:rFonts w:ascii="Times New Roman" w:hAnsi="Times New Roman"/>
          <w:sz w:val="24"/>
        </w:rPr>
        <w:t>u</w:t>
      </w:r>
      <w:r w:rsidR="00466078" w:rsidRPr="002E731A">
        <w:rPr>
          <w:rFonts w:ascii="Times New Roman" w:hAnsi="Times New Roman"/>
          <w:sz w:val="24"/>
        </w:rPr>
        <w:t xml:space="preserve"> prací</w:t>
      </w:r>
      <w:r w:rsidR="00624D42" w:rsidRPr="002E731A">
        <w:rPr>
          <w:rFonts w:ascii="Times New Roman" w:hAnsi="Times New Roman"/>
          <w:sz w:val="24"/>
        </w:rPr>
        <w:t xml:space="preserve">) </w:t>
      </w:r>
      <w:r w:rsidR="008121A8" w:rsidRPr="002E731A">
        <w:rPr>
          <w:rFonts w:ascii="Times New Roman" w:hAnsi="Times New Roman"/>
          <w:sz w:val="24"/>
        </w:rPr>
        <w:t>včetně preamb</w:t>
      </w:r>
      <w:r w:rsidR="00466078" w:rsidRPr="002E731A">
        <w:rPr>
          <w:rFonts w:ascii="Times New Roman" w:hAnsi="Times New Roman"/>
          <w:sz w:val="24"/>
        </w:rPr>
        <w:t>ule, další</w:t>
      </w:r>
      <w:r w:rsidR="008121A8" w:rsidRPr="002E731A">
        <w:rPr>
          <w:rFonts w:ascii="Times New Roman" w:hAnsi="Times New Roman"/>
          <w:sz w:val="24"/>
        </w:rPr>
        <w:t>ch</w:t>
      </w:r>
      <w:r w:rsidR="00466078" w:rsidRPr="002E731A">
        <w:rPr>
          <w:rFonts w:ascii="Times New Roman" w:hAnsi="Times New Roman"/>
          <w:sz w:val="24"/>
        </w:rPr>
        <w:t xml:space="preserve"> související</w:t>
      </w:r>
      <w:r w:rsidR="008121A8" w:rsidRPr="002E731A">
        <w:rPr>
          <w:rFonts w:ascii="Times New Roman" w:hAnsi="Times New Roman"/>
          <w:sz w:val="24"/>
        </w:rPr>
        <w:t>ch</w:t>
      </w:r>
      <w:r w:rsidR="00466078" w:rsidRPr="002E731A">
        <w:rPr>
          <w:rFonts w:ascii="Times New Roman" w:hAnsi="Times New Roman"/>
          <w:sz w:val="24"/>
        </w:rPr>
        <w:t xml:space="preserve"> </w:t>
      </w:r>
      <w:r w:rsidR="008121A8" w:rsidRPr="002E731A">
        <w:rPr>
          <w:rFonts w:ascii="Times New Roman" w:hAnsi="Times New Roman"/>
          <w:sz w:val="24"/>
        </w:rPr>
        <w:t>dokumentů</w:t>
      </w:r>
      <w:r w:rsidR="00466078" w:rsidRPr="002E731A">
        <w:rPr>
          <w:rFonts w:ascii="Times New Roman" w:hAnsi="Times New Roman"/>
          <w:sz w:val="24"/>
        </w:rPr>
        <w:t xml:space="preserve"> a </w:t>
      </w:r>
      <w:r w:rsidRPr="002E731A">
        <w:rPr>
          <w:rFonts w:ascii="Times New Roman" w:hAnsi="Times New Roman"/>
          <w:sz w:val="24"/>
        </w:rPr>
        <w:t>s připojenou Přílohou</w:t>
      </w:r>
      <w:r w:rsidR="00466078" w:rsidRPr="002E731A">
        <w:rPr>
          <w:rFonts w:ascii="Times New Roman" w:hAnsi="Times New Roman"/>
          <w:sz w:val="24"/>
        </w:rPr>
        <w:t xml:space="preserve"> k nabídce pro realizaci výše uvedené </w:t>
      </w:r>
      <w:r w:rsidR="00010EA6">
        <w:rPr>
          <w:rFonts w:ascii="Times New Roman" w:hAnsi="Times New Roman"/>
          <w:sz w:val="24"/>
        </w:rPr>
        <w:t>S</w:t>
      </w:r>
      <w:r w:rsidR="00466078" w:rsidRPr="002E731A">
        <w:rPr>
          <w:rFonts w:ascii="Times New Roman" w:hAnsi="Times New Roman"/>
          <w:sz w:val="24"/>
        </w:rPr>
        <w:t xml:space="preserve">tavby. Tímto nabízíme provedení a dokončení </w:t>
      </w:r>
      <w:r w:rsidRPr="002E731A">
        <w:rPr>
          <w:rFonts w:ascii="Times New Roman" w:hAnsi="Times New Roman"/>
          <w:sz w:val="24"/>
        </w:rPr>
        <w:t xml:space="preserve">Díla </w:t>
      </w:r>
      <w:r w:rsidR="00466078" w:rsidRPr="002E731A">
        <w:rPr>
          <w:rFonts w:ascii="Times New Roman" w:hAnsi="Times New Roman"/>
          <w:sz w:val="24"/>
        </w:rPr>
        <w:t>a odstranění veškerých vad v</w:t>
      </w:r>
      <w:r w:rsidR="003F1FF9" w:rsidRPr="002E731A">
        <w:rPr>
          <w:rFonts w:ascii="Times New Roman" w:hAnsi="Times New Roman"/>
          <w:sz w:val="24"/>
        </w:rPr>
        <w:t> </w:t>
      </w:r>
      <w:r w:rsidR="00466078" w:rsidRPr="002E731A">
        <w:rPr>
          <w:rFonts w:ascii="Times New Roman" w:hAnsi="Times New Roman"/>
          <w:sz w:val="24"/>
        </w:rPr>
        <w:t>soulad</w:t>
      </w:r>
      <w:r w:rsidRPr="002E731A">
        <w:rPr>
          <w:rFonts w:ascii="Times New Roman" w:hAnsi="Times New Roman"/>
          <w:sz w:val="24"/>
        </w:rPr>
        <w:t>u s </w:t>
      </w:r>
      <w:r w:rsidR="00466078" w:rsidRPr="002E731A">
        <w:rPr>
          <w:rFonts w:ascii="Times New Roman" w:hAnsi="Times New Roman"/>
          <w:sz w:val="24"/>
        </w:rPr>
        <w:t>touto nabídkou, jejíž součástí jsou všechny uvedené dokumenty, za částku ve výši (v měně platby)</w:t>
      </w:r>
      <w:r w:rsidRPr="002E731A">
        <w:rPr>
          <w:rFonts w:ascii="Times New Roman" w:hAnsi="Times New Roman"/>
          <w:sz w:val="24"/>
        </w:rPr>
        <w:t>:</w:t>
      </w:r>
    </w:p>
    <w:p w14:paraId="221CEDCD" w14:textId="77777777" w:rsidR="00466078" w:rsidRPr="00BC4053" w:rsidRDefault="00466078" w:rsidP="003F1FF9">
      <w:pPr>
        <w:pStyle w:val="Export0"/>
        <w:spacing w:before="240"/>
        <w:rPr>
          <w:rFonts w:ascii="Times New Roman" w:hAnsi="Times New Roman"/>
          <w:b/>
          <w:lang w:val="cs-CZ"/>
        </w:rPr>
      </w:pPr>
      <w:r w:rsidRPr="00BC4053">
        <w:rPr>
          <w:rFonts w:ascii="Times New Roman" w:hAnsi="Times New Roman"/>
          <w:b/>
          <w:lang w:val="cs-CZ"/>
        </w:rPr>
        <w:t xml:space="preserve">cena bez </w:t>
      </w:r>
      <w:r w:rsidR="00961175" w:rsidRPr="00BC4053">
        <w:rPr>
          <w:rFonts w:ascii="Times New Roman" w:hAnsi="Times New Roman"/>
          <w:b/>
          <w:lang w:val="cs-CZ"/>
        </w:rPr>
        <w:t>DPH</w:t>
      </w:r>
      <w:r w:rsidR="00B86D44" w:rsidRPr="00BC4053">
        <w:rPr>
          <w:rFonts w:ascii="Times New Roman" w:hAnsi="Times New Roman"/>
          <w:b/>
          <w:lang w:val="cs-CZ"/>
        </w:rPr>
        <w:t xml:space="preserve"> (</w:t>
      </w:r>
      <w:r w:rsidR="00B86D44" w:rsidRPr="00BC4053">
        <w:rPr>
          <w:rFonts w:ascii="Times New Roman" w:hAnsi="Times New Roman"/>
          <w:b/>
          <w:i/>
          <w:u w:val="single"/>
          <w:lang w:val="cs-CZ"/>
        </w:rPr>
        <w:t>údaj pro hodnocení nabídek</w:t>
      </w:r>
      <w:r w:rsidR="00B86D44" w:rsidRPr="00BC4053">
        <w:rPr>
          <w:rFonts w:ascii="Times New Roman" w:hAnsi="Times New Roman"/>
          <w:b/>
          <w:lang w:val="cs-CZ"/>
        </w:rPr>
        <w:t>)</w:t>
      </w:r>
      <w:r w:rsidR="00B86D44" w:rsidRPr="00BC4053">
        <w:rPr>
          <w:rFonts w:ascii="Times New Roman" w:hAnsi="Times New Roman"/>
          <w:b/>
          <w:lang w:val="cs-CZ"/>
        </w:rPr>
        <w:tab/>
      </w:r>
      <w:r w:rsidR="00B86D44" w:rsidRPr="00BC4053">
        <w:rPr>
          <w:rFonts w:ascii="Times New Roman" w:hAnsi="Times New Roman"/>
          <w:b/>
          <w:lang w:val="cs-CZ"/>
        </w:rPr>
        <w:tab/>
      </w:r>
      <w:r w:rsidRPr="00BC4053">
        <w:rPr>
          <w:rFonts w:ascii="Times New Roman" w:hAnsi="Times New Roman"/>
          <w:b/>
          <w:lang w:val="cs-CZ"/>
        </w:rPr>
        <w:t>_____________</w:t>
      </w:r>
      <w:r w:rsidR="00961175" w:rsidRPr="00BC4053">
        <w:rPr>
          <w:rFonts w:ascii="Times New Roman" w:hAnsi="Times New Roman"/>
          <w:b/>
          <w:lang w:val="cs-CZ"/>
        </w:rPr>
        <w:t>___</w:t>
      </w:r>
      <w:r w:rsidR="00B95CD8" w:rsidRPr="00BC4053">
        <w:rPr>
          <w:rFonts w:ascii="Times New Roman" w:hAnsi="Times New Roman"/>
          <w:b/>
          <w:lang w:val="cs-CZ"/>
        </w:rPr>
        <w:tab/>
        <w:t>korun českých</w:t>
      </w:r>
    </w:p>
    <w:p w14:paraId="4ADBA3E5" w14:textId="77777777" w:rsidR="00466078" w:rsidRDefault="00B479A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DPH (</w:t>
      </w:r>
      <w:proofErr w:type="gramStart"/>
      <w:r>
        <w:rPr>
          <w:rFonts w:ascii="Times New Roman" w:hAnsi="Times New Roman"/>
          <w:sz w:val="24"/>
        </w:rPr>
        <w:t>21</w:t>
      </w:r>
      <w:r w:rsidR="00466078">
        <w:rPr>
          <w:rFonts w:ascii="Times New Roman" w:hAnsi="Times New Roman"/>
          <w:sz w:val="24"/>
        </w:rPr>
        <w:t>%</w:t>
      </w:r>
      <w:proofErr w:type="gramEnd"/>
      <w:r w:rsidR="00466078">
        <w:rPr>
          <w:rFonts w:ascii="Times New Roman" w:hAnsi="Times New Roman"/>
          <w:sz w:val="24"/>
        </w:rPr>
        <w:t>)</w:t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466078">
        <w:rPr>
          <w:rFonts w:ascii="Times New Roman" w:hAnsi="Times New Roman"/>
          <w:sz w:val="24"/>
        </w:rPr>
        <w:tab/>
        <w:t>________________</w:t>
      </w:r>
      <w:r w:rsidR="00466078">
        <w:rPr>
          <w:rFonts w:ascii="Times New Roman" w:hAnsi="Times New Roman"/>
          <w:sz w:val="24"/>
        </w:rPr>
        <w:tab/>
        <w:t>korun českých</w:t>
      </w:r>
    </w:p>
    <w:p w14:paraId="672B5A89" w14:textId="77777777" w:rsidR="00466078" w:rsidRDefault="0046607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cena celkem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</w:t>
      </w:r>
      <w:r>
        <w:rPr>
          <w:rFonts w:ascii="Times New Roman" w:hAnsi="Times New Roman"/>
          <w:sz w:val="24"/>
        </w:rPr>
        <w:tab/>
        <w:t>korun českých</w:t>
      </w:r>
    </w:p>
    <w:p w14:paraId="053D2B84" w14:textId="77777777" w:rsidR="00466078" w:rsidRDefault="00466078" w:rsidP="003F1FF9">
      <w:pPr>
        <w:pStyle w:val="Zkladntext3"/>
        <w:spacing w:before="240"/>
      </w:pPr>
      <w:r w:rsidRPr="00832B65">
        <w:t>nebo za částku, která bude stanovena v souladu s</w:t>
      </w:r>
      <w:r w:rsidR="00624D42" w:rsidRPr="00832B65">
        <w:t xml:space="preserve">e </w:t>
      </w:r>
      <w:r w:rsidR="00832B65" w:rsidRPr="00832B65">
        <w:t>Smlouvou</w:t>
      </w:r>
      <w:r w:rsidRPr="00832B65">
        <w:t>.</w:t>
      </w:r>
    </w:p>
    <w:p w14:paraId="16BB1017" w14:textId="6D30386D" w:rsidR="00466078" w:rsidRDefault="008121A8" w:rsidP="003F1FF9">
      <w:pPr>
        <w:pStyle w:val="Zkladntext"/>
        <w:spacing w:before="240"/>
      </w:pPr>
      <w:r>
        <w:t>Prohlašujeme, že js</w:t>
      </w:r>
      <w:r w:rsidRPr="00EE69E3">
        <w:t>me vázáni celým obsahem této nabídky po celou dobu běhu zadávací lhůty, tj.</w:t>
      </w:r>
      <w:r w:rsidR="003F1FF9" w:rsidRPr="00EE69E3">
        <w:t> </w:t>
      </w:r>
      <w:r w:rsidRPr="00EE69E3">
        <w:t>do</w:t>
      </w:r>
      <w:r w:rsidR="001D2A50" w:rsidRPr="00EE69E3">
        <w:t> </w:t>
      </w:r>
      <w:r w:rsidR="00EE69E3" w:rsidRPr="00EE69E3">
        <w:rPr>
          <w:b/>
          <w:bCs/>
        </w:rPr>
        <w:t>3</w:t>
      </w:r>
      <w:r w:rsidR="00F40BFD">
        <w:rPr>
          <w:b/>
          <w:bCs/>
        </w:rPr>
        <w:t>1. 10.</w:t>
      </w:r>
      <w:r w:rsidR="00EE69E3" w:rsidRPr="00EE69E3">
        <w:rPr>
          <w:b/>
          <w:bCs/>
        </w:rPr>
        <w:t xml:space="preserve"> 2020</w:t>
      </w:r>
      <w:r w:rsidR="00466078" w:rsidRPr="00EE69E3">
        <w:t>. Uznáváme</w:t>
      </w:r>
      <w:r w:rsidR="00466078">
        <w:t xml:space="preserve">, že Příloha k nabídce tvoří součást </w:t>
      </w:r>
      <w:r>
        <w:t xml:space="preserve">tohoto </w:t>
      </w:r>
      <w:r w:rsidR="000D2A2A">
        <w:t>D</w:t>
      </w:r>
      <w:r>
        <w:t xml:space="preserve">opisu </w:t>
      </w:r>
      <w:r w:rsidR="00466078">
        <w:t>nabídky.</w:t>
      </w:r>
    </w:p>
    <w:p w14:paraId="2165117B" w14:textId="4E731C2B" w:rsidR="00466078" w:rsidRPr="00832B65" w:rsidRDefault="00466078" w:rsidP="003F1FF9">
      <w:pPr>
        <w:pStyle w:val="Zkladntext"/>
        <w:spacing w:before="240"/>
      </w:pPr>
      <w:r w:rsidRPr="00832B65">
        <w:t>Bude-li naše nabídka</w:t>
      </w:r>
      <w:r w:rsidR="00DD7402" w:rsidRPr="00832B65">
        <w:t xml:space="preserve"> přijata, poskytneme požadované Zajištění splnění smlouvy</w:t>
      </w:r>
      <w:r w:rsidRPr="00832B65">
        <w:t xml:space="preserve"> </w:t>
      </w:r>
      <w:r w:rsidR="00624D42" w:rsidRPr="00832B65">
        <w:t>ve formě bankovní záruky</w:t>
      </w:r>
      <w:r w:rsidRPr="00832B65">
        <w:t>, začneme s</w:t>
      </w:r>
      <w:r w:rsidR="003F1FF9" w:rsidRPr="00832B65">
        <w:t> </w:t>
      </w:r>
      <w:r w:rsidR="00FD6893">
        <w:t>realizací D</w:t>
      </w:r>
      <w:r w:rsidRPr="00832B65">
        <w:t>íla</w:t>
      </w:r>
      <w:r w:rsidR="00C521DB" w:rsidRPr="00832B65">
        <w:t>,</w:t>
      </w:r>
      <w:r w:rsidRPr="00832B65">
        <w:t xml:space="preserve"> co nejdříve to bude možné po </w:t>
      </w:r>
      <w:r w:rsidR="009B6AD5">
        <w:t>D</w:t>
      </w:r>
      <w:r w:rsidRPr="00832B65">
        <w:t xml:space="preserve">atu zahájení prací, a dokončíme </w:t>
      </w:r>
      <w:r w:rsidR="00FD6893" w:rsidRPr="008B4752">
        <w:t>Dílo</w:t>
      </w:r>
      <w:r w:rsidRPr="008B4752">
        <w:t xml:space="preserve"> v souladu s</w:t>
      </w:r>
      <w:r w:rsidR="003F1FF9" w:rsidRPr="008B4752">
        <w:t> </w:t>
      </w:r>
      <w:r w:rsidRPr="008B4752">
        <w:t>výše uvedenými dokumenty ve lhůtě pro dokončení.</w:t>
      </w:r>
    </w:p>
    <w:p w14:paraId="3D5C6E54" w14:textId="16C88FF8" w:rsidR="00466078" w:rsidRPr="002E731A" w:rsidRDefault="00466078" w:rsidP="003F1FF9">
      <w:pPr>
        <w:pStyle w:val="Zkladntext"/>
        <w:spacing w:before="240"/>
      </w:pPr>
      <w:r w:rsidRPr="00832B65">
        <w:t>Pokud a dokud nebude uzavřen</w:t>
      </w:r>
      <w:r w:rsidR="00FD6893">
        <w:t xml:space="preserve">a Smlouva o </w:t>
      </w:r>
      <w:r w:rsidR="00010EA6">
        <w:t>d</w:t>
      </w:r>
      <w:r w:rsidR="00624D42" w:rsidRPr="00832B65">
        <w:t>ílo</w:t>
      </w:r>
      <w:r w:rsidRPr="00832B65">
        <w:t xml:space="preserve">, nebude tato nabídka, </w:t>
      </w:r>
      <w:r w:rsidR="00EE6AFF" w:rsidRPr="002E731A">
        <w:t xml:space="preserve">ani na základě Oznámení zadavatele o výběru dodavatele (Dopisu o přijetí nabídky) představovat řádně uzavřenou a závaznou Smlouvu o </w:t>
      </w:r>
      <w:r w:rsidR="00010EA6">
        <w:t>d</w:t>
      </w:r>
      <w:r w:rsidR="00EE6AFF" w:rsidRPr="002E731A">
        <w:t>ílo.</w:t>
      </w:r>
    </w:p>
    <w:p w14:paraId="49C6540F" w14:textId="2F6D8B99" w:rsidR="00EE6AFF" w:rsidRPr="002E731A" w:rsidRDefault="00EE6AFF" w:rsidP="003F1FF9">
      <w:pPr>
        <w:pStyle w:val="Zkladntext"/>
        <w:spacing w:before="240"/>
      </w:pPr>
      <w:r w:rsidRPr="002E731A">
        <w:t>Uznáváme, že proces případného přijetí naší nabídky se řídí dle zákona č. 134/2016 Sb., o zadávání veřejných zakázek, ve znění pozdějších předpisů, a zadávacími podmínkami shora uvedené veřejné zakázky. Uznáváme rovněž, že zadavatel má právo odstoupit od Smlouvy v případě, že jsme uvedli v nabídce informace nebo doklady, které neodpovídají skutečnosti</w:t>
      </w:r>
      <w:r w:rsidR="00FC5178" w:rsidRPr="002E731A">
        <w:t xml:space="preserve"> a měly nebo mohly mít vliv na výsledek zadávacího řízení.</w:t>
      </w:r>
    </w:p>
    <w:p w14:paraId="1E0173C5" w14:textId="46335643" w:rsidR="0039680D" w:rsidRDefault="0039680D" w:rsidP="003F1FF9">
      <w:pPr>
        <w:pStyle w:val="Zkladntext"/>
        <w:spacing w:before="240"/>
      </w:pPr>
      <w:r w:rsidRPr="00B86D44">
        <w:t xml:space="preserve">Dále prohlašujeme, že minimálně následující části zakázky budeme realizovat </w:t>
      </w:r>
      <w:r w:rsidRPr="00B86D44">
        <w:rPr>
          <w:u w:val="single"/>
        </w:rPr>
        <w:t>vlastními kapacitami</w:t>
      </w:r>
      <w:r w:rsidRPr="00B86D44">
        <w:t>,</w:t>
      </w:r>
      <w:r w:rsidRPr="000358E4">
        <w:t xml:space="preserve"> tj. nikoliv prostřednictvím </w:t>
      </w:r>
      <w:r w:rsidR="00FB202F">
        <w:t>pod</w:t>
      </w:r>
      <w:r w:rsidR="00FF591D">
        <w:t>dodava</w:t>
      </w:r>
      <w:r w:rsidR="00FB202F">
        <w:t>tele</w:t>
      </w:r>
      <w:r w:rsidRPr="001F60BF">
        <w:t xml:space="preserve">: </w:t>
      </w:r>
      <w:r w:rsidR="004F4C4C">
        <w:rPr>
          <w:u w:val="single"/>
        </w:rPr>
        <w:t>Pokládka</w:t>
      </w:r>
      <w:r w:rsidRPr="00A40864">
        <w:rPr>
          <w:u w:val="single"/>
        </w:rPr>
        <w:t xml:space="preserve"> asfalto</w:t>
      </w:r>
      <w:r w:rsidRPr="00CE0BF8">
        <w:rPr>
          <w:u w:val="single"/>
        </w:rPr>
        <w:t>betono</w:t>
      </w:r>
      <w:r w:rsidRPr="00A40864">
        <w:rPr>
          <w:u w:val="single"/>
        </w:rPr>
        <w:t>vých vrstev</w:t>
      </w:r>
      <w:r>
        <w:t xml:space="preserve">. </w:t>
      </w:r>
    </w:p>
    <w:p w14:paraId="38C30B95" w14:textId="77777777" w:rsidR="00466078" w:rsidRDefault="00466078" w:rsidP="003F1FF9">
      <w:pPr>
        <w:pStyle w:val="Zkladntext3"/>
        <w:spacing w:before="480"/>
      </w:pPr>
      <w:r>
        <w:t>Uznáváme, že nejste povinni přijmout nejnižší nebo jakoukoli nabídku, kterou obdržíte.</w:t>
      </w:r>
    </w:p>
    <w:p w14:paraId="5318A86B" w14:textId="740204DB" w:rsidR="002D2D69" w:rsidRPr="002D2D69" w:rsidRDefault="002D2D69" w:rsidP="002D2D69">
      <w:pPr>
        <w:pStyle w:val="Zkladntext3"/>
        <w:spacing w:before="840"/>
        <w:rPr>
          <w:i w:val="0"/>
        </w:rPr>
      </w:pPr>
      <w:r w:rsidRPr="002D2D69">
        <w:rPr>
          <w:i w:val="0"/>
        </w:rPr>
        <w:t>Zhotovitel: (název a sídlo)</w:t>
      </w:r>
    </w:p>
    <w:p w14:paraId="57A66509" w14:textId="1C7AD06B" w:rsidR="00466078" w:rsidRDefault="00807C3D" w:rsidP="001F0BA6">
      <w:pPr>
        <w:widowControl w:val="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br w:type="page"/>
      </w:r>
      <w:r w:rsidR="00466078" w:rsidRPr="001D2A50">
        <w:rPr>
          <w:rFonts w:ascii="Times New Roman" w:hAnsi="Times New Roman"/>
          <w:b/>
          <w:bCs/>
          <w:sz w:val="36"/>
          <w:szCs w:val="36"/>
        </w:rPr>
        <w:lastRenderedPageBreak/>
        <w:t>PŘÍLOHA K NABÍDCE</w:t>
      </w:r>
    </w:p>
    <w:p w14:paraId="257EF9B1" w14:textId="63A0326A" w:rsidR="00895662" w:rsidRDefault="00895662" w:rsidP="00895662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832B65">
        <w:rPr>
          <w:rFonts w:ascii="Times New Roman" w:hAnsi="Times New Roman"/>
          <w:b/>
          <w:sz w:val="24"/>
        </w:rPr>
        <w:t xml:space="preserve">NÁZEV </w:t>
      </w:r>
      <w:proofErr w:type="gramStart"/>
      <w:r w:rsidRPr="00832B65">
        <w:rPr>
          <w:rFonts w:ascii="Times New Roman" w:hAnsi="Times New Roman"/>
          <w:b/>
          <w:sz w:val="24"/>
        </w:rPr>
        <w:t>DÍLA:</w:t>
      </w:r>
      <w:r>
        <w:rPr>
          <w:rFonts w:ascii="Times New Roman" w:hAnsi="Times New Roman"/>
          <w:b/>
          <w:sz w:val="24"/>
        </w:rPr>
        <w:tab/>
      </w:r>
      <w:r w:rsidR="00EE69E3">
        <w:rPr>
          <w:rFonts w:ascii="Times New Roman" w:hAnsi="Times New Roman"/>
          <w:b/>
          <w:sz w:val="24"/>
        </w:rPr>
        <w:t>,,</w:t>
      </w:r>
      <w:proofErr w:type="gramEnd"/>
      <w:r w:rsidR="00EE69E3" w:rsidRPr="00EE69E3">
        <w:rPr>
          <w:rFonts w:ascii="Times New Roman" w:hAnsi="Times New Roman"/>
          <w:b/>
          <w:bCs/>
          <w:sz w:val="24"/>
          <w:szCs w:val="24"/>
        </w:rPr>
        <w:t>III/27947 hr. okr. – Dětenice – oprava objízdné trasy pro II/280</w:t>
      </w:r>
      <w:r w:rsidR="00EE69E3">
        <w:rPr>
          <w:rFonts w:ascii="Times New Roman" w:hAnsi="Times New Roman"/>
          <w:b/>
          <w:bCs/>
          <w:sz w:val="24"/>
          <w:szCs w:val="24"/>
        </w:rPr>
        <w:t>“</w:t>
      </w:r>
    </w:p>
    <w:p w14:paraId="133DB29A" w14:textId="77777777" w:rsidR="000F6575" w:rsidRDefault="000F6575" w:rsidP="00216353">
      <w:pPr>
        <w:spacing w:before="240"/>
        <w:ind w:left="2835" w:hanging="2835"/>
        <w:rPr>
          <w:rFonts w:ascii="Times New Roman" w:hAnsi="Times New Roman"/>
          <w:b/>
          <w:sz w:val="24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3969"/>
      </w:tblGrid>
      <w:tr w:rsidR="000F6575" w:rsidRPr="008E6667" w14:paraId="5D6CF7FB" w14:textId="77777777" w:rsidTr="008E6667">
        <w:tc>
          <w:tcPr>
            <w:tcW w:w="3510" w:type="dxa"/>
            <w:shd w:val="clear" w:color="auto" w:fill="auto"/>
          </w:tcPr>
          <w:p w14:paraId="40F9735F" w14:textId="18912E5F" w:rsidR="000F6575" w:rsidRPr="00832B65" w:rsidRDefault="000F6575" w:rsidP="00895662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Název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  <w:r w:rsidR="00FC5178">
              <w:rPr>
                <w:rFonts w:ascii="Times New Roman" w:hAnsi="Times New Roman"/>
                <w:b/>
                <w:szCs w:val="22"/>
              </w:rPr>
              <w:t xml:space="preserve"> Smluvních podmínek</w:t>
            </w:r>
          </w:p>
        </w:tc>
        <w:tc>
          <w:tcPr>
            <w:tcW w:w="1418" w:type="dxa"/>
            <w:shd w:val="clear" w:color="auto" w:fill="auto"/>
          </w:tcPr>
          <w:p w14:paraId="3CCBCA8B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Číslo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</w:p>
        </w:tc>
        <w:tc>
          <w:tcPr>
            <w:tcW w:w="3969" w:type="dxa"/>
            <w:shd w:val="clear" w:color="auto" w:fill="auto"/>
          </w:tcPr>
          <w:p w14:paraId="712617D3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>Příslušné údaje</w:t>
            </w:r>
          </w:p>
        </w:tc>
      </w:tr>
      <w:tr w:rsidR="000F6575" w:rsidRPr="008E6667" w14:paraId="3994980E" w14:textId="77777777" w:rsidTr="008A6214"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</w:tcPr>
          <w:p w14:paraId="38723B9D" w14:textId="77777777" w:rsidR="000F6575" w:rsidRPr="008E6667" w:rsidRDefault="00A96AB0" w:rsidP="00895662">
            <w:pPr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 xml:space="preserve">Název a adresa </w:t>
            </w:r>
            <w:r w:rsidR="00895662" w:rsidRPr="00832B65">
              <w:rPr>
                <w:rFonts w:ascii="Times New Roman" w:hAnsi="Times New Roman"/>
                <w:szCs w:val="22"/>
              </w:rPr>
              <w:t>O</w:t>
            </w:r>
            <w:r w:rsidRPr="00832B65">
              <w:rPr>
                <w:rFonts w:ascii="Times New Roman" w:hAnsi="Times New Roman"/>
                <w:szCs w:val="22"/>
              </w:rPr>
              <w:t>bjednatele</w:t>
            </w:r>
          </w:p>
        </w:tc>
        <w:tc>
          <w:tcPr>
            <w:tcW w:w="1418" w:type="dxa"/>
            <w:shd w:val="clear" w:color="auto" w:fill="auto"/>
          </w:tcPr>
          <w:p w14:paraId="1165D14D" w14:textId="77777777" w:rsidR="000F6575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1.1.2.2</w:t>
            </w:r>
            <w:r w:rsidR="0067670E" w:rsidRPr="0067670E">
              <w:rPr>
                <w:rFonts w:ascii="Times New Roman" w:hAnsi="Times New Roman"/>
                <w:b/>
                <w:szCs w:val="22"/>
              </w:rPr>
              <w:t>, 1.3</w:t>
            </w:r>
          </w:p>
          <w:p w14:paraId="0A1B3398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96FFAC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4BDB3ED4" w14:textId="77777777" w:rsidR="000F6575" w:rsidRPr="008E6667" w:rsidRDefault="00A96AB0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Královéhradecký kraj</w:t>
            </w:r>
          </w:p>
          <w:p w14:paraId="35062096" w14:textId="77777777" w:rsidR="00A96AB0" w:rsidRPr="008E6667" w:rsidRDefault="00A96AB0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Pivovarské náměstí 1245</w:t>
            </w:r>
          </w:p>
          <w:p w14:paraId="471CDE9A" w14:textId="77777777" w:rsidR="00A96AB0" w:rsidRPr="008E6667" w:rsidRDefault="0067670E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500 03 Hradec Králové</w:t>
            </w:r>
          </w:p>
        </w:tc>
      </w:tr>
      <w:tr w:rsidR="008A6214" w:rsidRPr="008E6667" w14:paraId="1C176590" w14:textId="77777777" w:rsidTr="008A6214">
        <w:trPr>
          <w:trHeight w:val="373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149A3053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Název a </w:t>
            </w:r>
            <w:r w:rsidRPr="00832B65">
              <w:rPr>
                <w:rFonts w:ascii="Times New Roman" w:hAnsi="Times New Roman"/>
                <w:szCs w:val="22"/>
              </w:rPr>
              <w:t>adresa Zhotovitele</w:t>
            </w:r>
          </w:p>
          <w:p w14:paraId="7A3C8E74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  <w:p w14:paraId="00320216" w14:textId="77777777" w:rsidR="008A6214" w:rsidRP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1986C8E8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1.1.2.3, 1.3</w:t>
            </w:r>
          </w:p>
          <w:p w14:paraId="62D627A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CBB07F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3E2C53EF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59CD82F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2D1E4D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7E83A9D6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4EDF001E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48A011AA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Hlavní stavbyvedoucí</w:t>
            </w:r>
          </w:p>
        </w:tc>
        <w:tc>
          <w:tcPr>
            <w:tcW w:w="1418" w:type="dxa"/>
            <w:vMerge/>
            <w:shd w:val="clear" w:color="auto" w:fill="auto"/>
          </w:tcPr>
          <w:p w14:paraId="3FD2841E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0A2359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0920EADE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00901275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3EF81B9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Geodet</w:t>
            </w:r>
          </w:p>
        </w:tc>
        <w:tc>
          <w:tcPr>
            <w:tcW w:w="1418" w:type="dxa"/>
            <w:vMerge/>
            <w:shd w:val="clear" w:color="auto" w:fill="auto"/>
          </w:tcPr>
          <w:p w14:paraId="46509BE1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D78E261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1915C55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4E42CA" w:rsidRPr="008E6667" w14:paraId="6E02623D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DC73104" w14:textId="6C7FA6C2" w:rsidR="004E42CA" w:rsidRPr="002E731A" w:rsidRDefault="004E42CA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Obalovna</w:t>
            </w:r>
          </w:p>
        </w:tc>
        <w:tc>
          <w:tcPr>
            <w:tcW w:w="1418" w:type="dxa"/>
            <w:shd w:val="clear" w:color="auto" w:fill="auto"/>
          </w:tcPr>
          <w:p w14:paraId="2DB01788" w14:textId="77777777" w:rsidR="004E42CA" w:rsidRPr="002E731A" w:rsidRDefault="004E42CA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D4410B3" w14:textId="77777777" w:rsidR="004E42CA" w:rsidRPr="002E731A" w:rsidRDefault="004E42CA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57839545" w14:textId="3741A8DA" w:rsidR="004E42CA" w:rsidRPr="002E731A" w:rsidRDefault="004E42CA" w:rsidP="004B57C3">
            <w:pPr>
              <w:rPr>
                <w:rFonts w:ascii="Times New Roman" w:hAnsi="Times New Roman"/>
                <w:i/>
                <w:szCs w:val="22"/>
              </w:rPr>
            </w:pPr>
            <w:r w:rsidRPr="002E731A">
              <w:rPr>
                <w:rFonts w:ascii="Times New Roman" w:hAnsi="Times New Roman"/>
                <w:i/>
                <w:szCs w:val="22"/>
              </w:rPr>
              <w:t>(konkrétní obalovnu doplní vybraný dodavatel před podpisem smlouvy)</w:t>
            </w:r>
          </w:p>
        </w:tc>
      </w:tr>
      <w:tr w:rsidR="008A6214" w:rsidRPr="008E6667" w14:paraId="3B10D807" w14:textId="77777777" w:rsidTr="008A6214">
        <w:trPr>
          <w:trHeight w:val="556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3220C35C" w14:textId="14932DCF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 xml:space="preserve">Jméno a adresa </w:t>
            </w:r>
            <w:r w:rsidR="00BB60AD" w:rsidRPr="002E731A">
              <w:rPr>
                <w:rFonts w:ascii="Times New Roman" w:hAnsi="Times New Roman"/>
                <w:szCs w:val="22"/>
              </w:rPr>
              <w:t>Zástupce objednatele</w:t>
            </w:r>
          </w:p>
          <w:p w14:paraId="2DF36462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6D5EDF46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6BA8768D" w14:textId="77777777" w:rsidR="008A6214" w:rsidRPr="002E731A" w:rsidRDefault="008A6214" w:rsidP="000D2A2A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38D8FA08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1.1.2.4, 1.3</w:t>
            </w:r>
          </w:p>
          <w:p w14:paraId="76FCD3A7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C50AA33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D9E3C2C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A772F10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295552CE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9566215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1FD90C8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7A7F144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0DFA8C7" w14:textId="77777777" w:rsidR="008A6214" w:rsidRPr="002E731A" w:rsidRDefault="008A6214" w:rsidP="0067670E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6F5AA36C" w14:textId="77777777" w:rsidR="008A6214" w:rsidRPr="002E731A" w:rsidRDefault="00D27EE1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ÚDRŽBA SILNIC</w:t>
            </w:r>
            <w:r w:rsidR="008A6214" w:rsidRPr="002E731A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033C4ADE" w14:textId="6BD6D02C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Kutnohorská 59/23, 500 04 Hradec Králové, IČ</w:t>
            </w:r>
            <w:r w:rsidR="001F471E" w:rsidRPr="002E731A">
              <w:rPr>
                <w:rFonts w:ascii="Times New Roman" w:hAnsi="Times New Roman"/>
                <w:szCs w:val="22"/>
              </w:rPr>
              <w:t>O</w:t>
            </w:r>
            <w:r w:rsidRPr="002E731A">
              <w:rPr>
                <w:rFonts w:ascii="Times New Roman" w:hAnsi="Times New Roman"/>
                <w:szCs w:val="22"/>
              </w:rPr>
              <w:t xml:space="preserve"> 275 02 988</w:t>
            </w:r>
          </w:p>
        </w:tc>
      </w:tr>
      <w:tr w:rsidR="008A6214" w:rsidRPr="008E6667" w14:paraId="53B5EAC7" w14:textId="77777777" w:rsidTr="008A6214">
        <w:trPr>
          <w:trHeight w:val="556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4A379217" w14:textId="77777777" w:rsidR="00CA42D0" w:rsidRDefault="00CA42D0" w:rsidP="008A6214">
            <w:pPr>
              <w:rPr>
                <w:rFonts w:ascii="Times New Roman" w:hAnsi="Times New Roman"/>
                <w:szCs w:val="22"/>
              </w:rPr>
            </w:pPr>
          </w:p>
          <w:p w14:paraId="103C52EC" w14:textId="35319540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Hlavní inženýr stavby</w:t>
            </w:r>
            <w:r w:rsidR="00BB60AD" w:rsidRPr="002E731A">
              <w:rPr>
                <w:rFonts w:ascii="Times New Roman" w:hAnsi="Times New Roman"/>
                <w:szCs w:val="22"/>
              </w:rPr>
              <w:t xml:space="preserve"> (= Správce stavby)</w:t>
            </w:r>
            <w:r w:rsidRPr="002E731A">
              <w:rPr>
                <w:rFonts w:ascii="Times New Roman" w:hAnsi="Times New Roman"/>
                <w:szCs w:val="22"/>
              </w:rPr>
              <w:t>:</w:t>
            </w:r>
            <w:r w:rsidRPr="002E731A">
              <w:rPr>
                <w:rFonts w:ascii="Times New Roman" w:hAnsi="Times New Roman"/>
                <w:szCs w:val="22"/>
              </w:rPr>
              <w:tab/>
            </w:r>
          </w:p>
          <w:p w14:paraId="7545F20F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76430D9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147A3BEF" w14:textId="77777777" w:rsidR="00CA42D0" w:rsidRDefault="00CA42D0" w:rsidP="008A6214">
            <w:pPr>
              <w:rPr>
                <w:rFonts w:ascii="Times New Roman" w:hAnsi="Times New Roman"/>
                <w:szCs w:val="22"/>
                <w:highlight w:val="yellow"/>
              </w:rPr>
            </w:pPr>
          </w:p>
          <w:p w14:paraId="79B2B0FF" w14:textId="37F0EE77" w:rsidR="008A6214" w:rsidRDefault="00CA42D0" w:rsidP="008A6214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Jiří Koutník</w:t>
            </w:r>
          </w:p>
          <w:p w14:paraId="30F92D50" w14:textId="43EF4C39" w:rsidR="00CA42D0" w:rsidRPr="002E731A" w:rsidRDefault="00CA42D0" w:rsidP="008A6214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Martin Jelínek</w:t>
            </w:r>
          </w:p>
          <w:p w14:paraId="573D215E" w14:textId="77777777" w:rsidR="008A6214" w:rsidRPr="002E731A" w:rsidRDefault="00D27EE1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ÚDRŽBA SILNIC</w:t>
            </w:r>
            <w:r w:rsidR="008A6214" w:rsidRPr="002E731A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5F36015E" w14:textId="4273415A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Kutnohorská 59/23, 500 04 Hradec Králové, IČ</w:t>
            </w:r>
            <w:r w:rsidR="001F471E" w:rsidRPr="002E731A">
              <w:rPr>
                <w:rFonts w:ascii="Times New Roman" w:hAnsi="Times New Roman"/>
                <w:szCs w:val="22"/>
              </w:rPr>
              <w:t>O</w:t>
            </w:r>
            <w:r w:rsidRPr="002E731A">
              <w:rPr>
                <w:rFonts w:ascii="Times New Roman" w:hAnsi="Times New Roman"/>
                <w:szCs w:val="22"/>
              </w:rPr>
              <w:t xml:space="preserve"> 275 02 988</w:t>
            </w:r>
          </w:p>
          <w:p w14:paraId="35DF5468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11EA25EE" w14:textId="77777777" w:rsidTr="008A6214">
        <w:trPr>
          <w:trHeight w:val="556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04FCBBB3" w14:textId="7616336B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Technický dozor stavebníka</w:t>
            </w:r>
            <w:r w:rsidR="00FC5178" w:rsidRPr="002E731A">
              <w:rPr>
                <w:rFonts w:ascii="Times New Roman" w:hAnsi="Times New Roman"/>
                <w:szCs w:val="22"/>
              </w:rPr>
              <w:t xml:space="preserve"> (= Asistent správce stavby)</w:t>
            </w:r>
            <w:r w:rsidRPr="002E731A">
              <w:rPr>
                <w:rFonts w:ascii="Times New Roman" w:hAnsi="Times New Roman"/>
                <w:szCs w:val="22"/>
              </w:rPr>
              <w:t>:</w:t>
            </w:r>
          </w:p>
          <w:p w14:paraId="6EB9689D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9EF3DC7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046C89DA" w14:textId="77777777" w:rsidR="00124E22" w:rsidRDefault="00124E22" w:rsidP="00124E22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Václav Podlipný, tel: 493 586 965</w:t>
            </w:r>
          </w:p>
          <w:p w14:paraId="52F13068" w14:textId="77777777" w:rsidR="00124E22" w:rsidRPr="008E6667" w:rsidRDefault="00124E22" w:rsidP="00124E22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ÚDRŽBA SILNIC</w:t>
            </w:r>
            <w:r w:rsidRPr="008E6667">
              <w:rPr>
                <w:rFonts w:ascii="Times New Roman" w:hAnsi="Times New Roman"/>
                <w:szCs w:val="22"/>
              </w:rPr>
              <w:t xml:space="preserve"> Královéhradeckého kraje a.s</w:t>
            </w:r>
            <w:r>
              <w:rPr>
                <w:rFonts w:ascii="Times New Roman" w:hAnsi="Times New Roman"/>
                <w:szCs w:val="22"/>
              </w:rPr>
              <w:t>.</w:t>
            </w:r>
          </w:p>
          <w:p w14:paraId="09DAF92D" w14:textId="4E4AEA9D" w:rsidR="00124E22" w:rsidRDefault="00124E22" w:rsidP="00124E22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Kutnoh</w:t>
            </w:r>
            <w:r>
              <w:rPr>
                <w:rFonts w:ascii="Times New Roman" w:hAnsi="Times New Roman"/>
                <w:szCs w:val="22"/>
              </w:rPr>
              <w:t>orská 59/23, 500 04 Hradec Králové, IČO 275 02 988</w:t>
            </w:r>
          </w:p>
          <w:p w14:paraId="15204455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270FEE4A" w14:textId="77777777" w:rsidTr="00E86A0A">
        <w:trPr>
          <w:trHeight w:val="556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EBDE603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Jméno a adresa koordinátora BOZP na staveništi:</w:t>
            </w:r>
          </w:p>
        </w:tc>
        <w:tc>
          <w:tcPr>
            <w:tcW w:w="1418" w:type="dxa"/>
            <w:vMerge/>
            <w:shd w:val="clear" w:color="auto" w:fill="auto"/>
          </w:tcPr>
          <w:p w14:paraId="362DF707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C6A9DA3" w14:textId="77777777" w:rsidR="008A6214" w:rsidRPr="002E731A" w:rsidRDefault="00D27EE1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ÚDRŽBA SILNIC</w:t>
            </w:r>
            <w:r w:rsidR="008A6214" w:rsidRPr="002E731A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412E44BD" w14:textId="5A9F031E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Kutnohorská 59/23, 500 04 Hradec Králové, IČ</w:t>
            </w:r>
            <w:r w:rsidR="001F471E" w:rsidRPr="002E731A">
              <w:rPr>
                <w:rFonts w:ascii="Times New Roman" w:hAnsi="Times New Roman"/>
                <w:szCs w:val="22"/>
              </w:rPr>
              <w:t>O</w:t>
            </w:r>
            <w:r w:rsidRPr="002E731A">
              <w:rPr>
                <w:rFonts w:ascii="Times New Roman" w:hAnsi="Times New Roman"/>
                <w:szCs w:val="22"/>
              </w:rPr>
              <w:t xml:space="preserve"> 275 02 988</w:t>
            </w:r>
          </w:p>
        </w:tc>
      </w:tr>
      <w:tr w:rsidR="003A4059" w:rsidRPr="008E6667" w14:paraId="27CF2180" w14:textId="77777777" w:rsidTr="00E86A0A">
        <w:trPr>
          <w:trHeight w:val="325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29354861" w14:textId="77777777" w:rsidR="003A4059" w:rsidRPr="002E731A" w:rsidRDefault="003A4059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Datum zahájení prací</w:t>
            </w:r>
            <w:r w:rsidRPr="002E731A">
              <w:rPr>
                <w:rFonts w:ascii="Times New Roman" w:hAnsi="Times New Roman"/>
                <w:szCs w:val="22"/>
              </w:rPr>
              <w:tab/>
            </w:r>
          </w:p>
          <w:p w14:paraId="7C266D41" w14:textId="77777777" w:rsidR="003A4059" w:rsidRPr="002E731A" w:rsidRDefault="003A4059" w:rsidP="003A4059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693A4368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1.1.3.2</w:t>
            </w:r>
          </w:p>
          <w:p w14:paraId="7B38E317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6CE24A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1.1.3.3</w:t>
            </w: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7C321150" w14:textId="77777777" w:rsidR="003A4059" w:rsidRPr="002E731A" w:rsidRDefault="006A140C" w:rsidP="002C66E6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V termínu určeném zadavatelem</w:t>
            </w:r>
          </w:p>
        </w:tc>
      </w:tr>
      <w:tr w:rsidR="003A4059" w:rsidRPr="008E6667" w14:paraId="4FED2F07" w14:textId="77777777" w:rsidTr="00E86A0A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52F258BD" w14:textId="58FA0C9D" w:rsidR="00BB60AD" w:rsidRPr="002E731A" w:rsidRDefault="003A4059" w:rsidP="00BB60AD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Doba pro dokončení Stavby (= prací)</w:t>
            </w:r>
            <w:r w:rsidR="00FC5178" w:rsidRPr="002E731A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BB60AD" w:rsidRPr="002E731A">
              <w:rPr>
                <w:rFonts w:ascii="Times New Roman" w:hAnsi="Times New Roman"/>
                <w:b/>
              </w:rPr>
              <w:t>(</w:t>
            </w:r>
            <w:r w:rsidR="00BB60AD" w:rsidRPr="002E731A">
              <w:rPr>
                <w:rFonts w:ascii="Times New Roman" w:hAnsi="Times New Roman"/>
                <w:b/>
                <w:i/>
                <w:u w:val="single"/>
              </w:rPr>
              <w:t>údaj pro hodnocení nabídek</w:t>
            </w:r>
            <w:r w:rsidR="00BB60AD" w:rsidRPr="002E731A">
              <w:rPr>
                <w:rFonts w:ascii="Times New Roman" w:hAnsi="Times New Roman"/>
                <w:b/>
              </w:rPr>
              <w:t>)</w:t>
            </w:r>
          </w:p>
          <w:p w14:paraId="5044F3A8" w14:textId="77777777" w:rsidR="00BB60AD" w:rsidRPr="002E731A" w:rsidRDefault="00BB60AD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0444ACD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56F65AFC" w14:textId="77777777" w:rsidR="003A4059" w:rsidRPr="002E731A" w:rsidRDefault="003A4059" w:rsidP="002C66E6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……… týdnů od termínu určeného zadavatelem</w:t>
            </w:r>
          </w:p>
          <w:p w14:paraId="440D5E73" w14:textId="77777777" w:rsidR="00EB3A89" w:rsidRPr="002E731A" w:rsidRDefault="00EB3A89" w:rsidP="002C66E6">
            <w:pPr>
              <w:rPr>
                <w:rFonts w:ascii="Times New Roman" w:hAnsi="Times New Roman"/>
                <w:szCs w:val="22"/>
              </w:rPr>
            </w:pPr>
          </w:p>
        </w:tc>
      </w:tr>
      <w:tr w:rsidR="003A4059" w:rsidRPr="008E6667" w14:paraId="340C45FF" w14:textId="77777777" w:rsidTr="00E86A0A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6EC8844B" w14:textId="4BC5CD2A" w:rsidR="003A4059" w:rsidRPr="002E731A" w:rsidRDefault="003A4059" w:rsidP="00BB60AD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Doba pro dokončení Díla</w:t>
            </w:r>
            <w:r w:rsidR="00DF220B" w:rsidRPr="002E731A">
              <w:rPr>
                <w:rFonts w:ascii="Times New Roman" w:hAnsi="Times New Roman"/>
                <w:szCs w:val="22"/>
              </w:rPr>
              <w:t xml:space="preserve"> </w:t>
            </w:r>
            <w:r w:rsidRPr="002E731A">
              <w:rPr>
                <w:rFonts w:ascii="Times New Roman" w:hAnsi="Times New Roman"/>
                <w:szCs w:val="22"/>
              </w:rPr>
              <w:t>(6 týdnů po termínu dokončení Stavby</w:t>
            </w:r>
            <w:r w:rsidR="00FC5178" w:rsidRPr="002E731A">
              <w:rPr>
                <w:rFonts w:ascii="Times New Roman" w:hAnsi="Times New Roman"/>
                <w:szCs w:val="22"/>
              </w:rPr>
              <w:t>)</w:t>
            </w:r>
          </w:p>
        </w:tc>
        <w:tc>
          <w:tcPr>
            <w:tcW w:w="1418" w:type="dxa"/>
            <w:vMerge/>
            <w:shd w:val="clear" w:color="auto" w:fill="auto"/>
          </w:tcPr>
          <w:p w14:paraId="1D8833A0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0D3136B4" w14:textId="77777777" w:rsidR="003A4059" w:rsidRPr="002E731A" w:rsidRDefault="003A4059" w:rsidP="003A4059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6 týdnů po termínu dokončení Stavby</w:t>
            </w:r>
          </w:p>
        </w:tc>
      </w:tr>
      <w:tr w:rsidR="006A140C" w:rsidRPr="008E6667" w14:paraId="7C661107" w14:textId="77777777" w:rsidTr="00E86A0A">
        <w:trPr>
          <w:trHeight w:val="325"/>
        </w:trPr>
        <w:tc>
          <w:tcPr>
            <w:tcW w:w="3510" w:type="dxa"/>
            <w:tcBorders>
              <w:top w:val="nil"/>
            </w:tcBorders>
            <w:shd w:val="clear" w:color="auto" w:fill="auto"/>
          </w:tcPr>
          <w:p w14:paraId="7E5C9819" w14:textId="77777777" w:rsidR="00FC5178" w:rsidRPr="002E731A" w:rsidRDefault="00FC5178" w:rsidP="00DF220B">
            <w:pPr>
              <w:rPr>
                <w:rFonts w:ascii="Times New Roman" w:hAnsi="Times New Roman"/>
                <w:szCs w:val="22"/>
              </w:rPr>
            </w:pPr>
          </w:p>
          <w:p w14:paraId="55E620BA" w14:textId="784D5993" w:rsidR="006A140C" w:rsidRPr="002E731A" w:rsidRDefault="006A140C" w:rsidP="00DF220B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 xml:space="preserve">Doba realizace Díla </w:t>
            </w:r>
          </w:p>
        </w:tc>
        <w:tc>
          <w:tcPr>
            <w:tcW w:w="1418" w:type="dxa"/>
            <w:vMerge/>
            <w:shd w:val="clear" w:color="auto" w:fill="auto"/>
          </w:tcPr>
          <w:p w14:paraId="78825848" w14:textId="77777777" w:rsidR="006A140C" w:rsidRPr="002E731A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</w:tcBorders>
            <w:shd w:val="clear" w:color="auto" w:fill="auto"/>
          </w:tcPr>
          <w:p w14:paraId="4144011A" w14:textId="77777777" w:rsidR="00FC5178" w:rsidRPr="002E731A" w:rsidRDefault="00FC5178" w:rsidP="006A140C">
            <w:pPr>
              <w:rPr>
                <w:rFonts w:ascii="Times New Roman" w:hAnsi="Times New Roman"/>
                <w:szCs w:val="22"/>
              </w:rPr>
            </w:pPr>
          </w:p>
          <w:p w14:paraId="3B81C4C2" w14:textId="03083E61" w:rsidR="006A140C" w:rsidRPr="002E731A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…………… týdnů + 6 týdnů</w:t>
            </w:r>
          </w:p>
        </w:tc>
      </w:tr>
      <w:tr w:rsidR="006E2388" w:rsidRPr="008E6667" w14:paraId="3E04411E" w14:textId="77777777" w:rsidTr="008E6667">
        <w:tc>
          <w:tcPr>
            <w:tcW w:w="3510" w:type="dxa"/>
            <w:shd w:val="clear" w:color="auto" w:fill="auto"/>
          </w:tcPr>
          <w:p w14:paraId="0DCB330E" w14:textId="6836C614" w:rsidR="006E2388" w:rsidRPr="00CA42D0" w:rsidRDefault="006E2388" w:rsidP="006E2388">
            <w:pPr>
              <w:rPr>
                <w:rFonts w:ascii="Times New Roman" w:hAnsi="Times New Roman"/>
                <w:b/>
                <w:szCs w:val="22"/>
              </w:rPr>
            </w:pPr>
            <w:r w:rsidRPr="00CA42D0">
              <w:rPr>
                <w:rFonts w:ascii="Times New Roman" w:hAnsi="Times New Roman"/>
                <w:b/>
                <w:szCs w:val="22"/>
              </w:rPr>
              <w:lastRenderedPageBreak/>
              <w:t xml:space="preserve">Záruční doba </w:t>
            </w:r>
          </w:p>
        </w:tc>
        <w:tc>
          <w:tcPr>
            <w:tcW w:w="1418" w:type="dxa"/>
            <w:shd w:val="clear" w:color="auto" w:fill="auto"/>
          </w:tcPr>
          <w:p w14:paraId="47724879" w14:textId="55D175D1" w:rsidR="006E2388" w:rsidRPr="00CA42D0" w:rsidRDefault="006E2388" w:rsidP="006E2388">
            <w:pPr>
              <w:rPr>
                <w:rFonts w:ascii="Times New Roman" w:hAnsi="Times New Roman"/>
                <w:b/>
                <w:szCs w:val="22"/>
              </w:rPr>
            </w:pPr>
            <w:r w:rsidRPr="00CA42D0">
              <w:rPr>
                <w:rFonts w:ascii="Times New Roman" w:hAnsi="Times New Roman"/>
                <w:b/>
                <w:szCs w:val="22"/>
              </w:rPr>
              <w:t>1.1.3.7</w:t>
            </w:r>
          </w:p>
        </w:tc>
        <w:tc>
          <w:tcPr>
            <w:tcW w:w="3969" w:type="dxa"/>
            <w:shd w:val="clear" w:color="auto" w:fill="auto"/>
          </w:tcPr>
          <w:p w14:paraId="06532021" w14:textId="5E78E14D" w:rsidR="006E2388" w:rsidRPr="00CA42D0" w:rsidRDefault="006B0683" w:rsidP="006E2388">
            <w:pPr>
              <w:rPr>
                <w:rFonts w:ascii="Times New Roman" w:hAnsi="Times New Roman"/>
                <w:b/>
                <w:szCs w:val="22"/>
              </w:rPr>
            </w:pPr>
            <w:r w:rsidRPr="006B0683">
              <w:rPr>
                <w:rFonts w:ascii="Times New Roman" w:hAnsi="Times New Roman"/>
                <w:b/>
                <w:szCs w:val="22"/>
              </w:rPr>
              <w:t>36</w:t>
            </w:r>
            <w:r w:rsidR="006E2388" w:rsidRPr="00CA42D0">
              <w:rPr>
                <w:rFonts w:ascii="Times New Roman" w:hAnsi="Times New Roman"/>
                <w:b/>
                <w:szCs w:val="22"/>
              </w:rPr>
              <w:t xml:space="preserve"> měsíců</w:t>
            </w:r>
          </w:p>
        </w:tc>
      </w:tr>
      <w:tr w:rsidR="001645A6" w:rsidRPr="008E6667" w14:paraId="28720054" w14:textId="77777777" w:rsidTr="00CA42D0">
        <w:trPr>
          <w:trHeight w:val="268"/>
        </w:trPr>
        <w:tc>
          <w:tcPr>
            <w:tcW w:w="3510" w:type="dxa"/>
            <w:shd w:val="clear" w:color="auto" w:fill="auto"/>
          </w:tcPr>
          <w:p w14:paraId="118EC363" w14:textId="77777777" w:rsidR="001645A6" w:rsidRPr="00F248F1" w:rsidRDefault="001645A6" w:rsidP="006A140C">
            <w:pPr>
              <w:rPr>
                <w:rFonts w:ascii="Times New Roman" w:hAnsi="Times New Roman"/>
                <w:b/>
                <w:szCs w:val="22"/>
              </w:rPr>
            </w:pPr>
            <w:r w:rsidRPr="00F248F1">
              <w:rPr>
                <w:rFonts w:ascii="Times New Roman" w:hAnsi="Times New Roman"/>
                <w:szCs w:val="22"/>
              </w:rPr>
              <w:t>Sekce</w:t>
            </w:r>
          </w:p>
        </w:tc>
        <w:tc>
          <w:tcPr>
            <w:tcW w:w="1418" w:type="dxa"/>
            <w:shd w:val="clear" w:color="auto" w:fill="auto"/>
          </w:tcPr>
          <w:p w14:paraId="2CEA683C" w14:textId="77777777" w:rsidR="001645A6" w:rsidRPr="00CA42D0" w:rsidRDefault="001645A6" w:rsidP="006A140C">
            <w:pPr>
              <w:rPr>
                <w:rFonts w:ascii="Times New Roman" w:hAnsi="Times New Roman"/>
                <w:b/>
                <w:szCs w:val="22"/>
              </w:rPr>
            </w:pPr>
            <w:r w:rsidRPr="00CA42D0">
              <w:rPr>
                <w:rFonts w:ascii="Times New Roman" w:hAnsi="Times New Roman"/>
                <w:b/>
                <w:szCs w:val="22"/>
              </w:rPr>
              <w:t>1.1.5.6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723CFAE4" w14:textId="22C39A41" w:rsidR="001645A6" w:rsidRPr="00CA42D0" w:rsidRDefault="001645A6" w:rsidP="006A140C">
            <w:pPr>
              <w:rPr>
                <w:rFonts w:ascii="Times New Roman" w:hAnsi="Times New Roman"/>
                <w:szCs w:val="22"/>
              </w:rPr>
            </w:pPr>
            <w:r w:rsidRPr="00CA42D0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167C65AD" w14:textId="77777777" w:rsidTr="008E6667">
        <w:tc>
          <w:tcPr>
            <w:tcW w:w="3510" w:type="dxa"/>
            <w:shd w:val="clear" w:color="auto" w:fill="auto"/>
          </w:tcPr>
          <w:p w14:paraId="5B2F554F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Použité právo</w:t>
            </w:r>
          </w:p>
        </w:tc>
        <w:tc>
          <w:tcPr>
            <w:tcW w:w="1418" w:type="dxa"/>
            <w:shd w:val="clear" w:color="auto" w:fill="auto"/>
          </w:tcPr>
          <w:p w14:paraId="41E89210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3969" w:type="dxa"/>
            <w:shd w:val="clear" w:color="auto" w:fill="auto"/>
          </w:tcPr>
          <w:p w14:paraId="1238575E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právo České republiky</w:t>
            </w:r>
          </w:p>
        </w:tc>
      </w:tr>
      <w:tr w:rsidR="00F75FCA" w:rsidRPr="008E6667" w14:paraId="492A9C7D" w14:textId="77777777" w:rsidTr="008E6667">
        <w:tc>
          <w:tcPr>
            <w:tcW w:w="3510" w:type="dxa"/>
            <w:shd w:val="clear" w:color="auto" w:fill="auto"/>
          </w:tcPr>
          <w:p w14:paraId="3D555DFD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Jazyk pro komunikaci</w:t>
            </w:r>
          </w:p>
        </w:tc>
        <w:tc>
          <w:tcPr>
            <w:tcW w:w="1418" w:type="dxa"/>
            <w:shd w:val="clear" w:color="auto" w:fill="auto"/>
          </w:tcPr>
          <w:p w14:paraId="0F0378F9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3969" w:type="dxa"/>
            <w:shd w:val="clear" w:color="auto" w:fill="auto"/>
          </w:tcPr>
          <w:p w14:paraId="13449591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čeština</w:t>
            </w:r>
          </w:p>
        </w:tc>
      </w:tr>
      <w:tr w:rsidR="00F75FCA" w:rsidRPr="008E6667" w14:paraId="37E1B54C" w14:textId="77777777" w:rsidTr="008E6667">
        <w:tc>
          <w:tcPr>
            <w:tcW w:w="3510" w:type="dxa"/>
            <w:shd w:val="clear" w:color="auto" w:fill="auto"/>
          </w:tcPr>
          <w:p w14:paraId="02C245D3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Doba pro přístup na staveniště</w:t>
            </w:r>
          </w:p>
        </w:tc>
        <w:tc>
          <w:tcPr>
            <w:tcW w:w="1418" w:type="dxa"/>
            <w:shd w:val="clear" w:color="auto" w:fill="auto"/>
          </w:tcPr>
          <w:p w14:paraId="71FD5E08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2.1</w:t>
            </w:r>
          </w:p>
        </w:tc>
        <w:tc>
          <w:tcPr>
            <w:tcW w:w="3969" w:type="dxa"/>
            <w:shd w:val="clear" w:color="auto" w:fill="auto"/>
          </w:tcPr>
          <w:p w14:paraId="200D4375" w14:textId="72E4810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od Data </w:t>
            </w:r>
            <w:r w:rsidRPr="002E731A">
              <w:rPr>
                <w:rFonts w:ascii="Times New Roman" w:hAnsi="Times New Roman"/>
                <w:szCs w:val="22"/>
              </w:rPr>
              <w:t>zahájení prací</w:t>
            </w:r>
            <w:r w:rsidR="00146CAA" w:rsidRPr="002E731A">
              <w:rPr>
                <w:rFonts w:ascii="Times New Roman" w:hAnsi="Times New Roman"/>
                <w:szCs w:val="22"/>
              </w:rPr>
              <w:t xml:space="preserve"> oznámeného podle Pod-článku 8.1</w:t>
            </w:r>
          </w:p>
        </w:tc>
      </w:tr>
      <w:tr w:rsidR="00F75FCA" w:rsidRPr="008E6667" w14:paraId="4241999E" w14:textId="77777777" w:rsidTr="008E6667">
        <w:tc>
          <w:tcPr>
            <w:tcW w:w="3510" w:type="dxa"/>
            <w:shd w:val="clear" w:color="auto" w:fill="auto"/>
          </w:tcPr>
          <w:p w14:paraId="68F4FD9F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Výše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19B2B4E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14:paraId="77D1AF5E" w14:textId="77777777" w:rsidR="00F75FCA" w:rsidRPr="00E62284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E62284">
              <w:rPr>
                <w:rFonts w:ascii="Times New Roman" w:hAnsi="Times New Roman"/>
                <w:szCs w:val="22"/>
              </w:rPr>
              <w:t>5 % přijaté smluvní částky bez DPH</w:t>
            </w:r>
          </w:p>
        </w:tc>
      </w:tr>
      <w:tr w:rsidR="00F75FCA" w:rsidRPr="008E6667" w14:paraId="7EAE6BF6" w14:textId="77777777" w:rsidTr="008E6667">
        <w:tc>
          <w:tcPr>
            <w:tcW w:w="3510" w:type="dxa"/>
            <w:shd w:val="clear" w:color="auto" w:fill="auto"/>
          </w:tcPr>
          <w:p w14:paraId="69AF0E9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Smluvní pokuta za prodlení s předáním Objednateli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7BCFF95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14:paraId="749E79AA" w14:textId="69F9F535" w:rsidR="00F75FCA" w:rsidRPr="00E62284" w:rsidRDefault="00E62284" w:rsidP="00F75FCA">
            <w:pPr>
              <w:rPr>
                <w:rFonts w:ascii="Times New Roman" w:hAnsi="Times New Roman"/>
                <w:szCs w:val="22"/>
              </w:rPr>
            </w:pPr>
            <w:r w:rsidRPr="00E62284">
              <w:rPr>
                <w:rFonts w:ascii="Times New Roman" w:hAnsi="Times New Roman"/>
                <w:szCs w:val="22"/>
              </w:rPr>
              <w:t>1,4</w:t>
            </w:r>
            <w:r w:rsidR="00F75FCA" w:rsidRPr="00E62284">
              <w:rPr>
                <w:rFonts w:ascii="Times New Roman" w:hAnsi="Times New Roman"/>
                <w:szCs w:val="22"/>
              </w:rPr>
              <w:t xml:space="preserve"> % z požadované výše bankovní záruky za každý započatý den prodlení s předáním bankovní záruky za zajištění splnění smlouvy splňující požadavky Smlouvy </w:t>
            </w:r>
          </w:p>
        </w:tc>
      </w:tr>
      <w:tr w:rsidR="00F75FCA" w:rsidRPr="008E6667" w14:paraId="0D92F305" w14:textId="77777777" w:rsidTr="008E6667">
        <w:tc>
          <w:tcPr>
            <w:tcW w:w="3510" w:type="dxa"/>
            <w:shd w:val="clear" w:color="auto" w:fill="auto"/>
          </w:tcPr>
          <w:p w14:paraId="0470AA4A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39680D">
              <w:rPr>
                <w:rFonts w:ascii="Times New Roman" w:hAnsi="Times New Roman"/>
                <w:szCs w:val="22"/>
              </w:rPr>
              <w:t>Výše bankovní záruky za odstranění vad</w:t>
            </w:r>
          </w:p>
        </w:tc>
        <w:tc>
          <w:tcPr>
            <w:tcW w:w="1418" w:type="dxa"/>
            <w:shd w:val="clear" w:color="auto" w:fill="auto"/>
          </w:tcPr>
          <w:p w14:paraId="71419E57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4.25</w:t>
            </w:r>
          </w:p>
        </w:tc>
        <w:tc>
          <w:tcPr>
            <w:tcW w:w="3969" w:type="dxa"/>
            <w:shd w:val="clear" w:color="auto" w:fill="auto"/>
          </w:tcPr>
          <w:p w14:paraId="7D64580D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3 % </w:t>
            </w:r>
            <w:r w:rsidRPr="002C66E6">
              <w:rPr>
                <w:rFonts w:ascii="Times New Roman" w:hAnsi="Times New Roman"/>
                <w:szCs w:val="22"/>
              </w:rPr>
              <w:t>smluvní ceny bez DPH</w:t>
            </w:r>
          </w:p>
        </w:tc>
      </w:tr>
      <w:tr w:rsidR="00F75FCA" w:rsidRPr="008E6667" w14:paraId="2D12A13E" w14:textId="77777777" w:rsidTr="008E6667">
        <w:tc>
          <w:tcPr>
            <w:tcW w:w="3510" w:type="dxa"/>
            <w:shd w:val="clear" w:color="auto" w:fill="auto"/>
          </w:tcPr>
          <w:p w14:paraId="5981C9E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Smluvní pokuta za porušení </w:t>
            </w:r>
            <w:proofErr w:type="gramStart"/>
            <w:r w:rsidRPr="002C66E6">
              <w:rPr>
                <w:rFonts w:ascii="Times New Roman" w:hAnsi="Times New Roman"/>
                <w:szCs w:val="22"/>
              </w:rPr>
              <w:t>povinnosti  zhotovitele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14:paraId="632A8604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3969" w:type="dxa"/>
            <w:shd w:val="clear" w:color="auto" w:fill="auto"/>
          </w:tcPr>
          <w:p w14:paraId="71643A0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5F4E1AA3" w14:textId="77777777" w:rsidTr="008E6667">
        <w:tc>
          <w:tcPr>
            <w:tcW w:w="3510" w:type="dxa"/>
            <w:shd w:val="clear" w:color="auto" w:fill="auto"/>
          </w:tcPr>
          <w:p w14:paraId="3EC08FA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C54DCF9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a)</w:t>
            </w:r>
          </w:p>
        </w:tc>
        <w:tc>
          <w:tcPr>
            <w:tcW w:w="3969" w:type="dxa"/>
            <w:shd w:val="clear" w:color="auto" w:fill="auto"/>
          </w:tcPr>
          <w:p w14:paraId="5EAE49B2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59368A8D" w14:textId="77777777" w:rsidTr="008E6667">
        <w:tc>
          <w:tcPr>
            <w:tcW w:w="3510" w:type="dxa"/>
            <w:shd w:val="clear" w:color="auto" w:fill="auto"/>
          </w:tcPr>
          <w:p w14:paraId="5260CB6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6686012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b)</w:t>
            </w:r>
          </w:p>
        </w:tc>
        <w:tc>
          <w:tcPr>
            <w:tcW w:w="3969" w:type="dxa"/>
            <w:shd w:val="clear" w:color="auto" w:fill="auto"/>
          </w:tcPr>
          <w:p w14:paraId="4D3A861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0FFB2BB8" w14:textId="77777777" w:rsidTr="008E6667">
        <w:tc>
          <w:tcPr>
            <w:tcW w:w="3510" w:type="dxa"/>
            <w:shd w:val="clear" w:color="auto" w:fill="auto"/>
          </w:tcPr>
          <w:p w14:paraId="1C6E228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82F970B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c)</w:t>
            </w:r>
          </w:p>
        </w:tc>
        <w:tc>
          <w:tcPr>
            <w:tcW w:w="3969" w:type="dxa"/>
            <w:shd w:val="clear" w:color="auto" w:fill="auto"/>
          </w:tcPr>
          <w:p w14:paraId="64C2607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2968CF1C" w14:textId="77777777" w:rsidTr="008E6667">
        <w:tc>
          <w:tcPr>
            <w:tcW w:w="3510" w:type="dxa"/>
            <w:shd w:val="clear" w:color="auto" w:fill="auto"/>
          </w:tcPr>
          <w:p w14:paraId="31C8E2B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2ADB0F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d)</w:t>
            </w:r>
          </w:p>
        </w:tc>
        <w:tc>
          <w:tcPr>
            <w:tcW w:w="3969" w:type="dxa"/>
            <w:shd w:val="clear" w:color="auto" w:fill="auto"/>
          </w:tcPr>
          <w:p w14:paraId="5C6BAA15" w14:textId="77777777" w:rsidR="00F75FCA" w:rsidRPr="00CA42D0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A42D0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6A8ED512" w14:textId="77777777" w:rsidTr="008E6667">
        <w:tc>
          <w:tcPr>
            <w:tcW w:w="3510" w:type="dxa"/>
            <w:shd w:val="clear" w:color="auto" w:fill="auto"/>
          </w:tcPr>
          <w:p w14:paraId="34DE29B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9F3CC7D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e)</w:t>
            </w:r>
          </w:p>
        </w:tc>
        <w:tc>
          <w:tcPr>
            <w:tcW w:w="3969" w:type="dxa"/>
            <w:shd w:val="clear" w:color="auto" w:fill="auto"/>
          </w:tcPr>
          <w:p w14:paraId="28F8C448" w14:textId="77777777" w:rsidR="00F75FCA" w:rsidRPr="00CA42D0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A42D0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146CAA" w:rsidRPr="008E6667" w14:paraId="7171816B" w14:textId="77777777" w:rsidTr="008E6667">
        <w:tc>
          <w:tcPr>
            <w:tcW w:w="3510" w:type="dxa"/>
            <w:shd w:val="clear" w:color="auto" w:fill="auto"/>
          </w:tcPr>
          <w:p w14:paraId="58E1D05A" w14:textId="77777777" w:rsidR="00146CAA" w:rsidRPr="002C66E6" w:rsidRDefault="00146CA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A02E110" w14:textId="2A7EE57A" w:rsidR="00146CAA" w:rsidRPr="002C66E6" w:rsidRDefault="00146CAA" w:rsidP="00F75FCA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4.28 f)</w:t>
            </w:r>
          </w:p>
        </w:tc>
        <w:tc>
          <w:tcPr>
            <w:tcW w:w="3969" w:type="dxa"/>
            <w:shd w:val="clear" w:color="auto" w:fill="auto"/>
          </w:tcPr>
          <w:p w14:paraId="0B8110E3" w14:textId="784FC989" w:rsidR="00146CAA" w:rsidRPr="00CA42D0" w:rsidRDefault="00146CAA" w:rsidP="00F75FCA">
            <w:pPr>
              <w:rPr>
                <w:rFonts w:ascii="Times New Roman" w:hAnsi="Times New Roman"/>
                <w:szCs w:val="22"/>
              </w:rPr>
            </w:pPr>
            <w:r w:rsidRPr="00CA42D0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7CB96F7D" w14:textId="77777777" w:rsidTr="008E6667">
        <w:tc>
          <w:tcPr>
            <w:tcW w:w="3510" w:type="dxa"/>
            <w:shd w:val="clear" w:color="auto" w:fill="auto"/>
          </w:tcPr>
          <w:p w14:paraId="0491085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AFA455A" w14:textId="42A55E89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g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7E4373AB" w14:textId="77777777" w:rsidR="00F75FCA" w:rsidRPr="00CA42D0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CA42D0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28E90B71" w14:textId="77777777" w:rsidTr="008E6667">
        <w:tc>
          <w:tcPr>
            <w:tcW w:w="3510" w:type="dxa"/>
            <w:shd w:val="clear" w:color="auto" w:fill="auto"/>
          </w:tcPr>
          <w:p w14:paraId="70F6FEB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E970A33" w14:textId="770C9BA9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h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136F1E4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69B6A2A5" w14:textId="77777777" w:rsidTr="00524101">
        <w:trPr>
          <w:trHeight w:val="518"/>
        </w:trPr>
        <w:tc>
          <w:tcPr>
            <w:tcW w:w="3510" w:type="dxa"/>
            <w:shd w:val="clear" w:color="auto" w:fill="auto"/>
          </w:tcPr>
          <w:p w14:paraId="0F68C7B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1C387C2" w14:textId="125DD470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i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053BFF1D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0,2 % z hodnoty vadného </w:t>
            </w:r>
            <w:proofErr w:type="gramStart"/>
            <w:r w:rsidRPr="002C66E6">
              <w:rPr>
                <w:rFonts w:ascii="Times New Roman" w:hAnsi="Times New Roman"/>
                <w:szCs w:val="22"/>
              </w:rPr>
              <w:t>plnění  nebo</w:t>
            </w:r>
            <w:proofErr w:type="gramEnd"/>
            <w:r w:rsidRPr="002C66E6">
              <w:rPr>
                <w:rFonts w:ascii="Times New Roman" w:hAnsi="Times New Roman"/>
                <w:szCs w:val="22"/>
              </w:rPr>
              <w:t xml:space="preserve"> poškození bez DPH za každý započatý den prodlení Zhotovitele s odstraněním vady nebo poškození</w:t>
            </w:r>
          </w:p>
        </w:tc>
      </w:tr>
      <w:tr w:rsidR="00F75FCA" w:rsidRPr="008E6667" w14:paraId="53189543" w14:textId="77777777" w:rsidTr="008E6667">
        <w:tc>
          <w:tcPr>
            <w:tcW w:w="3510" w:type="dxa"/>
            <w:shd w:val="clear" w:color="auto" w:fill="auto"/>
          </w:tcPr>
          <w:p w14:paraId="1E8A8D1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453ED45" w14:textId="313E49FE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j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62C24D3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0EC440AC" w14:textId="77777777" w:rsidTr="008E6667">
        <w:tc>
          <w:tcPr>
            <w:tcW w:w="3510" w:type="dxa"/>
            <w:shd w:val="clear" w:color="auto" w:fill="auto"/>
          </w:tcPr>
          <w:p w14:paraId="71230F37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90BB60D" w14:textId="2729E7F1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k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01540158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7B548644" w14:textId="77777777" w:rsidTr="008E6667">
        <w:tc>
          <w:tcPr>
            <w:tcW w:w="3510" w:type="dxa"/>
            <w:shd w:val="clear" w:color="auto" w:fill="auto"/>
          </w:tcPr>
          <w:p w14:paraId="19F1C6B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Maximální celková výše smluvních pokut</w:t>
            </w:r>
          </w:p>
        </w:tc>
        <w:tc>
          <w:tcPr>
            <w:tcW w:w="1418" w:type="dxa"/>
            <w:shd w:val="clear" w:color="auto" w:fill="auto"/>
          </w:tcPr>
          <w:p w14:paraId="6B60998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3969" w:type="dxa"/>
            <w:shd w:val="clear" w:color="auto" w:fill="auto"/>
          </w:tcPr>
          <w:p w14:paraId="73EFBA9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30% přijaté smluvní částky bez DPH </w:t>
            </w:r>
          </w:p>
          <w:p w14:paraId="4ED5CE3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07522D11" w14:textId="77777777" w:rsidTr="008E6667">
        <w:tc>
          <w:tcPr>
            <w:tcW w:w="3510" w:type="dxa"/>
            <w:shd w:val="clear" w:color="auto" w:fill="auto"/>
          </w:tcPr>
          <w:p w14:paraId="74AFD5B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Postupné závazné milníky</w:t>
            </w:r>
          </w:p>
        </w:tc>
        <w:tc>
          <w:tcPr>
            <w:tcW w:w="1418" w:type="dxa"/>
            <w:shd w:val="clear" w:color="auto" w:fill="auto"/>
          </w:tcPr>
          <w:p w14:paraId="18A5ABDD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4.29</w:t>
            </w:r>
          </w:p>
        </w:tc>
        <w:tc>
          <w:tcPr>
            <w:tcW w:w="3969" w:type="dxa"/>
            <w:shd w:val="clear" w:color="auto" w:fill="auto"/>
          </w:tcPr>
          <w:p w14:paraId="26BEF88E" w14:textId="77777777" w:rsidR="00F75FCA" w:rsidRPr="00136420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136420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06053BCE" w14:textId="77777777" w:rsidTr="008E6667">
        <w:tc>
          <w:tcPr>
            <w:tcW w:w="3510" w:type="dxa"/>
            <w:shd w:val="clear" w:color="auto" w:fill="auto"/>
          </w:tcPr>
          <w:p w14:paraId="7697919B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8E6667">
              <w:rPr>
                <w:rFonts w:ascii="Times New Roman" w:hAnsi="Times New Roman"/>
                <w:szCs w:val="22"/>
              </w:rPr>
              <w:t>Pracovní doba</w:t>
            </w:r>
          </w:p>
        </w:tc>
        <w:tc>
          <w:tcPr>
            <w:tcW w:w="1418" w:type="dxa"/>
            <w:shd w:val="clear" w:color="auto" w:fill="auto"/>
          </w:tcPr>
          <w:p w14:paraId="2FB9DC7F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6.5</w:t>
            </w:r>
          </w:p>
        </w:tc>
        <w:tc>
          <w:tcPr>
            <w:tcW w:w="3969" w:type="dxa"/>
            <w:shd w:val="clear" w:color="auto" w:fill="auto"/>
          </w:tcPr>
          <w:p w14:paraId="084CD147" w14:textId="77777777" w:rsidR="00F75FCA" w:rsidRPr="00136420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136420">
              <w:rPr>
                <w:rFonts w:ascii="Times New Roman" w:hAnsi="Times New Roman"/>
                <w:szCs w:val="22"/>
              </w:rPr>
              <w:t>Bez omezení</w:t>
            </w:r>
          </w:p>
        </w:tc>
      </w:tr>
    </w:tbl>
    <w:p w14:paraId="340F63D3" w14:textId="77777777" w:rsidR="002D41AA" w:rsidRDefault="002D41AA">
      <w:r>
        <w:br w:type="page"/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3969"/>
      </w:tblGrid>
      <w:tr w:rsidR="00F75FCA" w:rsidRPr="008E6667" w14:paraId="0604BDC2" w14:textId="77777777" w:rsidTr="008E6667">
        <w:tc>
          <w:tcPr>
            <w:tcW w:w="3510" w:type="dxa"/>
            <w:shd w:val="clear" w:color="auto" w:fill="auto"/>
          </w:tcPr>
          <w:p w14:paraId="11D40B5B" w14:textId="5CEE1102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Smluvní pokuta za zpoždění</w:t>
            </w:r>
          </w:p>
          <w:p w14:paraId="1DCD120A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Za nedodržení Doby pro dokončení Stavby</w:t>
            </w:r>
          </w:p>
          <w:p w14:paraId="5F39BD55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 xml:space="preserve">Za nedodržení Doby </w:t>
            </w:r>
            <w:proofErr w:type="gramStart"/>
            <w:r w:rsidRPr="00561871">
              <w:rPr>
                <w:rFonts w:ascii="Times New Roman" w:hAnsi="Times New Roman"/>
                <w:szCs w:val="22"/>
              </w:rPr>
              <w:t>pro  dokončení</w:t>
            </w:r>
            <w:proofErr w:type="gramEnd"/>
            <w:r w:rsidRPr="00561871">
              <w:rPr>
                <w:rFonts w:ascii="Times New Roman" w:hAnsi="Times New Roman"/>
                <w:szCs w:val="22"/>
              </w:rPr>
              <w:t xml:space="preserve"> Díla </w:t>
            </w:r>
          </w:p>
        </w:tc>
        <w:tc>
          <w:tcPr>
            <w:tcW w:w="1418" w:type="dxa"/>
            <w:shd w:val="clear" w:color="auto" w:fill="auto"/>
          </w:tcPr>
          <w:p w14:paraId="45214C75" w14:textId="77777777" w:rsidR="00F75FCA" w:rsidRPr="00561871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561871">
              <w:rPr>
                <w:rFonts w:ascii="Times New Roman" w:hAnsi="Times New Roman"/>
                <w:b/>
                <w:szCs w:val="22"/>
              </w:rPr>
              <w:t>8.7</w:t>
            </w:r>
          </w:p>
        </w:tc>
        <w:tc>
          <w:tcPr>
            <w:tcW w:w="3969" w:type="dxa"/>
            <w:shd w:val="clear" w:color="auto" w:fill="auto"/>
          </w:tcPr>
          <w:p w14:paraId="0DB3DEB9" w14:textId="2756DCC0" w:rsidR="00F75FC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0,2 % přijaté smluvní částky bez DPH za každý započatý den prodlení Zhotovitele s</w:t>
            </w:r>
            <w:r w:rsidR="00146CAA">
              <w:rPr>
                <w:rFonts w:ascii="Times New Roman" w:hAnsi="Times New Roman"/>
                <w:szCs w:val="22"/>
              </w:rPr>
              <w:t> </w:t>
            </w:r>
            <w:r w:rsidRPr="00561871">
              <w:rPr>
                <w:rFonts w:ascii="Times New Roman" w:hAnsi="Times New Roman"/>
                <w:szCs w:val="22"/>
              </w:rPr>
              <w:t>dokončením</w:t>
            </w:r>
          </w:p>
          <w:p w14:paraId="297EF188" w14:textId="2C482AC1" w:rsidR="00146CAA" w:rsidRPr="00561871" w:rsidRDefault="00146CA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5C939BD5" w14:textId="77777777" w:rsidTr="008E6667">
        <w:tc>
          <w:tcPr>
            <w:tcW w:w="3510" w:type="dxa"/>
            <w:shd w:val="clear" w:color="auto" w:fill="auto"/>
          </w:tcPr>
          <w:p w14:paraId="7B224A9F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Měny plateb</w:t>
            </w:r>
          </w:p>
        </w:tc>
        <w:tc>
          <w:tcPr>
            <w:tcW w:w="1418" w:type="dxa"/>
            <w:shd w:val="clear" w:color="auto" w:fill="auto"/>
          </w:tcPr>
          <w:p w14:paraId="6D95B3F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14.15</w:t>
            </w:r>
          </w:p>
        </w:tc>
        <w:tc>
          <w:tcPr>
            <w:tcW w:w="3969" w:type="dxa"/>
            <w:shd w:val="clear" w:color="auto" w:fill="auto"/>
          </w:tcPr>
          <w:p w14:paraId="2324F9E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Koruna česká</w:t>
            </w:r>
          </w:p>
        </w:tc>
      </w:tr>
      <w:tr w:rsidR="00721A99" w:rsidRPr="008E6667" w14:paraId="4DE20459" w14:textId="77777777" w:rsidTr="008E6667">
        <w:tc>
          <w:tcPr>
            <w:tcW w:w="3510" w:type="dxa"/>
            <w:shd w:val="clear" w:color="auto" w:fill="auto"/>
          </w:tcPr>
          <w:p w14:paraId="4295E10C" w14:textId="09B053FB" w:rsidR="00721A99" w:rsidRPr="002E731A" w:rsidRDefault="002169BC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Úpravy v důsledku změn nákladů</w:t>
            </w:r>
          </w:p>
        </w:tc>
        <w:tc>
          <w:tcPr>
            <w:tcW w:w="1418" w:type="dxa"/>
            <w:shd w:val="clear" w:color="auto" w:fill="auto"/>
          </w:tcPr>
          <w:p w14:paraId="0AE75484" w14:textId="4C9274E3" w:rsidR="00721A99" w:rsidRPr="002E731A" w:rsidRDefault="002169BC" w:rsidP="00F75FCA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13.8.</w:t>
            </w:r>
          </w:p>
        </w:tc>
        <w:tc>
          <w:tcPr>
            <w:tcW w:w="3969" w:type="dxa"/>
            <w:shd w:val="clear" w:color="auto" w:fill="auto"/>
          </w:tcPr>
          <w:p w14:paraId="67A2068C" w14:textId="343A6D45" w:rsidR="00721A99" w:rsidRPr="002E731A" w:rsidRDefault="002169BC" w:rsidP="00A0392E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Použije se</w:t>
            </w:r>
          </w:p>
        </w:tc>
      </w:tr>
      <w:tr w:rsidR="00F75FCA" w:rsidRPr="008E6667" w14:paraId="6C0E1090" w14:textId="77777777" w:rsidTr="008E6667">
        <w:tc>
          <w:tcPr>
            <w:tcW w:w="3510" w:type="dxa"/>
            <w:shd w:val="clear" w:color="auto" w:fill="auto"/>
          </w:tcPr>
          <w:p w14:paraId="25CE2BD2" w14:textId="3866D1BD" w:rsidR="00F75FCA" w:rsidRPr="002E731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Výše pojistného plnění</w:t>
            </w:r>
          </w:p>
        </w:tc>
        <w:tc>
          <w:tcPr>
            <w:tcW w:w="1418" w:type="dxa"/>
            <w:shd w:val="clear" w:color="auto" w:fill="auto"/>
          </w:tcPr>
          <w:p w14:paraId="7173F146" w14:textId="77777777" w:rsidR="00F75FCA" w:rsidRPr="002E731A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18.2</w:t>
            </w:r>
          </w:p>
        </w:tc>
        <w:tc>
          <w:tcPr>
            <w:tcW w:w="3969" w:type="dxa"/>
            <w:shd w:val="clear" w:color="auto" w:fill="auto"/>
          </w:tcPr>
          <w:p w14:paraId="07FC1068" w14:textId="77777777" w:rsidR="00F75FCA" w:rsidRPr="002E731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výše pojistného plnění musí ke každému okamžiku plnění Smlouvy dosahovat alespoň souhrnné ceny do té doby provedených prací bez DPH</w:t>
            </w:r>
          </w:p>
        </w:tc>
      </w:tr>
      <w:tr w:rsidR="00F75FCA" w:rsidRPr="008E6667" w14:paraId="58EE986E" w14:textId="77777777" w:rsidTr="008E6667">
        <w:tc>
          <w:tcPr>
            <w:tcW w:w="3510" w:type="dxa"/>
            <w:shd w:val="clear" w:color="auto" w:fill="auto"/>
          </w:tcPr>
          <w:p w14:paraId="729E59A6" w14:textId="77777777" w:rsidR="00F75FCA" w:rsidRPr="002E731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Minimální částka pojistného krytí</w:t>
            </w:r>
          </w:p>
        </w:tc>
        <w:tc>
          <w:tcPr>
            <w:tcW w:w="1418" w:type="dxa"/>
            <w:shd w:val="clear" w:color="auto" w:fill="auto"/>
          </w:tcPr>
          <w:p w14:paraId="3FE22087" w14:textId="77777777" w:rsidR="00F75FCA" w:rsidRPr="002E731A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18.3</w:t>
            </w:r>
          </w:p>
        </w:tc>
        <w:tc>
          <w:tcPr>
            <w:tcW w:w="3969" w:type="dxa"/>
            <w:shd w:val="clear" w:color="auto" w:fill="auto"/>
          </w:tcPr>
          <w:p w14:paraId="6106B22F" w14:textId="1C4DF61F" w:rsidR="00F75FCA" w:rsidRPr="002E731A" w:rsidRDefault="006B0683" w:rsidP="00F75FC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  <w:r w:rsidR="00F75FCA" w:rsidRPr="002E731A">
              <w:rPr>
                <w:rFonts w:ascii="Times New Roman" w:hAnsi="Times New Roman"/>
                <w:szCs w:val="22"/>
              </w:rPr>
              <w:t xml:space="preserve"> mil. Kč</w:t>
            </w:r>
          </w:p>
        </w:tc>
      </w:tr>
      <w:tr w:rsidR="00842A34" w:rsidRPr="008E6667" w14:paraId="0BF59BD5" w14:textId="77777777" w:rsidTr="009F7411">
        <w:tc>
          <w:tcPr>
            <w:tcW w:w="8897" w:type="dxa"/>
            <w:gridSpan w:val="3"/>
            <w:shd w:val="clear" w:color="auto" w:fill="auto"/>
          </w:tcPr>
          <w:p w14:paraId="767BF1BB" w14:textId="6B304574" w:rsidR="00842A34" w:rsidRPr="002E731A" w:rsidRDefault="00842A34" w:rsidP="00842A3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Zhotovitel ……. (JE/NENÍ</w:t>
            </w:r>
            <w:r w:rsidR="00DE5A8C" w:rsidRPr="002E731A">
              <w:rPr>
                <w:rFonts w:ascii="Times New Roman" w:hAnsi="Times New Roman"/>
                <w:szCs w:val="22"/>
              </w:rPr>
              <w:t>)</w:t>
            </w:r>
            <w:r w:rsidRPr="002E731A">
              <w:rPr>
                <w:rFonts w:ascii="Times New Roman" w:hAnsi="Times New Roman"/>
                <w:szCs w:val="22"/>
              </w:rPr>
              <w:t xml:space="preserve"> malým či středním podnikem ve smyslu </w:t>
            </w:r>
            <w:hyperlink r:id="rId10" w:history="1">
              <w:r w:rsidRPr="002E731A">
                <w:rPr>
                  <w:rFonts w:ascii="Times New Roman" w:hAnsi="Times New Roman"/>
                  <w:szCs w:val="22"/>
                </w:rPr>
                <w:t>Doporučení</w:t>
              </w:r>
            </w:hyperlink>
            <w:r w:rsidRPr="002E731A">
              <w:rPr>
                <w:rFonts w:ascii="Times New Roman" w:hAnsi="Times New Roman"/>
                <w:szCs w:val="22"/>
              </w:rPr>
              <w:t xml:space="preserve"> Komise ze dne 6. května 2003, týkající se definice mikropodniků, malých a středních podniků (oznámeno pod číslem dokumentu </w:t>
            </w:r>
            <w:proofErr w:type="gramStart"/>
            <w:r w:rsidRPr="002E731A">
              <w:rPr>
                <w:rFonts w:ascii="Times New Roman" w:hAnsi="Times New Roman"/>
                <w:szCs w:val="22"/>
              </w:rPr>
              <w:t>C(</w:t>
            </w:r>
            <w:proofErr w:type="gramEnd"/>
            <w:r w:rsidRPr="002E731A">
              <w:rPr>
                <w:rFonts w:ascii="Times New Roman" w:hAnsi="Times New Roman"/>
                <w:szCs w:val="22"/>
              </w:rPr>
              <w:t>2003) 1422) (</w:t>
            </w:r>
            <w:proofErr w:type="spellStart"/>
            <w:r w:rsidRPr="002E731A">
              <w:rPr>
                <w:rFonts w:ascii="Times New Roman" w:hAnsi="Times New Roman"/>
                <w:szCs w:val="22"/>
              </w:rPr>
              <w:t>Úř</w:t>
            </w:r>
            <w:proofErr w:type="spellEnd"/>
            <w:r w:rsidRPr="002E731A">
              <w:rPr>
                <w:rFonts w:ascii="Times New Roman" w:hAnsi="Times New Roman"/>
                <w:szCs w:val="22"/>
              </w:rPr>
              <w:t xml:space="preserve">. </w:t>
            </w:r>
            <w:proofErr w:type="spellStart"/>
            <w:r w:rsidRPr="002E731A">
              <w:rPr>
                <w:rFonts w:ascii="Times New Roman" w:hAnsi="Times New Roman"/>
                <w:szCs w:val="22"/>
              </w:rPr>
              <w:t>věst</w:t>
            </w:r>
            <w:proofErr w:type="spellEnd"/>
            <w:r w:rsidRPr="002E731A">
              <w:rPr>
                <w:rFonts w:ascii="Times New Roman" w:hAnsi="Times New Roman"/>
                <w:szCs w:val="22"/>
              </w:rPr>
              <w:t>. L 124, 20. 5. 2003, s. 36–41).</w:t>
            </w:r>
          </w:p>
        </w:tc>
      </w:tr>
    </w:tbl>
    <w:p w14:paraId="77105D41" w14:textId="77777777" w:rsidR="001C458A" w:rsidRPr="00D27EE1" w:rsidRDefault="005C2CF2" w:rsidP="00D27EE1">
      <w:pPr>
        <w:pStyle w:val="Zkladntext2"/>
        <w:spacing w:before="240"/>
      </w:pPr>
      <w:r w:rsidRPr="002C66E6">
        <w:t xml:space="preserve">Poznámka: s výjimkou položek vyplněných zadavatelem doplní </w:t>
      </w:r>
      <w:r w:rsidR="005B419A" w:rsidRPr="002C66E6">
        <w:t>dodavatel</w:t>
      </w:r>
      <w:r w:rsidRPr="002C66E6">
        <w:t xml:space="preserve"> informace před tím, než podá nabídku</w:t>
      </w:r>
    </w:p>
    <w:sectPr w:rsidR="001C458A" w:rsidRPr="00D27EE1" w:rsidSect="00FA05EC">
      <w:type w:val="continuous"/>
      <w:pgSz w:w="11906" w:h="16835" w:code="9"/>
      <w:pgMar w:top="1418" w:right="1134" w:bottom="1418" w:left="1134" w:header="624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68C723" w14:textId="77777777" w:rsidR="008D5624" w:rsidRDefault="008D5624">
      <w:r>
        <w:separator/>
      </w:r>
    </w:p>
  </w:endnote>
  <w:endnote w:type="continuationSeparator" w:id="0">
    <w:p w14:paraId="5E966332" w14:textId="77777777" w:rsidR="008D5624" w:rsidRDefault="008D5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BD66DA" w14:textId="77777777" w:rsidR="008D5624" w:rsidRDefault="008D5624">
      <w:r>
        <w:separator/>
      </w:r>
    </w:p>
  </w:footnote>
  <w:footnote w:type="continuationSeparator" w:id="0">
    <w:p w14:paraId="1020C3E8" w14:textId="77777777" w:rsidR="008D5624" w:rsidRDefault="008D5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13E42"/>
    <w:multiLevelType w:val="hybridMultilevel"/>
    <w:tmpl w:val="51C4312E"/>
    <w:lvl w:ilvl="0" w:tplc="430CB8F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B322319"/>
    <w:multiLevelType w:val="multilevel"/>
    <w:tmpl w:val="802EDE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07" w:hanging="84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07" w:hanging="8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07" w:hanging="8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2" w15:restartNumberingAfterBreak="0">
    <w:nsid w:val="4AFE38F5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abstractNum w:abstractNumId="3" w15:restartNumberingAfterBreak="0">
    <w:nsid w:val="6FDF1D53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oNotTrackMove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70FA7"/>
    <w:rsid w:val="00000C9C"/>
    <w:rsid w:val="00000CCC"/>
    <w:rsid w:val="00010EA6"/>
    <w:rsid w:val="00013A55"/>
    <w:rsid w:val="00023507"/>
    <w:rsid w:val="000254BF"/>
    <w:rsid w:val="00087A38"/>
    <w:rsid w:val="00094C59"/>
    <w:rsid w:val="000A0FEC"/>
    <w:rsid w:val="000A308F"/>
    <w:rsid w:val="000A309D"/>
    <w:rsid w:val="000A7E49"/>
    <w:rsid w:val="000D2A2A"/>
    <w:rsid w:val="000E2338"/>
    <w:rsid w:val="000E2F8E"/>
    <w:rsid w:val="000E55EC"/>
    <w:rsid w:val="000E71BF"/>
    <w:rsid w:val="000F160B"/>
    <w:rsid w:val="000F52FB"/>
    <w:rsid w:val="000F6575"/>
    <w:rsid w:val="001101B9"/>
    <w:rsid w:val="00111FB1"/>
    <w:rsid w:val="00112C1C"/>
    <w:rsid w:val="00124585"/>
    <w:rsid w:val="00124E22"/>
    <w:rsid w:val="00126818"/>
    <w:rsid w:val="00126B41"/>
    <w:rsid w:val="00136420"/>
    <w:rsid w:val="00146CAA"/>
    <w:rsid w:val="00162418"/>
    <w:rsid w:val="001645A6"/>
    <w:rsid w:val="00167B1D"/>
    <w:rsid w:val="00175711"/>
    <w:rsid w:val="00187CD9"/>
    <w:rsid w:val="001A0347"/>
    <w:rsid w:val="001A066F"/>
    <w:rsid w:val="001A5BAA"/>
    <w:rsid w:val="001C458A"/>
    <w:rsid w:val="001D2A50"/>
    <w:rsid w:val="001D7F92"/>
    <w:rsid w:val="001E6EBF"/>
    <w:rsid w:val="001F0BA6"/>
    <w:rsid w:val="001F1F1D"/>
    <w:rsid w:val="001F471E"/>
    <w:rsid w:val="002048A6"/>
    <w:rsid w:val="00216353"/>
    <w:rsid w:val="002169BC"/>
    <w:rsid w:val="00217347"/>
    <w:rsid w:val="00222B77"/>
    <w:rsid w:val="00227C28"/>
    <w:rsid w:val="00275470"/>
    <w:rsid w:val="002A2315"/>
    <w:rsid w:val="002C66E6"/>
    <w:rsid w:val="002D2D69"/>
    <w:rsid w:val="002D41AA"/>
    <w:rsid w:val="002E1926"/>
    <w:rsid w:val="002E731A"/>
    <w:rsid w:val="00303904"/>
    <w:rsid w:val="003256BB"/>
    <w:rsid w:val="00346FF4"/>
    <w:rsid w:val="00353745"/>
    <w:rsid w:val="0039680D"/>
    <w:rsid w:val="003A4059"/>
    <w:rsid w:val="003A4FEA"/>
    <w:rsid w:val="003D63C3"/>
    <w:rsid w:val="003F0A3E"/>
    <w:rsid w:val="003F0D85"/>
    <w:rsid w:val="003F1FF9"/>
    <w:rsid w:val="003F6520"/>
    <w:rsid w:val="00401D2C"/>
    <w:rsid w:val="00424F13"/>
    <w:rsid w:val="00466078"/>
    <w:rsid w:val="0047140F"/>
    <w:rsid w:val="004811B7"/>
    <w:rsid w:val="00490485"/>
    <w:rsid w:val="004B57C3"/>
    <w:rsid w:val="004C5C7F"/>
    <w:rsid w:val="004D2B59"/>
    <w:rsid w:val="004E2121"/>
    <w:rsid w:val="004E42CA"/>
    <w:rsid w:val="004F4C4C"/>
    <w:rsid w:val="00521B00"/>
    <w:rsid w:val="00524101"/>
    <w:rsid w:val="005254AD"/>
    <w:rsid w:val="0052689D"/>
    <w:rsid w:val="00531844"/>
    <w:rsid w:val="0053204B"/>
    <w:rsid w:val="005515DF"/>
    <w:rsid w:val="00555B02"/>
    <w:rsid w:val="0055734C"/>
    <w:rsid w:val="00561871"/>
    <w:rsid w:val="005A4CED"/>
    <w:rsid w:val="005A7D00"/>
    <w:rsid w:val="005B419A"/>
    <w:rsid w:val="005B499A"/>
    <w:rsid w:val="005B7250"/>
    <w:rsid w:val="005B7381"/>
    <w:rsid w:val="005C1022"/>
    <w:rsid w:val="005C2CF2"/>
    <w:rsid w:val="005D78FE"/>
    <w:rsid w:val="005F07DC"/>
    <w:rsid w:val="00612113"/>
    <w:rsid w:val="00624D42"/>
    <w:rsid w:val="00626C0C"/>
    <w:rsid w:val="00653F8D"/>
    <w:rsid w:val="00662899"/>
    <w:rsid w:val="00665E86"/>
    <w:rsid w:val="006677CE"/>
    <w:rsid w:val="0067225B"/>
    <w:rsid w:val="0067670E"/>
    <w:rsid w:val="006A140C"/>
    <w:rsid w:val="006A53A0"/>
    <w:rsid w:val="006A72BD"/>
    <w:rsid w:val="006B0683"/>
    <w:rsid w:val="006B41E5"/>
    <w:rsid w:val="006B7AC0"/>
    <w:rsid w:val="006E2388"/>
    <w:rsid w:val="007077AD"/>
    <w:rsid w:val="0071052B"/>
    <w:rsid w:val="00721A99"/>
    <w:rsid w:val="00744948"/>
    <w:rsid w:val="007762DF"/>
    <w:rsid w:val="0079074D"/>
    <w:rsid w:val="00795645"/>
    <w:rsid w:val="007A0812"/>
    <w:rsid w:val="007C49BE"/>
    <w:rsid w:val="007F302D"/>
    <w:rsid w:val="007F3324"/>
    <w:rsid w:val="00807C3D"/>
    <w:rsid w:val="008121A8"/>
    <w:rsid w:val="00820060"/>
    <w:rsid w:val="00832B65"/>
    <w:rsid w:val="00835D65"/>
    <w:rsid w:val="008376CC"/>
    <w:rsid w:val="00840EDE"/>
    <w:rsid w:val="00842A34"/>
    <w:rsid w:val="00851A2C"/>
    <w:rsid w:val="008609AC"/>
    <w:rsid w:val="008658A3"/>
    <w:rsid w:val="00895662"/>
    <w:rsid w:val="008A6214"/>
    <w:rsid w:val="008B071D"/>
    <w:rsid w:val="008B38CC"/>
    <w:rsid w:val="008B4752"/>
    <w:rsid w:val="008D5624"/>
    <w:rsid w:val="008D5AD5"/>
    <w:rsid w:val="008E10F2"/>
    <w:rsid w:val="008E6667"/>
    <w:rsid w:val="00912523"/>
    <w:rsid w:val="0094282C"/>
    <w:rsid w:val="009475DE"/>
    <w:rsid w:val="00961175"/>
    <w:rsid w:val="009A6417"/>
    <w:rsid w:val="009B0195"/>
    <w:rsid w:val="009B6AD5"/>
    <w:rsid w:val="009E61FE"/>
    <w:rsid w:val="009F404D"/>
    <w:rsid w:val="00A0392E"/>
    <w:rsid w:val="00A055A4"/>
    <w:rsid w:val="00A05A8A"/>
    <w:rsid w:val="00A62D99"/>
    <w:rsid w:val="00A709F9"/>
    <w:rsid w:val="00A80B53"/>
    <w:rsid w:val="00A81C2D"/>
    <w:rsid w:val="00A96AB0"/>
    <w:rsid w:val="00AA6AD4"/>
    <w:rsid w:val="00AB1004"/>
    <w:rsid w:val="00B133D3"/>
    <w:rsid w:val="00B1423F"/>
    <w:rsid w:val="00B370E0"/>
    <w:rsid w:val="00B43DDD"/>
    <w:rsid w:val="00B479A8"/>
    <w:rsid w:val="00B73E10"/>
    <w:rsid w:val="00B86D44"/>
    <w:rsid w:val="00B94D9B"/>
    <w:rsid w:val="00B95CD8"/>
    <w:rsid w:val="00BB60AD"/>
    <w:rsid w:val="00BB617A"/>
    <w:rsid w:val="00BC2F31"/>
    <w:rsid w:val="00BC4053"/>
    <w:rsid w:val="00C05A7C"/>
    <w:rsid w:val="00C23CBD"/>
    <w:rsid w:val="00C40EED"/>
    <w:rsid w:val="00C510E6"/>
    <w:rsid w:val="00C5121C"/>
    <w:rsid w:val="00C521DB"/>
    <w:rsid w:val="00C634CB"/>
    <w:rsid w:val="00CA42D0"/>
    <w:rsid w:val="00CB1F70"/>
    <w:rsid w:val="00CB429F"/>
    <w:rsid w:val="00CC5B96"/>
    <w:rsid w:val="00CD06FE"/>
    <w:rsid w:val="00CE0BF8"/>
    <w:rsid w:val="00CE1A41"/>
    <w:rsid w:val="00CF5309"/>
    <w:rsid w:val="00CF7838"/>
    <w:rsid w:val="00D27EE1"/>
    <w:rsid w:val="00D42D20"/>
    <w:rsid w:val="00D5269B"/>
    <w:rsid w:val="00D70FA7"/>
    <w:rsid w:val="00D83669"/>
    <w:rsid w:val="00D8437F"/>
    <w:rsid w:val="00D85AF5"/>
    <w:rsid w:val="00D87EAB"/>
    <w:rsid w:val="00DD7402"/>
    <w:rsid w:val="00DD7979"/>
    <w:rsid w:val="00DE5A8C"/>
    <w:rsid w:val="00DE64D7"/>
    <w:rsid w:val="00DF220B"/>
    <w:rsid w:val="00E11C17"/>
    <w:rsid w:val="00E20E08"/>
    <w:rsid w:val="00E3777F"/>
    <w:rsid w:val="00E42008"/>
    <w:rsid w:val="00E44240"/>
    <w:rsid w:val="00E62284"/>
    <w:rsid w:val="00E624D0"/>
    <w:rsid w:val="00E72767"/>
    <w:rsid w:val="00E75894"/>
    <w:rsid w:val="00E86A0A"/>
    <w:rsid w:val="00EB3A89"/>
    <w:rsid w:val="00EB45EA"/>
    <w:rsid w:val="00ED2B31"/>
    <w:rsid w:val="00EE1083"/>
    <w:rsid w:val="00EE2613"/>
    <w:rsid w:val="00EE69E3"/>
    <w:rsid w:val="00EE6AFF"/>
    <w:rsid w:val="00F030F9"/>
    <w:rsid w:val="00F14BCC"/>
    <w:rsid w:val="00F20EFB"/>
    <w:rsid w:val="00F24069"/>
    <w:rsid w:val="00F248F1"/>
    <w:rsid w:val="00F40BFD"/>
    <w:rsid w:val="00F4207F"/>
    <w:rsid w:val="00F75FCA"/>
    <w:rsid w:val="00F8599D"/>
    <w:rsid w:val="00FA05EC"/>
    <w:rsid w:val="00FA5B02"/>
    <w:rsid w:val="00FB202F"/>
    <w:rsid w:val="00FB52A7"/>
    <w:rsid w:val="00FC5178"/>
    <w:rsid w:val="00FC700C"/>
    <w:rsid w:val="00FD6893"/>
    <w:rsid w:val="00FE0C94"/>
    <w:rsid w:val="00FE79FF"/>
    <w:rsid w:val="00FF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4AFD1"/>
  <w15:docId w15:val="{8F915873-E31E-4466-841B-FEA24CE2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C5121C"/>
    <w:pPr>
      <w:keepNext/>
      <w:spacing w:before="240" w:after="60" w:line="360" w:lineRule="auto"/>
      <w:jc w:val="left"/>
      <w:outlineLvl w:val="0"/>
    </w:pPr>
    <w:rPr>
      <w:b/>
      <w:kern w:val="28"/>
      <w:sz w:val="32"/>
    </w:rPr>
  </w:style>
  <w:style w:type="paragraph" w:styleId="Nadpis2">
    <w:name w:val="heading 2"/>
    <w:basedOn w:val="Normln"/>
    <w:next w:val="Normln"/>
    <w:qFormat/>
    <w:rsid w:val="00C5121C"/>
    <w:pPr>
      <w:keepNext/>
      <w:spacing w:before="240" w:after="60" w:line="360" w:lineRule="auto"/>
      <w:jc w:val="left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C5121C"/>
    <w:pPr>
      <w:keepNext/>
      <w:spacing w:before="240" w:after="60"/>
      <w:jc w:val="left"/>
      <w:outlineLvl w:val="2"/>
    </w:pPr>
    <w:rPr>
      <w:b/>
      <w:sz w:val="24"/>
      <w:lang w:val="en-US"/>
    </w:rPr>
  </w:style>
  <w:style w:type="paragraph" w:styleId="Nadpis4">
    <w:name w:val="heading 4"/>
    <w:basedOn w:val="Normln"/>
    <w:next w:val="Normln"/>
    <w:qFormat/>
    <w:rsid w:val="00C5121C"/>
    <w:pPr>
      <w:keepNext/>
      <w:spacing w:before="240" w:after="60"/>
      <w:jc w:val="left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C5121C"/>
    <w:pPr>
      <w:keepNext/>
      <w:tabs>
        <w:tab w:val="right" w:pos="7938"/>
      </w:tabs>
      <w:outlineLvl w:val="4"/>
    </w:pPr>
    <w:rPr>
      <w:rFonts w:ascii="Times New Roman" w:hAnsi="Times New Roman"/>
      <w:b/>
      <w:sz w:val="28"/>
    </w:rPr>
  </w:style>
  <w:style w:type="paragraph" w:styleId="Nadpis6">
    <w:name w:val="heading 6"/>
    <w:basedOn w:val="Normln"/>
    <w:next w:val="Normln"/>
    <w:qFormat/>
    <w:rsid w:val="00C5121C"/>
    <w:pPr>
      <w:keepNext/>
      <w:outlineLvl w:val="5"/>
    </w:pPr>
    <w:rPr>
      <w:rFonts w:ascii="Times New Roman" w:hAnsi="Times New Roman"/>
      <w:b/>
      <w:color w:val="FF0000"/>
      <w:sz w:val="24"/>
    </w:rPr>
  </w:style>
  <w:style w:type="paragraph" w:styleId="Nadpis7">
    <w:name w:val="heading 7"/>
    <w:basedOn w:val="Normln"/>
    <w:next w:val="Normln"/>
    <w:qFormat/>
    <w:rsid w:val="00C5121C"/>
    <w:pPr>
      <w:keepNext/>
      <w:outlineLvl w:val="6"/>
    </w:pPr>
    <w:rPr>
      <w:rFonts w:ascii="Times New Roman" w:hAnsi="Times New Roman"/>
      <w:b/>
      <w:sz w:val="32"/>
    </w:rPr>
  </w:style>
  <w:style w:type="paragraph" w:styleId="Nadpis8">
    <w:name w:val="heading 8"/>
    <w:basedOn w:val="Normln"/>
    <w:next w:val="Normln"/>
    <w:qFormat/>
    <w:rsid w:val="00C5121C"/>
    <w:pPr>
      <w:keepNext/>
      <w:jc w:val="left"/>
      <w:outlineLvl w:val="7"/>
    </w:pPr>
    <w:rPr>
      <w:rFonts w:ascii="Times New Roman" w:hAnsi="Times New Roman"/>
      <w:b/>
      <w:caps/>
      <w:color w:val="00FF00"/>
      <w:sz w:val="32"/>
    </w:rPr>
  </w:style>
  <w:style w:type="paragraph" w:styleId="Nadpis9">
    <w:name w:val="heading 9"/>
    <w:basedOn w:val="Normln"/>
    <w:next w:val="Normln"/>
    <w:qFormat/>
    <w:rsid w:val="00C5121C"/>
    <w:pPr>
      <w:keepNext/>
      <w:jc w:val="center"/>
      <w:outlineLvl w:val="8"/>
    </w:pPr>
    <w:rPr>
      <w:rFonts w:ascii="Times New Roman" w:hAnsi="Times New Roman"/>
      <w:b/>
      <w:bCs/>
      <w:caps/>
      <w:color w:val="00FF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nlsky">
    <w:name w:val="Španěls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sacstrojesky">
    <w:name w:val="Psací stroj česky"/>
    <w:basedOn w:val="Normln"/>
    <w:rsid w:val="00C5121C"/>
    <w:pPr>
      <w:spacing w:line="360" w:lineRule="auto"/>
      <w:jc w:val="left"/>
    </w:pPr>
    <w:rPr>
      <w:rFonts w:ascii="Courier New" w:hAnsi="Courier New"/>
      <w:sz w:val="24"/>
    </w:rPr>
  </w:style>
  <w:style w:type="paragraph" w:customStyle="1" w:styleId="Anglicky">
    <w:name w:val="Anglic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n-US"/>
    </w:rPr>
  </w:style>
  <w:style w:type="paragraph" w:styleId="Zhlav">
    <w:name w:val="header"/>
    <w:basedOn w:val="Normln"/>
    <w:semiHidden/>
    <w:rsid w:val="00C512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C5121C"/>
  </w:style>
  <w:style w:type="character" w:customStyle="1" w:styleId="Hypertextovodkaz1">
    <w:name w:val="Hypertextový odkaz1"/>
    <w:rsid w:val="00C5121C"/>
    <w:rPr>
      <w:color w:val="0000FF"/>
      <w:u w:val="single"/>
    </w:rPr>
  </w:style>
  <w:style w:type="paragraph" w:styleId="Textpoznpodarou">
    <w:name w:val="footnote text"/>
    <w:basedOn w:val="Normln"/>
    <w:semiHidden/>
    <w:rsid w:val="00C5121C"/>
    <w:rPr>
      <w:sz w:val="20"/>
    </w:rPr>
  </w:style>
  <w:style w:type="character" w:styleId="Znakapoznpodarou">
    <w:name w:val="footnote reference"/>
    <w:semiHidden/>
    <w:rsid w:val="00C5121C"/>
    <w:rPr>
      <w:vertAlign w:val="superscript"/>
    </w:rPr>
  </w:style>
  <w:style w:type="paragraph" w:styleId="Zkladntextodsazen">
    <w:name w:val="Body Text Indent"/>
    <w:basedOn w:val="Normln"/>
    <w:semiHidden/>
    <w:rsid w:val="00C5121C"/>
    <w:pPr>
      <w:ind w:left="2127"/>
    </w:pPr>
    <w:rPr>
      <w:rFonts w:ascii="Times New Roman" w:hAnsi="Times New Roman"/>
      <w:sz w:val="24"/>
    </w:rPr>
  </w:style>
  <w:style w:type="paragraph" w:styleId="Zkladntext">
    <w:name w:val="Body Text"/>
    <w:basedOn w:val="Normln"/>
    <w:rsid w:val="00C5121C"/>
    <w:rPr>
      <w:rFonts w:ascii="Times New Roman" w:hAnsi="Times New Roman"/>
      <w:sz w:val="24"/>
    </w:rPr>
  </w:style>
  <w:style w:type="paragraph" w:styleId="Zkladntextodsazen2">
    <w:name w:val="Body Text Indent 2"/>
    <w:basedOn w:val="Normln"/>
    <w:semiHidden/>
    <w:rsid w:val="00C5121C"/>
    <w:pPr>
      <w:ind w:left="5670" w:hanging="5670"/>
    </w:pPr>
    <w:rPr>
      <w:rFonts w:ascii="Times New Roman" w:hAnsi="Times New Roman"/>
      <w:sz w:val="24"/>
    </w:rPr>
  </w:style>
  <w:style w:type="paragraph" w:styleId="Zkladntextodsazen3">
    <w:name w:val="Body Text Indent 3"/>
    <w:basedOn w:val="Normln"/>
    <w:semiHidden/>
    <w:rsid w:val="00C5121C"/>
    <w:pPr>
      <w:ind w:left="2124"/>
    </w:pPr>
    <w:rPr>
      <w:rFonts w:ascii="Times New Roman" w:hAnsi="Times New Roman"/>
      <w:sz w:val="24"/>
    </w:rPr>
  </w:style>
  <w:style w:type="paragraph" w:styleId="Zpat">
    <w:name w:val="footer"/>
    <w:basedOn w:val="Normln"/>
    <w:semiHidden/>
    <w:rsid w:val="00C5121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Textvbloku">
    <w:name w:val="Block Text"/>
    <w:basedOn w:val="Normln"/>
    <w:semiHidden/>
    <w:rsid w:val="00C5121C"/>
    <w:pPr>
      <w:overflowPunct/>
      <w:autoSpaceDE/>
      <w:autoSpaceDN/>
      <w:adjustRightInd/>
      <w:spacing w:after="120" w:line="270" w:lineRule="atLeast"/>
      <w:ind w:left="1440" w:right="1440"/>
      <w:jc w:val="left"/>
      <w:textAlignment w:val="auto"/>
    </w:pPr>
    <w:rPr>
      <w:rFonts w:ascii="Times New Roman" w:hAnsi="Times New Roman"/>
      <w:sz w:val="23"/>
      <w:lang w:val="en-GB"/>
    </w:rPr>
  </w:style>
  <w:style w:type="paragraph" w:styleId="Zkladntext2">
    <w:name w:val="Body Text 2"/>
    <w:basedOn w:val="Normln"/>
    <w:semiHidden/>
    <w:rsid w:val="00C5121C"/>
    <w:rPr>
      <w:rFonts w:ascii="Times New Roman" w:hAnsi="Times New Roman"/>
      <w:sz w:val="20"/>
    </w:rPr>
  </w:style>
  <w:style w:type="paragraph" w:styleId="Nzev">
    <w:name w:val="Title"/>
    <w:basedOn w:val="Normln"/>
    <w:qFormat/>
    <w:rsid w:val="00C5121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32"/>
      <w:szCs w:val="24"/>
    </w:rPr>
  </w:style>
  <w:style w:type="paragraph" w:customStyle="1" w:styleId="Export0">
    <w:name w:val="Export 0"/>
    <w:rsid w:val="00C5121C"/>
    <w:rPr>
      <w:rFonts w:ascii="Courier New" w:hAnsi="Courier New"/>
      <w:sz w:val="24"/>
      <w:lang w:val="en-US"/>
    </w:rPr>
  </w:style>
  <w:style w:type="paragraph" w:customStyle="1" w:styleId="Zkladntextodsazen21">
    <w:name w:val="Základní text odsazený 21"/>
    <w:basedOn w:val="Normln"/>
    <w:rsid w:val="00C5121C"/>
    <w:pPr>
      <w:overflowPunct/>
      <w:autoSpaceDE/>
      <w:autoSpaceDN/>
      <w:adjustRightInd/>
      <w:ind w:left="2835"/>
      <w:textAlignment w:val="auto"/>
    </w:pPr>
    <w:rPr>
      <w:rFonts w:ascii="Times New Roman" w:hAnsi="Times New Roman"/>
      <w:sz w:val="24"/>
    </w:rPr>
  </w:style>
  <w:style w:type="paragraph" w:styleId="Zkladntext3">
    <w:name w:val="Body Text 3"/>
    <w:basedOn w:val="Normln"/>
    <w:semiHidden/>
    <w:rsid w:val="00C5121C"/>
    <w:rPr>
      <w:rFonts w:ascii="Times New Roman" w:hAnsi="Times New Roman"/>
      <w:i/>
      <w:iCs/>
      <w:sz w:val="24"/>
    </w:rPr>
  </w:style>
  <w:style w:type="paragraph" w:styleId="Textbubliny">
    <w:name w:val="Balloon Text"/>
    <w:basedOn w:val="Normln"/>
    <w:semiHidden/>
    <w:rsid w:val="00C5121C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semiHidden/>
    <w:rsid w:val="00C5121C"/>
    <w:rPr>
      <w:sz w:val="20"/>
    </w:rPr>
  </w:style>
  <w:style w:type="character" w:styleId="Odkaznavysvtlivky">
    <w:name w:val="endnote reference"/>
    <w:semiHidden/>
    <w:rsid w:val="00C5121C"/>
    <w:rPr>
      <w:vertAlign w:val="superscript"/>
    </w:rPr>
  </w:style>
  <w:style w:type="character" w:styleId="Odkaznakoment">
    <w:name w:val="annotation reference"/>
    <w:uiPriority w:val="99"/>
    <w:semiHidden/>
    <w:unhideWhenUsed/>
    <w:rsid w:val="005515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5D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5515DF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5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5DF"/>
    <w:rPr>
      <w:rFonts w:ascii="Arial" w:hAnsi="Arial"/>
      <w:b/>
      <w:bCs/>
    </w:rPr>
  </w:style>
  <w:style w:type="paragraph" w:customStyle="1" w:styleId="textodsazenysodkazem">
    <w:name w:val="text odsazeny s odkazem"/>
    <w:basedOn w:val="Normln"/>
    <w:rsid w:val="001A0347"/>
    <w:pPr>
      <w:tabs>
        <w:tab w:val="left" w:pos="1644"/>
      </w:tabs>
      <w:overflowPunct/>
      <w:spacing w:before="57" w:line="220" w:lineRule="atLeast"/>
      <w:ind w:left="2154" w:hanging="2154"/>
    </w:pPr>
    <w:rPr>
      <w:rFonts w:ascii="Times" w:hAnsi="Times" w:cs="Times"/>
      <w:color w:val="000000"/>
      <w:sz w:val="20"/>
      <w:szCs w:val="24"/>
    </w:rPr>
  </w:style>
  <w:style w:type="table" w:styleId="Mkatabulky">
    <w:name w:val="Table Grid"/>
    <w:basedOn w:val="Normlntabulka"/>
    <w:uiPriority w:val="59"/>
    <w:rsid w:val="000F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eur-lex.europa.eu/legal-content/CS/AUTO/?uri=celex:32003H036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2DD82F-D6C3-496A-9827-E7D3349ECB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5657B-1F12-48CC-8F91-BC7A57D49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57706E-E2B7-40E3-B8A8-E044456406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946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Křesťanské informační středisko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Svatava Koubová</dc:creator>
  <cp:keywords/>
  <cp:lastModifiedBy>Pavla Charvátová</cp:lastModifiedBy>
  <cp:revision>40</cp:revision>
  <cp:lastPrinted>2016-07-27T08:59:00Z</cp:lastPrinted>
  <dcterms:created xsi:type="dcterms:W3CDTF">2017-10-04T11:17:00Z</dcterms:created>
  <dcterms:modified xsi:type="dcterms:W3CDTF">2020-05-25T05:37:00Z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0x0101004A66346B8645364B98B98FA2DF5E60E9</vt:lpwstr>
  </property>
</Properties>
</file>