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57A" w:rsidRPr="00F7275B" w:rsidRDefault="003E76FA" w:rsidP="003D2F3D">
      <w:pPr>
        <w:rPr>
          <w:rFonts w:ascii="Palatino Linotype" w:hAnsi="Palatino Linotype"/>
          <w:sz w:val="18"/>
          <w:szCs w:val="18"/>
        </w:rPr>
      </w:pPr>
      <w:r w:rsidRPr="00F7275B">
        <w:rPr>
          <w:rFonts w:ascii="Palatino Linotype" w:hAnsi="Palatino Linotype"/>
          <w:sz w:val="18"/>
          <w:szCs w:val="18"/>
        </w:rPr>
        <w:t>Příloha č. 5</w:t>
      </w:r>
    </w:p>
    <w:tbl>
      <w:tblPr>
        <w:tblW w:w="96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658"/>
        <w:gridCol w:w="1065"/>
        <w:gridCol w:w="721"/>
        <w:gridCol w:w="1616"/>
        <w:gridCol w:w="744"/>
        <w:gridCol w:w="2354"/>
      </w:tblGrid>
      <w:tr w:rsidR="00584C41" w:rsidRPr="00F7275B" w:rsidTr="003B66D8">
        <w:trPr>
          <w:trHeight w:val="320"/>
          <w:jc w:val="center"/>
        </w:trPr>
        <w:tc>
          <w:tcPr>
            <w:tcW w:w="9623" w:type="dxa"/>
            <w:gridSpan w:val="7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F7275B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584C41" w:rsidRPr="00F7275B" w:rsidTr="00F12E91">
        <w:trPr>
          <w:trHeight w:val="270"/>
          <w:jc w:val="center"/>
        </w:trPr>
        <w:tc>
          <w:tcPr>
            <w:tcW w:w="9623" w:type="dxa"/>
            <w:gridSpan w:val="7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vAlign w:val="center"/>
          </w:tcPr>
          <w:p w:rsidR="00584C41" w:rsidRPr="00F7275B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584C41" w:rsidRPr="00F7275B" w:rsidTr="003B66D8">
        <w:trPr>
          <w:trHeight w:val="365"/>
          <w:jc w:val="center"/>
        </w:trPr>
        <w:tc>
          <w:tcPr>
            <w:tcW w:w="9623" w:type="dxa"/>
            <w:gridSpan w:val="7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3E76FA" w:rsidP="00F2691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7275B">
              <w:rPr>
                <w:rFonts w:ascii="Palatino Linotype" w:hAnsi="Palatino Linotype"/>
                <w:sz w:val="20"/>
                <w:szCs w:val="20"/>
              </w:rPr>
              <w:t>Druh řízení: otevřené řízení veřejné zakázky na dodávky v nadlimitním režimu</w:t>
            </w:r>
          </w:p>
        </w:tc>
      </w:tr>
      <w:tr w:rsidR="00584C41" w:rsidRPr="00F7275B" w:rsidTr="003B66D8">
        <w:trPr>
          <w:trHeight w:val="324"/>
          <w:jc w:val="center"/>
        </w:trPr>
        <w:tc>
          <w:tcPr>
            <w:tcW w:w="9623" w:type="dxa"/>
            <w:gridSpan w:val="7"/>
            <w:vMerge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24"/>
          <w:jc w:val="center"/>
        </w:trPr>
        <w:tc>
          <w:tcPr>
            <w:tcW w:w="1465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8158" w:type="dxa"/>
            <w:gridSpan w:val="6"/>
            <w:vMerge w:val="restart"/>
            <w:tcBorders>
              <w:top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670647" w:rsidP="003E76F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Verdana"/>
                <w:b/>
                <w:bCs/>
                <w:u w:val="single"/>
              </w:rPr>
            </w:pPr>
            <w:r w:rsidRPr="00F7275B">
              <w:rPr>
                <w:rFonts w:ascii="Palatino Linotype" w:hAnsi="Palatino Linotype" w:cs="Verdana"/>
                <w:b/>
                <w:bCs/>
              </w:rPr>
              <w:t>„</w:t>
            </w:r>
            <w:r w:rsidR="002C0793" w:rsidRPr="00A172E6">
              <w:rPr>
                <w:rFonts w:ascii="Palatino Linotype" w:hAnsi="Palatino Linotype"/>
                <w:b/>
                <w:color w:val="000000"/>
              </w:rPr>
              <w:t xml:space="preserve">Modernizace a dostavba Oblastní nemocnice Náchod, a.s., I. Etapa – dodávka </w:t>
            </w:r>
            <w:proofErr w:type="gramStart"/>
            <w:r w:rsidR="002C0793" w:rsidRPr="00A172E6">
              <w:rPr>
                <w:rFonts w:ascii="Palatino Linotype" w:hAnsi="Palatino Linotype"/>
                <w:b/>
                <w:color w:val="000000"/>
              </w:rPr>
              <w:t>vybavení</w:t>
            </w:r>
            <w:r w:rsidR="008B3F87">
              <w:rPr>
                <w:rFonts w:ascii="Palatino Linotype" w:hAnsi="Palatino Linotype"/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2C0793" w:rsidRPr="00A172E6">
              <w:rPr>
                <w:rFonts w:ascii="Palatino Linotype" w:hAnsi="Palatino Linotype"/>
                <w:b/>
                <w:color w:val="000000"/>
              </w:rPr>
              <w:t>- zastavěný</w:t>
            </w:r>
            <w:proofErr w:type="gramEnd"/>
            <w:r w:rsidR="002C0793" w:rsidRPr="00A172E6">
              <w:rPr>
                <w:rFonts w:ascii="Palatino Linotype" w:hAnsi="Palatino Linotype"/>
                <w:b/>
                <w:color w:val="000000"/>
              </w:rPr>
              <w:t xml:space="preserve"> nábytek</w:t>
            </w:r>
            <w:r w:rsidRPr="00F7275B">
              <w:rPr>
                <w:rFonts w:ascii="Palatino Linotype" w:hAnsi="Palatino Linotype" w:cs="Verdana"/>
                <w:b/>
                <w:bCs/>
              </w:rPr>
              <w:t>“</w:t>
            </w:r>
          </w:p>
        </w:tc>
      </w:tr>
      <w:tr w:rsidR="00584C41" w:rsidRPr="00F7275B" w:rsidTr="003B66D8">
        <w:trPr>
          <w:trHeight w:val="324"/>
          <w:jc w:val="center"/>
        </w:trPr>
        <w:tc>
          <w:tcPr>
            <w:tcW w:w="1465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8" w:type="dxa"/>
            <w:gridSpan w:val="6"/>
            <w:vMerge/>
            <w:tcBorders>
              <w:right w:val="double" w:sz="12" w:space="0" w:color="auto"/>
            </w:tcBorders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584C41" w:rsidRPr="00F7275B" w:rsidTr="00F12E91">
        <w:trPr>
          <w:trHeight w:val="402"/>
          <w:jc w:val="center"/>
        </w:trPr>
        <w:tc>
          <w:tcPr>
            <w:tcW w:w="962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584C41" w:rsidRPr="00F7275B" w:rsidRDefault="00584C41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84C41" w:rsidRPr="00F7275B" w:rsidTr="00F12E91">
        <w:trPr>
          <w:trHeight w:val="345"/>
          <w:jc w:val="center"/>
        </w:trPr>
        <w:tc>
          <w:tcPr>
            <w:tcW w:w="962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double" w:sz="4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Zadavatel: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>Královéhradecký kraj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Sídlo: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775A6" w:rsidRPr="00F7275B" w:rsidRDefault="00584C4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>Pivovarsk</w:t>
            </w:r>
            <w:r w:rsidR="006775A6"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é náměstí 1245/2, </w:t>
            </w:r>
          </w:p>
          <w:p w:rsidR="00584C41" w:rsidRPr="00F7275B" w:rsidRDefault="006775A6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500 03 Hradec 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Králové</w:t>
            </w:r>
          </w:p>
        </w:tc>
      </w:tr>
      <w:tr w:rsidR="00584C41" w:rsidRPr="00F7275B" w:rsidTr="003B66D8">
        <w:trPr>
          <w:trHeight w:val="577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IČ: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91600C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3823D8" w:rsidRPr="00F7275B">
              <w:rPr>
                <w:rFonts w:ascii="Palatino Linotype" w:hAnsi="Palatino Linotype" w:cs="Times New Roman"/>
                <w:sz w:val="20"/>
                <w:szCs w:val="20"/>
              </w:rPr>
              <w:t>70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8</w:t>
            </w:r>
            <w:r w:rsidR="003823D8"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8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9</w:t>
            </w:r>
            <w:r w:rsidR="003823D8"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5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46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Osoba oprávněná jednat jménem zadavatele: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775A6" w:rsidRPr="00F7275B" w:rsidRDefault="0091600C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3823D8" w:rsidRPr="00F7275B">
              <w:rPr>
                <w:rFonts w:ascii="Palatino Linotype" w:hAnsi="Palatino Linotype" w:cs="Times New Roman"/>
                <w:sz w:val="20"/>
                <w:szCs w:val="20"/>
              </w:rPr>
              <w:t>PhDr. Jiří Štěpán, Ph.D.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– hejtman </w:t>
            </w:r>
          </w:p>
          <w:p w:rsidR="006775A6" w:rsidRPr="00F7275B" w:rsidRDefault="006775A6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584C41" w:rsidRPr="00F7275B" w:rsidRDefault="0091600C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Královéhradeckého kraje</w:t>
            </w:r>
          </w:p>
          <w:p w:rsidR="006775A6" w:rsidRPr="00F7275B" w:rsidRDefault="006775A6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F7275B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91600C" w:rsidP="00131C7A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 </w:t>
            </w:r>
            <w:r w:rsidR="00131C7A"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JUDr. Jana </w:t>
            </w:r>
            <w:r w:rsidR="00670647"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Mitrović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Tel.: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91600C" w:rsidP="00131C7A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584C41" w:rsidRPr="00F7275B">
              <w:rPr>
                <w:rFonts w:ascii="Palatino Linotype" w:hAnsi="Palatino Linotype" w:cs="Times New Roman"/>
                <w:sz w:val="20"/>
                <w:szCs w:val="20"/>
              </w:rPr>
              <w:t>495 817 </w:t>
            </w:r>
            <w:r w:rsidR="00302F3C" w:rsidRPr="00F7275B">
              <w:rPr>
                <w:rFonts w:ascii="Palatino Linotype" w:hAnsi="Palatino Linotype" w:cs="Times New Roman"/>
                <w:sz w:val="20"/>
                <w:szCs w:val="20"/>
              </w:rPr>
              <w:t>4</w:t>
            </w:r>
            <w:r w:rsidR="00131C7A" w:rsidRPr="00F7275B">
              <w:rPr>
                <w:rFonts w:ascii="Palatino Linotype" w:hAnsi="Palatino Linotype" w:cs="Times New Roman"/>
                <w:sz w:val="20"/>
                <w:szCs w:val="20"/>
              </w:rPr>
              <w:t>53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center"/>
          </w:tcPr>
          <w:p w:rsidR="00584C41" w:rsidRPr="00F7275B" w:rsidRDefault="00584C41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6775A6" w:rsidRPr="00F7275B" w:rsidRDefault="0091600C" w:rsidP="00131C7A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 </w:t>
            </w:r>
            <w:hyperlink r:id="rId7" w:history="1">
              <w:r w:rsidR="00670647" w:rsidRPr="00F7275B">
                <w:rPr>
                  <w:rStyle w:val="Hypertextovodkaz"/>
                  <w:rFonts w:ascii="Palatino Linotype" w:hAnsi="Palatino Linotype" w:cs="Times New Roman"/>
                  <w:bCs/>
                  <w:sz w:val="20"/>
                  <w:szCs w:val="20"/>
                </w:rPr>
                <w:t>jmitrovic@kr-kralovehradecky.cz</w:t>
              </w:r>
            </w:hyperlink>
          </w:p>
        </w:tc>
      </w:tr>
      <w:tr w:rsidR="00584C41" w:rsidRPr="00F7275B" w:rsidTr="00F12E91">
        <w:trPr>
          <w:trHeight w:val="345"/>
          <w:jc w:val="center"/>
        </w:trPr>
        <w:tc>
          <w:tcPr>
            <w:tcW w:w="9623" w:type="dxa"/>
            <w:gridSpan w:val="7"/>
            <w:tcBorders>
              <w:right w:val="double" w:sz="12" w:space="0" w:color="auto"/>
            </w:tcBorders>
            <w:shd w:val="clear" w:color="auto" w:fill="C0C0C0"/>
            <w:noWrap/>
            <w:vAlign w:val="bottom"/>
          </w:tcPr>
          <w:p w:rsidR="00584C41" w:rsidRPr="00F7275B" w:rsidRDefault="00E50F77" w:rsidP="00E50F77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Dodavatel</w:t>
            </w: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Název: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C9536D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IČ: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Osoba oprávněná za </w:t>
            </w:r>
            <w:r w:rsidR="00E50F77"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dodavatele </w:t>
            </w: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jednat: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Tel./fax: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3B66D8">
        <w:trPr>
          <w:trHeight w:val="345"/>
          <w:jc w:val="center"/>
        </w:trPr>
        <w:tc>
          <w:tcPr>
            <w:tcW w:w="49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noWrap/>
            <w:vAlign w:val="bottom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tcBorders>
              <w:bottom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0241F" w:rsidRPr="00F7275B" w:rsidTr="003B66D8">
        <w:trPr>
          <w:trHeight w:val="270"/>
          <w:jc w:val="center"/>
        </w:trPr>
        <w:tc>
          <w:tcPr>
            <w:tcW w:w="3123" w:type="dxa"/>
            <w:gridSpan w:val="2"/>
            <w:tcBorders>
              <w:bottom w:val="single" w:sz="6" w:space="0" w:color="auto"/>
            </w:tcBorders>
            <w:shd w:val="clear" w:color="auto" w:fill="95B3D7" w:themeFill="accent1" w:themeFillTint="99"/>
            <w:noWrap/>
            <w:vAlign w:val="center"/>
          </w:tcPr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shd w:val="clear" w:color="auto" w:fill="95B3D7" w:themeFill="accent1" w:themeFillTint="99"/>
            <w:noWrap/>
            <w:vAlign w:val="center"/>
          </w:tcPr>
          <w:p w:rsidR="00EC09EC" w:rsidRPr="00F7275B" w:rsidRDefault="00EC09EC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Samostatně DPH:</w:t>
            </w:r>
          </w:p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double" w:sz="4" w:space="0" w:color="auto"/>
              <w:bottom w:val="single" w:sz="6" w:space="0" w:color="auto"/>
              <w:right w:val="double" w:sz="12" w:space="0" w:color="auto"/>
            </w:tcBorders>
            <w:shd w:val="clear" w:color="auto" w:fill="95B3D7" w:themeFill="accent1" w:themeFillTint="99"/>
            <w:noWrap/>
            <w:vAlign w:val="center"/>
          </w:tcPr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90241F" w:rsidRPr="00F7275B" w:rsidTr="00F12E91">
        <w:trPr>
          <w:trHeight w:val="933"/>
          <w:jc w:val="center"/>
        </w:trPr>
        <w:tc>
          <w:tcPr>
            <w:tcW w:w="3123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90241F" w:rsidRPr="00F7275B" w:rsidRDefault="0090241F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584C41" w:rsidRPr="00F7275B" w:rsidTr="00F12E91">
        <w:trPr>
          <w:trHeight w:val="270"/>
          <w:jc w:val="center"/>
        </w:trPr>
        <w:tc>
          <w:tcPr>
            <w:tcW w:w="9623" w:type="dxa"/>
            <w:gridSpan w:val="7"/>
            <w:tcBorders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584C41" w:rsidRPr="00F7275B" w:rsidRDefault="00584C41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Osoba oprávněná za </w:t>
            </w:r>
            <w:r w:rsidR="00E50F77"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dodavatele </w:t>
            </w: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jednat</w:t>
            </w:r>
          </w:p>
        </w:tc>
      </w:tr>
      <w:tr w:rsidR="00584C41" w:rsidRPr="00F7275B" w:rsidTr="003B66D8">
        <w:trPr>
          <w:trHeight w:val="804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584C41" w:rsidRPr="00F7275B" w:rsidRDefault="00584C41" w:rsidP="00B40063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right w:val="double" w:sz="12" w:space="0" w:color="auto"/>
            </w:tcBorders>
            <w:shd w:val="clear" w:color="auto" w:fill="auto"/>
            <w:vAlign w:val="bottom"/>
          </w:tcPr>
          <w:p w:rsidR="00584C41" w:rsidRPr="00F7275B" w:rsidRDefault="00584C41" w:rsidP="00B40063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sz w:val="20"/>
                <w:szCs w:val="20"/>
              </w:rPr>
              <w:t>razítko</w:t>
            </w:r>
          </w:p>
        </w:tc>
      </w:tr>
      <w:tr w:rsidR="00584C41" w:rsidRPr="00F7275B" w:rsidTr="003B66D8">
        <w:trPr>
          <w:trHeight w:val="402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CF43C6" w:rsidRPr="00F7275B" w:rsidRDefault="00584C41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Titul, jméno, příjmení</w:t>
            </w:r>
            <w:r w:rsidR="00696BCD"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, </w:t>
            </w:r>
          </w:p>
          <w:p w:rsidR="00584C41" w:rsidRPr="00F7275B" w:rsidRDefault="00696BCD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F7275B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435" w:type="dxa"/>
            <w:gridSpan w:val="4"/>
            <w:tcBorders>
              <w:left w:val="doub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C41" w:rsidRPr="00F7275B" w:rsidRDefault="00584C41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584C41" w:rsidRPr="00F7275B" w:rsidRDefault="00584C41" w:rsidP="00696BCD">
      <w:pPr>
        <w:rPr>
          <w:rFonts w:ascii="Palatino Linotype" w:hAnsi="Palatino Linotype"/>
          <w:sz w:val="20"/>
          <w:szCs w:val="20"/>
        </w:rPr>
      </w:pPr>
    </w:p>
    <w:sectPr w:rsidR="00584C41" w:rsidRPr="00F7275B" w:rsidSect="00734B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4BC" w:rsidRDefault="008714BC" w:rsidP="003660E7">
      <w:r>
        <w:separator/>
      </w:r>
    </w:p>
  </w:endnote>
  <w:endnote w:type="continuationSeparator" w:id="0">
    <w:p w:rsidR="008714BC" w:rsidRDefault="008714BC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147" w:rsidRDefault="00DF0147">
    <w:pPr>
      <w:pStyle w:val="Zpat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4BC" w:rsidRDefault="008714BC" w:rsidP="003660E7">
      <w:r>
        <w:separator/>
      </w:r>
    </w:p>
  </w:footnote>
  <w:footnote w:type="continuationSeparator" w:id="0">
    <w:p w:rsidR="008714BC" w:rsidRDefault="008714BC" w:rsidP="003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43"/>
    <w:rsid w:val="00000E80"/>
    <w:rsid w:val="0000365C"/>
    <w:rsid w:val="00013ABE"/>
    <w:rsid w:val="00026E21"/>
    <w:rsid w:val="00027B31"/>
    <w:rsid w:val="00035397"/>
    <w:rsid w:val="00041060"/>
    <w:rsid w:val="000427CB"/>
    <w:rsid w:val="00047DA6"/>
    <w:rsid w:val="00055AC9"/>
    <w:rsid w:val="000661FE"/>
    <w:rsid w:val="00067A7D"/>
    <w:rsid w:val="00085ACD"/>
    <w:rsid w:val="00095FD3"/>
    <w:rsid w:val="000A3381"/>
    <w:rsid w:val="000A7C2F"/>
    <w:rsid w:val="000B1399"/>
    <w:rsid w:val="000B4DFF"/>
    <w:rsid w:val="000B710E"/>
    <w:rsid w:val="000D38F2"/>
    <w:rsid w:val="000F4112"/>
    <w:rsid w:val="00102CF9"/>
    <w:rsid w:val="00106569"/>
    <w:rsid w:val="0011070D"/>
    <w:rsid w:val="00113FF9"/>
    <w:rsid w:val="00114950"/>
    <w:rsid w:val="00115E79"/>
    <w:rsid w:val="0013048D"/>
    <w:rsid w:val="00131C7A"/>
    <w:rsid w:val="00133532"/>
    <w:rsid w:val="00141EE6"/>
    <w:rsid w:val="001515D8"/>
    <w:rsid w:val="001619E0"/>
    <w:rsid w:val="001739C8"/>
    <w:rsid w:val="001A23F0"/>
    <w:rsid w:val="001A7833"/>
    <w:rsid w:val="001B76FB"/>
    <w:rsid w:val="001C312A"/>
    <w:rsid w:val="001C4C12"/>
    <w:rsid w:val="001C7BB7"/>
    <w:rsid w:val="001E4D9C"/>
    <w:rsid w:val="001E71B1"/>
    <w:rsid w:val="00200D48"/>
    <w:rsid w:val="002051D7"/>
    <w:rsid w:val="00205646"/>
    <w:rsid w:val="00207E72"/>
    <w:rsid w:val="002222DC"/>
    <w:rsid w:val="00232D92"/>
    <w:rsid w:val="00240115"/>
    <w:rsid w:val="0026148A"/>
    <w:rsid w:val="00262B86"/>
    <w:rsid w:val="00270C33"/>
    <w:rsid w:val="00272561"/>
    <w:rsid w:val="00281B44"/>
    <w:rsid w:val="00281E0F"/>
    <w:rsid w:val="00282286"/>
    <w:rsid w:val="00297D9F"/>
    <w:rsid w:val="002C0793"/>
    <w:rsid w:val="002C0CBB"/>
    <w:rsid w:val="002D4C48"/>
    <w:rsid w:val="002E7E52"/>
    <w:rsid w:val="002F5EF1"/>
    <w:rsid w:val="0030115B"/>
    <w:rsid w:val="00302F3C"/>
    <w:rsid w:val="0030317A"/>
    <w:rsid w:val="00303B6E"/>
    <w:rsid w:val="00316C17"/>
    <w:rsid w:val="00332E10"/>
    <w:rsid w:val="00342AF6"/>
    <w:rsid w:val="00342B9E"/>
    <w:rsid w:val="003452F2"/>
    <w:rsid w:val="0035228F"/>
    <w:rsid w:val="00365053"/>
    <w:rsid w:val="003660E7"/>
    <w:rsid w:val="00370A0B"/>
    <w:rsid w:val="003765EE"/>
    <w:rsid w:val="003823D8"/>
    <w:rsid w:val="003B66D8"/>
    <w:rsid w:val="003C3164"/>
    <w:rsid w:val="003C642B"/>
    <w:rsid w:val="003D2F3D"/>
    <w:rsid w:val="003D7994"/>
    <w:rsid w:val="003E1BE3"/>
    <w:rsid w:val="003E76FA"/>
    <w:rsid w:val="003F69D0"/>
    <w:rsid w:val="00431D25"/>
    <w:rsid w:val="00437E83"/>
    <w:rsid w:val="0047157A"/>
    <w:rsid w:val="004770FC"/>
    <w:rsid w:val="00481C36"/>
    <w:rsid w:val="00491CDB"/>
    <w:rsid w:val="004B4003"/>
    <w:rsid w:val="004D41B8"/>
    <w:rsid w:val="004F0858"/>
    <w:rsid w:val="004F20BA"/>
    <w:rsid w:val="004F2BB1"/>
    <w:rsid w:val="00521F31"/>
    <w:rsid w:val="00526164"/>
    <w:rsid w:val="005268C8"/>
    <w:rsid w:val="0053308F"/>
    <w:rsid w:val="00563A0A"/>
    <w:rsid w:val="0056736A"/>
    <w:rsid w:val="00574C43"/>
    <w:rsid w:val="005772DE"/>
    <w:rsid w:val="005778FC"/>
    <w:rsid w:val="00584C41"/>
    <w:rsid w:val="00590272"/>
    <w:rsid w:val="00593C30"/>
    <w:rsid w:val="00595774"/>
    <w:rsid w:val="005A6CE8"/>
    <w:rsid w:val="005A737C"/>
    <w:rsid w:val="005B1363"/>
    <w:rsid w:val="005D40D9"/>
    <w:rsid w:val="005E0B01"/>
    <w:rsid w:val="00606CDE"/>
    <w:rsid w:val="0061211B"/>
    <w:rsid w:val="00617D65"/>
    <w:rsid w:val="0063549F"/>
    <w:rsid w:val="00643187"/>
    <w:rsid w:val="00643709"/>
    <w:rsid w:val="00644939"/>
    <w:rsid w:val="00655480"/>
    <w:rsid w:val="006612B1"/>
    <w:rsid w:val="00666DB6"/>
    <w:rsid w:val="00670647"/>
    <w:rsid w:val="006760C7"/>
    <w:rsid w:val="006775A6"/>
    <w:rsid w:val="00686232"/>
    <w:rsid w:val="00693C51"/>
    <w:rsid w:val="00696BCD"/>
    <w:rsid w:val="006B6364"/>
    <w:rsid w:val="006C1E4D"/>
    <w:rsid w:val="006C210D"/>
    <w:rsid w:val="006C58D8"/>
    <w:rsid w:val="006C7F5C"/>
    <w:rsid w:val="006D306D"/>
    <w:rsid w:val="006D313F"/>
    <w:rsid w:val="006D720C"/>
    <w:rsid w:val="006E7999"/>
    <w:rsid w:val="006F05D4"/>
    <w:rsid w:val="0071497A"/>
    <w:rsid w:val="007213E5"/>
    <w:rsid w:val="00721971"/>
    <w:rsid w:val="00733236"/>
    <w:rsid w:val="00734B84"/>
    <w:rsid w:val="00737430"/>
    <w:rsid w:val="007449C4"/>
    <w:rsid w:val="0075522F"/>
    <w:rsid w:val="00767008"/>
    <w:rsid w:val="00767444"/>
    <w:rsid w:val="007708AD"/>
    <w:rsid w:val="0077567F"/>
    <w:rsid w:val="007906D0"/>
    <w:rsid w:val="007A457B"/>
    <w:rsid w:val="007B4212"/>
    <w:rsid w:val="007C3CF6"/>
    <w:rsid w:val="007E1807"/>
    <w:rsid w:val="008208E7"/>
    <w:rsid w:val="00845A26"/>
    <w:rsid w:val="00850FE1"/>
    <w:rsid w:val="00854460"/>
    <w:rsid w:val="00854C42"/>
    <w:rsid w:val="00870C8B"/>
    <w:rsid w:val="008714BC"/>
    <w:rsid w:val="008768C2"/>
    <w:rsid w:val="00880304"/>
    <w:rsid w:val="00884870"/>
    <w:rsid w:val="008A0A64"/>
    <w:rsid w:val="008A399A"/>
    <w:rsid w:val="008A5FF3"/>
    <w:rsid w:val="008B193E"/>
    <w:rsid w:val="008B3F87"/>
    <w:rsid w:val="008B43E2"/>
    <w:rsid w:val="008B4982"/>
    <w:rsid w:val="008B7724"/>
    <w:rsid w:val="008D354E"/>
    <w:rsid w:val="008D5256"/>
    <w:rsid w:val="008E03DA"/>
    <w:rsid w:val="008E239B"/>
    <w:rsid w:val="0090241F"/>
    <w:rsid w:val="0091600C"/>
    <w:rsid w:val="00950A33"/>
    <w:rsid w:val="00973A56"/>
    <w:rsid w:val="009A63A8"/>
    <w:rsid w:val="009A7DFC"/>
    <w:rsid w:val="009F4562"/>
    <w:rsid w:val="009F77FF"/>
    <w:rsid w:val="00A0269C"/>
    <w:rsid w:val="00A2178A"/>
    <w:rsid w:val="00A220EA"/>
    <w:rsid w:val="00A30D6E"/>
    <w:rsid w:val="00A312A2"/>
    <w:rsid w:val="00A46B7C"/>
    <w:rsid w:val="00A540F0"/>
    <w:rsid w:val="00A726DB"/>
    <w:rsid w:val="00A9239F"/>
    <w:rsid w:val="00AA2190"/>
    <w:rsid w:val="00AA6BF2"/>
    <w:rsid w:val="00AA7EEE"/>
    <w:rsid w:val="00AF277B"/>
    <w:rsid w:val="00AF670D"/>
    <w:rsid w:val="00B109D1"/>
    <w:rsid w:val="00B1148C"/>
    <w:rsid w:val="00B135A3"/>
    <w:rsid w:val="00B20076"/>
    <w:rsid w:val="00B40063"/>
    <w:rsid w:val="00B51AE6"/>
    <w:rsid w:val="00B908D2"/>
    <w:rsid w:val="00B91DAF"/>
    <w:rsid w:val="00B939DD"/>
    <w:rsid w:val="00BD1C2C"/>
    <w:rsid w:val="00BD58C3"/>
    <w:rsid w:val="00BE1D62"/>
    <w:rsid w:val="00BE1ECC"/>
    <w:rsid w:val="00BF0ACE"/>
    <w:rsid w:val="00BF0AFB"/>
    <w:rsid w:val="00BF2CCD"/>
    <w:rsid w:val="00BF4F43"/>
    <w:rsid w:val="00BF5810"/>
    <w:rsid w:val="00C04CD7"/>
    <w:rsid w:val="00C12D95"/>
    <w:rsid w:val="00C1417D"/>
    <w:rsid w:val="00C15640"/>
    <w:rsid w:val="00C220A1"/>
    <w:rsid w:val="00C310AC"/>
    <w:rsid w:val="00C5651B"/>
    <w:rsid w:val="00C85883"/>
    <w:rsid w:val="00C91D4A"/>
    <w:rsid w:val="00C9536D"/>
    <w:rsid w:val="00C97E2F"/>
    <w:rsid w:val="00CA2405"/>
    <w:rsid w:val="00CA2F68"/>
    <w:rsid w:val="00CA4C39"/>
    <w:rsid w:val="00CB6DB5"/>
    <w:rsid w:val="00CC0DAC"/>
    <w:rsid w:val="00CE654E"/>
    <w:rsid w:val="00CF43C6"/>
    <w:rsid w:val="00D020D1"/>
    <w:rsid w:val="00D21CC1"/>
    <w:rsid w:val="00D24C31"/>
    <w:rsid w:val="00D26C76"/>
    <w:rsid w:val="00D32844"/>
    <w:rsid w:val="00D37115"/>
    <w:rsid w:val="00D414CE"/>
    <w:rsid w:val="00D72F5C"/>
    <w:rsid w:val="00D73D8E"/>
    <w:rsid w:val="00D96340"/>
    <w:rsid w:val="00DA07AA"/>
    <w:rsid w:val="00DA38EB"/>
    <w:rsid w:val="00DC06E6"/>
    <w:rsid w:val="00DC1ED5"/>
    <w:rsid w:val="00DD4D42"/>
    <w:rsid w:val="00DF0147"/>
    <w:rsid w:val="00DF1386"/>
    <w:rsid w:val="00DF5327"/>
    <w:rsid w:val="00E06714"/>
    <w:rsid w:val="00E212AC"/>
    <w:rsid w:val="00E2421A"/>
    <w:rsid w:val="00E31013"/>
    <w:rsid w:val="00E443F1"/>
    <w:rsid w:val="00E50F77"/>
    <w:rsid w:val="00EB2ADE"/>
    <w:rsid w:val="00EC09EC"/>
    <w:rsid w:val="00EC2B3C"/>
    <w:rsid w:val="00EC6830"/>
    <w:rsid w:val="00ED623C"/>
    <w:rsid w:val="00F12E91"/>
    <w:rsid w:val="00F15870"/>
    <w:rsid w:val="00F159E6"/>
    <w:rsid w:val="00F26913"/>
    <w:rsid w:val="00F442E1"/>
    <w:rsid w:val="00F4620C"/>
    <w:rsid w:val="00F51E87"/>
    <w:rsid w:val="00F57CA7"/>
    <w:rsid w:val="00F65874"/>
    <w:rsid w:val="00F7275B"/>
    <w:rsid w:val="00F81F81"/>
    <w:rsid w:val="00FA41C7"/>
    <w:rsid w:val="00FA5C88"/>
    <w:rsid w:val="00FA6B25"/>
    <w:rsid w:val="00FB2D06"/>
    <w:rsid w:val="00FB42A0"/>
    <w:rsid w:val="00FB6101"/>
    <w:rsid w:val="00FD096C"/>
    <w:rsid w:val="00FD772C"/>
    <w:rsid w:val="00FE6AF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6C9145"/>
  <w15:docId w15:val="{F95033D6-16D3-4F7E-AB87-2840B45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7DA6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8D35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21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219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A219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AA2190"/>
    <w:rPr>
      <w:b/>
      <w:bCs/>
    </w:rPr>
  </w:style>
  <w:style w:type="character" w:customStyle="1" w:styleId="PedmtkomenteChar">
    <w:name w:val="Předmět komentáře Char"/>
    <w:link w:val="Pedmtkomente"/>
    <w:rsid w:val="00AA2190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8D354E"/>
    <w:rPr>
      <w:b/>
      <w:bCs/>
    </w:rPr>
  </w:style>
  <w:style w:type="character" w:customStyle="1" w:styleId="Nadpis2Char">
    <w:name w:val="Nadpis 2 Char"/>
    <w:basedOn w:val="Standardnpsmoodstavce"/>
    <w:link w:val="Nadpis2"/>
    <w:rsid w:val="008D35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Justified">
    <w:name w:val="Normal (Justified)"/>
    <w:basedOn w:val="Normln"/>
    <w:rsid w:val="00584C41"/>
    <w:pPr>
      <w:widowControl w:val="0"/>
      <w:jc w:val="both"/>
    </w:pPr>
    <w:rPr>
      <w:rFonts w:ascii="Times New Roman" w:hAnsi="Times New Roman" w:cs="Times New Roman"/>
      <w:kern w:val="28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mitrovic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976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mailto:lnemcova@kr-kralovehradecky.cz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Blezzardová Jana JUDr.</cp:lastModifiedBy>
  <cp:revision>2</cp:revision>
  <cp:lastPrinted>2017-09-18T06:47:00Z</cp:lastPrinted>
  <dcterms:created xsi:type="dcterms:W3CDTF">2020-01-13T14:28:00Z</dcterms:created>
  <dcterms:modified xsi:type="dcterms:W3CDTF">2020-01-13T14:28:00Z</dcterms:modified>
</cp:coreProperties>
</file>