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0BAD7" w14:textId="285C79FA" w:rsidR="00673EF6" w:rsidRPr="00ED6347" w:rsidRDefault="00673EF6" w:rsidP="00546CC5">
      <w:pPr>
        <w:pStyle w:val="Nadpis1"/>
        <w:spacing w:after="200" w:line="276" w:lineRule="auto"/>
        <w:ind w:left="357"/>
        <w:jc w:val="right"/>
        <w:rPr>
          <w:rFonts w:ascii="Arial" w:hAnsi="Arial" w:cs="Arial"/>
          <w:sz w:val="22"/>
          <w:szCs w:val="22"/>
        </w:rPr>
      </w:pPr>
      <w:r w:rsidRPr="00ED6347">
        <w:rPr>
          <w:rFonts w:ascii="Arial" w:hAnsi="Arial" w:cs="Arial"/>
          <w:sz w:val="22"/>
          <w:szCs w:val="22"/>
        </w:rPr>
        <w:t>Příloha č. 3</w:t>
      </w:r>
    </w:p>
    <w:p w14:paraId="2E590EF8" w14:textId="77777777" w:rsidR="00491FAA" w:rsidRPr="00ED6347" w:rsidRDefault="00491FAA" w:rsidP="00491FAA">
      <w:pPr>
        <w:rPr>
          <w:rFonts w:ascii="Arial" w:hAnsi="Arial" w:cs="Arial"/>
          <w:sz w:val="22"/>
          <w:szCs w:val="22"/>
        </w:rPr>
      </w:pPr>
    </w:p>
    <w:p w14:paraId="668CD120" w14:textId="2106B28A" w:rsidR="003E439B" w:rsidRPr="00ED6347" w:rsidRDefault="003E439B" w:rsidP="00C42A44">
      <w:pPr>
        <w:pStyle w:val="Nadpis1"/>
        <w:spacing w:after="200" w:line="276" w:lineRule="auto"/>
        <w:ind w:left="357"/>
        <w:rPr>
          <w:rFonts w:ascii="Arial" w:hAnsi="Arial" w:cs="Arial"/>
          <w:sz w:val="22"/>
          <w:szCs w:val="22"/>
        </w:rPr>
      </w:pPr>
      <w:r w:rsidRPr="00ED6347">
        <w:rPr>
          <w:rFonts w:ascii="Arial" w:hAnsi="Arial" w:cs="Arial"/>
          <w:sz w:val="22"/>
          <w:szCs w:val="22"/>
        </w:rPr>
        <w:t>KUPNÍ SMLOUVA</w:t>
      </w:r>
      <w:r w:rsidR="00846636" w:rsidRPr="00ED6347">
        <w:rPr>
          <w:rFonts w:ascii="Arial" w:hAnsi="Arial" w:cs="Arial"/>
          <w:sz w:val="22"/>
          <w:szCs w:val="22"/>
        </w:rPr>
        <w:t xml:space="preserve"> </w:t>
      </w:r>
    </w:p>
    <w:p w14:paraId="433F9EC1" w14:textId="77777777" w:rsidR="003E439B" w:rsidRPr="00ED6347" w:rsidRDefault="003E439B" w:rsidP="00C42A44">
      <w:pPr>
        <w:spacing w:after="200" w:line="276" w:lineRule="auto"/>
        <w:ind w:left="357"/>
        <w:jc w:val="center"/>
        <w:rPr>
          <w:rFonts w:ascii="Arial" w:hAnsi="Arial" w:cs="Arial"/>
          <w:sz w:val="22"/>
          <w:szCs w:val="22"/>
        </w:rPr>
      </w:pPr>
      <w:permStart w:id="896864774" w:edGrp="everyone"/>
      <w:r w:rsidRPr="00ED6347">
        <w:rPr>
          <w:rFonts w:ascii="Arial" w:hAnsi="Arial" w:cs="Arial"/>
          <w:sz w:val="22"/>
          <w:szCs w:val="22"/>
        </w:rPr>
        <w:t xml:space="preserve">uzavřená dle § </w:t>
      </w:r>
      <w:smartTag w:uri="urn:schemas-microsoft-com:office:smarttags" w:element="metricconverter">
        <w:smartTagPr>
          <w:attr w:name="ProductID" w:val="2079 a"/>
        </w:smartTagPr>
        <w:r w:rsidR="00C80D19" w:rsidRPr="00ED6347">
          <w:rPr>
            <w:rFonts w:ascii="Arial" w:hAnsi="Arial" w:cs="Arial"/>
            <w:sz w:val="22"/>
            <w:szCs w:val="22"/>
          </w:rPr>
          <w:t>2079</w:t>
        </w:r>
        <w:r w:rsidR="00454AB9" w:rsidRPr="00ED6347">
          <w:rPr>
            <w:rFonts w:ascii="Arial" w:hAnsi="Arial" w:cs="Arial"/>
            <w:sz w:val="22"/>
            <w:szCs w:val="22"/>
          </w:rPr>
          <w:t xml:space="preserve"> </w:t>
        </w:r>
        <w:r w:rsidRPr="00ED6347">
          <w:rPr>
            <w:rFonts w:ascii="Arial" w:hAnsi="Arial" w:cs="Arial"/>
            <w:sz w:val="22"/>
            <w:szCs w:val="22"/>
          </w:rPr>
          <w:t>a</w:t>
        </w:r>
      </w:smartTag>
      <w:r w:rsidRPr="00ED6347">
        <w:rPr>
          <w:rFonts w:ascii="Arial" w:hAnsi="Arial" w:cs="Arial"/>
          <w:sz w:val="22"/>
          <w:szCs w:val="22"/>
        </w:rPr>
        <w:t xml:space="preserve"> násl</w:t>
      </w:r>
      <w:r w:rsidR="00B17CD4" w:rsidRPr="00ED6347">
        <w:rPr>
          <w:rFonts w:ascii="Arial" w:hAnsi="Arial" w:cs="Arial"/>
          <w:sz w:val="22"/>
          <w:szCs w:val="22"/>
        </w:rPr>
        <w:t>.</w:t>
      </w:r>
      <w:r w:rsidR="00454AB9" w:rsidRPr="00ED6347">
        <w:rPr>
          <w:rFonts w:ascii="Arial" w:hAnsi="Arial" w:cs="Arial"/>
          <w:sz w:val="22"/>
          <w:szCs w:val="22"/>
        </w:rPr>
        <w:t xml:space="preserve"> občanského</w:t>
      </w:r>
      <w:r w:rsidRPr="00ED6347">
        <w:rPr>
          <w:rFonts w:ascii="Arial" w:hAnsi="Arial" w:cs="Arial"/>
          <w:sz w:val="22"/>
          <w:szCs w:val="22"/>
        </w:rPr>
        <w:t xml:space="preserve"> zákoníku, ve znění pozdějších předpisů</w:t>
      </w:r>
      <w:r w:rsidR="00C42A44" w:rsidRPr="00ED6347">
        <w:rPr>
          <w:rFonts w:ascii="Arial" w:hAnsi="Arial" w:cs="Arial"/>
          <w:sz w:val="22"/>
          <w:szCs w:val="22"/>
        </w:rPr>
        <w:t xml:space="preserve"> </w:t>
      </w:r>
      <w:r w:rsidRPr="00ED6347">
        <w:rPr>
          <w:rFonts w:ascii="Arial" w:hAnsi="Arial" w:cs="Arial"/>
          <w:sz w:val="22"/>
          <w:szCs w:val="22"/>
        </w:rPr>
        <w:t>mezi:</w:t>
      </w:r>
    </w:p>
    <w:p w14:paraId="7ABA1BB1" w14:textId="77777777" w:rsidR="003E439B" w:rsidRPr="00ED6347" w:rsidRDefault="003E439B" w:rsidP="00C42A44">
      <w:pPr>
        <w:autoSpaceDE w:val="0"/>
        <w:autoSpaceDN w:val="0"/>
        <w:adjustRightInd w:val="0"/>
        <w:spacing w:after="120"/>
        <w:ind w:left="357"/>
        <w:rPr>
          <w:rFonts w:ascii="Arial" w:hAnsi="Arial" w:cs="Arial"/>
          <w:sz w:val="22"/>
          <w:szCs w:val="22"/>
        </w:rPr>
      </w:pPr>
    </w:p>
    <w:p w14:paraId="50C53D60" w14:textId="44387658" w:rsidR="003E439B" w:rsidRPr="00ED6347" w:rsidRDefault="00FB7B04" w:rsidP="00EC0DBB">
      <w:pPr>
        <w:autoSpaceDE w:val="0"/>
        <w:autoSpaceDN w:val="0"/>
        <w:adjustRightInd w:val="0"/>
        <w:spacing w:after="120"/>
        <w:ind w:left="0" w:firstLine="0"/>
        <w:rPr>
          <w:rFonts w:ascii="Arial" w:hAnsi="Arial" w:cs="Arial"/>
          <w:b/>
          <w:sz w:val="22"/>
          <w:szCs w:val="22"/>
        </w:rPr>
      </w:pPr>
      <w:r w:rsidRPr="00ED6347">
        <w:rPr>
          <w:rFonts w:ascii="Arial" w:hAnsi="Arial" w:cs="Arial"/>
          <w:b/>
          <w:sz w:val="22"/>
          <w:szCs w:val="22"/>
        </w:rPr>
        <w:t>________________</w:t>
      </w:r>
    </w:p>
    <w:p w14:paraId="39D07141" w14:textId="054EC1B2" w:rsidR="00FB7B04" w:rsidRPr="00ED6347" w:rsidRDefault="00FB7B04"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 xml:space="preserve">se sídlem: </w:t>
      </w:r>
      <w:r w:rsidRPr="00ED6347">
        <w:rPr>
          <w:rFonts w:ascii="Arial" w:hAnsi="Arial" w:cs="Arial"/>
          <w:sz w:val="22"/>
          <w:szCs w:val="22"/>
        </w:rPr>
        <w:tab/>
      </w:r>
      <w:r w:rsidRPr="00ED6347">
        <w:rPr>
          <w:rFonts w:ascii="Arial" w:hAnsi="Arial" w:cs="Arial"/>
          <w:b/>
          <w:sz w:val="22"/>
          <w:szCs w:val="22"/>
        </w:rPr>
        <w:t>________________</w:t>
      </w:r>
    </w:p>
    <w:p w14:paraId="39698263" w14:textId="660441B5" w:rsidR="00C87DFC" w:rsidRPr="00ED6347" w:rsidRDefault="00C87DFC"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korespondenční adresa:</w:t>
      </w:r>
      <w:r w:rsidRPr="00ED6347">
        <w:rPr>
          <w:rFonts w:ascii="Arial" w:hAnsi="Arial" w:cs="Arial"/>
          <w:b/>
          <w:sz w:val="22"/>
          <w:szCs w:val="22"/>
        </w:rPr>
        <w:t xml:space="preserve"> _________________</w:t>
      </w:r>
    </w:p>
    <w:p w14:paraId="0C959B3D" w14:textId="77777777" w:rsidR="00FB7B04" w:rsidRPr="00ED6347" w:rsidRDefault="00863C9B"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 xml:space="preserve">IČ: </w:t>
      </w:r>
      <w:r w:rsidR="00FB7B04" w:rsidRPr="00ED6347">
        <w:rPr>
          <w:rFonts w:ascii="Arial" w:hAnsi="Arial" w:cs="Arial"/>
          <w:sz w:val="22"/>
          <w:szCs w:val="22"/>
        </w:rPr>
        <w:tab/>
      </w:r>
      <w:r w:rsidR="00FB7B04" w:rsidRPr="00ED6347">
        <w:rPr>
          <w:rFonts w:ascii="Arial" w:hAnsi="Arial" w:cs="Arial"/>
          <w:sz w:val="22"/>
          <w:szCs w:val="22"/>
        </w:rPr>
        <w:tab/>
      </w:r>
      <w:r w:rsidR="001B6576" w:rsidRPr="00ED6347">
        <w:rPr>
          <w:rFonts w:ascii="Arial" w:hAnsi="Arial" w:cs="Arial"/>
          <w:sz w:val="22"/>
          <w:szCs w:val="22"/>
        </w:rPr>
        <w:tab/>
      </w:r>
      <w:r w:rsidR="00FB7B04" w:rsidRPr="00ED6347">
        <w:rPr>
          <w:rFonts w:ascii="Arial" w:hAnsi="Arial" w:cs="Arial"/>
          <w:b/>
          <w:sz w:val="22"/>
          <w:szCs w:val="22"/>
        </w:rPr>
        <w:t>________________</w:t>
      </w:r>
    </w:p>
    <w:p w14:paraId="627137B8" w14:textId="77777777" w:rsidR="00FB7B04" w:rsidRPr="00ED6347" w:rsidRDefault="00863C9B"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 xml:space="preserve">DIČ: </w:t>
      </w:r>
      <w:r w:rsidR="00FB7B04" w:rsidRPr="00ED6347">
        <w:rPr>
          <w:rFonts w:ascii="Arial" w:hAnsi="Arial" w:cs="Arial"/>
          <w:sz w:val="22"/>
          <w:szCs w:val="22"/>
        </w:rPr>
        <w:tab/>
      </w:r>
      <w:r w:rsidR="00FB7B04" w:rsidRPr="00ED6347">
        <w:rPr>
          <w:rFonts w:ascii="Arial" w:hAnsi="Arial" w:cs="Arial"/>
          <w:sz w:val="22"/>
          <w:szCs w:val="22"/>
        </w:rPr>
        <w:tab/>
      </w:r>
      <w:r w:rsidR="00FB7B04" w:rsidRPr="00ED6347">
        <w:rPr>
          <w:rFonts w:ascii="Arial" w:hAnsi="Arial" w:cs="Arial"/>
          <w:b/>
          <w:sz w:val="22"/>
          <w:szCs w:val="22"/>
        </w:rPr>
        <w:t>________________</w:t>
      </w:r>
    </w:p>
    <w:p w14:paraId="2C736F67" w14:textId="77777777" w:rsidR="00FB7B04" w:rsidRPr="00ED6347" w:rsidRDefault="00863C9B"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 xml:space="preserve">zapsána v obchodním rejstříku vedeném </w:t>
      </w:r>
      <w:r w:rsidR="00FB7B04" w:rsidRPr="00ED6347">
        <w:rPr>
          <w:rFonts w:ascii="Arial" w:hAnsi="Arial" w:cs="Arial"/>
          <w:b/>
          <w:sz w:val="22"/>
          <w:szCs w:val="22"/>
        </w:rPr>
        <w:t>________________</w:t>
      </w:r>
      <w:r w:rsidRPr="00ED6347">
        <w:rPr>
          <w:rFonts w:ascii="Arial" w:hAnsi="Arial" w:cs="Arial"/>
          <w:sz w:val="22"/>
          <w:szCs w:val="22"/>
        </w:rPr>
        <w:t>, oddíl</w:t>
      </w:r>
      <w:r w:rsidR="00846636" w:rsidRPr="00ED6347">
        <w:rPr>
          <w:rFonts w:ascii="Arial" w:hAnsi="Arial" w:cs="Arial"/>
          <w:sz w:val="22"/>
          <w:szCs w:val="22"/>
        </w:rPr>
        <w:t xml:space="preserve"> </w:t>
      </w:r>
      <w:r w:rsidR="00FB7B04" w:rsidRPr="00ED6347">
        <w:rPr>
          <w:rFonts w:ascii="Arial" w:hAnsi="Arial" w:cs="Arial"/>
          <w:b/>
          <w:sz w:val="22"/>
          <w:szCs w:val="22"/>
        </w:rPr>
        <w:t>___,</w:t>
      </w:r>
      <w:r w:rsidRPr="00ED6347">
        <w:rPr>
          <w:rFonts w:ascii="Arial" w:hAnsi="Arial" w:cs="Arial"/>
          <w:sz w:val="22"/>
          <w:szCs w:val="22"/>
        </w:rPr>
        <w:t xml:space="preserve"> vložka</w:t>
      </w:r>
      <w:r w:rsidR="00FB7B04" w:rsidRPr="00ED6347">
        <w:rPr>
          <w:rFonts w:ascii="Arial" w:hAnsi="Arial" w:cs="Arial"/>
          <w:sz w:val="22"/>
          <w:szCs w:val="22"/>
        </w:rPr>
        <w:t xml:space="preserve"> </w:t>
      </w:r>
      <w:r w:rsidR="00FB7B04" w:rsidRPr="00ED6347">
        <w:rPr>
          <w:rFonts w:ascii="Arial" w:hAnsi="Arial" w:cs="Arial"/>
          <w:b/>
          <w:sz w:val="22"/>
          <w:szCs w:val="22"/>
        </w:rPr>
        <w:t>___</w:t>
      </w:r>
    </w:p>
    <w:p w14:paraId="638588EC" w14:textId="77777777" w:rsidR="00863C9B" w:rsidRPr="00ED6347" w:rsidRDefault="00863C9B" w:rsidP="00C42A44">
      <w:pPr>
        <w:autoSpaceDE w:val="0"/>
        <w:autoSpaceDN w:val="0"/>
        <w:adjustRightInd w:val="0"/>
        <w:spacing w:after="120"/>
        <w:ind w:left="357"/>
        <w:rPr>
          <w:rFonts w:ascii="Arial" w:hAnsi="Arial" w:cs="Arial"/>
          <w:b/>
          <w:sz w:val="22"/>
          <w:szCs w:val="22"/>
        </w:rPr>
      </w:pPr>
      <w:r w:rsidRPr="00ED6347">
        <w:rPr>
          <w:rFonts w:ascii="Arial" w:hAnsi="Arial" w:cs="Arial"/>
          <w:sz w:val="22"/>
          <w:szCs w:val="22"/>
        </w:rPr>
        <w:t>bankovní spojení:</w:t>
      </w:r>
      <w:r w:rsidR="00846636" w:rsidRPr="00ED6347">
        <w:rPr>
          <w:rFonts w:ascii="Arial" w:hAnsi="Arial" w:cs="Arial"/>
          <w:sz w:val="22"/>
          <w:szCs w:val="22"/>
        </w:rPr>
        <w:t xml:space="preserve"> </w:t>
      </w:r>
      <w:r w:rsidR="00FB7B04" w:rsidRPr="00ED6347">
        <w:rPr>
          <w:rFonts w:ascii="Arial" w:hAnsi="Arial" w:cs="Arial"/>
          <w:b/>
          <w:sz w:val="22"/>
          <w:szCs w:val="22"/>
        </w:rPr>
        <w:t>________________</w:t>
      </w:r>
      <w:r w:rsidRPr="00ED6347">
        <w:rPr>
          <w:rFonts w:ascii="Arial" w:hAnsi="Arial" w:cs="Arial"/>
          <w:sz w:val="22"/>
          <w:szCs w:val="22"/>
        </w:rPr>
        <w:t xml:space="preserve">, </w:t>
      </w:r>
      <w:proofErr w:type="spellStart"/>
      <w:r w:rsidRPr="00ED6347">
        <w:rPr>
          <w:rFonts w:ascii="Arial" w:hAnsi="Arial" w:cs="Arial"/>
          <w:sz w:val="22"/>
          <w:szCs w:val="22"/>
        </w:rPr>
        <w:t>č.ú</w:t>
      </w:r>
      <w:proofErr w:type="spellEnd"/>
      <w:r w:rsidRPr="00ED6347">
        <w:rPr>
          <w:rFonts w:ascii="Arial" w:hAnsi="Arial" w:cs="Arial"/>
          <w:sz w:val="22"/>
          <w:szCs w:val="22"/>
        </w:rPr>
        <w:t>.:</w:t>
      </w:r>
      <w:r w:rsidR="00846636" w:rsidRPr="00ED6347">
        <w:rPr>
          <w:rFonts w:ascii="Arial" w:hAnsi="Arial" w:cs="Arial"/>
          <w:sz w:val="22"/>
          <w:szCs w:val="22"/>
        </w:rPr>
        <w:t xml:space="preserve"> </w:t>
      </w:r>
      <w:r w:rsidR="00FB7B04" w:rsidRPr="00ED6347">
        <w:rPr>
          <w:rFonts w:ascii="Arial" w:hAnsi="Arial" w:cs="Arial"/>
          <w:b/>
          <w:sz w:val="22"/>
          <w:szCs w:val="22"/>
        </w:rPr>
        <w:t>________________</w:t>
      </w:r>
      <w:r w:rsidRPr="00ED6347">
        <w:rPr>
          <w:rFonts w:ascii="Arial" w:hAnsi="Arial" w:cs="Arial"/>
          <w:sz w:val="22"/>
          <w:szCs w:val="22"/>
        </w:rPr>
        <w:t xml:space="preserve">                       </w:t>
      </w:r>
    </w:p>
    <w:p w14:paraId="14E2C304" w14:textId="77777777" w:rsidR="00863C9B" w:rsidRPr="00ED6347" w:rsidRDefault="00863C9B" w:rsidP="00C42A44">
      <w:pPr>
        <w:autoSpaceDE w:val="0"/>
        <w:autoSpaceDN w:val="0"/>
        <w:adjustRightInd w:val="0"/>
        <w:spacing w:after="120"/>
        <w:ind w:left="357"/>
        <w:rPr>
          <w:rFonts w:ascii="Arial" w:hAnsi="Arial" w:cs="Arial"/>
          <w:sz w:val="22"/>
          <w:szCs w:val="22"/>
        </w:rPr>
      </w:pPr>
      <w:r w:rsidRPr="00ED6347">
        <w:rPr>
          <w:rFonts w:ascii="Arial" w:hAnsi="Arial" w:cs="Arial"/>
          <w:sz w:val="22"/>
          <w:szCs w:val="22"/>
        </w:rPr>
        <w:t>zastoupená:</w:t>
      </w:r>
      <w:r w:rsidR="00846636" w:rsidRPr="00ED6347">
        <w:rPr>
          <w:rFonts w:ascii="Arial" w:hAnsi="Arial" w:cs="Arial"/>
          <w:sz w:val="22"/>
          <w:szCs w:val="22"/>
        </w:rPr>
        <w:t xml:space="preserve"> </w:t>
      </w:r>
      <w:r w:rsidR="00FB7B04" w:rsidRPr="00ED6347">
        <w:rPr>
          <w:rFonts w:ascii="Arial" w:hAnsi="Arial" w:cs="Arial"/>
          <w:sz w:val="22"/>
          <w:szCs w:val="22"/>
        </w:rPr>
        <w:tab/>
      </w:r>
      <w:r w:rsidR="00FB7B04" w:rsidRPr="00ED6347">
        <w:rPr>
          <w:rFonts w:ascii="Arial" w:hAnsi="Arial" w:cs="Arial"/>
          <w:b/>
          <w:sz w:val="22"/>
          <w:szCs w:val="22"/>
        </w:rPr>
        <w:t>________________</w:t>
      </w:r>
    </w:p>
    <w:p w14:paraId="5A603EE7" w14:textId="1F38A098" w:rsidR="00863C9B" w:rsidRPr="00ED6347" w:rsidRDefault="00863C9B" w:rsidP="00C42A44">
      <w:pPr>
        <w:autoSpaceDE w:val="0"/>
        <w:autoSpaceDN w:val="0"/>
        <w:adjustRightInd w:val="0"/>
        <w:spacing w:after="120"/>
        <w:ind w:left="357"/>
        <w:rPr>
          <w:rFonts w:ascii="Arial" w:hAnsi="Arial" w:cs="Arial"/>
          <w:sz w:val="22"/>
          <w:szCs w:val="22"/>
        </w:rPr>
      </w:pPr>
      <w:r w:rsidRPr="00ED6347">
        <w:rPr>
          <w:rFonts w:ascii="Arial" w:hAnsi="Arial" w:cs="Arial"/>
          <w:sz w:val="22"/>
          <w:szCs w:val="22"/>
        </w:rPr>
        <w:t>(dále jen „</w:t>
      </w:r>
      <w:r w:rsidRPr="00ED6347">
        <w:rPr>
          <w:rFonts w:ascii="Arial" w:hAnsi="Arial" w:cs="Arial"/>
          <w:b/>
          <w:sz w:val="22"/>
          <w:szCs w:val="22"/>
        </w:rPr>
        <w:t>prodávající</w:t>
      </w:r>
      <w:r w:rsidRPr="00ED6347">
        <w:rPr>
          <w:rFonts w:ascii="Arial" w:hAnsi="Arial" w:cs="Arial"/>
          <w:sz w:val="22"/>
          <w:szCs w:val="22"/>
        </w:rPr>
        <w:t>“</w:t>
      </w:r>
      <w:r w:rsidR="001A6792" w:rsidRPr="00ED6347">
        <w:rPr>
          <w:rFonts w:ascii="Arial" w:hAnsi="Arial" w:cs="Arial"/>
          <w:sz w:val="22"/>
          <w:szCs w:val="22"/>
        </w:rPr>
        <w:t>)</w:t>
      </w:r>
      <w:r w:rsidRPr="00ED6347">
        <w:rPr>
          <w:rFonts w:ascii="Arial" w:hAnsi="Arial" w:cs="Arial"/>
          <w:sz w:val="22"/>
          <w:szCs w:val="22"/>
        </w:rPr>
        <w:t>)</w:t>
      </w:r>
      <w:permEnd w:id="896864774"/>
    </w:p>
    <w:p w14:paraId="395A0494" w14:textId="77777777" w:rsidR="003E439B" w:rsidRPr="00ED6347" w:rsidRDefault="003E439B" w:rsidP="00C42A44">
      <w:pPr>
        <w:autoSpaceDE w:val="0"/>
        <w:autoSpaceDN w:val="0"/>
        <w:adjustRightInd w:val="0"/>
        <w:spacing w:after="120"/>
        <w:ind w:left="357"/>
        <w:rPr>
          <w:rFonts w:ascii="Arial" w:hAnsi="Arial" w:cs="Arial"/>
          <w:sz w:val="22"/>
          <w:szCs w:val="22"/>
        </w:rPr>
      </w:pPr>
    </w:p>
    <w:p w14:paraId="4D6E6161" w14:textId="77777777" w:rsidR="003E439B" w:rsidRPr="00ED6347" w:rsidRDefault="003E439B" w:rsidP="00C42A44">
      <w:pPr>
        <w:autoSpaceDE w:val="0"/>
        <w:autoSpaceDN w:val="0"/>
        <w:adjustRightInd w:val="0"/>
        <w:spacing w:after="120"/>
        <w:ind w:left="357"/>
        <w:rPr>
          <w:rFonts w:ascii="Arial" w:hAnsi="Arial" w:cs="Arial"/>
          <w:sz w:val="22"/>
          <w:szCs w:val="22"/>
        </w:rPr>
      </w:pPr>
      <w:r w:rsidRPr="00ED6347">
        <w:rPr>
          <w:rFonts w:ascii="Arial" w:hAnsi="Arial" w:cs="Arial"/>
          <w:sz w:val="22"/>
          <w:szCs w:val="22"/>
        </w:rPr>
        <w:t>a</w:t>
      </w:r>
    </w:p>
    <w:p w14:paraId="1E9AA83F" w14:textId="77777777" w:rsidR="003E439B" w:rsidRPr="00ED6347" w:rsidRDefault="003E439B" w:rsidP="00B64666">
      <w:pPr>
        <w:autoSpaceDE w:val="0"/>
        <w:autoSpaceDN w:val="0"/>
        <w:adjustRightInd w:val="0"/>
        <w:spacing w:after="120"/>
        <w:ind w:left="0" w:firstLine="0"/>
        <w:rPr>
          <w:rFonts w:ascii="Arial" w:hAnsi="Arial" w:cs="Arial"/>
          <w:sz w:val="22"/>
          <w:szCs w:val="22"/>
        </w:rPr>
      </w:pPr>
    </w:p>
    <w:p w14:paraId="126561C8" w14:textId="0CEB74DD" w:rsidR="006102B2" w:rsidRPr="00ED6347" w:rsidRDefault="00541334" w:rsidP="00ED6347">
      <w:pPr>
        <w:pStyle w:val="Zkladntext"/>
        <w:spacing w:line="312" w:lineRule="auto"/>
        <w:ind w:left="2835" w:hanging="2835"/>
        <w:rPr>
          <w:rFonts w:ascii="Arial" w:hAnsi="Arial" w:cs="Arial"/>
          <w:b/>
          <w:color w:val="1E1C1C"/>
          <w:sz w:val="22"/>
          <w:szCs w:val="22"/>
        </w:rPr>
      </w:pPr>
      <w:r w:rsidRPr="00ED6347">
        <w:rPr>
          <w:rFonts w:ascii="Arial" w:hAnsi="Arial" w:cs="Arial"/>
          <w:b/>
          <w:color w:val="1E1C1C"/>
          <w:sz w:val="22"/>
          <w:szCs w:val="22"/>
        </w:rPr>
        <w:t>Střední škola informatiky a služeb Dvůr Králové nad Labem</w:t>
      </w:r>
    </w:p>
    <w:p w14:paraId="3FEEECEB" w14:textId="77777777" w:rsidR="00ED6347" w:rsidRPr="00ED6347" w:rsidRDefault="00ED6347" w:rsidP="00ED6347">
      <w:pPr>
        <w:pStyle w:val="Zkladntext"/>
        <w:spacing w:line="312" w:lineRule="auto"/>
        <w:ind w:left="2835" w:hanging="2835"/>
        <w:rPr>
          <w:rFonts w:ascii="Arial" w:hAnsi="Arial" w:cs="Arial"/>
          <w:sz w:val="22"/>
          <w:szCs w:val="22"/>
        </w:rPr>
      </w:pPr>
    </w:p>
    <w:p w14:paraId="336D02E4" w14:textId="40560747" w:rsidR="00ED6347" w:rsidRPr="00ED6347" w:rsidRDefault="00ED6347" w:rsidP="00ED6347">
      <w:pPr>
        <w:tabs>
          <w:tab w:val="left" w:pos="1985"/>
        </w:tabs>
        <w:spacing w:after="120"/>
        <w:ind w:left="0" w:firstLine="0"/>
        <w:jc w:val="left"/>
        <w:rPr>
          <w:rFonts w:ascii="Arial" w:hAnsi="Arial" w:cs="Arial"/>
          <w:b/>
          <w:sz w:val="22"/>
          <w:szCs w:val="22"/>
        </w:rPr>
      </w:pPr>
      <w:r w:rsidRPr="00ED6347">
        <w:rPr>
          <w:rFonts w:ascii="Arial" w:hAnsi="Arial" w:cs="Arial"/>
          <w:bCs/>
          <w:iCs/>
          <w:sz w:val="22"/>
          <w:szCs w:val="22"/>
        </w:rPr>
        <w:t xml:space="preserve">se sídlem: </w:t>
      </w:r>
      <w:r w:rsidRPr="00ED6347">
        <w:rPr>
          <w:rStyle w:val="Siln"/>
          <w:rFonts w:ascii="Arial" w:hAnsi="Arial" w:cs="Arial"/>
          <w:sz w:val="22"/>
          <w:szCs w:val="22"/>
        </w:rPr>
        <w:t>Elišky Krásnohorské 2069, Dvůr Králové nad Labem, PSČ: 544 01</w:t>
      </w:r>
    </w:p>
    <w:p w14:paraId="7814B646" w14:textId="77777777" w:rsidR="00ED6347" w:rsidRPr="00ED6347" w:rsidRDefault="00ED6347" w:rsidP="00ED6347">
      <w:pPr>
        <w:tabs>
          <w:tab w:val="left" w:pos="1985"/>
        </w:tabs>
        <w:spacing w:after="120"/>
        <w:ind w:left="0" w:firstLine="0"/>
        <w:jc w:val="left"/>
        <w:rPr>
          <w:rFonts w:ascii="Arial" w:hAnsi="Arial" w:cs="Arial"/>
          <w:b/>
          <w:sz w:val="22"/>
          <w:szCs w:val="22"/>
        </w:rPr>
      </w:pPr>
      <w:r w:rsidRPr="00ED6347">
        <w:rPr>
          <w:rFonts w:ascii="Arial" w:hAnsi="Arial" w:cs="Arial"/>
          <w:bCs/>
          <w:iCs/>
          <w:sz w:val="22"/>
          <w:szCs w:val="22"/>
        </w:rPr>
        <w:t>IČ:</w:t>
      </w:r>
      <w:r w:rsidRPr="00ED6347">
        <w:rPr>
          <w:rFonts w:ascii="Arial" w:hAnsi="Arial" w:cs="Arial"/>
          <w:sz w:val="22"/>
          <w:szCs w:val="22"/>
        </w:rPr>
        <w:t xml:space="preserve"> </w:t>
      </w:r>
      <w:r w:rsidRPr="00ED6347">
        <w:rPr>
          <w:rFonts w:ascii="Arial" w:hAnsi="Arial" w:cs="Arial"/>
          <w:sz w:val="22"/>
          <w:szCs w:val="22"/>
        </w:rPr>
        <w:tab/>
      </w:r>
      <w:r w:rsidRPr="00ED6347">
        <w:rPr>
          <w:rFonts w:ascii="Arial" w:hAnsi="Arial" w:cs="Arial"/>
          <w:sz w:val="22"/>
          <w:szCs w:val="22"/>
        </w:rPr>
        <w:tab/>
      </w:r>
      <w:r w:rsidRPr="00ED6347">
        <w:rPr>
          <w:rStyle w:val="Siln"/>
          <w:rFonts w:ascii="Arial" w:hAnsi="Arial" w:cs="Arial"/>
          <w:sz w:val="22"/>
          <w:szCs w:val="22"/>
        </w:rPr>
        <w:t>67439918</w:t>
      </w:r>
    </w:p>
    <w:p w14:paraId="4DA18647" w14:textId="77777777" w:rsidR="00ED6347" w:rsidRPr="00ED6347" w:rsidRDefault="00ED6347" w:rsidP="00ED6347">
      <w:pPr>
        <w:tabs>
          <w:tab w:val="left" w:pos="1985"/>
        </w:tabs>
        <w:spacing w:after="120"/>
        <w:ind w:left="0" w:firstLine="0"/>
        <w:jc w:val="left"/>
        <w:rPr>
          <w:rFonts w:ascii="Arial" w:hAnsi="Arial" w:cs="Arial"/>
          <w:b/>
          <w:bCs/>
          <w:iCs/>
          <w:sz w:val="22"/>
          <w:szCs w:val="22"/>
        </w:rPr>
      </w:pPr>
      <w:r w:rsidRPr="00ED6347">
        <w:rPr>
          <w:rFonts w:ascii="Arial" w:hAnsi="Arial" w:cs="Arial"/>
          <w:bCs/>
          <w:iCs/>
          <w:sz w:val="22"/>
          <w:szCs w:val="22"/>
        </w:rPr>
        <w:t>DIČ:</w:t>
      </w:r>
      <w:r w:rsidRPr="00ED6347">
        <w:rPr>
          <w:rFonts w:ascii="Arial" w:hAnsi="Arial" w:cs="Arial"/>
          <w:bCs/>
          <w:iCs/>
          <w:sz w:val="22"/>
          <w:szCs w:val="22"/>
        </w:rPr>
        <w:tab/>
      </w:r>
      <w:r w:rsidRPr="00ED6347">
        <w:rPr>
          <w:rFonts w:ascii="Arial" w:hAnsi="Arial" w:cs="Arial"/>
          <w:bCs/>
          <w:iCs/>
          <w:sz w:val="22"/>
          <w:szCs w:val="22"/>
        </w:rPr>
        <w:tab/>
      </w:r>
      <w:r w:rsidRPr="00ED6347">
        <w:rPr>
          <w:rStyle w:val="Siln"/>
          <w:rFonts w:ascii="Arial" w:hAnsi="Arial" w:cs="Arial"/>
          <w:sz w:val="22"/>
          <w:szCs w:val="22"/>
        </w:rPr>
        <w:t>CZ67439918</w:t>
      </w:r>
    </w:p>
    <w:p w14:paraId="48A92C88" w14:textId="77777777" w:rsidR="00ED6347" w:rsidRPr="00ED6347" w:rsidRDefault="00ED6347" w:rsidP="00ED6347">
      <w:pPr>
        <w:tabs>
          <w:tab w:val="left" w:pos="1985"/>
        </w:tabs>
        <w:spacing w:after="120"/>
        <w:ind w:left="0" w:firstLine="0"/>
        <w:jc w:val="left"/>
        <w:rPr>
          <w:rFonts w:ascii="Arial" w:hAnsi="Arial" w:cs="Arial"/>
          <w:bCs/>
          <w:iCs/>
          <w:sz w:val="22"/>
          <w:szCs w:val="22"/>
        </w:rPr>
      </w:pPr>
      <w:r w:rsidRPr="00ED6347">
        <w:rPr>
          <w:rFonts w:ascii="Arial" w:hAnsi="Arial" w:cs="Arial"/>
          <w:bCs/>
          <w:iCs/>
          <w:sz w:val="22"/>
          <w:szCs w:val="22"/>
        </w:rPr>
        <w:t xml:space="preserve">zastoupena: </w:t>
      </w:r>
      <w:r w:rsidRPr="00ED6347">
        <w:rPr>
          <w:rFonts w:ascii="Arial" w:hAnsi="Arial" w:cs="Arial"/>
          <w:bCs/>
          <w:iCs/>
          <w:sz w:val="22"/>
          <w:szCs w:val="22"/>
        </w:rPr>
        <w:tab/>
      </w:r>
      <w:r w:rsidRPr="00ED6347">
        <w:rPr>
          <w:rFonts w:ascii="Arial" w:hAnsi="Arial" w:cs="Arial"/>
          <w:bCs/>
          <w:iCs/>
          <w:sz w:val="22"/>
          <w:szCs w:val="22"/>
        </w:rPr>
        <w:tab/>
      </w:r>
      <w:r w:rsidRPr="00ED6347">
        <w:rPr>
          <w:rStyle w:val="Siln"/>
          <w:rFonts w:ascii="Arial" w:hAnsi="Arial" w:cs="Arial"/>
          <w:sz w:val="22"/>
          <w:szCs w:val="22"/>
        </w:rPr>
        <w:t>Mgr. et Mgr. Petrem Vojtěchem, ředitelem</w:t>
      </w:r>
    </w:p>
    <w:p w14:paraId="1D1E35F9" w14:textId="2D7C5156" w:rsidR="00ED6347" w:rsidRPr="00ED6347" w:rsidRDefault="00ED6347" w:rsidP="00ED6347">
      <w:pPr>
        <w:tabs>
          <w:tab w:val="left" w:pos="1985"/>
        </w:tabs>
        <w:spacing w:after="120"/>
        <w:ind w:left="0" w:firstLine="0"/>
        <w:jc w:val="left"/>
        <w:rPr>
          <w:rStyle w:val="Siln"/>
          <w:rFonts w:ascii="Arial" w:hAnsi="Arial" w:cs="Arial"/>
          <w:sz w:val="22"/>
          <w:szCs w:val="22"/>
        </w:rPr>
      </w:pPr>
      <w:r w:rsidRPr="00ED6347">
        <w:rPr>
          <w:rFonts w:ascii="Arial" w:hAnsi="Arial" w:cs="Arial"/>
          <w:bCs/>
          <w:iCs/>
          <w:sz w:val="22"/>
          <w:szCs w:val="22"/>
        </w:rPr>
        <w:t xml:space="preserve">bankovní spojení: </w:t>
      </w:r>
      <w:r w:rsidRPr="00ED6347">
        <w:rPr>
          <w:rStyle w:val="Siln"/>
          <w:rFonts w:ascii="Arial" w:hAnsi="Arial" w:cs="Arial"/>
          <w:sz w:val="22"/>
          <w:szCs w:val="22"/>
        </w:rPr>
        <w:t>Komerční banka, a. s., pobočka Dvůr Králové nad Labem</w:t>
      </w:r>
    </w:p>
    <w:p w14:paraId="2B095FC2" w14:textId="77777777" w:rsidR="00ED6347" w:rsidRPr="00ED6347" w:rsidRDefault="00ED6347" w:rsidP="00ED6347">
      <w:pPr>
        <w:tabs>
          <w:tab w:val="left" w:pos="1985"/>
        </w:tabs>
        <w:spacing w:after="120"/>
        <w:ind w:left="0" w:firstLine="0"/>
        <w:jc w:val="left"/>
        <w:rPr>
          <w:rStyle w:val="Siln"/>
          <w:rFonts w:ascii="Arial" w:hAnsi="Arial" w:cs="Arial"/>
          <w:bCs w:val="0"/>
          <w:sz w:val="22"/>
          <w:szCs w:val="22"/>
        </w:rPr>
      </w:pPr>
      <w:r w:rsidRPr="00ED6347">
        <w:rPr>
          <w:rFonts w:ascii="Arial" w:hAnsi="Arial" w:cs="Arial"/>
          <w:bCs/>
          <w:iCs/>
          <w:sz w:val="22"/>
          <w:szCs w:val="22"/>
        </w:rPr>
        <w:t xml:space="preserve">číslo účtu: </w:t>
      </w:r>
      <w:r w:rsidRPr="00ED6347">
        <w:rPr>
          <w:rFonts w:ascii="Arial" w:hAnsi="Arial" w:cs="Arial"/>
          <w:bCs/>
          <w:iCs/>
          <w:sz w:val="22"/>
          <w:szCs w:val="22"/>
        </w:rPr>
        <w:tab/>
      </w:r>
      <w:r w:rsidRPr="00ED6347">
        <w:rPr>
          <w:rFonts w:ascii="Arial" w:hAnsi="Arial" w:cs="Arial"/>
          <w:bCs/>
          <w:iCs/>
          <w:sz w:val="22"/>
          <w:szCs w:val="22"/>
        </w:rPr>
        <w:tab/>
      </w:r>
      <w:r w:rsidRPr="00ED6347">
        <w:rPr>
          <w:rStyle w:val="Siln"/>
          <w:rFonts w:ascii="Arial" w:hAnsi="Arial" w:cs="Arial"/>
          <w:sz w:val="22"/>
          <w:szCs w:val="22"/>
        </w:rPr>
        <w:t>107-8288450217/0100</w:t>
      </w:r>
    </w:p>
    <w:p w14:paraId="0DAC1002" w14:textId="21AB6833" w:rsidR="003E439B" w:rsidRPr="00ED6347" w:rsidRDefault="00B7785F" w:rsidP="00E63675">
      <w:pPr>
        <w:spacing w:after="120"/>
        <w:ind w:left="357"/>
        <w:rPr>
          <w:rFonts w:ascii="Arial" w:hAnsi="Arial" w:cs="Arial"/>
          <w:sz w:val="22"/>
          <w:szCs w:val="22"/>
        </w:rPr>
      </w:pPr>
      <w:r w:rsidRPr="00ED6347">
        <w:rPr>
          <w:rFonts w:ascii="Arial" w:hAnsi="Arial" w:cs="Arial"/>
          <w:sz w:val="22"/>
          <w:szCs w:val="22"/>
        </w:rPr>
        <w:t xml:space="preserve">(dále jen </w:t>
      </w:r>
      <w:r w:rsidRPr="00ED6347">
        <w:rPr>
          <w:rFonts w:ascii="Arial" w:hAnsi="Arial" w:cs="Arial"/>
          <w:b/>
          <w:i/>
          <w:sz w:val="22"/>
          <w:szCs w:val="22"/>
        </w:rPr>
        <w:t>„</w:t>
      </w:r>
      <w:r w:rsidR="00CF30CF" w:rsidRPr="00ED6347">
        <w:rPr>
          <w:rFonts w:ascii="Arial" w:hAnsi="Arial" w:cs="Arial"/>
          <w:b/>
          <w:i/>
          <w:sz w:val="22"/>
          <w:szCs w:val="22"/>
        </w:rPr>
        <w:t>k</w:t>
      </w:r>
      <w:r w:rsidRPr="00ED6347">
        <w:rPr>
          <w:rFonts w:ascii="Arial" w:hAnsi="Arial" w:cs="Arial"/>
          <w:b/>
          <w:i/>
          <w:sz w:val="22"/>
          <w:szCs w:val="22"/>
        </w:rPr>
        <w:t>upující“</w:t>
      </w:r>
      <w:r w:rsidRPr="00ED6347">
        <w:rPr>
          <w:rFonts w:ascii="Arial" w:hAnsi="Arial" w:cs="Arial"/>
          <w:sz w:val="22"/>
          <w:szCs w:val="22"/>
        </w:rPr>
        <w:t>)</w:t>
      </w:r>
    </w:p>
    <w:p w14:paraId="47C93462" w14:textId="77777777" w:rsidR="00ED6347" w:rsidRPr="00ED6347" w:rsidRDefault="00ED6347" w:rsidP="00E63675">
      <w:pPr>
        <w:spacing w:after="120"/>
        <w:ind w:left="357"/>
        <w:rPr>
          <w:rFonts w:ascii="Arial" w:hAnsi="Arial" w:cs="Arial"/>
          <w:sz w:val="22"/>
          <w:szCs w:val="22"/>
        </w:rPr>
      </w:pPr>
    </w:p>
    <w:p w14:paraId="1CEEE02A" w14:textId="77777777" w:rsidR="003E439B" w:rsidRPr="00ED6347" w:rsidRDefault="003E439B" w:rsidP="00C42A44">
      <w:pPr>
        <w:pStyle w:val="Zpat"/>
        <w:tabs>
          <w:tab w:val="clear" w:pos="4536"/>
          <w:tab w:val="clear" w:pos="9072"/>
        </w:tabs>
        <w:spacing w:after="120"/>
        <w:ind w:left="357"/>
        <w:rPr>
          <w:rFonts w:ascii="Arial" w:hAnsi="Arial" w:cs="Arial"/>
          <w:sz w:val="22"/>
          <w:szCs w:val="22"/>
        </w:rPr>
      </w:pPr>
      <w:r w:rsidRPr="00ED6347">
        <w:rPr>
          <w:rFonts w:ascii="Arial" w:hAnsi="Arial" w:cs="Arial"/>
          <w:sz w:val="22"/>
          <w:szCs w:val="22"/>
        </w:rPr>
        <w:t>Prodávající a kupující jsou dále označen</w:t>
      </w:r>
      <w:r w:rsidR="005779CF" w:rsidRPr="00ED6347">
        <w:rPr>
          <w:rFonts w:ascii="Arial" w:hAnsi="Arial" w:cs="Arial"/>
          <w:sz w:val="22"/>
          <w:szCs w:val="22"/>
        </w:rPr>
        <w:t>i</w:t>
      </w:r>
      <w:r w:rsidRPr="00ED6347">
        <w:rPr>
          <w:rFonts w:ascii="Arial" w:hAnsi="Arial" w:cs="Arial"/>
          <w:sz w:val="22"/>
          <w:szCs w:val="22"/>
        </w:rPr>
        <w:t xml:space="preserve"> rovněž jako „</w:t>
      </w:r>
      <w:r w:rsidRPr="00ED6347">
        <w:rPr>
          <w:rFonts w:ascii="Arial" w:hAnsi="Arial" w:cs="Arial"/>
          <w:b/>
          <w:sz w:val="22"/>
          <w:szCs w:val="22"/>
        </w:rPr>
        <w:t>smluvní strana</w:t>
      </w:r>
      <w:r w:rsidR="00B7785F" w:rsidRPr="00ED6347">
        <w:rPr>
          <w:rFonts w:ascii="Arial" w:hAnsi="Arial" w:cs="Arial"/>
          <w:sz w:val="22"/>
          <w:szCs w:val="22"/>
        </w:rPr>
        <w:t>“ či společně jako</w:t>
      </w:r>
      <w:r w:rsidR="00FB7B04" w:rsidRPr="00ED6347">
        <w:rPr>
          <w:rFonts w:ascii="Arial" w:hAnsi="Arial" w:cs="Arial"/>
          <w:sz w:val="22"/>
          <w:szCs w:val="22"/>
        </w:rPr>
        <w:t xml:space="preserve"> </w:t>
      </w:r>
      <w:r w:rsidRPr="00ED6347">
        <w:rPr>
          <w:rFonts w:ascii="Arial" w:hAnsi="Arial" w:cs="Arial"/>
          <w:sz w:val="22"/>
          <w:szCs w:val="22"/>
        </w:rPr>
        <w:t>„</w:t>
      </w:r>
      <w:r w:rsidRPr="00ED6347">
        <w:rPr>
          <w:rFonts w:ascii="Arial" w:hAnsi="Arial" w:cs="Arial"/>
          <w:b/>
          <w:sz w:val="22"/>
          <w:szCs w:val="22"/>
        </w:rPr>
        <w:t>smluvní strany</w:t>
      </w:r>
      <w:r w:rsidRPr="00ED6347">
        <w:rPr>
          <w:rFonts w:ascii="Arial" w:hAnsi="Arial" w:cs="Arial"/>
          <w:sz w:val="22"/>
          <w:szCs w:val="22"/>
        </w:rPr>
        <w:t>“.</w:t>
      </w:r>
    </w:p>
    <w:p w14:paraId="786E8469" w14:textId="77777777" w:rsidR="003E439B" w:rsidRPr="00BA20C9" w:rsidRDefault="003E439B" w:rsidP="00E63675">
      <w:pPr>
        <w:pStyle w:val="Zpat"/>
        <w:tabs>
          <w:tab w:val="clear" w:pos="4536"/>
          <w:tab w:val="clear" w:pos="9072"/>
        </w:tabs>
        <w:spacing w:after="200" w:line="276" w:lineRule="auto"/>
        <w:ind w:left="0" w:firstLine="0"/>
        <w:rPr>
          <w:rFonts w:ascii="Arial" w:hAnsi="Arial" w:cs="Arial"/>
          <w:sz w:val="22"/>
          <w:szCs w:val="22"/>
        </w:rPr>
      </w:pPr>
    </w:p>
    <w:p w14:paraId="42DAA7CE" w14:textId="77777777" w:rsidR="00FB7B04" w:rsidRPr="002D37F8" w:rsidRDefault="00FB7B04" w:rsidP="00FF70EE">
      <w:pPr>
        <w:spacing w:after="200" w:line="276" w:lineRule="auto"/>
        <w:ind w:left="567" w:hanging="567"/>
        <w:jc w:val="center"/>
        <w:rPr>
          <w:rFonts w:ascii="Arial" w:hAnsi="Arial" w:cs="Arial"/>
          <w:b/>
          <w:sz w:val="22"/>
          <w:szCs w:val="22"/>
        </w:rPr>
      </w:pPr>
      <w:r w:rsidRPr="002D37F8">
        <w:rPr>
          <w:rFonts w:ascii="Arial" w:hAnsi="Arial" w:cs="Arial"/>
          <w:b/>
          <w:sz w:val="22"/>
          <w:szCs w:val="22"/>
        </w:rPr>
        <w:t>Preambule</w:t>
      </w:r>
    </w:p>
    <w:p w14:paraId="5FB66B21" w14:textId="29C06E25" w:rsidR="004A6200" w:rsidRPr="002D37F8" w:rsidRDefault="002D37F8" w:rsidP="002D37F8">
      <w:pPr>
        <w:pStyle w:val="Odstavecseseznamem"/>
        <w:numPr>
          <w:ilvl w:val="0"/>
          <w:numId w:val="31"/>
        </w:numPr>
        <w:spacing w:after="0"/>
        <w:rPr>
          <w:rFonts w:ascii="Arial" w:hAnsi="Arial" w:cs="Arial"/>
          <w:kern w:val="32"/>
        </w:rPr>
      </w:pPr>
      <w:bookmarkStart w:id="0" w:name="_Hlk486916669"/>
      <w:r w:rsidRPr="002D37F8">
        <w:rPr>
          <w:rFonts w:ascii="Arial" w:hAnsi="Arial" w:cs="Arial"/>
        </w:rPr>
        <w:t>Tato smlouva se uzavírá v souladu se zadávací dokumentací kupujícího, a to na základě výsledku části veřejné zakázky na dodávky s názvem:</w:t>
      </w:r>
      <w:r w:rsidRPr="002D37F8">
        <w:rPr>
          <w:rFonts w:ascii="Arial" w:hAnsi="Arial" w:cs="Arial"/>
          <w:b/>
        </w:rPr>
        <w:t xml:space="preserve"> „</w:t>
      </w:r>
      <w:r w:rsidR="00E0256D">
        <w:rPr>
          <w:rFonts w:ascii="Arial" w:hAnsi="Arial" w:cs="Arial"/>
          <w:b/>
        </w:rPr>
        <w:t>Dodávka</w:t>
      </w:r>
      <w:r w:rsidRPr="002D37F8">
        <w:rPr>
          <w:rFonts w:ascii="Arial" w:hAnsi="Arial" w:cs="Arial"/>
          <w:b/>
        </w:rPr>
        <w:t xml:space="preserve"> IT  pro projekt Šablony II a další plnění </w:t>
      </w:r>
      <w:r w:rsidRPr="002D37F8">
        <w:rPr>
          <w:rFonts w:ascii="Arial" w:hAnsi="Arial" w:cs="Arial"/>
        </w:rPr>
        <w:t>(dále</w:t>
      </w:r>
      <w:r w:rsidRPr="002D37F8">
        <w:rPr>
          <w:rFonts w:ascii="Arial" w:hAnsi="Arial" w:cs="Arial"/>
          <w:shd w:val="clear" w:color="auto" w:fill="FFFFFF"/>
        </w:rPr>
        <w:t xml:space="preserve"> jen „veřejná zakázka“),</w:t>
      </w:r>
      <w:r w:rsidRPr="002D37F8">
        <w:rPr>
          <w:rFonts w:ascii="Arial" w:hAnsi="Arial" w:cs="Arial"/>
          <w:b/>
        </w:rPr>
        <w:t xml:space="preserve"> </w:t>
      </w:r>
      <w:r w:rsidRPr="002D37F8">
        <w:rPr>
          <w:rFonts w:ascii="Arial" w:hAnsi="Arial" w:cs="Arial"/>
        </w:rPr>
        <w:t xml:space="preserve">zadané mimo režim dle zákona č. 134/2016 Sb., o zadávání veřejných zakázek, v platném znění (dále </w:t>
      </w:r>
      <w:r w:rsidRPr="002D37F8">
        <w:rPr>
          <w:rFonts w:ascii="Arial" w:hAnsi="Arial" w:cs="Arial"/>
        </w:rPr>
        <w:lastRenderedPageBreak/>
        <w:t xml:space="preserve">jen „ZZVZ“) a dále v souladu se Technickou specifikací předmětu plnění kterou prodávající vložil do své nabídky v rámci veřejné zakázky, a který tvoří přílohu č. 1 této smlouvy  a  Oceněný položkový soupisů dodávek, kterou prodávající vložil do své nabídky v rámci veřejné zakázky, a který tvoří přílohu č. 2 této </w:t>
      </w:r>
      <w:bookmarkEnd w:id="0"/>
      <w:r w:rsidRPr="002D37F8">
        <w:rPr>
          <w:rFonts w:ascii="Arial" w:hAnsi="Arial" w:cs="Arial"/>
        </w:rPr>
        <w:t>smlouvy</w:t>
      </w:r>
      <w:r w:rsidR="001D42E6">
        <w:rPr>
          <w:rFonts w:ascii="Arial" w:hAnsi="Arial" w:cs="Arial"/>
        </w:rPr>
        <w:t>.</w:t>
      </w:r>
      <w:r w:rsidRPr="002D37F8">
        <w:rPr>
          <w:rFonts w:ascii="Arial" w:hAnsi="Arial" w:cs="Arial"/>
        </w:rPr>
        <w:t xml:space="preserve"> </w:t>
      </w:r>
    </w:p>
    <w:p w14:paraId="60E6D06C" w14:textId="6D78BC6F" w:rsidR="002D37F8" w:rsidRPr="001C6AB9" w:rsidRDefault="002D37F8" w:rsidP="00E0256D">
      <w:pPr>
        <w:spacing w:line="360" w:lineRule="auto"/>
        <w:rPr>
          <w:rFonts w:ascii="Arial" w:hAnsi="Arial" w:cs="Arial"/>
        </w:rPr>
      </w:pPr>
    </w:p>
    <w:p w14:paraId="32A925C7" w14:textId="7F384EDD" w:rsidR="001C6AB9" w:rsidRPr="00DF00BE" w:rsidRDefault="001C6AB9" w:rsidP="002D37F8">
      <w:pPr>
        <w:pStyle w:val="Odstavecseseznamem"/>
        <w:numPr>
          <w:ilvl w:val="0"/>
          <w:numId w:val="31"/>
        </w:numPr>
        <w:spacing w:after="120" w:line="240" w:lineRule="auto"/>
        <w:contextualSpacing w:val="0"/>
        <w:rPr>
          <w:rFonts w:ascii="Arial" w:hAnsi="Arial" w:cs="Arial"/>
        </w:rPr>
      </w:pPr>
      <w:r w:rsidRPr="00DF00BE">
        <w:rPr>
          <w:rFonts w:ascii="Arial" w:hAnsi="Arial" w:cs="Arial"/>
        </w:rPr>
        <w:t>Tato Smlouva je součástí realizace projektu kupujícího s názvem: „Šablony pro SŠIS Dvůr Králové II“ z </w:t>
      </w:r>
      <w:bookmarkStart w:id="1" w:name="OLE_LINK6"/>
      <w:bookmarkStart w:id="2" w:name="OLE_LINK7"/>
      <w:bookmarkStart w:id="3" w:name="OLE_LINK4"/>
      <w:bookmarkStart w:id="4" w:name="OLE_LINK5"/>
      <w:r w:rsidRPr="00DF00BE">
        <w:rPr>
          <w:rFonts w:ascii="Arial" w:hAnsi="Arial" w:cs="Arial"/>
        </w:rPr>
        <w:t>programu  Operační program Výzkum, vývoj a vzdělávání pod registrační značkou CZ.02.3.X/0.0/0.0/18_065/001</w:t>
      </w:r>
      <w:bookmarkEnd w:id="1"/>
      <w:bookmarkEnd w:id="2"/>
      <w:bookmarkEnd w:id="3"/>
      <w:bookmarkEnd w:id="4"/>
      <w:r w:rsidRPr="00DF00BE">
        <w:rPr>
          <w:rFonts w:ascii="Arial" w:hAnsi="Arial" w:cs="Arial"/>
        </w:rPr>
        <w:t>6401 (dále jen „projekt</w:t>
      </w:r>
      <w:r w:rsidR="00DF00BE">
        <w:rPr>
          <w:rFonts w:ascii="Arial" w:hAnsi="Arial" w:cs="Arial"/>
          <w:sz w:val="24"/>
        </w:rPr>
        <w:t>).</w:t>
      </w:r>
    </w:p>
    <w:p w14:paraId="11D6A8F6" w14:textId="04584C2D" w:rsidR="002D37F8" w:rsidRPr="002D37F8" w:rsidRDefault="002D37F8" w:rsidP="002D37F8">
      <w:pPr>
        <w:pStyle w:val="Odstavecseseznamem"/>
        <w:numPr>
          <w:ilvl w:val="0"/>
          <w:numId w:val="31"/>
        </w:numPr>
        <w:spacing w:after="120" w:line="240" w:lineRule="auto"/>
        <w:contextualSpacing w:val="0"/>
        <w:rPr>
          <w:rFonts w:ascii="Arial" w:hAnsi="Arial" w:cs="Arial"/>
        </w:rPr>
      </w:pPr>
      <w:r w:rsidRPr="002D37F8">
        <w:rPr>
          <w:rFonts w:ascii="Arial" w:hAnsi="Arial" w:cs="Arial"/>
        </w:rPr>
        <w:t xml:space="preserve">Podmínky čerpání dotace upravují pravidla dostupná na webových stránkách </w:t>
      </w:r>
      <w:r w:rsidR="001C6AB9">
        <w:rPr>
          <w:rFonts w:ascii="Arial" w:hAnsi="Arial" w:cs="Arial"/>
        </w:rPr>
        <w:t xml:space="preserve">MŠMT </w:t>
      </w:r>
      <w:hyperlink r:id="rId8" w:history="1">
        <w:r w:rsidR="001C6AB9">
          <w:rPr>
            <w:rStyle w:val="Hypertextovodkaz"/>
          </w:rPr>
          <w:t>https://opvvv.msmt.cz/download/file629.pdf</w:t>
        </w:r>
      </w:hyperlink>
      <w:r w:rsidR="001C6AB9">
        <w:t xml:space="preserve">  (</w:t>
      </w:r>
      <w:r w:rsidRPr="002D37F8">
        <w:rPr>
          <w:rFonts w:ascii="Arial" w:hAnsi="Arial" w:cs="Arial"/>
        </w:rPr>
        <w:t>dále jen „</w:t>
      </w:r>
      <w:r w:rsidRPr="002D37F8">
        <w:rPr>
          <w:rFonts w:ascii="Arial" w:hAnsi="Arial" w:cs="Arial"/>
          <w:b/>
        </w:rPr>
        <w:t>Dotační pravidla</w:t>
      </w:r>
      <w:r w:rsidRPr="002D37F8">
        <w:rPr>
          <w:rFonts w:ascii="Arial" w:hAnsi="Arial" w:cs="Arial"/>
        </w:rPr>
        <w:t>“).</w:t>
      </w:r>
    </w:p>
    <w:p w14:paraId="1C0A519B" w14:textId="77777777" w:rsidR="002D37F8" w:rsidRPr="002D37F8" w:rsidRDefault="002D37F8" w:rsidP="002D37F8">
      <w:pPr>
        <w:pStyle w:val="Odstavecseseznamem"/>
        <w:numPr>
          <w:ilvl w:val="0"/>
          <w:numId w:val="31"/>
        </w:numPr>
        <w:spacing w:after="120" w:line="240" w:lineRule="auto"/>
        <w:rPr>
          <w:rFonts w:ascii="Arial" w:hAnsi="Arial" w:cs="Arial"/>
          <w:color w:val="000000"/>
        </w:rPr>
      </w:pPr>
      <w:r w:rsidRPr="002D37F8">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52E9656C" w14:textId="77777777" w:rsidR="002D37F8" w:rsidRPr="002D37F8" w:rsidRDefault="002D37F8" w:rsidP="001D42E6">
      <w:pPr>
        <w:pStyle w:val="Odstavecseseznamem"/>
        <w:tabs>
          <w:tab w:val="left" w:pos="0"/>
        </w:tabs>
        <w:spacing w:after="120" w:line="240" w:lineRule="auto"/>
        <w:ind w:left="1440" w:firstLine="0"/>
        <w:rPr>
          <w:rFonts w:ascii="Arial" w:hAnsi="Arial" w:cs="Arial"/>
        </w:rPr>
      </w:pPr>
      <w:r w:rsidRPr="002D37F8">
        <w:rPr>
          <w:rFonts w:ascii="Arial" w:hAnsi="Arial" w:cs="Arial"/>
        </w:rPr>
        <w:t>dodržet způsob fakturace sjednaný touto smlouvou,</w:t>
      </w:r>
    </w:p>
    <w:p w14:paraId="5EE4D053" w14:textId="77777777" w:rsidR="002D37F8" w:rsidRPr="002D37F8" w:rsidRDefault="002D37F8" w:rsidP="002D37F8">
      <w:pPr>
        <w:pStyle w:val="Odstavecseseznamem"/>
        <w:tabs>
          <w:tab w:val="left" w:pos="0"/>
        </w:tabs>
        <w:spacing w:after="120" w:line="240" w:lineRule="auto"/>
        <w:ind w:left="1440" w:firstLine="0"/>
        <w:rPr>
          <w:rFonts w:ascii="Arial" w:hAnsi="Arial" w:cs="Arial"/>
          <w:bCs/>
        </w:rPr>
      </w:pPr>
      <w:r w:rsidRPr="002D37F8">
        <w:rPr>
          <w:rFonts w:ascii="Arial" w:hAnsi="Arial" w:cs="Arial"/>
          <w:bCs/>
        </w:rPr>
        <w:t>dodržet sjednaný termín dodání a převzetí zboží.</w:t>
      </w:r>
    </w:p>
    <w:p w14:paraId="36D2E5FA" w14:textId="77777777" w:rsidR="002D37F8" w:rsidRPr="002D37F8" w:rsidRDefault="002D37F8" w:rsidP="002D37F8">
      <w:pPr>
        <w:pStyle w:val="Odstavecseseznamem"/>
        <w:tabs>
          <w:tab w:val="left" w:pos="0"/>
        </w:tabs>
        <w:spacing w:after="120" w:line="240" w:lineRule="auto"/>
        <w:ind w:firstLine="0"/>
        <w:jc w:val="center"/>
        <w:rPr>
          <w:rFonts w:ascii="Arial" w:hAnsi="Arial" w:cs="Arial"/>
        </w:rPr>
      </w:pPr>
    </w:p>
    <w:p w14:paraId="10E684EF" w14:textId="77777777" w:rsidR="002D37F8" w:rsidRPr="002D37F8" w:rsidRDefault="002D37F8" w:rsidP="002D37F8">
      <w:pPr>
        <w:pStyle w:val="Odstavecseseznamem"/>
        <w:numPr>
          <w:ilvl w:val="0"/>
          <w:numId w:val="31"/>
        </w:numPr>
        <w:spacing w:after="120"/>
        <w:rPr>
          <w:rFonts w:ascii="Arial" w:hAnsi="Arial" w:cs="Arial"/>
          <w:kern w:val="32"/>
        </w:rPr>
      </w:pPr>
      <w:r w:rsidRPr="002D37F8">
        <w:rPr>
          <w:rFonts w:ascii="Arial" w:hAnsi="Arial" w:cs="Arial"/>
          <w:kern w:val="32"/>
        </w:rPr>
        <w:t xml:space="preserve">Prodávající prohlašuje, že byl s Dotačními pravidly před podpisem této smlouvy seznámen. Prodávající se zavazuje dodat zboží tak, aby kupující Dotační pravidla mohl dodržet. Prodávající bere na vědomí, že nedodržení jakékoli z výše uvedených povinností může ohrozit a/nebo znemožnit čerpání dotace kupujícím a/nebo může mít za následek poskytnutí dotace v nižší výši a/nebo kupující bude povinen již poskytnutou dotaci či její část vrátit a dále zaplatit sankce v podobě úroku z prodlení. </w:t>
      </w:r>
    </w:p>
    <w:p w14:paraId="53CD718D" w14:textId="77777777" w:rsidR="002D37F8" w:rsidRPr="002D37F8" w:rsidRDefault="002D37F8" w:rsidP="002D37F8">
      <w:pPr>
        <w:pStyle w:val="Odstavecseseznamem"/>
        <w:spacing w:after="120"/>
        <w:ind w:firstLine="0"/>
        <w:rPr>
          <w:rFonts w:ascii="Arial" w:hAnsi="Arial" w:cs="Arial"/>
          <w:kern w:val="32"/>
        </w:rPr>
      </w:pPr>
    </w:p>
    <w:p w14:paraId="770D9881" w14:textId="768688DB" w:rsidR="008F3A12" w:rsidRPr="002D37F8" w:rsidRDefault="008F3A12" w:rsidP="002D37F8">
      <w:pPr>
        <w:pStyle w:val="Odstavecseseznamem"/>
        <w:numPr>
          <w:ilvl w:val="0"/>
          <w:numId w:val="31"/>
        </w:numPr>
        <w:spacing w:after="120"/>
        <w:rPr>
          <w:rFonts w:ascii="Arial" w:hAnsi="Arial" w:cs="Arial"/>
          <w:kern w:val="32"/>
        </w:rPr>
      </w:pPr>
      <w:r w:rsidRPr="002D37F8">
        <w:rPr>
          <w:rFonts w:ascii="Arial" w:hAnsi="Arial" w:cs="Arial"/>
        </w:rPr>
        <w:t xml:space="preserve">Prodávající prohlašuje, že </w:t>
      </w:r>
      <w:r w:rsidRPr="002D37F8">
        <w:rPr>
          <w:rFonts w:ascii="Arial" w:hAnsi="Arial" w:cs="Arial"/>
          <w:color w:val="000000"/>
        </w:rPr>
        <w:t xml:space="preserve">je přímo či prostřednictvím svých poddodavatelů držitelem všech potřebných oprávnění a povolení k realizaci předmětu </w:t>
      </w:r>
      <w:r w:rsidR="00190105" w:rsidRPr="002D37F8">
        <w:rPr>
          <w:rFonts w:ascii="Arial" w:hAnsi="Arial" w:cs="Arial"/>
          <w:color w:val="000000"/>
        </w:rPr>
        <w:t>smlouvy</w:t>
      </w:r>
      <w:r w:rsidRPr="002D37F8">
        <w:rPr>
          <w:rFonts w:ascii="Arial" w:hAnsi="Arial" w:cs="Arial"/>
          <w:color w:val="000000"/>
        </w:rPr>
        <w:t xml:space="preserve"> a že disponuje vybavením, zkušenostmi a schopnostmi potřebnými k včasné a řádné realizaci předmětu této smlouvy.</w:t>
      </w:r>
    </w:p>
    <w:p w14:paraId="5FA0918F" w14:textId="77777777" w:rsidR="004A6200" w:rsidRPr="002D37F8" w:rsidRDefault="004A6200" w:rsidP="002D37F8">
      <w:pPr>
        <w:pStyle w:val="Odstavecseseznamem"/>
        <w:ind w:left="567" w:hanging="567"/>
        <w:rPr>
          <w:rFonts w:ascii="Arial" w:hAnsi="Arial" w:cs="Arial"/>
          <w:kern w:val="32"/>
        </w:rPr>
      </w:pPr>
    </w:p>
    <w:p w14:paraId="4C5FC2EA" w14:textId="28578D41" w:rsidR="003673DF" w:rsidRPr="001A50D2" w:rsidRDefault="00571A5E" w:rsidP="002D37F8">
      <w:pPr>
        <w:pStyle w:val="Odstavecseseznamem"/>
        <w:numPr>
          <w:ilvl w:val="0"/>
          <w:numId w:val="31"/>
        </w:numPr>
        <w:rPr>
          <w:rFonts w:ascii="Arial" w:hAnsi="Arial" w:cs="Arial"/>
          <w:color w:val="000000"/>
        </w:rPr>
      </w:pPr>
      <w:r w:rsidRPr="002D37F8">
        <w:rPr>
          <w:rFonts w:ascii="Arial" w:hAnsi="Arial" w:cs="Arial"/>
          <w:kern w:val="32"/>
        </w:rPr>
        <w:t>Prodávající</w:t>
      </w:r>
      <w:r w:rsidR="001820F9" w:rsidRPr="002D37F8">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2D37F8">
        <w:rPr>
          <w:rFonts w:ascii="Arial" w:hAnsi="Arial" w:cs="Arial"/>
          <w:kern w:val="32"/>
        </w:rPr>
        <w:t xml:space="preserve">zboží </w:t>
      </w:r>
      <w:r w:rsidR="001820F9" w:rsidRPr="002D37F8">
        <w:rPr>
          <w:rFonts w:ascii="Arial" w:hAnsi="Arial" w:cs="Arial"/>
          <w:kern w:val="32"/>
        </w:rPr>
        <w:t xml:space="preserve">je tak možno </w:t>
      </w:r>
      <w:r w:rsidRPr="002D37F8">
        <w:rPr>
          <w:rFonts w:ascii="Arial" w:hAnsi="Arial" w:cs="Arial"/>
          <w:kern w:val="32"/>
        </w:rPr>
        <w:t>dodat</w:t>
      </w:r>
      <w:r w:rsidR="001820F9" w:rsidRPr="002D37F8">
        <w:rPr>
          <w:rFonts w:ascii="Arial" w:hAnsi="Arial" w:cs="Arial"/>
          <w:kern w:val="32"/>
        </w:rPr>
        <w:t xml:space="preserve"> za jím nabídnutou smluvní cenu uvedenou v článku I</w:t>
      </w:r>
      <w:r w:rsidR="00817B71" w:rsidRPr="002D37F8">
        <w:rPr>
          <w:rFonts w:ascii="Arial" w:hAnsi="Arial" w:cs="Arial"/>
          <w:kern w:val="32"/>
        </w:rPr>
        <w:t>II.</w:t>
      </w:r>
      <w:r w:rsidR="001820F9" w:rsidRPr="002D37F8">
        <w:rPr>
          <w:rFonts w:ascii="Arial" w:hAnsi="Arial" w:cs="Arial"/>
          <w:kern w:val="32"/>
        </w:rPr>
        <w:t xml:space="preserve"> této smlouvy.</w:t>
      </w:r>
    </w:p>
    <w:p w14:paraId="603B8D88" w14:textId="77777777"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I.</w:t>
      </w:r>
    </w:p>
    <w:p w14:paraId="67B17AFD" w14:textId="77777777" w:rsidR="003E439B" w:rsidRPr="00BA20C9" w:rsidRDefault="003E439B" w:rsidP="00522E54">
      <w:pPr>
        <w:pStyle w:val="Nadpis2"/>
        <w:spacing w:after="120"/>
        <w:jc w:val="center"/>
        <w:rPr>
          <w:rFonts w:ascii="Arial" w:hAnsi="Arial" w:cs="Arial"/>
          <w:sz w:val="22"/>
          <w:szCs w:val="22"/>
        </w:rPr>
      </w:pPr>
      <w:r w:rsidRPr="00BA20C9">
        <w:rPr>
          <w:rFonts w:ascii="Arial" w:hAnsi="Arial" w:cs="Arial"/>
          <w:sz w:val="22"/>
          <w:szCs w:val="22"/>
        </w:rPr>
        <w:t>Předmět smlouvy</w:t>
      </w:r>
    </w:p>
    <w:p w14:paraId="1FD90B80" w14:textId="54C98892" w:rsidR="001A50D2" w:rsidRPr="00E0256D" w:rsidRDefault="001A50D2" w:rsidP="009019D7">
      <w:pPr>
        <w:numPr>
          <w:ilvl w:val="0"/>
          <w:numId w:val="3"/>
        </w:numPr>
        <w:tabs>
          <w:tab w:val="left" w:pos="567"/>
        </w:tabs>
        <w:spacing w:after="200" w:line="276" w:lineRule="auto"/>
        <w:ind w:left="567" w:hanging="567"/>
        <w:rPr>
          <w:rFonts w:ascii="Arial" w:hAnsi="Arial" w:cs="Arial"/>
          <w:sz w:val="22"/>
          <w:szCs w:val="22"/>
        </w:rPr>
      </w:pPr>
      <w:r w:rsidRPr="00E0256D">
        <w:rPr>
          <w:rFonts w:ascii="Arial" w:hAnsi="Arial" w:cs="Arial"/>
          <w:sz w:val="22"/>
          <w:szCs w:val="22"/>
        </w:rPr>
        <w:t>Prodávající se touto smlouvou zavazuje kupujícímu odevzdat předmět koupě a umožnit mu nabýt vlastnické právo k němu (dále jen „zboží“ nebo „výrobky“ nebo „výrobek“) a kupující se na základě této smlouvy zavazuje zboží převzít a zaplatit prodávajícímu za dodané zboží kupní cenu specifikovanou v čl. III. této smlouvy. Specifikace zboží je uvedena v příloze č. 1 – Technická specifikace předmětu plnění a příloze č.2 Oceněný položkový soupis dodávek, této smlouvy, jako její nedílnou součást</w:t>
      </w:r>
      <w:r w:rsidR="008D0BE9">
        <w:rPr>
          <w:rFonts w:ascii="Arial" w:hAnsi="Arial" w:cs="Arial"/>
          <w:sz w:val="22"/>
          <w:szCs w:val="22"/>
        </w:rPr>
        <w:t>.</w:t>
      </w:r>
    </w:p>
    <w:p w14:paraId="7DBD8F7F" w14:textId="77777777" w:rsidR="003E439B" w:rsidRPr="001D42E6" w:rsidRDefault="002D6770" w:rsidP="009019D7">
      <w:pPr>
        <w:numPr>
          <w:ilvl w:val="0"/>
          <w:numId w:val="3"/>
        </w:numPr>
        <w:tabs>
          <w:tab w:val="left" w:pos="567"/>
        </w:tabs>
        <w:spacing w:after="200" w:line="276" w:lineRule="auto"/>
        <w:ind w:left="567" w:hanging="567"/>
        <w:rPr>
          <w:rFonts w:ascii="Arial" w:hAnsi="Arial" w:cs="Arial"/>
          <w:sz w:val="22"/>
          <w:szCs w:val="22"/>
        </w:rPr>
      </w:pPr>
      <w:r w:rsidRPr="001D42E6">
        <w:rPr>
          <w:rFonts w:ascii="Arial" w:hAnsi="Arial" w:cs="Arial"/>
          <w:sz w:val="22"/>
          <w:szCs w:val="22"/>
        </w:rPr>
        <w:lastRenderedPageBreak/>
        <w:t>Prodávající je v rámci plnění této smlouvy povinen provést rovněž</w:t>
      </w:r>
      <w:r w:rsidR="005779CF" w:rsidRPr="001D42E6">
        <w:rPr>
          <w:rFonts w:ascii="Arial" w:hAnsi="Arial" w:cs="Arial"/>
          <w:sz w:val="22"/>
          <w:szCs w:val="22"/>
        </w:rPr>
        <w:t xml:space="preserve"> </w:t>
      </w:r>
      <w:r w:rsidRPr="001D42E6">
        <w:rPr>
          <w:rFonts w:ascii="Arial" w:hAnsi="Arial" w:cs="Arial"/>
          <w:sz w:val="22"/>
          <w:szCs w:val="22"/>
        </w:rPr>
        <w:t xml:space="preserve">instalaci </w:t>
      </w:r>
      <w:r w:rsidR="00783796" w:rsidRPr="001D42E6">
        <w:rPr>
          <w:rFonts w:ascii="Arial" w:hAnsi="Arial" w:cs="Arial"/>
          <w:sz w:val="22"/>
          <w:szCs w:val="22"/>
        </w:rPr>
        <w:t xml:space="preserve">zboží </w:t>
      </w:r>
      <w:r w:rsidR="005779CF" w:rsidRPr="001D42E6">
        <w:rPr>
          <w:rFonts w:ascii="Arial" w:hAnsi="Arial" w:cs="Arial"/>
          <w:sz w:val="22"/>
          <w:szCs w:val="22"/>
        </w:rPr>
        <w:t>v souladu se zadávací dokumentací</w:t>
      </w:r>
      <w:r w:rsidR="00F62E95" w:rsidRPr="001D42E6">
        <w:rPr>
          <w:rFonts w:ascii="Arial" w:hAnsi="Arial" w:cs="Arial"/>
          <w:sz w:val="22"/>
          <w:szCs w:val="22"/>
        </w:rPr>
        <w:t xml:space="preserve"> </w:t>
      </w:r>
      <w:r w:rsidR="009C0104" w:rsidRPr="001D42E6">
        <w:rPr>
          <w:rFonts w:ascii="Arial" w:hAnsi="Arial" w:cs="Arial"/>
          <w:sz w:val="22"/>
          <w:szCs w:val="22"/>
        </w:rPr>
        <w:t xml:space="preserve">veřejné zakázky </w:t>
      </w:r>
      <w:r w:rsidR="00F62E95" w:rsidRPr="001D42E6">
        <w:rPr>
          <w:rFonts w:ascii="Arial" w:hAnsi="Arial" w:cs="Arial"/>
          <w:sz w:val="22"/>
          <w:szCs w:val="22"/>
        </w:rPr>
        <w:t>(</w:t>
      </w:r>
      <w:r w:rsidR="005779CF" w:rsidRPr="001D42E6">
        <w:rPr>
          <w:rFonts w:ascii="Arial" w:hAnsi="Arial" w:cs="Arial"/>
          <w:sz w:val="22"/>
          <w:szCs w:val="22"/>
        </w:rPr>
        <w:t>včetně jejích příloh</w:t>
      </w:r>
      <w:r w:rsidR="00F62E95" w:rsidRPr="001D42E6">
        <w:rPr>
          <w:rFonts w:ascii="Arial" w:hAnsi="Arial" w:cs="Arial"/>
          <w:sz w:val="22"/>
          <w:szCs w:val="22"/>
        </w:rPr>
        <w:t>)</w:t>
      </w:r>
      <w:r w:rsidRPr="001D42E6">
        <w:rPr>
          <w:rFonts w:ascii="Arial" w:hAnsi="Arial" w:cs="Arial"/>
          <w:sz w:val="22"/>
          <w:szCs w:val="22"/>
        </w:rPr>
        <w:t xml:space="preserve"> a pokynů kupujícího</w:t>
      </w:r>
      <w:r w:rsidR="005779CF" w:rsidRPr="001D42E6">
        <w:rPr>
          <w:rFonts w:ascii="Arial" w:hAnsi="Arial" w:cs="Arial"/>
          <w:sz w:val="22"/>
          <w:szCs w:val="22"/>
        </w:rPr>
        <w:t>,</w:t>
      </w:r>
      <w:r w:rsidR="003E439B" w:rsidRPr="001D42E6">
        <w:rPr>
          <w:rFonts w:ascii="Arial" w:hAnsi="Arial" w:cs="Arial"/>
          <w:sz w:val="22"/>
          <w:szCs w:val="22"/>
        </w:rPr>
        <w:t xml:space="preserve"> uvedení do provozu, provedení všech provozních testů dle platné legislativy</w:t>
      </w:r>
      <w:r w:rsidR="004172C5" w:rsidRPr="001D42E6">
        <w:rPr>
          <w:rFonts w:ascii="Arial" w:hAnsi="Arial" w:cs="Arial"/>
          <w:sz w:val="22"/>
          <w:szCs w:val="22"/>
        </w:rPr>
        <w:t>.</w:t>
      </w:r>
    </w:p>
    <w:p w14:paraId="6C36EB14" w14:textId="77777777" w:rsidR="003E439B" w:rsidRPr="00BA20C9" w:rsidRDefault="00D44DAA" w:rsidP="009019D7">
      <w:pPr>
        <w:numPr>
          <w:ilvl w:val="0"/>
          <w:numId w:val="3"/>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Prodávající se zavazuje odevzdat kupujícímu zboží způsobem</w:t>
      </w:r>
      <w:r w:rsidR="00D25DAA" w:rsidRPr="00BA20C9">
        <w:rPr>
          <w:rFonts w:ascii="Arial" w:hAnsi="Arial" w:cs="Arial"/>
          <w:sz w:val="22"/>
          <w:szCs w:val="22"/>
        </w:rPr>
        <w:t xml:space="preserve"> dle </w:t>
      </w:r>
      <w:r w:rsidR="00A9529D" w:rsidRPr="00BA20C9">
        <w:rPr>
          <w:rFonts w:ascii="Arial" w:hAnsi="Arial" w:cs="Arial"/>
          <w:sz w:val="22"/>
          <w:szCs w:val="22"/>
        </w:rPr>
        <w:t xml:space="preserve">odstavce </w:t>
      </w:r>
      <w:r w:rsidR="00A925DE" w:rsidRPr="00BA20C9">
        <w:rPr>
          <w:rFonts w:ascii="Arial" w:hAnsi="Arial" w:cs="Arial"/>
          <w:sz w:val="22"/>
          <w:szCs w:val="22"/>
        </w:rPr>
        <w:t>2. 2</w:t>
      </w:r>
      <w:r w:rsidR="00A9529D" w:rsidRPr="00BA20C9">
        <w:rPr>
          <w:rFonts w:ascii="Arial" w:hAnsi="Arial" w:cs="Arial"/>
          <w:sz w:val="22"/>
          <w:szCs w:val="22"/>
        </w:rPr>
        <w:t xml:space="preserve">. </w:t>
      </w:r>
      <w:r w:rsidR="00D25DAA" w:rsidRPr="00BA20C9">
        <w:rPr>
          <w:rFonts w:ascii="Arial" w:hAnsi="Arial" w:cs="Arial"/>
          <w:sz w:val="22"/>
          <w:szCs w:val="22"/>
        </w:rPr>
        <w:t xml:space="preserve">této smlouvy, </w:t>
      </w:r>
      <w:r w:rsidRPr="00BA20C9">
        <w:rPr>
          <w:rFonts w:ascii="Arial" w:hAnsi="Arial" w:cs="Arial"/>
          <w:sz w:val="22"/>
          <w:szCs w:val="22"/>
        </w:rPr>
        <w:t xml:space="preserve">když předmětem této smlouvy je </w:t>
      </w:r>
      <w:r w:rsidR="00190105" w:rsidRPr="00BA20C9">
        <w:rPr>
          <w:rFonts w:ascii="Arial" w:hAnsi="Arial" w:cs="Arial"/>
          <w:sz w:val="22"/>
          <w:szCs w:val="22"/>
        </w:rPr>
        <w:t>také</w:t>
      </w:r>
      <w:r w:rsidRPr="00BA20C9">
        <w:rPr>
          <w:rFonts w:ascii="Arial" w:hAnsi="Arial" w:cs="Arial"/>
          <w:sz w:val="22"/>
          <w:szCs w:val="22"/>
        </w:rPr>
        <w:t xml:space="preserve"> </w:t>
      </w:r>
      <w:r w:rsidR="00D25DAA" w:rsidRPr="00BA20C9">
        <w:rPr>
          <w:rFonts w:ascii="Arial" w:hAnsi="Arial" w:cs="Arial"/>
          <w:sz w:val="22"/>
          <w:szCs w:val="22"/>
        </w:rPr>
        <w:t>likvidace obalového materiálu,</w:t>
      </w:r>
      <w:r w:rsidRPr="00BA20C9">
        <w:rPr>
          <w:rFonts w:ascii="Arial" w:hAnsi="Arial" w:cs="Arial"/>
          <w:sz w:val="22"/>
          <w:szCs w:val="22"/>
        </w:rPr>
        <w:t xml:space="preserve"> v nichž bylo zboží dodáno,</w:t>
      </w:r>
      <w:r w:rsidR="00D25DAA" w:rsidRPr="00BA20C9">
        <w:rPr>
          <w:rFonts w:ascii="Arial" w:hAnsi="Arial" w:cs="Arial"/>
          <w:sz w:val="22"/>
          <w:szCs w:val="22"/>
        </w:rPr>
        <w:t xml:space="preserve"> zajištění ekologické likvidace stávajícího vybavení, včetně vystavení potřebných dokladů dle platné legislativy. </w:t>
      </w:r>
    </w:p>
    <w:p w14:paraId="11E5467E" w14:textId="77777777" w:rsidR="00016654" w:rsidRPr="00BA20C9" w:rsidRDefault="00D25DAA" w:rsidP="009019D7">
      <w:pPr>
        <w:numPr>
          <w:ilvl w:val="0"/>
          <w:numId w:val="3"/>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Prodávající se zavazuje dodat zboží originální, nové, nerepasované a nepoužité.</w:t>
      </w:r>
      <w:r w:rsidR="00B37097" w:rsidRPr="00BA20C9">
        <w:rPr>
          <w:rFonts w:ascii="Arial" w:hAnsi="Arial" w:cs="Arial"/>
          <w:sz w:val="22"/>
          <w:szCs w:val="22"/>
        </w:rPr>
        <w:t xml:space="preserve"> Prodávající se zavazuje dodat kupujícímu zboží s odbornou péčí, v  kvalitě, jež bude v souladu s touto smlouvou, příslušnými platnými právními předpisy a technickými, kvalitativními či jinými normami, a to jak v České republice, tak i v zemi výrobce zboží.</w:t>
      </w:r>
      <w:r w:rsidR="002D6770" w:rsidRPr="00BA20C9">
        <w:rPr>
          <w:rFonts w:ascii="Arial" w:hAnsi="Arial" w:cs="Arial"/>
          <w:sz w:val="22"/>
          <w:szCs w:val="22"/>
        </w:rPr>
        <w:t xml:space="preserve"> </w:t>
      </w:r>
    </w:p>
    <w:p w14:paraId="23CE1CBA" w14:textId="77777777" w:rsidR="003E439B" w:rsidRPr="00BA20C9" w:rsidRDefault="00016654" w:rsidP="009019D7">
      <w:pPr>
        <w:numPr>
          <w:ilvl w:val="0"/>
          <w:numId w:val="3"/>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 xml:space="preserve">Prodávající prohlašuje, že </w:t>
      </w:r>
      <w:r w:rsidR="00D44DAA" w:rsidRPr="00BA20C9">
        <w:rPr>
          <w:rFonts w:ascii="Arial" w:hAnsi="Arial" w:cs="Arial"/>
          <w:sz w:val="22"/>
          <w:szCs w:val="22"/>
        </w:rPr>
        <w:t>zboží či doklady, se kterými bude zboží dodáno, nebude porušovat ani nebude mít za následek porušení jakéhokoliv práva duševního vlastnictví či jiného práva třetích osob</w:t>
      </w:r>
      <w:r w:rsidR="00FD7E2A" w:rsidRPr="00BA20C9">
        <w:rPr>
          <w:rFonts w:ascii="Arial" w:hAnsi="Arial" w:cs="Arial"/>
          <w:sz w:val="22"/>
          <w:szCs w:val="22"/>
        </w:rPr>
        <w:t xml:space="preserve">. </w:t>
      </w:r>
      <w:r w:rsidR="00B37097" w:rsidRPr="00BA20C9">
        <w:rPr>
          <w:rFonts w:ascii="Arial" w:hAnsi="Arial" w:cs="Arial"/>
          <w:sz w:val="22"/>
          <w:szCs w:val="22"/>
        </w:rPr>
        <w:t xml:space="preserve"> </w:t>
      </w:r>
    </w:p>
    <w:p w14:paraId="3530D3F4" w14:textId="72CA7501" w:rsidR="00B37097" w:rsidRPr="00BA20C9" w:rsidRDefault="00B37097" w:rsidP="009019D7">
      <w:pPr>
        <w:numPr>
          <w:ilvl w:val="0"/>
          <w:numId w:val="3"/>
        </w:numPr>
        <w:tabs>
          <w:tab w:val="left" w:pos="567"/>
        </w:tabs>
        <w:ind w:left="567" w:hanging="567"/>
        <w:rPr>
          <w:rFonts w:ascii="Arial" w:hAnsi="Arial" w:cs="Arial"/>
          <w:sz w:val="22"/>
          <w:szCs w:val="22"/>
        </w:rPr>
      </w:pPr>
      <w:r w:rsidRPr="00BA20C9">
        <w:rPr>
          <w:rFonts w:ascii="Arial" w:hAnsi="Arial" w:cs="Arial"/>
          <w:sz w:val="22"/>
          <w:szCs w:val="22"/>
        </w:rPr>
        <w:t xml:space="preserve">Účel užití zboží kupujícím bude </w:t>
      </w:r>
      <w:r w:rsidR="00100675" w:rsidRPr="00BA20C9">
        <w:rPr>
          <w:rFonts w:ascii="Arial" w:hAnsi="Arial" w:cs="Arial"/>
          <w:sz w:val="22"/>
          <w:szCs w:val="22"/>
        </w:rPr>
        <w:t xml:space="preserve">zajištění </w:t>
      </w:r>
      <w:r w:rsidR="00F20F6D" w:rsidRPr="00BA20C9">
        <w:rPr>
          <w:rFonts w:ascii="Arial" w:hAnsi="Arial" w:cs="Arial"/>
          <w:sz w:val="22"/>
          <w:szCs w:val="22"/>
        </w:rPr>
        <w:t>výuky</w:t>
      </w:r>
      <w:r w:rsidR="00F20F6D" w:rsidRPr="00BA20C9">
        <w:rPr>
          <w:rFonts w:ascii="Arial" w:hAnsi="Arial" w:cs="Arial"/>
          <w:bCs/>
          <w:sz w:val="22"/>
          <w:szCs w:val="22"/>
        </w:rPr>
        <w:t xml:space="preserve"> odborných předmětů v sídle zadavatele.</w:t>
      </w:r>
    </w:p>
    <w:p w14:paraId="7806957B" w14:textId="77777777" w:rsidR="00295B2A" w:rsidRPr="00BA20C9" w:rsidRDefault="00295B2A" w:rsidP="00653F2B">
      <w:pPr>
        <w:tabs>
          <w:tab w:val="left" w:pos="567"/>
        </w:tabs>
        <w:ind w:left="567" w:firstLine="0"/>
        <w:rPr>
          <w:rFonts w:ascii="Arial" w:hAnsi="Arial" w:cs="Arial"/>
          <w:sz w:val="22"/>
          <w:szCs w:val="22"/>
        </w:rPr>
      </w:pPr>
    </w:p>
    <w:p w14:paraId="79FDBDB7" w14:textId="7208FF15" w:rsidR="00295B2A" w:rsidRPr="00BA20C9" w:rsidRDefault="00295B2A" w:rsidP="009019D7">
      <w:pPr>
        <w:numPr>
          <w:ilvl w:val="0"/>
          <w:numId w:val="3"/>
        </w:numPr>
        <w:tabs>
          <w:tab w:val="left" w:pos="567"/>
        </w:tabs>
        <w:ind w:left="567" w:hanging="567"/>
        <w:rPr>
          <w:rFonts w:ascii="Arial" w:hAnsi="Arial" w:cs="Arial"/>
          <w:sz w:val="22"/>
          <w:szCs w:val="22"/>
        </w:rPr>
      </w:pPr>
      <w:r w:rsidRPr="00BA20C9">
        <w:rPr>
          <w:rFonts w:ascii="Arial" w:hAnsi="Arial" w:cs="Arial"/>
          <w:sz w:val="22"/>
          <w:szCs w:val="22"/>
        </w:rPr>
        <w:t>Prodávající se zavazuje dodat zboží v souladu se zadávací dokumentací kupujícího.</w:t>
      </w:r>
    </w:p>
    <w:p w14:paraId="0AD7D0CB" w14:textId="77777777" w:rsidR="006038F1" w:rsidRPr="00BA20C9" w:rsidRDefault="003E439B" w:rsidP="00093D2E">
      <w:pPr>
        <w:spacing w:after="200" w:line="276" w:lineRule="auto"/>
        <w:ind w:left="0" w:firstLine="0"/>
        <w:rPr>
          <w:rFonts w:ascii="Arial" w:hAnsi="Arial" w:cs="Arial"/>
          <w:sz w:val="22"/>
          <w:szCs w:val="22"/>
        </w:rPr>
      </w:pPr>
      <w:r w:rsidRPr="00BA20C9">
        <w:rPr>
          <w:rFonts w:ascii="Arial" w:hAnsi="Arial" w:cs="Arial"/>
          <w:sz w:val="22"/>
          <w:szCs w:val="22"/>
        </w:rPr>
        <w:t xml:space="preserve"> </w:t>
      </w:r>
    </w:p>
    <w:p w14:paraId="1471BF69" w14:textId="77777777"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II.</w:t>
      </w:r>
    </w:p>
    <w:p w14:paraId="6AC8D371" w14:textId="77777777" w:rsidR="003A7FEA" w:rsidRPr="00BA20C9" w:rsidRDefault="003A7FEA" w:rsidP="00522E54">
      <w:pPr>
        <w:pStyle w:val="Nadpis2"/>
        <w:spacing w:after="120"/>
        <w:jc w:val="center"/>
        <w:rPr>
          <w:rFonts w:ascii="Arial" w:hAnsi="Arial" w:cs="Arial"/>
          <w:sz w:val="22"/>
          <w:szCs w:val="22"/>
        </w:rPr>
      </w:pPr>
      <w:r w:rsidRPr="00BA20C9">
        <w:rPr>
          <w:rFonts w:ascii="Arial" w:hAnsi="Arial" w:cs="Arial"/>
          <w:sz w:val="22"/>
          <w:szCs w:val="22"/>
        </w:rPr>
        <w:t xml:space="preserve">Doba a místo </w:t>
      </w:r>
      <w:r w:rsidR="009E18EE" w:rsidRPr="00BA20C9">
        <w:rPr>
          <w:rFonts w:ascii="Arial" w:hAnsi="Arial" w:cs="Arial"/>
          <w:sz w:val="22"/>
          <w:szCs w:val="22"/>
        </w:rPr>
        <w:t>dodání</w:t>
      </w:r>
    </w:p>
    <w:p w14:paraId="72A58E31" w14:textId="4E5C42D6" w:rsidR="005C7A0B" w:rsidRPr="005C7A0B" w:rsidRDefault="00D75E9F" w:rsidP="009019D7">
      <w:pPr>
        <w:numPr>
          <w:ilvl w:val="0"/>
          <w:numId w:val="4"/>
        </w:numPr>
        <w:spacing w:after="120" w:line="360" w:lineRule="auto"/>
        <w:ind w:left="567" w:hanging="567"/>
        <w:rPr>
          <w:rFonts w:ascii="Arial" w:hAnsi="Arial" w:cs="Arial"/>
          <w:sz w:val="22"/>
          <w:szCs w:val="22"/>
        </w:rPr>
      </w:pPr>
      <w:bookmarkStart w:id="5" w:name="_Hlk488236048"/>
      <w:r w:rsidRPr="005C7A0B">
        <w:rPr>
          <w:rFonts w:ascii="Arial" w:hAnsi="Arial" w:cs="Arial"/>
          <w:sz w:val="22"/>
          <w:szCs w:val="22"/>
        </w:rPr>
        <w:t>P</w:t>
      </w:r>
      <w:r w:rsidR="001C6B9C" w:rsidRPr="005C7A0B">
        <w:rPr>
          <w:rFonts w:ascii="Arial" w:hAnsi="Arial" w:cs="Arial"/>
          <w:sz w:val="22"/>
          <w:szCs w:val="22"/>
        </w:rPr>
        <w:t>rodávající</w:t>
      </w:r>
      <w:r w:rsidRPr="005C7A0B">
        <w:rPr>
          <w:rFonts w:ascii="Arial" w:hAnsi="Arial" w:cs="Arial"/>
          <w:sz w:val="22"/>
          <w:szCs w:val="22"/>
        </w:rPr>
        <w:t xml:space="preserve"> </w:t>
      </w:r>
      <w:r w:rsidR="001C6B9C" w:rsidRPr="005C7A0B">
        <w:rPr>
          <w:rFonts w:ascii="Arial" w:hAnsi="Arial" w:cs="Arial"/>
          <w:bCs/>
          <w:iCs/>
          <w:sz w:val="22"/>
          <w:szCs w:val="22"/>
        </w:rPr>
        <w:t>zahájí dodávku předmětu smlouvy bez zbytečného odkladu</w:t>
      </w:r>
      <w:r w:rsidR="005C7A0B" w:rsidRPr="005C7A0B">
        <w:rPr>
          <w:rFonts w:ascii="Arial" w:hAnsi="Arial" w:cs="Arial"/>
          <w:bCs/>
          <w:iCs/>
          <w:sz w:val="22"/>
          <w:szCs w:val="22"/>
        </w:rPr>
        <w:t xml:space="preserve"> v termínech:</w:t>
      </w:r>
    </w:p>
    <w:p w14:paraId="30B1812C" w14:textId="5A4E40DA" w:rsidR="005C7A0B" w:rsidRPr="005C7A0B" w:rsidRDefault="001C6B9C" w:rsidP="005C7A0B">
      <w:pPr>
        <w:pStyle w:val="Odstavecseseznamem"/>
        <w:numPr>
          <w:ilvl w:val="1"/>
          <w:numId w:val="4"/>
        </w:numPr>
        <w:spacing w:after="120" w:line="360" w:lineRule="auto"/>
        <w:rPr>
          <w:rFonts w:ascii="Arial" w:hAnsi="Arial" w:cs="Arial"/>
          <w:b/>
        </w:rPr>
      </w:pPr>
      <w:r w:rsidRPr="005C7A0B">
        <w:rPr>
          <w:rFonts w:ascii="Arial" w:hAnsi="Arial" w:cs="Arial"/>
          <w:bCs/>
          <w:iCs/>
        </w:rPr>
        <w:t xml:space="preserve">předmět </w:t>
      </w:r>
      <w:r w:rsidR="00D75E9F" w:rsidRPr="005C7A0B">
        <w:rPr>
          <w:rFonts w:ascii="Arial" w:hAnsi="Arial" w:cs="Arial"/>
        </w:rPr>
        <w:t xml:space="preserve">smlouvy </w:t>
      </w:r>
      <w:r w:rsidR="005C7A0B" w:rsidRPr="005C7A0B">
        <w:rPr>
          <w:rFonts w:ascii="Arial" w:hAnsi="Arial" w:cs="Arial"/>
        </w:rPr>
        <w:t xml:space="preserve">financovaný z vlastních zdrojů část A – </w:t>
      </w:r>
      <w:r w:rsidR="005C7A0B" w:rsidRPr="005C7A0B">
        <w:rPr>
          <w:rFonts w:ascii="Arial" w:hAnsi="Arial" w:cs="Arial"/>
          <w:b/>
        </w:rPr>
        <w:t xml:space="preserve">do </w:t>
      </w:r>
      <w:r w:rsidR="00DF00BE">
        <w:rPr>
          <w:rFonts w:ascii="Arial" w:hAnsi="Arial" w:cs="Arial"/>
          <w:b/>
        </w:rPr>
        <w:t>8</w:t>
      </w:r>
      <w:r w:rsidR="005C7A0B" w:rsidRPr="005C7A0B">
        <w:rPr>
          <w:rFonts w:ascii="Arial" w:hAnsi="Arial" w:cs="Arial"/>
          <w:b/>
        </w:rPr>
        <w:t xml:space="preserve"> týdnů od nabytí účinností kupní smlouvy</w:t>
      </w:r>
    </w:p>
    <w:p w14:paraId="35648E03" w14:textId="513E1E0C" w:rsidR="00C51436" w:rsidRPr="009A3BE0" w:rsidRDefault="005C7A0B" w:rsidP="005C7A0B">
      <w:pPr>
        <w:pStyle w:val="Odstavecseseznamem"/>
        <w:numPr>
          <w:ilvl w:val="1"/>
          <w:numId w:val="4"/>
        </w:numPr>
        <w:spacing w:after="120" w:line="360" w:lineRule="auto"/>
        <w:rPr>
          <w:rFonts w:ascii="Arial" w:hAnsi="Arial" w:cs="Arial"/>
        </w:rPr>
      </w:pPr>
      <w:r w:rsidRPr="005C7A0B">
        <w:rPr>
          <w:rFonts w:ascii="Arial" w:hAnsi="Arial" w:cs="Arial"/>
        </w:rPr>
        <w:t xml:space="preserve">předmět smlouvy </w:t>
      </w:r>
      <w:r w:rsidR="008D0BE9" w:rsidRPr="005C7A0B">
        <w:rPr>
          <w:rFonts w:ascii="Arial" w:hAnsi="Arial" w:cs="Arial"/>
        </w:rPr>
        <w:t>financovan</w:t>
      </w:r>
      <w:r w:rsidRPr="005C7A0B">
        <w:rPr>
          <w:rFonts w:ascii="Arial" w:hAnsi="Arial" w:cs="Arial"/>
        </w:rPr>
        <w:t>ý</w:t>
      </w:r>
      <w:r w:rsidR="008D0BE9" w:rsidRPr="005C7A0B">
        <w:rPr>
          <w:rFonts w:ascii="Arial" w:hAnsi="Arial" w:cs="Arial"/>
        </w:rPr>
        <w:t> </w:t>
      </w:r>
      <w:r w:rsidRPr="005C7A0B">
        <w:rPr>
          <w:rFonts w:ascii="Arial" w:hAnsi="Arial" w:cs="Arial"/>
        </w:rPr>
        <w:t xml:space="preserve">z </w:t>
      </w:r>
      <w:r w:rsidR="008D0BE9" w:rsidRPr="005C7A0B">
        <w:rPr>
          <w:rFonts w:ascii="Arial" w:hAnsi="Arial" w:cs="Arial"/>
        </w:rPr>
        <w:t xml:space="preserve">dotaci </w:t>
      </w:r>
      <w:r w:rsidRPr="005C7A0B">
        <w:rPr>
          <w:rFonts w:ascii="Arial" w:hAnsi="Arial" w:cs="Arial"/>
        </w:rPr>
        <w:t xml:space="preserve"> část B - </w:t>
      </w:r>
      <w:r w:rsidR="00FF70EE" w:rsidRPr="005C7A0B">
        <w:rPr>
          <w:rFonts w:ascii="Arial" w:hAnsi="Arial" w:cs="Arial"/>
          <w:b/>
        </w:rPr>
        <w:t xml:space="preserve"> do </w:t>
      </w:r>
      <w:r w:rsidR="00BA20C9" w:rsidRPr="005C7A0B">
        <w:rPr>
          <w:rFonts w:ascii="Arial" w:hAnsi="Arial" w:cs="Arial"/>
          <w:b/>
        </w:rPr>
        <w:t>14</w:t>
      </w:r>
      <w:r w:rsidR="001C6B9C" w:rsidRPr="005C7A0B">
        <w:rPr>
          <w:rFonts w:ascii="Arial" w:hAnsi="Arial" w:cs="Arial"/>
          <w:b/>
        </w:rPr>
        <w:t xml:space="preserve"> dn</w:t>
      </w:r>
      <w:r w:rsidR="00BA20C9" w:rsidRPr="005C7A0B">
        <w:rPr>
          <w:rFonts w:ascii="Arial" w:hAnsi="Arial" w:cs="Arial"/>
          <w:b/>
        </w:rPr>
        <w:t>ů</w:t>
      </w:r>
      <w:r w:rsidR="001C6B9C" w:rsidRPr="005C7A0B">
        <w:rPr>
          <w:rFonts w:ascii="Arial" w:hAnsi="Arial" w:cs="Arial"/>
          <w:b/>
        </w:rPr>
        <w:t xml:space="preserve"> ode dne </w:t>
      </w:r>
      <w:r w:rsidR="008D0BE9" w:rsidRPr="005C7A0B">
        <w:rPr>
          <w:rFonts w:ascii="Arial" w:hAnsi="Arial" w:cs="Arial"/>
          <w:b/>
        </w:rPr>
        <w:t>účinností smlouvy</w:t>
      </w:r>
      <w:r w:rsidR="005321AA" w:rsidRPr="005C7A0B">
        <w:rPr>
          <w:rFonts w:ascii="Arial" w:hAnsi="Arial" w:cs="Arial"/>
          <w:b/>
        </w:rPr>
        <w:t>.</w:t>
      </w:r>
      <w:r w:rsidR="008D0BE9" w:rsidRPr="005C7A0B">
        <w:rPr>
          <w:rFonts w:ascii="Arial" w:hAnsi="Arial" w:cs="Arial"/>
          <w:b/>
        </w:rPr>
        <w:t xml:space="preserve"> </w:t>
      </w:r>
    </w:p>
    <w:bookmarkEnd w:id="5"/>
    <w:p w14:paraId="44BF8502" w14:textId="7CA2ACC2" w:rsidR="00DF00BE" w:rsidRPr="000A393D" w:rsidRDefault="000A393D" w:rsidP="000A393D">
      <w:pPr>
        <w:pStyle w:val="Textkomente"/>
        <w:ind w:left="357" w:firstLine="0"/>
        <w:rPr>
          <w:rFonts w:ascii="Arial" w:hAnsi="Arial" w:cs="Arial"/>
          <w:sz w:val="22"/>
          <w:szCs w:val="22"/>
        </w:rPr>
      </w:pPr>
      <w:r>
        <w:t xml:space="preserve"> </w:t>
      </w:r>
      <w:r w:rsidR="00DF00BE" w:rsidRPr="000A393D">
        <w:rPr>
          <w:rFonts w:ascii="Arial" w:hAnsi="Arial" w:cs="Arial"/>
          <w:sz w:val="22"/>
          <w:szCs w:val="22"/>
        </w:rPr>
        <w:t>Kupující připouští i dřívější dodávku celého předmětu plnění</w:t>
      </w:r>
      <w:r>
        <w:rPr>
          <w:rFonts w:ascii="Arial" w:hAnsi="Arial" w:cs="Arial"/>
          <w:sz w:val="22"/>
          <w:szCs w:val="22"/>
        </w:rPr>
        <w:t>.</w:t>
      </w:r>
    </w:p>
    <w:p w14:paraId="25E9AB1F" w14:textId="66A2EFB9" w:rsidR="00DF00BE" w:rsidRPr="009A3BE0" w:rsidRDefault="00DF00BE" w:rsidP="009A3BE0">
      <w:pPr>
        <w:pStyle w:val="Textkomente"/>
        <w:ind w:left="357" w:firstLine="0"/>
        <w:rPr>
          <w:rFonts w:ascii="Arial" w:hAnsi="Arial" w:cs="Arial"/>
          <w:bCs/>
          <w:iCs/>
          <w:sz w:val="22"/>
          <w:szCs w:val="22"/>
        </w:rPr>
      </w:pPr>
      <w:r>
        <w:t xml:space="preserve"> </w:t>
      </w:r>
    </w:p>
    <w:p w14:paraId="47D7FEC9" w14:textId="7801C854" w:rsidR="00D75E9F" w:rsidRPr="000A393D" w:rsidRDefault="009A3BE0" w:rsidP="009A3BE0">
      <w:pPr>
        <w:spacing w:after="120" w:line="360" w:lineRule="auto"/>
        <w:ind w:left="0" w:firstLine="0"/>
        <w:rPr>
          <w:rFonts w:ascii="Arial" w:hAnsi="Arial" w:cs="Arial"/>
          <w:bCs/>
          <w:iCs/>
          <w:sz w:val="22"/>
          <w:szCs w:val="22"/>
        </w:rPr>
      </w:pPr>
      <w:r w:rsidRPr="000A393D">
        <w:rPr>
          <w:rFonts w:ascii="Arial" w:hAnsi="Arial" w:cs="Arial"/>
          <w:bCs/>
          <w:iCs/>
          <w:sz w:val="22"/>
          <w:szCs w:val="22"/>
        </w:rPr>
        <w:t>O konkrétním termínu a času dokončení dodání zboží musí prodávající informovat</w:t>
      </w:r>
      <w:r>
        <w:rPr>
          <w:rFonts w:ascii="Arial" w:hAnsi="Arial" w:cs="Arial"/>
          <w:bCs/>
          <w:iCs/>
          <w:sz w:val="22"/>
          <w:szCs w:val="22"/>
        </w:rPr>
        <w:t xml:space="preserve"> </w:t>
      </w:r>
      <w:r w:rsidR="00DB474A" w:rsidRPr="000A393D">
        <w:rPr>
          <w:rFonts w:ascii="Arial" w:hAnsi="Arial" w:cs="Arial"/>
          <w:bCs/>
          <w:iCs/>
          <w:sz w:val="22"/>
          <w:szCs w:val="22"/>
        </w:rPr>
        <w:t xml:space="preserve">pověřeného pracovníka kupujícího minimálně 3 pracovní dny předem. </w:t>
      </w:r>
      <w:r w:rsidR="00DB474A" w:rsidRPr="009A3BE0">
        <w:rPr>
          <w:rFonts w:ascii="Arial" w:hAnsi="Arial" w:cs="Arial"/>
          <w:bCs/>
          <w:iCs/>
          <w:sz w:val="22"/>
          <w:szCs w:val="22"/>
        </w:rPr>
        <w:t>O předání zboží prodávajícím a jeho převzetí kupujícím se strany zav</w:t>
      </w:r>
      <w:r w:rsidR="008632E5" w:rsidRPr="009A3BE0">
        <w:rPr>
          <w:rFonts w:ascii="Arial" w:hAnsi="Arial" w:cs="Arial"/>
          <w:bCs/>
          <w:iCs/>
          <w:sz w:val="22"/>
          <w:szCs w:val="22"/>
        </w:rPr>
        <w:t xml:space="preserve">azují sepsat Předávací protokol. </w:t>
      </w:r>
      <w:r w:rsidR="00DF00BE" w:rsidRPr="009A3BE0">
        <w:rPr>
          <w:rFonts w:ascii="Arial" w:hAnsi="Arial" w:cs="Arial"/>
          <w:bCs/>
          <w:iCs/>
          <w:sz w:val="22"/>
          <w:szCs w:val="22"/>
        </w:rPr>
        <w:t xml:space="preserve">Kupující  připouští </w:t>
      </w:r>
      <w:r w:rsidR="00DF00BE" w:rsidRPr="009A3BE0">
        <w:rPr>
          <w:rFonts w:ascii="Arial" w:hAnsi="Arial" w:cs="Arial"/>
          <w:sz w:val="22"/>
          <w:szCs w:val="22"/>
        </w:rPr>
        <w:t xml:space="preserve"> dodávku  i fakturaci po částech – je tím míněno  kompletní  část A  </w:t>
      </w:r>
      <w:proofErr w:type="spellStart"/>
      <w:r w:rsidR="00DF00BE" w:rsidRPr="009A3BE0">
        <w:rPr>
          <w:rFonts w:ascii="Arial" w:hAnsi="Arial" w:cs="Arial"/>
          <w:sz w:val="22"/>
          <w:szCs w:val="22"/>
        </w:rPr>
        <w:t>a</w:t>
      </w:r>
      <w:proofErr w:type="spellEnd"/>
      <w:r w:rsidR="00DF00BE" w:rsidRPr="009A3BE0">
        <w:rPr>
          <w:rFonts w:ascii="Arial" w:hAnsi="Arial" w:cs="Arial"/>
          <w:sz w:val="22"/>
          <w:szCs w:val="22"/>
        </w:rPr>
        <w:t xml:space="preserve">   kompletní část B  viz. </w:t>
      </w:r>
      <w:r w:rsidR="000A393D" w:rsidRPr="009A3BE0">
        <w:rPr>
          <w:rFonts w:ascii="Arial" w:hAnsi="Arial" w:cs="Arial"/>
          <w:sz w:val="22"/>
          <w:szCs w:val="22"/>
        </w:rPr>
        <w:t>s</w:t>
      </w:r>
      <w:r w:rsidR="00DF00BE" w:rsidRPr="009A3BE0">
        <w:rPr>
          <w:rFonts w:ascii="Arial" w:hAnsi="Arial" w:cs="Arial"/>
          <w:sz w:val="22"/>
          <w:szCs w:val="22"/>
        </w:rPr>
        <w:t>pecifikace</w:t>
      </w:r>
      <w:r w:rsidR="000A393D" w:rsidRPr="009A3BE0">
        <w:rPr>
          <w:rFonts w:ascii="Arial" w:hAnsi="Arial" w:cs="Arial"/>
          <w:sz w:val="22"/>
          <w:szCs w:val="22"/>
        </w:rPr>
        <w:t xml:space="preserve">  Příloha č.1)</w:t>
      </w:r>
      <w:r w:rsidR="00DF00BE" w:rsidRPr="009A3BE0">
        <w:rPr>
          <w:rFonts w:ascii="Arial" w:hAnsi="Arial" w:cs="Arial"/>
          <w:sz w:val="22"/>
          <w:szCs w:val="22"/>
        </w:rPr>
        <w:t xml:space="preserve">,  budou sepsaný maximálně 2 předávací  protokoly   </w:t>
      </w:r>
      <w:r w:rsidR="000A393D" w:rsidRPr="009A3BE0">
        <w:rPr>
          <w:rFonts w:ascii="Arial" w:hAnsi="Arial" w:cs="Arial"/>
          <w:sz w:val="22"/>
          <w:szCs w:val="22"/>
        </w:rPr>
        <w:t>a  2 faktury.</w:t>
      </w:r>
      <w:r w:rsidR="00DF00BE" w:rsidRPr="009A3BE0">
        <w:rPr>
          <w:rFonts w:ascii="Arial" w:hAnsi="Arial" w:cs="Arial"/>
          <w:sz w:val="22"/>
          <w:szCs w:val="22"/>
        </w:rPr>
        <w:t xml:space="preserve"> </w:t>
      </w:r>
      <w:r w:rsidR="00DB474A" w:rsidRPr="009A3BE0">
        <w:rPr>
          <w:rFonts w:ascii="Arial" w:hAnsi="Arial" w:cs="Arial"/>
          <w:bCs/>
          <w:iCs/>
          <w:sz w:val="22"/>
          <w:szCs w:val="22"/>
        </w:rPr>
        <w:t xml:space="preserve">Předávací protokol bude vždy podepsaný </w:t>
      </w:r>
      <w:r w:rsidR="00DB474A" w:rsidRPr="000A393D">
        <w:rPr>
          <w:rFonts w:ascii="Arial" w:hAnsi="Arial" w:cs="Arial"/>
          <w:bCs/>
          <w:iCs/>
          <w:sz w:val="22"/>
          <w:szCs w:val="22"/>
        </w:rPr>
        <w:t>pověřeným zástupcem prodávajícího a pověřenou osobou na straně kupujícího.</w:t>
      </w:r>
    </w:p>
    <w:p w14:paraId="660DDA78" w14:textId="46355710" w:rsidR="00546CC5" w:rsidRPr="00BA20C9" w:rsidRDefault="00DB474A" w:rsidP="00546CC5">
      <w:pPr>
        <w:spacing w:after="120" w:line="360" w:lineRule="auto"/>
        <w:ind w:left="567" w:firstLine="0"/>
        <w:rPr>
          <w:rFonts w:ascii="Arial" w:hAnsi="Arial" w:cs="Arial"/>
          <w:sz w:val="22"/>
        </w:rPr>
      </w:pPr>
      <w:r w:rsidRPr="00BA20C9">
        <w:rPr>
          <w:rFonts w:ascii="Arial" w:hAnsi="Arial" w:cs="Arial"/>
          <w:sz w:val="22"/>
          <w:highlight w:val="yellow"/>
        </w:rPr>
        <w:t>Pověřeným zástupcem prodávajícího je</w:t>
      </w:r>
      <w:r w:rsidRPr="00BA20C9">
        <w:rPr>
          <w:rFonts w:ascii="Arial" w:hAnsi="Arial" w:cs="Arial"/>
          <w:sz w:val="22"/>
        </w:rPr>
        <w:t xml:space="preserve">: </w:t>
      </w:r>
      <w:permStart w:id="695360759" w:edGrp="everyone"/>
      <w:r w:rsidRPr="00BA20C9">
        <w:rPr>
          <w:rFonts w:ascii="Arial" w:hAnsi="Arial" w:cs="Arial"/>
          <w:sz w:val="22"/>
        </w:rPr>
        <w:t>____________</w:t>
      </w:r>
      <w:permEnd w:id="695360759"/>
      <w:r w:rsidRPr="00BA20C9">
        <w:rPr>
          <w:rFonts w:ascii="Arial" w:hAnsi="Arial" w:cs="Arial"/>
          <w:sz w:val="22"/>
        </w:rPr>
        <w:t>, tel.: +420 </w:t>
      </w:r>
      <w:permStart w:id="1346255460" w:edGrp="everyone"/>
      <w:r w:rsidRPr="00BA20C9">
        <w:rPr>
          <w:rFonts w:ascii="Arial" w:hAnsi="Arial" w:cs="Arial"/>
          <w:sz w:val="22"/>
        </w:rPr>
        <w:t>____________</w:t>
      </w:r>
      <w:permEnd w:id="1346255460"/>
      <w:r w:rsidRPr="00BA20C9">
        <w:rPr>
          <w:rFonts w:ascii="Arial" w:hAnsi="Arial" w:cs="Arial"/>
          <w:sz w:val="22"/>
        </w:rPr>
        <w:t xml:space="preserve">, email: </w:t>
      </w:r>
      <w:permStart w:id="589833906" w:edGrp="everyone"/>
      <w:r w:rsidRPr="00BA20C9">
        <w:rPr>
          <w:rFonts w:ascii="Arial" w:hAnsi="Arial" w:cs="Arial"/>
          <w:sz w:val="22"/>
        </w:rPr>
        <w:t>____________</w:t>
      </w:r>
      <w:permEnd w:id="589833906"/>
      <w:r w:rsidRPr="00BA20C9">
        <w:rPr>
          <w:rFonts w:ascii="Arial" w:hAnsi="Arial" w:cs="Arial"/>
          <w:sz w:val="22"/>
          <w:szCs w:val="22"/>
        </w:rPr>
        <w:t>.</w:t>
      </w:r>
      <w:r w:rsidRPr="00BA20C9">
        <w:rPr>
          <w:rFonts w:ascii="Arial" w:hAnsi="Arial" w:cs="Arial"/>
          <w:sz w:val="22"/>
        </w:rPr>
        <w:t xml:space="preserve"> </w:t>
      </w:r>
    </w:p>
    <w:p w14:paraId="3ACA9A33" w14:textId="77777777" w:rsidR="00DB474A" w:rsidRPr="00BA20C9" w:rsidRDefault="00DB474A" w:rsidP="003F1223">
      <w:pPr>
        <w:spacing w:after="120" w:line="360" w:lineRule="auto"/>
        <w:ind w:left="567" w:firstLine="0"/>
        <w:rPr>
          <w:rFonts w:ascii="Arial" w:hAnsi="Arial" w:cs="Arial"/>
          <w:sz w:val="22"/>
        </w:rPr>
      </w:pPr>
      <w:r w:rsidRPr="00BA20C9">
        <w:rPr>
          <w:rFonts w:ascii="Arial" w:hAnsi="Arial" w:cs="Arial"/>
          <w:sz w:val="22"/>
        </w:rPr>
        <w:t>Pověřený zástupce kupujícího:</w:t>
      </w:r>
    </w:p>
    <w:p w14:paraId="098A6894" w14:textId="77777777" w:rsidR="00DB474A" w:rsidRPr="00BA20C9" w:rsidRDefault="00DB474A" w:rsidP="003F1223">
      <w:pPr>
        <w:spacing w:after="120" w:line="360" w:lineRule="auto"/>
        <w:ind w:left="3545" w:firstLine="0"/>
        <w:rPr>
          <w:rFonts w:ascii="Arial" w:hAnsi="Arial" w:cs="Arial"/>
          <w:sz w:val="22"/>
          <w:szCs w:val="22"/>
        </w:rPr>
      </w:pPr>
      <w:permStart w:id="2066704447" w:edGrp="everyone"/>
      <w:r w:rsidRPr="00BA20C9">
        <w:rPr>
          <w:rFonts w:ascii="Arial" w:hAnsi="Arial" w:cs="Arial"/>
          <w:sz w:val="22"/>
        </w:rPr>
        <w:t>____________</w:t>
      </w:r>
      <w:permEnd w:id="2066704447"/>
      <w:r w:rsidRPr="00BA20C9">
        <w:rPr>
          <w:rFonts w:ascii="Arial" w:hAnsi="Arial" w:cs="Arial"/>
          <w:sz w:val="22"/>
        </w:rPr>
        <w:t>, tel.: +420 </w:t>
      </w:r>
      <w:permStart w:id="1446317909" w:edGrp="everyone"/>
      <w:r w:rsidRPr="00BA20C9">
        <w:rPr>
          <w:rFonts w:ascii="Arial" w:hAnsi="Arial" w:cs="Arial"/>
          <w:sz w:val="22"/>
        </w:rPr>
        <w:t>____________</w:t>
      </w:r>
      <w:permEnd w:id="1446317909"/>
      <w:r w:rsidRPr="00BA20C9">
        <w:rPr>
          <w:rFonts w:ascii="Arial" w:hAnsi="Arial" w:cs="Arial"/>
          <w:sz w:val="22"/>
        </w:rPr>
        <w:t xml:space="preserve">, email: </w:t>
      </w:r>
      <w:permStart w:id="1689388477" w:edGrp="everyone"/>
      <w:r w:rsidRPr="00BA20C9">
        <w:rPr>
          <w:rFonts w:ascii="Arial" w:hAnsi="Arial" w:cs="Arial"/>
          <w:sz w:val="22"/>
        </w:rPr>
        <w:t>____________</w:t>
      </w:r>
      <w:permEnd w:id="1689388477"/>
      <w:r w:rsidRPr="00BA20C9">
        <w:rPr>
          <w:rFonts w:ascii="Arial" w:hAnsi="Arial" w:cs="Arial"/>
          <w:sz w:val="22"/>
          <w:szCs w:val="22"/>
        </w:rPr>
        <w:t>.</w:t>
      </w:r>
    </w:p>
    <w:p w14:paraId="1DDAA546" w14:textId="77777777" w:rsidR="00D75E9F" w:rsidRPr="00BA20C9" w:rsidRDefault="00D75E9F" w:rsidP="003F1223">
      <w:pPr>
        <w:spacing w:after="120" w:line="360" w:lineRule="auto"/>
        <w:ind w:left="3545" w:firstLine="0"/>
        <w:rPr>
          <w:rFonts w:ascii="Arial" w:hAnsi="Arial" w:cs="Arial"/>
          <w:i/>
          <w:sz w:val="22"/>
        </w:rPr>
      </w:pPr>
      <w:r w:rsidRPr="00BA20C9">
        <w:rPr>
          <w:rFonts w:ascii="Arial" w:hAnsi="Arial" w:cs="Arial"/>
          <w:i/>
          <w:sz w:val="22"/>
          <w:szCs w:val="22"/>
        </w:rPr>
        <w:t>/tuto osobu doplní kupující před samotným podpisem smlouvy/</w:t>
      </w:r>
    </w:p>
    <w:p w14:paraId="6803280C" w14:textId="77777777" w:rsidR="00DB474A" w:rsidRPr="00BA20C9" w:rsidRDefault="00DB474A" w:rsidP="00DB474A">
      <w:pPr>
        <w:pStyle w:val="Zkladntext"/>
        <w:spacing w:line="360" w:lineRule="auto"/>
        <w:ind w:hanging="157"/>
        <w:rPr>
          <w:rFonts w:ascii="Arial" w:hAnsi="Arial" w:cs="Arial"/>
          <w:b/>
          <w:sz w:val="24"/>
          <w:szCs w:val="24"/>
          <w:u w:val="single"/>
        </w:rPr>
      </w:pPr>
      <w:r w:rsidRPr="00BA20C9">
        <w:rPr>
          <w:rFonts w:ascii="Arial" w:hAnsi="Arial" w:cs="Arial"/>
          <w:b/>
          <w:sz w:val="24"/>
          <w:szCs w:val="24"/>
          <w:u w:val="single"/>
        </w:rPr>
        <w:t>Místo dodání zboží:</w:t>
      </w:r>
    </w:p>
    <w:p w14:paraId="5354C727" w14:textId="77777777" w:rsidR="001D42E6" w:rsidRPr="00E0256D" w:rsidRDefault="00C03CED" w:rsidP="00C03CED">
      <w:pPr>
        <w:ind w:left="567" w:firstLine="0"/>
        <w:rPr>
          <w:rFonts w:ascii="Arial" w:hAnsi="Arial" w:cs="Arial"/>
          <w:sz w:val="22"/>
          <w:szCs w:val="22"/>
        </w:rPr>
      </w:pPr>
      <w:r w:rsidRPr="00E0256D">
        <w:rPr>
          <w:rFonts w:ascii="Arial" w:hAnsi="Arial" w:cs="Arial"/>
          <w:sz w:val="22"/>
          <w:szCs w:val="22"/>
        </w:rPr>
        <w:t xml:space="preserve">Místem dodávky je adresa odloučeného pracoviště zadavatele: </w:t>
      </w:r>
    </w:p>
    <w:p w14:paraId="336EB688" w14:textId="77777777" w:rsidR="001D42E6" w:rsidRPr="00E0256D" w:rsidRDefault="001D42E6" w:rsidP="001D42E6">
      <w:pPr>
        <w:ind w:left="567" w:firstLine="0"/>
        <w:rPr>
          <w:rFonts w:ascii="Arial" w:hAnsi="Arial" w:cs="Arial"/>
          <w:color w:val="000000"/>
          <w:sz w:val="22"/>
          <w:szCs w:val="22"/>
        </w:rPr>
      </w:pPr>
      <w:r w:rsidRPr="00E0256D">
        <w:rPr>
          <w:rFonts w:ascii="Arial" w:hAnsi="Arial" w:cs="Arial"/>
          <w:b/>
          <w:color w:val="000000"/>
          <w:sz w:val="22"/>
          <w:szCs w:val="22"/>
        </w:rPr>
        <w:t xml:space="preserve">Střední škola informatiky a služeb, Dvůr Králové nad Labem, Elišky Krásnohorské 2069, </w:t>
      </w:r>
      <w:r w:rsidRPr="00E0256D">
        <w:rPr>
          <w:rFonts w:ascii="Arial" w:hAnsi="Arial" w:cs="Arial"/>
          <w:color w:val="000000"/>
          <w:sz w:val="22"/>
          <w:szCs w:val="22"/>
        </w:rPr>
        <w:t>Elišky Krásnohorské 2069, 544 01 Dvůr Králové nad Labem</w:t>
      </w:r>
    </w:p>
    <w:p w14:paraId="713C136F" w14:textId="77777777" w:rsidR="001A3274" w:rsidRPr="00BA20C9" w:rsidRDefault="001A3274" w:rsidP="001C6B9C">
      <w:pPr>
        <w:ind w:hanging="147"/>
        <w:rPr>
          <w:rFonts w:ascii="Arial" w:hAnsi="Arial" w:cs="Arial"/>
        </w:rPr>
      </w:pPr>
    </w:p>
    <w:p w14:paraId="3163D5C2" w14:textId="77777777" w:rsidR="003A7FEA" w:rsidRPr="00BA20C9" w:rsidRDefault="003A7FEA" w:rsidP="009019D7">
      <w:pPr>
        <w:numPr>
          <w:ilvl w:val="0"/>
          <w:numId w:val="4"/>
        </w:numPr>
        <w:spacing w:after="200" w:line="276" w:lineRule="auto"/>
        <w:ind w:left="567" w:hanging="567"/>
        <w:rPr>
          <w:rFonts w:ascii="Arial" w:hAnsi="Arial" w:cs="Arial"/>
          <w:sz w:val="22"/>
          <w:szCs w:val="22"/>
        </w:rPr>
      </w:pPr>
      <w:bookmarkStart w:id="6" w:name="_Hlk488239296"/>
      <w:r w:rsidRPr="00BA20C9">
        <w:rPr>
          <w:rFonts w:ascii="Arial" w:hAnsi="Arial" w:cs="Arial"/>
          <w:sz w:val="22"/>
          <w:szCs w:val="22"/>
        </w:rPr>
        <w:t xml:space="preserve">Za </w:t>
      </w:r>
      <w:r w:rsidR="00E40C43" w:rsidRPr="00BA20C9">
        <w:rPr>
          <w:rFonts w:ascii="Arial" w:hAnsi="Arial" w:cs="Arial"/>
          <w:sz w:val="22"/>
          <w:szCs w:val="22"/>
        </w:rPr>
        <w:t xml:space="preserve">řádné </w:t>
      </w:r>
      <w:r w:rsidR="00153A70" w:rsidRPr="00BA20C9">
        <w:rPr>
          <w:rFonts w:ascii="Arial" w:hAnsi="Arial" w:cs="Arial"/>
          <w:sz w:val="22"/>
          <w:szCs w:val="22"/>
        </w:rPr>
        <w:t>předání</w:t>
      </w:r>
      <w:r w:rsidRPr="00BA20C9">
        <w:rPr>
          <w:rFonts w:ascii="Arial" w:hAnsi="Arial" w:cs="Arial"/>
          <w:sz w:val="22"/>
          <w:szCs w:val="22"/>
        </w:rPr>
        <w:t xml:space="preserve"> zboží se považuje:</w:t>
      </w:r>
    </w:p>
    <w:p w14:paraId="5E0C5183" w14:textId="6FA493D7" w:rsidR="003A7FEA" w:rsidRPr="00BA20C9" w:rsidRDefault="00B64666" w:rsidP="009019D7">
      <w:pPr>
        <w:numPr>
          <w:ilvl w:val="1"/>
          <w:numId w:val="4"/>
        </w:numPr>
        <w:spacing w:after="200" w:line="276" w:lineRule="auto"/>
        <w:rPr>
          <w:rFonts w:ascii="Arial" w:hAnsi="Arial" w:cs="Arial"/>
          <w:sz w:val="22"/>
          <w:szCs w:val="22"/>
        </w:rPr>
      </w:pPr>
      <w:bookmarkStart w:id="7" w:name="_Hlk488238133"/>
      <w:r w:rsidRPr="00BA20C9">
        <w:rPr>
          <w:rFonts w:ascii="Arial" w:hAnsi="Arial" w:cs="Arial"/>
          <w:sz w:val="22"/>
          <w:szCs w:val="22"/>
        </w:rPr>
        <w:t xml:space="preserve">jeho dodání </w:t>
      </w:r>
      <w:r w:rsidR="001F2C2B" w:rsidRPr="00BA20C9">
        <w:rPr>
          <w:rFonts w:ascii="Arial" w:hAnsi="Arial" w:cs="Arial"/>
          <w:sz w:val="22"/>
          <w:szCs w:val="22"/>
        </w:rPr>
        <w:t>na místo</w:t>
      </w:r>
      <w:r w:rsidR="00F1318E" w:rsidRPr="00BA20C9">
        <w:rPr>
          <w:rFonts w:ascii="Arial" w:hAnsi="Arial" w:cs="Arial"/>
          <w:sz w:val="22"/>
          <w:szCs w:val="22"/>
        </w:rPr>
        <w:t xml:space="preserve"> </w:t>
      </w:r>
      <w:r w:rsidR="001F2C2B" w:rsidRPr="00BA20C9">
        <w:rPr>
          <w:rFonts w:ascii="Arial" w:hAnsi="Arial" w:cs="Arial"/>
          <w:sz w:val="22"/>
          <w:szCs w:val="22"/>
        </w:rPr>
        <w:t>specifikované</w:t>
      </w:r>
      <w:r w:rsidR="00517C40" w:rsidRPr="00BA20C9">
        <w:rPr>
          <w:rFonts w:ascii="Arial" w:hAnsi="Arial" w:cs="Arial"/>
          <w:sz w:val="22"/>
          <w:szCs w:val="22"/>
        </w:rPr>
        <w:t xml:space="preserve"> </w:t>
      </w:r>
      <w:r w:rsidR="00F1318E" w:rsidRPr="00BA20C9">
        <w:rPr>
          <w:rFonts w:ascii="Arial" w:hAnsi="Arial" w:cs="Arial"/>
          <w:sz w:val="22"/>
          <w:szCs w:val="22"/>
        </w:rPr>
        <w:t>v</w:t>
      </w:r>
      <w:r w:rsidR="00153A70" w:rsidRPr="00BA20C9">
        <w:rPr>
          <w:rFonts w:ascii="Arial" w:hAnsi="Arial" w:cs="Arial"/>
          <w:sz w:val="22"/>
          <w:szCs w:val="22"/>
        </w:rPr>
        <w:t xml:space="preserve"> předchozím odstavci </w:t>
      </w:r>
      <w:r w:rsidR="00A925DE" w:rsidRPr="00BA20C9">
        <w:rPr>
          <w:rFonts w:ascii="Arial" w:hAnsi="Arial" w:cs="Arial"/>
          <w:sz w:val="22"/>
          <w:szCs w:val="22"/>
        </w:rPr>
        <w:t>2. 1</w:t>
      </w:r>
      <w:r w:rsidR="00153A70" w:rsidRPr="00BA20C9">
        <w:rPr>
          <w:rFonts w:ascii="Arial" w:hAnsi="Arial" w:cs="Arial"/>
          <w:sz w:val="22"/>
          <w:szCs w:val="22"/>
        </w:rPr>
        <w:t>. této smlouvy</w:t>
      </w:r>
      <w:r w:rsidR="00F1318E" w:rsidRPr="00BA20C9">
        <w:rPr>
          <w:rFonts w:ascii="Arial" w:hAnsi="Arial" w:cs="Arial"/>
          <w:sz w:val="22"/>
          <w:szCs w:val="22"/>
        </w:rPr>
        <w:t xml:space="preserve">; </w:t>
      </w:r>
    </w:p>
    <w:p w14:paraId="199FE6DC" w14:textId="17C88E60" w:rsidR="003A7FEA" w:rsidRPr="001D42E6" w:rsidRDefault="003A7FEA" w:rsidP="009019D7">
      <w:pPr>
        <w:numPr>
          <w:ilvl w:val="1"/>
          <w:numId w:val="4"/>
        </w:numPr>
        <w:spacing w:after="200" w:line="276" w:lineRule="auto"/>
        <w:rPr>
          <w:rFonts w:ascii="Arial" w:hAnsi="Arial" w:cs="Arial"/>
          <w:sz w:val="22"/>
          <w:szCs w:val="22"/>
        </w:rPr>
      </w:pPr>
      <w:r w:rsidRPr="001D42E6">
        <w:rPr>
          <w:rFonts w:ascii="Arial" w:hAnsi="Arial" w:cs="Arial"/>
          <w:sz w:val="22"/>
          <w:szCs w:val="22"/>
        </w:rPr>
        <w:t>montáž, instalace,</w:t>
      </w:r>
      <w:r w:rsidR="00093D2E" w:rsidRPr="001D42E6">
        <w:rPr>
          <w:rFonts w:ascii="Arial" w:hAnsi="Arial" w:cs="Arial"/>
          <w:sz w:val="22"/>
          <w:szCs w:val="22"/>
        </w:rPr>
        <w:t xml:space="preserve"> </w:t>
      </w:r>
      <w:r w:rsidRPr="001D42E6">
        <w:rPr>
          <w:rFonts w:ascii="Arial" w:hAnsi="Arial" w:cs="Arial"/>
          <w:sz w:val="22"/>
          <w:szCs w:val="22"/>
        </w:rPr>
        <w:t>ověření jeho funkčnosti, p</w:t>
      </w:r>
      <w:r w:rsidR="00E55E95" w:rsidRPr="001D42E6">
        <w:rPr>
          <w:rFonts w:ascii="Arial" w:hAnsi="Arial" w:cs="Arial"/>
          <w:sz w:val="22"/>
          <w:szCs w:val="22"/>
        </w:rPr>
        <w:t xml:space="preserve">rovedení všech provozních testů, </w:t>
      </w:r>
      <w:r w:rsidRPr="001D42E6">
        <w:rPr>
          <w:rFonts w:ascii="Arial" w:hAnsi="Arial" w:cs="Arial"/>
          <w:sz w:val="22"/>
          <w:szCs w:val="22"/>
        </w:rPr>
        <w:t xml:space="preserve">ověření deklarovaných technických parametrů, zboží musí splňovat veškeré požadavky na něj kladené </w:t>
      </w:r>
      <w:r w:rsidR="00C81FDC" w:rsidRPr="001D42E6">
        <w:rPr>
          <w:rFonts w:ascii="Arial" w:hAnsi="Arial" w:cs="Arial"/>
          <w:sz w:val="22"/>
          <w:szCs w:val="22"/>
        </w:rPr>
        <w:t xml:space="preserve">právními </w:t>
      </w:r>
      <w:r w:rsidRPr="001D42E6">
        <w:rPr>
          <w:rFonts w:ascii="Arial" w:hAnsi="Arial" w:cs="Arial"/>
          <w:sz w:val="22"/>
          <w:szCs w:val="22"/>
        </w:rPr>
        <w:t xml:space="preserve">předpisy České republiky; </w:t>
      </w:r>
    </w:p>
    <w:p w14:paraId="2668385A" w14:textId="3369ACA4" w:rsidR="003A7FEA" w:rsidRPr="00BA20C9" w:rsidRDefault="003A7FEA" w:rsidP="009019D7">
      <w:pPr>
        <w:numPr>
          <w:ilvl w:val="1"/>
          <w:numId w:val="4"/>
        </w:numPr>
        <w:spacing w:after="200" w:line="276" w:lineRule="auto"/>
        <w:rPr>
          <w:rFonts w:ascii="Arial" w:hAnsi="Arial" w:cs="Arial"/>
          <w:sz w:val="22"/>
          <w:szCs w:val="22"/>
        </w:rPr>
      </w:pPr>
      <w:r w:rsidRPr="00BA20C9">
        <w:rPr>
          <w:rFonts w:ascii="Arial" w:hAnsi="Arial" w:cs="Arial"/>
          <w:sz w:val="22"/>
          <w:szCs w:val="22"/>
        </w:rPr>
        <w:t xml:space="preserve">podpis </w:t>
      </w:r>
      <w:r w:rsidR="00D311A6" w:rsidRPr="00BA20C9">
        <w:rPr>
          <w:rFonts w:ascii="Arial" w:hAnsi="Arial" w:cs="Arial"/>
          <w:sz w:val="22"/>
          <w:szCs w:val="22"/>
        </w:rPr>
        <w:t xml:space="preserve">Předávacího </w:t>
      </w:r>
      <w:r w:rsidRPr="00BA20C9">
        <w:rPr>
          <w:rFonts w:ascii="Arial" w:hAnsi="Arial" w:cs="Arial"/>
          <w:sz w:val="22"/>
          <w:szCs w:val="22"/>
        </w:rPr>
        <w:t xml:space="preserve">protokolu o </w:t>
      </w:r>
      <w:r w:rsidR="003C6076" w:rsidRPr="00BA20C9">
        <w:rPr>
          <w:rFonts w:ascii="Arial" w:hAnsi="Arial" w:cs="Arial"/>
          <w:sz w:val="22"/>
          <w:szCs w:val="22"/>
        </w:rPr>
        <w:t xml:space="preserve">řádném </w:t>
      </w:r>
      <w:r w:rsidRPr="00BA20C9">
        <w:rPr>
          <w:rFonts w:ascii="Arial" w:hAnsi="Arial" w:cs="Arial"/>
          <w:sz w:val="22"/>
          <w:szCs w:val="22"/>
        </w:rPr>
        <w:t xml:space="preserve">předání a převzetí zboží pověřenými zástupci obou smluvních stran </w:t>
      </w:r>
      <w:r w:rsidR="00D311A6" w:rsidRPr="00BA20C9">
        <w:rPr>
          <w:rFonts w:ascii="Arial" w:hAnsi="Arial" w:cs="Arial"/>
          <w:sz w:val="22"/>
          <w:szCs w:val="22"/>
        </w:rPr>
        <w:t xml:space="preserve">postupem </w:t>
      </w:r>
      <w:r w:rsidRPr="00BA20C9">
        <w:rPr>
          <w:rFonts w:ascii="Arial" w:hAnsi="Arial" w:cs="Arial"/>
          <w:sz w:val="22"/>
          <w:szCs w:val="22"/>
        </w:rPr>
        <w:t xml:space="preserve">dle </w:t>
      </w:r>
      <w:r w:rsidR="00D311A6" w:rsidRPr="00BA20C9">
        <w:rPr>
          <w:rFonts w:ascii="Arial" w:hAnsi="Arial" w:cs="Arial"/>
          <w:sz w:val="22"/>
          <w:szCs w:val="22"/>
        </w:rPr>
        <w:t xml:space="preserve">předchozího </w:t>
      </w:r>
      <w:r w:rsidRPr="00BA20C9">
        <w:rPr>
          <w:rFonts w:ascii="Arial" w:hAnsi="Arial" w:cs="Arial"/>
          <w:sz w:val="22"/>
          <w:szCs w:val="22"/>
        </w:rPr>
        <w:t>odstavce</w:t>
      </w:r>
      <w:r w:rsidR="002C07CA" w:rsidRPr="00BA20C9">
        <w:rPr>
          <w:rFonts w:ascii="Arial" w:hAnsi="Arial" w:cs="Arial"/>
          <w:sz w:val="22"/>
          <w:szCs w:val="22"/>
        </w:rPr>
        <w:t>,</w:t>
      </w:r>
      <w:r w:rsidR="00D5261D" w:rsidRPr="00BA20C9">
        <w:rPr>
          <w:rFonts w:ascii="Arial" w:hAnsi="Arial" w:cs="Arial"/>
          <w:sz w:val="22"/>
          <w:szCs w:val="22"/>
        </w:rPr>
        <w:t xml:space="preserve"> a</w:t>
      </w:r>
    </w:p>
    <w:p w14:paraId="457CD1B8" w14:textId="29A5E205" w:rsidR="00D51F31" w:rsidRPr="00BA20C9" w:rsidRDefault="00D5261D" w:rsidP="00A24271">
      <w:pPr>
        <w:numPr>
          <w:ilvl w:val="1"/>
          <w:numId w:val="4"/>
        </w:numPr>
        <w:spacing w:after="200" w:line="276" w:lineRule="auto"/>
        <w:ind w:hanging="425"/>
        <w:rPr>
          <w:rFonts w:ascii="Arial" w:hAnsi="Arial" w:cs="Arial"/>
          <w:sz w:val="22"/>
        </w:rPr>
      </w:pPr>
      <w:r w:rsidRPr="00BA20C9">
        <w:rPr>
          <w:rFonts w:ascii="Arial" w:hAnsi="Arial"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BA20C9">
        <w:rPr>
          <w:rFonts w:ascii="Arial" w:hAnsi="Arial" w:cs="Arial"/>
          <w:sz w:val="22"/>
          <w:szCs w:val="22"/>
        </w:rPr>
        <w:t>declaration</w:t>
      </w:r>
      <w:proofErr w:type="spellEnd"/>
      <w:r w:rsidRPr="00BA20C9">
        <w:rPr>
          <w:rFonts w:ascii="Arial" w:hAnsi="Arial" w:cs="Arial"/>
          <w:sz w:val="22"/>
          <w:szCs w:val="22"/>
        </w:rPr>
        <w:t>)</w:t>
      </w:r>
      <w:bookmarkEnd w:id="7"/>
    </w:p>
    <w:bookmarkEnd w:id="6"/>
    <w:p w14:paraId="0746918A" w14:textId="77777777" w:rsidR="007C2DDB" w:rsidRPr="00BA20C9" w:rsidRDefault="003A7FEA" w:rsidP="007C2DDB">
      <w:pPr>
        <w:pStyle w:val="Odstavecseseznamem"/>
        <w:ind w:left="567" w:firstLine="0"/>
        <w:contextualSpacing w:val="0"/>
        <w:rPr>
          <w:rFonts w:ascii="Arial" w:hAnsi="Arial" w:cs="Arial"/>
        </w:rPr>
      </w:pPr>
      <w:r w:rsidRPr="00BA20C9">
        <w:rPr>
          <w:rFonts w:ascii="Arial" w:hAnsi="Arial" w:cs="Arial"/>
        </w:rPr>
        <w:t>(vše dále též „předání zboží“).</w:t>
      </w:r>
    </w:p>
    <w:p w14:paraId="394A217E" w14:textId="09DA0AEA" w:rsidR="003A7FEA" w:rsidRPr="00BA20C9" w:rsidRDefault="00E06E4D" w:rsidP="007C2DDB">
      <w:pPr>
        <w:pStyle w:val="Odstavecseseznamem"/>
        <w:ind w:left="567" w:firstLine="0"/>
        <w:contextualSpacing w:val="0"/>
        <w:rPr>
          <w:rFonts w:ascii="Arial" w:hAnsi="Arial" w:cs="Arial"/>
        </w:rPr>
      </w:pPr>
      <w:r w:rsidRPr="00BA20C9">
        <w:rPr>
          <w:rFonts w:ascii="Arial" w:hAnsi="Arial" w:cs="Arial"/>
        </w:rPr>
        <w:t>Kupující není povinen zboží převzít, zejména pokud prodávající nedodá zboží v objednaném množství nebo druhovém složení, pokud zboží nebude v předepsané kvalitě a jakosti nebo bude dodáno v</w:t>
      </w:r>
      <w:r w:rsidR="00A925DE" w:rsidRPr="00BA20C9">
        <w:rPr>
          <w:rFonts w:ascii="Arial" w:hAnsi="Arial" w:cs="Arial"/>
        </w:rPr>
        <w:t> </w:t>
      </w:r>
      <w:r w:rsidRPr="00BA20C9">
        <w:rPr>
          <w:rFonts w:ascii="Arial" w:hAnsi="Arial" w:cs="Arial"/>
        </w:rPr>
        <w:t>poškozen</w:t>
      </w:r>
      <w:r w:rsidR="00A925DE" w:rsidRPr="00BA20C9">
        <w:rPr>
          <w:rFonts w:ascii="Arial" w:hAnsi="Arial" w:cs="Arial"/>
        </w:rPr>
        <w:t xml:space="preserve">ém </w:t>
      </w:r>
      <w:r w:rsidRPr="00BA20C9">
        <w:rPr>
          <w:rFonts w:ascii="Arial" w:hAnsi="Arial" w:cs="Arial"/>
        </w:rPr>
        <w:t>obal</w:t>
      </w:r>
      <w:r w:rsidR="00A925DE" w:rsidRPr="00BA20C9">
        <w:rPr>
          <w:rFonts w:ascii="Arial" w:hAnsi="Arial" w:cs="Arial"/>
        </w:rPr>
        <w:t>u</w:t>
      </w:r>
      <w:r w:rsidRPr="00BA20C9">
        <w:rPr>
          <w:rFonts w:ascii="Arial" w:hAnsi="Arial" w:cs="Arial"/>
        </w:rPr>
        <w:t>. Nepřevzetím zboží dle tohoto odstavce není kupující v prodlení s převzetím zboží. Prodávající má v takovém případě povinnost dodat bez zbytečného odkladu</w:t>
      </w:r>
      <w:r w:rsidR="006038F1" w:rsidRPr="00BA20C9">
        <w:rPr>
          <w:rFonts w:ascii="Arial" w:hAnsi="Arial" w:cs="Arial"/>
        </w:rPr>
        <w:t xml:space="preserve">, nejpozději však </w:t>
      </w:r>
      <w:r w:rsidR="006038F1" w:rsidRPr="00BA20C9">
        <w:rPr>
          <w:rFonts w:ascii="Arial" w:hAnsi="Arial" w:cs="Arial"/>
          <w:b/>
        </w:rPr>
        <w:t xml:space="preserve">do </w:t>
      </w:r>
      <w:r w:rsidR="00970D3C" w:rsidRPr="00BA20C9">
        <w:rPr>
          <w:rFonts w:ascii="Arial" w:hAnsi="Arial" w:cs="Arial"/>
          <w:b/>
        </w:rPr>
        <w:t>2 týdnů</w:t>
      </w:r>
      <w:r w:rsidR="00970D3C" w:rsidRPr="00BA20C9">
        <w:rPr>
          <w:rFonts w:ascii="Arial" w:hAnsi="Arial" w:cs="Arial"/>
        </w:rPr>
        <w:t xml:space="preserve"> </w:t>
      </w:r>
      <w:r w:rsidR="006038F1" w:rsidRPr="00BA20C9">
        <w:rPr>
          <w:rFonts w:ascii="Arial" w:hAnsi="Arial" w:cs="Arial"/>
        </w:rPr>
        <w:t>ode dne, kdy kupující zboží či jeho část v souladu s touto smlouvou nepřevzal,</w:t>
      </w:r>
      <w:r w:rsidRPr="00BA20C9">
        <w:rPr>
          <w:rFonts w:ascii="Arial" w:hAnsi="Arial" w:cs="Arial"/>
        </w:rPr>
        <w:t xml:space="preserve"> zboží nové či dodat chybějící zboží v požadovaném množství, v souladu s touto smlouvou. </w:t>
      </w:r>
      <w:r w:rsidR="005423B4" w:rsidRPr="00BA20C9">
        <w:rPr>
          <w:rFonts w:ascii="Arial" w:hAnsi="Arial" w:cs="Arial"/>
        </w:rPr>
        <w:t xml:space="preserve">V takovém případě se opakuje přejímací řízení v nezbytně nutném rozsahu, když povinnost prodávajícího dodat zboží je v takovém případě splněna až po </w:t>
      </w:r>
      <w:r w:rsidR="002010D5" w:rsidRPr="00BA20C9">
        <w:rPr>
          <w:rFonts w:ascii="Arial" w:hAnsi="Arial" w:cs="Arial"/>
        </w:rPr>
        <w:t>jeho řá</w:t>
      </w:r>
      <w:r w:rsidR="007A6D56" w:rsidRPr="00BA20C9">
        <w:rPr>
          <w:rFonts w:ascii="Arial" w:hAnsi="Arial" w:cs="Arial"/>
        </w:rPr>
        <w:t>d</w:t>
      </w:r>
      <w:r w:rsidR="002010D5" w:rsidRPr="00BA20C9">
        <w:rPr>
          <w:rFonts w:ascii="Arial" w:hAnsi="Arial" w:cs="Arial"/>
        </w:rPr>
        <w:t>ném předání</w:t>
      </w:r>
      <w:r w:rsidR="005423B4" w:rsidRPr="00BA20C9">
        <w:rPr>
          <w:rFonts w:ascii="Arial" w:hAnsi="Arial" w:cs="Arial"/>
        </w:rPr>
        <w:t xml:space="preserve">. </w:t>
      </w:r>
      <w:r w:rsidRPr="00BA20C9">
        <w:rPr>
          <w:rFonts w:ascii="Arial" w:hAnsi="Arial" w:cs="Arial"/>
        </w:rPr>
        <w:t>Nárok kupujícího na smluvní pokutu a náhradu škody v případě prodlení prodávajícího s dodáním zboží není tímto ustanovením dotčen.</w:t>
      </w:r>
    </w:p>
    <w:p w14:paraId="6BF3A7C0" w14:textId="07E931B2" w:rsidR="003A7FEA" w:rsidRPr="00BA20C9" w:rsidRDefault="003A7FEA" w:rsidP="009019D7">
      <w:pPr>
        <w:pStyle w:val="Odstavecseseznamem"/>
        <w:numPr>
          <w:ilvl w:val="1"/>
          <w:numId w:val="28"/>
        </w:numPr>
        <w:ind w:left="567" w:hanging="567"/>
        <w:rPr>
          <w:rFonts w:ascii="Arial" w:hAnsi="Arial" w:cs="Arial"/>
        </w:rPr>
      </w:pPr>
      <w:r w:rsidRPr="00BA20C9">
        <w:rPr>
          <w:rFonts w:ascii="Arial" w:hAnsi="Arial" w:cs="Arial"/>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w:t>
      </w:r>
      <w:r w:rsidR="00967CED" w:rsidRPr="00BA20C9">
        <w:rPr>
          <w:rFonts w:ascii="Arial" w:hAnsi="Arial" w:cs="Arial"/>
        </w:rPr>
        <w:t xml:space="preserve"> </w:t>
      </w:r>
      <w:r w:rsidRPr="00BA20C9">
        <w:rPr>
          <w:rFonts w:ascii="Arial" w:hAnsi="Arial" w:cs="Arial"/>
        </w:rPr>
        <w:t>Změna</w:t>
      </w:r>
      <w:r w:rsidR="00967CED" w:rsidRPr="00BA20C9">
        <w:rPr>
          <w:rFonts w:ascii="Arial" w:hAnsi="Arial" w:cs="Arial"/>
        </w:rPr>
        <w:t xml:space="preserve"> </w:t>
      </w:r>
      <w:r w:rsidRPr="00BA20C9">
        <w:rPr>
          <w:rFonts w:ascii="Arial" w:hAnsi="Arial" w:cs="Arial"/>
        </w:rPr>
        <w:t>poddodavatelů uvedených v nabídce prodávajícího je možná se souhlasem kupujícího, přičemž kupující není oprávněn souhlas se změnou těchto poddodavatelů bez závažného důvodu odepřít.</w:t>
      </w:r>
    </w:p>
    <w:p w14:paraId="4FF94A79" w14:textId="77777777" w:rsidR="009019D7" w:rsidRPr="00BA20C9" w:rsidRDefault="009019D7" w:rsidP="009019D7">
      <w:pPr>
        <w:pStyle w:val="Odstavecseseznamem"/>
        <w:ind w:left="567" w:firstLine="0"/>
        <w:rPr>
          <w:rFonts w:ascii="Arial" w:hAnsi="Arial" w:cs="Arial"/>
        </w:rPr>
      </w:pPr>
    </w:p>
    <w:p w14:paraId="52C47B01" w14:textId="18A87990" w:rsidR="00252BB4" w:rsidRDefault="003A7FEA" w:rsidP="00050EA6">
      <w:pPr>
        <w:pStyle w:val="Odstavecseseznamem"/>
        <w:numPr>
          <w:ilvl w:val="1"/>
          <w:numId w:val="28"/>
        </w:numPr>
        <w:ind w:left="567" w:hanging="567"/>
        <w:rPr>
          <w:rFonts w:ascii="Arial" w:hAnsi="Arial" w:cs="Arial"/>
        </w:rPr>
      </w:pPr>
      <w:r w:rsidRPr="00BA20C9">
        <w:rPr>
          <w:rFonts w:ascii="Arial" w:hAnsi="Arial" w:cs="Arial"/>
        </w:rPr>
        <w:t>Prodávající se zavazuje a je povinen zajistit, že zboží nebude zatíženo výhradou vlastnického práva ve prospěch jakékoli třetí osoby.</w:t>
      </w:r>
    </w:p>
    <w:p w14:paraId="2CC1597C" w14:textId="77777777" w:rsidR="00532C7D" w:rsidRPr="00532C7D" w:rsidRDefault="00532C7D" w:rsidP="00532C7D">
      <w:pPr>
        <w:pStyle w:val="Odstavecseseznamem"/>
        <w:rPr>
          <w:rFonts w:ascii="Arial" w:hAnsi="Arial" w:cs="Arial"/>
        </w:rPr>
      </w:pPr>
    </w:p>
    <w:p w14:paraId="69BC57D1" w14:textId="4443AD9F" w:rsidR="003A7FEA" w:rsidRPr="00BA20C9" w:rsidRDefault="003A7FEA" w:rsidP="009019D7">
      <w:pPr>
        <w:pStyle w:val="Odstavecseseznamem"/>
        <w:numPr>
          <w:ilvl w:val="1"/>
          <w:numId w:val="28"/>
        </w:numPr>
        <w:ind w:left="567" w:hanging="567"/>
        <w:rPr>
          <w:rFonts w:ascii="Arial" w:hAnsi="Arial" w:cs="Arial"/>
        </w:rPr>
      </w:pPr>
      <w:r w:rsidRPr="00BA20C9">
        <w:rPr>
          <w:rFonts w:ascii="Arial" w:hAnsi="Arial" w:cs="Arial"/>
        </w:rPr>
        <w:t>Prodávající se zavazuje odvézt z místa dodání zboží veškeré obaly a balící materiál, v nichž bylo zboží zabaleno a zajistit jejich likvidaci v souladu s právními předpisy.</w:t>
      </w:r>
    </w:p>
    <w:p w14:paraId="73688626" w14:textId="77777777" w:rsidR="009019D7" w:rsidRPr="00BA20C9" w:rsidRDefault="009019D7" w:rsidP="009019D7">
      <w:pPr>
        <w:pStyle w:val="Odstavecseseznamem"/>
        <w:ind w:left="567" w:firstLine="0"/>
        <w:rPr>
          <w:rFonts w:ascii="Arial" w:hAnsi="Arial" w:cs="Arial"/>
        </w:rPr>
      </w:pPr>
    </w:p>
    <w:p w14:paraId="7981E0FD" w14:textId="3D809534" w:rsidR="003A7FEA" w:rsidRPr="00BA20C9" w:rsidRDefault="003A7FEA" w:rsidP="009019D7">
      <w:pPr>
        <w:pStyle w:val="Odstavecseseznamem"/>
        <w:numPr>
          <w:ilvl w:val="1"/>
          <w:numId w:val="28"/>
        </w:numPr>
        <w:ind w:left="567" w:hanging="567"/>
        <w:rPr>
          <w:rFonts w:ascii="Arial" w:hAnsi="Arial" w:cs="Arial"/>
        </w:rPr>
      </w:pPr>
      <w:r w:rsidRPr="00BA20C9">
        <w:rPr>
          <w:rFonts w:ascii="Arial" w:hAnsi="Arial" w:cs="Arial"/>
        </w:rPr>
        <w:t>Prodávající se zavazuje při plnění této smlouvy dodržovat veškeré interní předpisy kupujícího, jakož i podmínky pro pohyb v místě dodání zboží, se kterými bude kupujícím předem seznámen.</w:t>
      </w:r>
    </w:p>
    <w:p w14:paraId="70F9167E" w14:textId="33BB9F15" w:rsidR="003A7FEA" w:rsidRPr="00BA20C9" w:rsidRDefault="003A7FEA" w:rsidP="002256C4">
      <w:pPr>
        <w:pStyle w:val="Odstavecseseznamem"/>
        <w:ind w:left="0" w:firstLine="0"/>
        <w:jc w:val="center"/>
        <w:rPr>
          <w:rFonts w:ascii="Arial" w:hAnsi="Arial" w:cs="Arial"/>
          <w:b/>
        </w:rPr>
      </w:pPr>
      <w:r w:rsidRPr="00BA20C9">
        <w:rPr>
          <w:rFonts w:ascii="Arial" w:hAnsi="Arial" w:cs="Arial"/>
          <w:b/>
        </w:rPr>
        <w:t>III.</w:t>
      </w:r>
    </w:p>
    <w:p w14:paraId="1EE0E466" w14:textId="77777777" w:rsidR="003A7FEA" w:rsidRPr="00BA20C9" w:rsidRDefault="003A7FEA" w:rsidP="002256C4">
      <w:pPr>
        <w:pStyle w:val="Odstavecseseznamem"/>
        <w:ind w:left="0" w:firstLine="0"/>
        <w:jc w:val="center"/>
        <w:rPr>
          <w:rFonts w:ascii="Arial" w:hAnsi="Arial" w:cs="Arial"/>
          <w:b/>
        </w:rPr>
      </w:pPr>
      <w:r w:rsidRPr="00BA20C9">
        <w:rPr>
          <w:rFonts w:ascii="Arial" w:hAnsi="Arial" w:cs="Arial"/>
          <w:b/>
        </w:rPr>
        <w:t>Kupní cena zboží</w:t>
      </w:r>
    </w:p>
    <w:p w14:paraId="49B77ACE" w14:textId="169C8795" w:rsidR="005C7A0B" w:rsidRPr="00847332" w:rsidRDefault="005C7A0B" w:rsidP="00D14924">
      <w:pPr>
        <w:numPr>
          <w:ilvl w:val="0"/>
          <w:numId w:val="1"/>
        </w:numPr>
        <w:tabs>
          <w:tab w:val="left" w:pos="567"/>
        </w:tabs>
        <w:spacing w:after="200" w:line="276" w:lineRule="auto"/>
        <w:ind w:left="567" w:hanging="567"/>
        <w:rPr>
          <w:rFonts w:ascii="Arial" w:hAnsi="Arial" w:cs="Arial"/>
          <w:sz w:val="22"/>
          <w:szCs w:val="22"/>
        </w:rPr>
      </w:pPr>
      <w:r w:rsidRPr="00847332">
        <w:rPr>
          <w:rFonts w:ascii="Arial" w:hAnsi="Arial" w:cs="Arial"/>
          <w:sz w:val="22"/>
          <w:szCs w:val="22"/>
        </w:rPr>
        <w:t>Celková kupní cena za dodávku zboží je sjednána v souladu s cenou, kterou prodávající nabídl v rámci zadávacího řízení na veřejnou zakázku a činí</w:t>
      </w:r>
      <w:r w:rsidRPr="00847332">
        <w:rPr>
          <w:rFonts w:ascii="Arial" w:hAnsi="Arial" w:cs="Arial"/>
          <w:sz w:val="22"/>
          <w:szCs w:val="22"/>
          <w:highlight w:val="yellow"/>
        </w:rPr>
        <w:t xml:space="preserve"> </w:t>
      </w:r>
      <w:r w:rsidRPr="00847332">
        <w:rPr>
          <w:rFonts w:ascii="Arial" w:hAnsi="Arial" w:cs="Arial"/>
          <w:sz w:val="22"/>
          <w:szCs w:val="22"/>
        </w:rPr>
        <w:t>:</w:t>
      </w:r>
    </w:p>
    <w:p w14:paraId="00DB7FCC" w14:textId="05BBCA90" w:rsidR="008D0BE9" w:rsidRPr="005C7A0B" w:rsidRDefault="00B71216" w:rsidP="005C7A0B">
      <w:pPr>
        <w:pStyle w:val="Odstavecseseznamem"/>
        <w:numPr>
          <w:ilvl w:val="0"/>
          <w:numId w:val="35"/>
        </w:numPr>
        <w:tabs>
          <w:tab w:val="left" w:pos="567"/>
        </w:tabs>
        <w:rPr>
          <w:rFonts w:ascii="Arial" w:hAnsi="Arial" w:cs="Arial"/>
        </w:rPr>
      </w:pPr>
      <w:r w:rsidRPr="005C7A0B">
        <w:rPr>
          <w:rFonts w:ascii="Arial" w:hAnsi="Arial" w:cs="Arial"/>
          <w:highlight w:val="yellow"/>
        </w:rPr>
        <w:t>Celková k</w:t>
      </w:r>
      <w:r w:rsidR="003E439B" w:rsidRPr="005C7A0B">
        <w:rPr>
          <w:rFonts w:ascii="Arial" w:hAnsi="Arial" w:cs="Arial"/>
          <w:highlight w:val="yellow"/>
        </w:rPr>
        <w:t>upní cena</w:t>
      </w:r>
      <w:r w:rsidR="003E439B" w:rsidRPr="005C7A0B">
        <w:rPr>
          <w:rFonts w:ascii="Arial" w:hAnsi="Arial" w:cs="Arial"/>
        </w:rPr>
        <w:t xml:space="preserve"> zboží je</w:t>
      </w:r>
      <w:r w:rsidR="00DB3391" w:rsidRPr="005C7A0B">
        <w:rPr>
          <w:rFonts w:ascii="Arial" w:hAnsi="Arial" w:cs="Arial"/>
        </w:rPr>
        <w:t xml:space="preserve"> </w:t>
      </w:r>
      <w:permStart w:id="376919459" w:edGrp="everyone"/>
      <w:r w:rsidR="00D25DAA" w:rsidRPr="005C7A0B">
        <w:rPr>
          <w:rFonts w:ascii="Arial" w:hAnsi="Arial" w:cs="Arial"/>
        </w:rPr>
        <w:t>_________</w:t>
      </w:r>
      <w:permEnd w:id="376919459"/>
      <w:r w:rsidR="00DB3391" w:rsidRPr="005C7A0B">
        <w:rPr>
          <w:rFonts w:ascii="Arial" w:hAnsi="Arial" w:cs="Arial"/>
        </w:rPr>
        <w:t xml:space="preserve">,- </w:t>
      </w:r>
      <w:r w:rsidR="00B17CD4" w:rsidRPr="005C7A0B">
        <w:rPr>
          <w:rFonts w:ascii="Arial" w:hAnsi="Arial" w:cs="Arial"/>
        </w:rPr>
        <w:t xml:space="preserve">Kč </w:t>
      </w:r>
      <w:r w:rsidR="003E439B" w:rsidRPr="005C7A0B">
        <w:rPr>
          <w:rFonts w:ascii="Arial" w:hAnsi="Arial" w:cs="Arial"/>
        </w:rPr>
        <w:t>bez</w:t>
      </w:r>
      <w:r w:rsidR="00E832F2" w:rsidRPr="005C7A0B">
        <w:rPr>
          <w:rFonts w:ascii="Arial" w:hAnsi="Arial" w:cs="Arial"/>
        </w:rPr>
        <w:t xml:space="preserve"> DPH, </w:t>
      </w:r>
      <w:r w:rsidR="000129C1" w:rsidRPr="005C7A0B">
        <w:rPr>
          <w:rFonts w:ascii="Arial" w:hAnsi="Arial" w:cs="Arial"/>
          <w:highlight w:val="yellow"/>
        </w:rPr>
        <w:t>sazba</w:t>
      </w:r>
      <w:r w:rsidR="003E439B" w:rsidRPr="005C7A0B">
        <w:rPr>
          <w:rFonts w:ascii="Arial" w:hAnsi="Arial" w:cs="Arial"/>
        </w:rPr>
        <w:t xml:space="preserve"> </w:t>
      </w:r>
      <w:permStart w:id="25366691" w:edGrp="everyone"/>
      <w:r w:rsidR="00834B94" w:rsidRPr="005C7A0B">
        <w:rPr>
          <w:rFonts w:ascii="Arial" w:hAnsi="Arial" w:cs="Arial"/>
        </w:rPr>
        <w:t>____</w:t>
      </w:r>
      <w:permEnd w:id="25366691"/>
      <w:r w:rsidR="00834B94" w:rsidRPr="005C7A0B">
        <w:rPr>
          <w:rFonts w:ascii="Arial" w:hAnsi="Arial" w:cs="Arial"/>
        </w:rPr>
        <w:t xml:space="preserve"> </w:t>
      </w:r>
      <w:r w:rsidR="003E439B" w:rsidRPr="005C7A0B">
        <w:rPr>
          <w:rFonts w:ascii="Arial" w:hAnsi="Arial" w:cs="Arial"/>
        </w:rPr>
        <w:t xml:space="preserve">% DPH, </w:t>
      </w:r>
      <w:r w:rsidR="00834B94" w:rsidRPr="005C7A0B">
        <w:rPr>
          <w:rFonts w:ascii="Arial" w:hAnsi="Arial" w:cs="Arial"/>
          <w:highlight w:val="yellow"/>
        </w:rPr>
        <w:t>DPH činí</w:t>
      </w:r>
      <w:r w:rsidR="00834B94" w:rsidRPr="005C7A0B">
        <w:rPr>
          <w:rFonts w:ascii="Arial" w:hAnsi="Arial" w:cs="Arial"/>
        </w:rPr>
        <w:t xml:space="preserve"> </w:t>
      </w:r>
      <w:permStart w:id="1588344457" w:edGrp="everyone"/>
      <w:r w:rsidR="00834B94" w:rsidRPr="005C7A0B">
        <w:rPr>
          <w:rFonts w:ascii="Arial" w:hAnsi="Arial" w:cs="Arial"/>
        </w:rPr>
        <w:t>_____</w:t>
      </w:r>
      <w:permEnd w:id="1588344457"/>
      <w:r w:rsidR="00834B94" w:rsidRPr="005C7A0B">
        <w:rPr>
          <w:rFonts w:ascii="Arial" w:hAnsi="Arial" w:cs="Arial"/>
        </w:rPr>
        <w:t xml:space="preserve"> Kč, </w:t>
      </w:r>
      <w:r w:rsidR="003E439B" w:rsidRPr="005C7A0B">
        <w:rPr>
          <w:rFonts w:ascii="Arial" w:hAnsi="Arial" w:cs="Arial"/>
        </w:rPr>
        <w:t>tj.</w:t>
      </w:r>
      <w:r w:rsidR="00DB3391" w:rsidRPr="005C7A0B">
        <w:rPr>
          <w:rFonts w:ascii="Arial" w:hAnsi="Arial" w:cs="Arial"/>
        </w:rPr>
        <w:t xml:space="preserve"> </w:t>
      </w:r>
      <w:permStart w:id="527445058" w:edGrp="everyone"/>
      <w:r w:rsidR="00D25DAA" w:rsidRPr="005C7A0B">
        <w:rPr>
          <w:rFonts w:ascii="Arial" w:hAnsi="Arial" w:cs="Arial"/>
        </w:rPr>
        <w:t>_________</w:t>
      </w:r>
      <w:permEnd w:id="527445058"/>
      <w:r w:rsidR="00DB3391" w:rsidRPr="005C7A0B">
        <w:rPr>
          <w:rFonts w:ascii="Arial" w:hAnsi="Arial" w:cs="Arial"/>
        </w:rPr>
        <w:t xml:space="preserve">,- </w:t>
      </w:r>
      <w:r w:rsidR="003E439B" w:rsidRPr="005C7A0B">
        <w:rPr>
          <w:rFonts w:ascii="Arial" w:hAnsi="Arial" w:cs="Arial"/>
        </w:rPr>
        <w:t>Kč</w:t>
      </w:r>
      <w:r w:rsidR="003E439B" w:rsidRPr="005C7A0B">
        <w:rPr>
          <w:rFonts w:ascii="Arial" w:hAnsi="Arial" w:cs="Arial"/>
          <w:b/>
        </w:rPr>
        <w:t xml:space="preserve"> </w:t>
      </w:r>
      <w:r w:rsidR="003E439B" w:rsidRPr="005C7A0B">
        <w:rPr>
          <w:rFonts w:ascii="Arial" w:hAnsi="Arial" w:cs="Arial"/>
          <w:highlight w:val="yellow"/>
        </w:rPr>
        <w:t>včetně DPH</w:t>
      </w:r>
      <w:r w:rsidR="003E439B" w:rsidRPr="005C7A0B">
        <w:rPr>
          <w:rFonts w:ascii="Arial" w:hAnsi="Arial" w:cs="Arial"/>
        </w:rPr>
        <w:t xml:space="preserve">. </w:t>
      </w:r>
    </w:p>
    <w:p w14:paraId="62A2D81A" w14:textId="569BBE9A" w:rsidR="008D0BE9" w:rsidRDefault="008D0BE9" w:rsidP="008D0BE9">
      <w:pPr>
        <w:tabs>
          <w:tab w:val="left" w:pos="567"/>
        </w:tabs>
        <w:spacing w:after="200" w:line="276" w:lineRule="auto"/>
        <w:rPr>
          <w:rFonts w:ascii="Arial" w:hAnsi="Arial" w:cs="Arial"/>
          <w:sz w:val="22"/>
          <w:szCs w:val="22"/>
        </w:rPr>
      </w:pPr>
    </w:p>
    <w:p w14:paraId="01862175" w14:textId="7FC278D7" w:rsidR="003E439B" w:rsidRPr="008D0BE9" w:rsidRDefault="003E439B" w:rsidP="00D14924">
      <w:pPr>
        <w:numPr>
          <w:ilvl w:val="0"/>
          <w:numId w:val="1"/>
        </w:numPr>
        <w:tabs>
          <w:tab w:val="left" w:pos="567"/>
        </w:tabs>
        <w:spacing w:after="200" w:line="276" w:lineRule="auto"/>
        <w:ind w:left="567" w:hanging="567"/>
        <w:rPr>
          <w:rFonts w:ascii="Arial" w:hAnsi="Arial" w:cs="Arial"/>
          <w:sz w:val="22"/>
          <w:szCs w:val="22"/>
        </w:rPr>
      </w:pPr>
      <w:r w:rsidRPr="008D0BE9">
        <w:rPr>
          <w:rFonts w:ascii="Arial" w:hAnsi="Arial" w:cs="Arial"/>
          <w:sz w:val="22"/>
          <w:szCs w:val="22"/>
        </w:rPr>
        <w:t>Kupní cena je cenou nejvýše přípustnou a nepřekročitelnou a je cenou konečnou</w:t>
      </w:r>
      <w:r w:rsidR="004E28DA" w:rsidRPr="008D0BE9">
        <w:rPr>
          <w:rFonts w:ascii="Arial" w:hAnsi="Arial" w:cs="Arial"/>
          <w:sz w:val="22"/>
          <w:szCs w:val="22"/>
        </w:rPr>
        <w:t xml:space="preserve"> </w:t>
      </w:r>
      <w:r w:rsidR="004E28DA" w:rsidRPr="008D0BE9">
        <w:rPr>
          <w:rFonts w:ascii="Arial" w:hAnsi="Arial" w:cs="Arial"/>
          <w:sz w:val="22"/>
        </w:rPr>
        <w:t xml:space="preserve">zahrnující veškeré </w:t>
      </w:r>
      <w:r w:rsidR="006C2225" w:rsidRPr="008D0BE9">
        <w:rPr>
          <w:rFonts w:ascii="Arial" w:hAnsi="Arial" w:cs="Arial"/>
          <w:sz w:val="22"/>
        </w:rPr>
        <w:t xml:space="preserve">náklady a </w:t>
      </w:r>
      <w:r w:rsidR="004E28DA" w:rsidRPr="008D0BE9">
        <w:rPr>
          <w:rFonts w:ascii="Arial" w:hAnsi="Arial" w:cs="Arial"/>
          <w:sz w:val="22"/>
        </w:rPr>
        <w:t>činnosti, k nimž je prodávající dle této smlouvy povinen, zejména dodání zboží do místa dodání vč. dopravy, instalace (montáž) zboží</w:t>
      </w:r>
      <w:r w:rsidR="005423B4" w:rsidRPr="008D0BE9">
        <w:rPr>
          <w:rFonts w:ascii="Arial" w:hAnsi="Arial" w:cs="Arial"/>
          <w:sz w:val="22"/>
        </w:rPr>
        <w:t xml:space="preserve"> </w:t>
      </w:r>
      <w:r w:rsidR="004E28DA" w:rsidRPr="008D0BE9">
        <w:rPr>
          <w:rFonts w:ascii="Arial" w:hAnsi="Arial" w:cs="Arial"/>
          <w:sz w:val="22"/>
        </w:rPr>
        <w:t>a uvedení do provozu</w:t>
      </w:r>
      <w:r w:rsidRPr="008D0BE9">
        <w:rPr>
          <w:rFonts w:ascii="Arial" w:hAnsi="Arial" w:cs="Arial"/>
          <w:sz w:val="22"/>
          <w:szCs w:val="22"/>
        </w:rPr>
        <w:t>.</w:t>
      </w:r>
      <w:r w:rsidR="00056A35" w:rsidRPr="008D0BE9">
        <w:rPr>
          <w:rFonts w:ascii="Arial" w:hAnsi="Arial" w:cs="Arial"/>
          <w:sz w:val="22"/>
          <w:szCs w:val="22"/>
        </w:rPr>
        <w:t xml:space="preserve"> </w:t>
      </w:r>
    </w:p>
    <w:p w14:paraId="11BE3B3B" w14:textId="77777777" w:rsidR="008F6F80" w:rsidRPr="00BA20C9" w:rsidRDefault="008F6F80" w:rsidP="00C42A44">
      <w:pPr>
        <w:numPr>
          <w:ilvl w:val="0"/>
          <w:numId w:val="1"/>
        </w:numPr>
        <w:tabs>
          <w:tab w:val="left" w:pos="567"/>
          <w:tab w:val="num" w:pos="717"/>
        </w:tabs>
        <w:spacing w:after="200" w:line="276" w:lineRule="auto"/>
        <w:ind w:left="567" w:hanging="567"/>
        <w:rPr>
          <w:rFonts w:ascii="Arial" w:hAnsi="Arial" w:cs="Arial"/>
          <w:color w:val="000000"/>
          <w:sz w:val="22"/>
          <w:szCs w:val="22"/>
        </w:rPr>
      </w:pPr>
      <w:r w:rsidRPr="00BA20C9">
        <w:rPr>
          <w:rFonts w:ascii="Arial" w:hAnsi="Arial" w:cs="Arial"/>
          <w:sz w:val="22"/>
          <w:szCs w:val="22"/>
        </w:rPr>
        <w:t>Kupní cena je uhrazena dnem odepsání příslušné částky ve prospěch účtu prodávajícího a pod variabilním symbolem uvedeným na jednotlivé faktuře</w:t>
      </w:r>
      <w:r w:rsidRPr="00BA20C9">
        <w:rPr>
          <w:rFonts w:ascii="Arial" w:hAnsi="Arial" w:cs="Arial"/>
          <w:color w:val="000000"/>
          <w:sz w:val="22"/>
          <w:szCs w:val="22"/>
        </w:rPr>
        <w:t xml:space="preserve">. </w:t>
      </w:r>
    </w:p>
    <w:p w14:paraId="49F302FA" w14:textId="4B8399E5" w:rsidR="00D010ED" w:rsidRPr="00BA20C9" w:rsidRDefault="008F6F80" w:rsidP="00C42A44">
      <w:pPr>
        <w:numPr>
          <w:ilvl w:val="0"/>
          <w:numId w:val="1"/>
        </w:numPr>
        <w:tabs>
          <w:tab w:val="left" w:pos="567"/>
          <w:tab w:val="num" w:pos="717"/>
        </w:tabs>
        <w:spacing w:after="200" w:line="276" w:lineRule="auto"/>
        <w:ind w:left="567" w:hanging="567"/>
        <w:rPr>
          <w:rFonts w:ascii="Arial" w:hAnsi="Arial" w:cs="Arial"/>
          <w:color w:val="000000"/>
          <w:sz w:val="22"/>
          <w:szCs w:val="22"/>
        </w:rPr>
      </w:pPr>
      <w:r w:rsidRPr="00BA20C9">
        <w:rPr>
          <w:rFonts w:ascii="Arial" w:hAnsi="Arial" w:cs="Arial"/>
          <w:sz w:val="22"/>
          <w:szCs w:val="22"/>
        </w:rPr>
        <w:t>Prodávající je oprávněn vyúčtovat kupní cenu na základě daňového dokladu (</w:t>
      </w:r>
      <w:r w:rsidR="00993D94" w:rsidRPr="00BA20C9">
        <w:rPr>
          <w:rFonts w:ascii="Arial" w:hAnsi="Arial" w:cs="Arial"/>
          <w:sz w:val="22"/>
          <w:szCs w:val="22"/>
        </w:rPr>
        <w:t xml:space="preserve">souhrnné </w:t>
      </w:r>
      <w:r w:rsidRPr="00BA20C9">
        <w:rPr>
          <w:rFonts w:ascii="Arial" w:hAnsi="Arial" w:cs="Arial"/>
          <w:sz w:val="22"/>
          <w:szCs w:val="22"/>
        </w:rPr>
        <w:t>faktury</w:t>
      </w:r>
      <w:r w:rsidR="00993D94" w:rsidRPr="00BA20C9">
        <w:rPr>
          <w:rFonts w:ascii="Arial" w:hAnsi="Arial" w:cs="Arial"/>
          <w:sz w:val="22"/>
          <w:szCs w:val="22"/>
        </w:rPr>
        <w:t xml:space="preserve"> či několika dílčích faktur</w:t>
      </w:r>
      <w:r w:rsidRPr="00BA20C9">
        <w:rPr>
          <w:rFonts w:ascii="Arial" w:hAnsi="Arial" w:cs="Arial"/>
          <w:sz w:val="22"/>
          <w:szCs w:val="22"/>
        </w:rPr>
        <w:t xml:space="preserve">). </w:t>
      </w:r>
      <w:r w:rsidR="00D010ED" w:rsidRPr="00BA20C9">
        <w:rPr>
          <w:rFonts w:ascii="Arial" w:hAnsi="Arial" w:cs="Arial"/>
          <w:color w:val="000000"/>
          <w:sz w:val="22"/>
          <w:szCs w:val="22"/>
        </w:rPr>
        <w:t>Daňový doklad musí být vystaven v souladu s </w:t>
      </w:r>
      <w:proofErr w:type="spellStart"/>
      <w:r w:rsidR="00D010ED" w:rsidRPr="00BA20C9">
        <w:rPr>
          <w:rFonts w:ascii="Arial" w:hAnsi="Arial" w:cs="Arial"/>
          <w:color w:val="000000"/>
          <w:sz w:val="22"/>
          <w:szCs w:val="22"/>
        </w:rPr>
        <w:t>ust</w:t>
      </w:r>
      <w:proofErr w:type="spellEnd"/>
      <w:r w:rsidR="00D010ED" w:rsidRPr="00BA20C9">
        <w:rPr>
          <w:rFonts w:ascii="Arial" w:hAnsi="Arial" w:cs="Arial"/>
          <w:color w:val="000000"/>
          <w:sz w:val="22"/>
          <w:szCs w:val="22"/>
        </w:rPr>
        <w:t xml:space="preserve">. § </w:t>
      </w:r>
      <w:smartTag w:uri="urn:schemas-microsoft-com:office:smarttags" w:element="metricconverter">
        <w:smartTagPr>
          <w:attr w:name="ProductID" w:val="28 a"/>
        </w:smartTagPr>
        <w:r w:rsidR="00D010ED" w:rsidRPr="00BA20C9">
          <w:rPr>
            <w:rFonts w:ascii="Arial" w:hAnsi="Arial" w:cs="Arial"/>
            <w:color w:val="000000"/>
            <w:sz w:val="22"/>
            <w:szCs w:val="22"/>
          </w:rPr>
          <w:t>28 a</w:t>
        </w:r>
      </w:smartTag>
      <w:r w:rsidR="00D010ED" w:rsidRPr="00BA20C9">
        <w:rPr>
          <w:rFonts w:ascii="Arial" w:hAnsi="Arial" w:cs="Arial"/>
          <w:color w:val="000000"/>
          <w:sz w:val="22"/>
          <w:szCs w:val="22"/>
        </w:rPr>
        <w:t xml:space="preserve"> splňovat další náležitosti vedle náležitostí dle </w:t>
      </w:r>
      <w:proofErr w:type="spellStart"/>
      <w:r w:rsidR="00D010ED" w:rsidRPr="00BA20C9">
        <w:rPr>
          <w:rFonts w:ascii="Arial" w:hAnsi="Arial" w:cs="Arial"/>
          <w:color w:val="000000"/>
          <w:sz w:val="22"/>
          <w:szCs w:val="22"/>
        </w:rPr>
        <w:t>ust</w:t>
      </w:r>
      <w:proofErr w:type="spellEnd"/>
      <w:r w:rsidR="00D010ED" w:rsidRPr="00BA20C9">
        <w:rPr>
          <w:rFonts w:ascii="Arial" w:hAnsi="Arial" w:cs="Arial"/>
          <w:color w:val="000000"/>
          <w:sz w:val="22"/>
          <w:szCs w:val="22"/>
        </w:rPr>
        <w:t>. § 29 zákona č. 23</w:t>
      </w:r>
      <w:r w:rsidR="00B71216" w:rsidRPr="00BA20C9">
        <w:rPr>
          <w:rFonts w:ascii="Arial" w:hAnsi="Arial" w:cs="Arial"/>
          <w:color w:val="000000"/>
          <w:sz w:val="22"/>
          <w:szCs w:val="22"/>
        </w:rPr>
        <w:t>5</w:t>
      </w:r>
      <w:r w:rsidR="00D010ED" w:rsidRPr="00BA20C9">
        <w:rPr>
          <w:rFonts w:ascii="Arial" w:hAnsi="Arial" w:cs="Arial"/>
          <w:color w:val="000000"/>
          <w:sz w:val="22"/>
          <w:szCs w:val="22"/>
        </w:rPr>
        <w:t>/2004 Sb. o dani z přidané hodnoty (dále jen zákon o DPH), zejména pak</w:t>
      </w:r>
      <w:r w:rsidRPr="00BA20C9">
        <w:rPr>
          <w:rFonts w:ascii="Arial" w:hAnsi="Arial" w:cs="Arial"/>
          <w:color w:val="000000"/>
          <w:sz w:val="22"/>
          <w:szCs w:val="22"/>
        </w:rPr>
        <w:t xml:space="preserve"> musí obsahovat</w:t>
      </w:r>
      <w:r w:rsidR="00D010ED" w:rsidRPr="00BA20C9">
        <w:rPr>
          <w:rFonts w:ascii="Arial" w:hAnsi="Arial" w:cs="Arial"/>
          <w:color w:val="000000"/>
          <w:sz w:val="22"/>
          <w:szCs w:val="22"/>
        </w:rPr>
        <w:t xml:space="preserve">: </w:t>
      </w:r>
    </w:p>
    <w:p w14:paraId="0AC60D2C" w14:textId="77777777" w:rsidR="00D010ED" w:rsidRPr="00BA20C9" w:rsidRDefault="008F6F80"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identifikaci prodávajícího a kupujícího</w:t>
      </w:r>
      <w:r w:rsidR="00BF2C2A" w:rsidRPr="00BA20C9">
        <w:rPr>
          <w:rFonts w:ascii="Arial" w:hAnsi="Arial" w:cs="Arial"/>
          <w:color w:val="000000"/>
        </w:rPr>
        <w:t>,</w:t>
      </w:r>
    </w:p>
    <w:p w14:paraId="6AF412C5" w14:textId="77777777" w:rsidR="00D010ED" w:rsidRPr="00BA20C9" w:rsidRDefault="00D010ED"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den splatnosti,</w:t>
      </w:r>
    </w:p>
    <w:p w14:paraId="3080FBD7" w14:textId="77777777" w:rsidR="00D010ED" w:rsidRPr="00BA20C9" w:rsidRDefault="00D010ED"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označení peněžního ústavu a číslo účtu, ve prospěch kterého má být</w:t>
      </w:r>
      <w:r w:rsidR="00D25DAA" w:rsidRPr="00BA20C9">
        <w:rPr>
          <w:rFonts w:ascii="Arial" w:hAnsi="Arial" w:cs="Arial"/>
          <w:color w:val="000000"/>
        </w:rPr>
        <w:t xml:space="preserve"> provedena platba, konstantní a </w:t>
      </w:r>
      <w:r w:rsidRPr="00BA20C9">
        <w:rPr>
          <w:rFonts w:ascii="Arial" w:hAnsi="Arial" w:cs="Arial"/>
          <w:color w:val="000000"/>
        </w:rPr>
        <w:t>variabilní symbol,</w:t>
      </w:r>
    </w:p>
    <w:p w14:paraId="5F4A2CB6" w14:textId="77777777" w:rsidR="00D010ED" w:rsidRPr="00BA20C9" w:rsidRDefault="00D010ED"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 xml:space="preserve">odvolávka na </w:t>
      </w:r>
      <w:r w:rsidR="008F6F80" w:rsidRPr="00BA20C9">
        <w:rPr>
          <w:rFonts w:ascii="Arial" w:hAnsi="Arial" w:cs="Arial"/>
          <w:color w:val="000000"/>
        </w:rPr>
        <w:t xml:space="preserve">tuto </w:t>
      </w:r>
      <w:r w:rsidRPr="00BA20C9">
        <w:rPr>
          <w:rFonts w:ascii="Arial" w:hAnsi="Arial" w:cs="Arial"/>
          <w:color w:val="000000"/>
        </w:rPr>
        <w:t>smlouvu,</w:t>
      </w:r>
    </w:p>
    <w:p w14:paraId="3BA23881" w14:textId="1693401B" w:rsidR="00D010ED" w:rsidRPr="00BA20C9" w:rsidRDefault="00D010ED"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razítko a podpis osoby oprávněné k vystavení dílčího a konečného účetního dokladu,</w:t>
      </w:r>
    </w:p>
    <w:p w14:paraId="595E8667" w14:textId="77777777" w:rsidR="00C42A44" w:rsidRPr="00BA20C9" w:rsidRDefault="00D010ED" w:rsidP="009019D7">
      <w:pPr>
        <w:pStyle w:val="Odstavecseseznamem"/>
        <w:numPr>
          <w:ilvl w:val="0"/>
          <w:numId w:val="7"/>
        </w:numPr>
        <w:tabs>
          <w:tab w:val="left" w:pos="993"/>
        </w:tabs>
        <w:suppressAutoHyphens/>
        <w:ind w:left="993" w:hanging="284"/>
        <w:rPr>
          <w:rFonts w:ascii="Arial" w:hAnsi="Arial" w:cs="Arial"/>
          <w:color w:val="000000"/>
        </w:rPr>
      </w:pPr>
      <w:r w:rsidRPr="00BA20C9">
        <w:rPr>
          <w:rFonts w:ascii="Arial" w:hAnsi="Arial" w:cs="Arial"/>
          <w:color w:val="000000"/>
        </w:rPr>
        <w:t>soupis příloh,</w:t>
      </w:r>
    </w:p>
    <w:p w14:paraId="6B363C61" w14:textId="795B7516" w:rsidR="009A3BE0" w:rsidRPr="008D0BE9" w:rsidRDefault="008D0BE9" w:rsidP="009A3BE0">
      <w:pPr>
        <w:spacing w:line="360" w:lineRule="auto"/>
        <w:ind w:hanging="147"/>
        <w:rPr>
          <w:rFonts w:ascii="Arial" w:hAnsi="Arial" w:cs="Arial"/>
          <w:b/>
          <w:u w:val="single"/>
        </w:rPr>
      </w:pPr>
      <w:r>
        <w:rPr>
          <w:rFonts w:ascii="Arial" w:hAnsi="Arial" w:cs="Arial"/>
          <w:b/>
          <w:u w:val="single"/>
        </w:rPr>
        <w:t xml:space="preserve"> </w:t>
      </w:r>
      <w:r w:rsidR="009A3BE0" w:rsidRPr="008D0BE9">
        <w:rPr>
          <w:rFonts w:ascii="Arial" w:hAnsi="Arial" w:cs="Arial"/>
          <w:b/>
          <w:u w:val="single"/>
        </w:rPr>
        <w:t>Na faktu</w:t>
      </w:r>
      <w:r w:rsidR="009A3BE0">
        <w:rPr>
          <w:rFonts w:ascii="Arial" w:hAnsi="Arial" w:cs="Arial"/>
          <w:b/>
          <w:u w:val="single"/>
        </w:rPr>
        <w:t>ře</w:t>
      </w:r>
      <w:r w:rsidR="009A3BE0" w:rsidRPr="008D0BE9">
        <w:rPr>
          <w:rFonts w:ascii="Arial" w:hAnsi="Arial" w:cs="Arial"/>
          <w:b/>
          <w:u w:val="single"/>
        </w:rPr>
        <w:t xml:space="preserve"> za část B</w:t>
      </w:r>
      <w:r w:rsidR="009A3BE0">
        <w:rPr>
          <w:rFonts w:ascii="Arial" w:hAnsi="Arial" w:cs="Arial"/>
          <w:b/>
          <w:u w:val="single"/>
        </w:rPr>
        <w:t xml:space="preserve"> - financování z dotace </w:t>
      </w:r>
      <w:r w:rsidR="009A3BE0" w:rsidRPr="008D0BE9">
        <w:rPr>
          <w:rFonts w:ascii="Arial" w:hAnsi="Arial" w:cs="Arial"/>
          <w:b/>
          <w:u w:val="single"/>
        </w:rPr>
        <w:t>bude uveden</w:t>
      </w:r>
      <w:r w:rsidR="009A3BE0">
        <w:rPr>
          <w:rFonts w:ascii="Arial" w:hAnsi="Arial" w:cs="Arial"/>
          <w:b/>
          <w:u w:val="single"/>
        </w:rPr>
        <w:t xml:space="preserve"> text: Dodávka hrazena  v rámci projektu číslo </w:t>
      </w:r>
      <w:r w:rsidR="009A3BE0" w:rsidRPr="008D0BE9">
        <w:rPr>
          <w:rFonts w:ascii="Arial" w:hAnsi="Arial" w:cs="Arial"/>
          <w:b/>
          <w:i/>
          <w:u w:val="single"/>
        </w:rPr>
        <w:t>CZ.02.3.X/0.0/0.0/18_065/0016</w:t>
      </w:r>
      <w:r w:rsidR="00437813">
        <w:rPr>
          <w:rFonts w:ascii="Arial" w:hAnsi="Arial" w:cs="Arial"/>
          <w:b/>
          <w:i/>
          <w:u w:val="single"/>
        </w:rPr>
        <w:t>401</w:t>
      </w:r>
      <w:bookmarkStart w:id="8" w:name="_GoBack"/>
      <w:bookmarkEnd w:id="8"/>
      <w:r w:rsidR="009A3BE0" w:rsidRPr="008D0BE9">
        <w:rPr>
          <w:rFonts w:ascii="Arial" w:hAnsi="Arial" w:cs="Arial"/>
          <w:b/>
          <w:i/>
          <w:u w:val="single"/>
        </w:rPr>
        <w:t xml:space="preserve"> </w:t>
      </w:r>
      <w:r w:rsidR="009A3BE0">
        <w:rPr>
          <w:rFonts w:ascii="Arial" w:hAnsi="Arial" w:cs="Arial"/>
          <w:b/>
          <w:u w:val="single"/>
        </w:rPr>
        <w:t xml:space="preserve"> </w:t>
      </w:r>
      <w:r w:rsidR="009A3BE0" w:rsidRPr="008D0BE9">
        <w:rPr>
          <w:rFonts w:ascii="Arial" w:hAnsi="Arial" w:cs="Arial"/>
          <w:b/>
          <w:i/>
          <w:u w:val="single"/>
        </w:rPr>
        <w:t>„Šablony pro SŠIS Dvůr Králové II</w:t>
      </w:r>
      <w:r w:rsidR="009A3BE0">
        <w:rPr>
          <w:rFonts w:ascii="Arial" w:hAnsi="Arial" w:cs="Arial"/>
          <w:b/>
          <w:i/>
          <w:u w:val="single"/>
        </w:rPr>
        <w:t>“  hrazeného z </w:t>
      </w:r>
      <w:r w:rsidR="009A3BE0" w:rsidRPr="008D0BE9">
        <w:rPr>
          <w:rFonts w:ascii="Arial" w:hAnsi="Arial" w:cs="Arial"/>
          <w:b/>
          <w:i/>
          <w:u w:val="single"/>
        </w:rPr>
        <w:t>Operační</w:t>
      </w:r>
      <w:r w:rsidR="009A3BE0">
        <w:rPr>
          <w:rFonts w:ascii="Arial" w:hAnsi="Arial" w:cs="Arial"/>
          <w:b/>
          <w:i/>
          <w:u w:val="single"/>
        </w:rPr>
        <w:t xml:space="preserve">ho </w:t>
      </w:r>
      <w:r w:rsidR="009A3BE0" w:rsidRPr="008D0BE9">
        <w:rPr>
          <w:rFonts w:ascii="Arial" w:hAnsi="Arial" w:cs="Arial"/>
          <w:b/>
          <w:i/>
          <w:u w:val="single"/>
        </w:rPr>
        <w:t xml:space="preserve"> program Výzkum, vývoj a vzdělávání</w:t>
      </w:r>
      <w:r w:rsidR="009A3BE0">
        <w:rPr>
          <w:rFonts w:ascii="Arial" w:hAnsi="Arial" w:cs="Arial"/>
          <w:b/>
          <w:i/>
          <w:u w:val="single"/>
        </w:rPr>
        <w:t xml:space="preserve">.  </w:t>
      </w:r>
      <w:r w:rsidR="009A3BE0" w:rsidRPr="008D0BE9">
        <w:rPr>
          <w:rFonts w:ascii="Arial" w:hAnsi="Arial" w:cs="Arial"/>
          <w:b/>
          <w:i/>
          <w:u w:val="single"/>
        </w:rPr>
        <w:t xml:space="preserve">  </w:t>
      </w:r>
      <w:r w:rsidR="009A3BE0">
        <w:rPr>
          <w:rFonts w:ascii="Arial" w:hAnsi="Arial" w:cs="Arial"/>
          <w:b/>
          <w:u w:val="single"/>
        </w:rPr>
        <w:t xml:space="preserve"> </w:t>
      </w:r>
    </w:p>
    <w:p w14:paraId="32B16F35" w14:textId="33D2BF86" w:rsidR="00D010ED" w:rsidRDefault="00E0256D" w:rsidP="00C42A44">
      <w:pPr>
        <w:numPr>
          <w:ilvl w:val="0"/>
          <w:numId w:val="1"/>
        </w:numPr>
        <w:tabs>
          <w:tab w:val="left" w:pos="567"/>
        </w:tabs>
        <w:spacing w:after="200" w:line="276" w:lineRule="auto"/>
        <w:ind w:left="567" w:hanging="567"/>
        <w:rPr>
          <w:rFonts w:ascii="Arial" w:hAnsi="Arial" w:cs="Arial"/>
          <w:sz w:val="22"/>
          <w:szCs w:val="22"/>
        </w:rPr>
      </w:pPr>
      <w:r w:rsidRPr="00BA20C9">
        <w:rPr>
          <w:rFonts w:ascii="Arial" w:hAnsi="Arial" w:cs="Arial"/>
          <w:color w:val="000000"/>
          <w:sz w:val="22"/>
          <w:szCs w:val="22"/>
        </w:rPr>
        <w:t xml:space="preserve">Fakturu </w:t>
      </w:r>
      <w:r w:rsidRPr="00BA20C9">
        <w:rPr>
          <w:rFonts w:ascii="Arial" w:hAnsi="Arial" w:cs="Arial"/>
          <w:sz w:val="22"/>
          <w:szCs w:val="22"/>
        </w:rPr>
        <w:t xml:space="preserve">je prodávající oprávněn vystavit po řádném předání veškerého zboží nebo jeho části, </w:t>
      </w:r>
      <w:proofErr w:type="gramStart"/>
      <w:r w:rsidRPr="00BA20C9">
        <w:rPr>
          <w:rFonts w:ascii="Arial" w:hAnsi="Arial" w:cs="Arial"/>
          <w:sz w:val="22"/>
          <w:szCs w:val="22"/>
        </w:rPr>
        <w:t>tvořící  funkční</w:t>
      </w:r>
      <w:proofErr w:type="gramEnd"/>
      <w:r w:rsidRPr="00BA20C9">
        <w:rPr>
          <w:rFonts w:ascii="Arial" w:hAnsi="Arial" w:cs="Arial"/>
          <w:sz w:val="22"/>
          <w:szCs w:val="22"/>
        </w:rPr>
        <w:t xml:space="preserve"> celek, způsobem dle odstavce 2.1, resp. 2. 2. této smlouvy.</w:t>
      </w:r>
      <w:r w:rsidRPr="00BA20C9">
        <w:rPr>
          <w:rFonts w:ascii="Arial" w:hAnsi="Arial" w:cs="Arial"/>
        </w:rPr>
        <w:t xml:space="preserve"> </w:t>
      </w:r>
      <w:r w:rsidRPr="00BA20C9">
        <w:rPr>
          <w:rFonts w:ascii="Arial" w:hAnsi="Arial" w:cs="Arial"/>
          <w:color w:val="000000"/>
          <w:sz w:val="22"/>
          <w:szCs w:val="22"/>
        </w:rPr>
        <w:t>Součástí faktury bude vždy Předávací protokol o předání a převzetí zboží podepsaný pověřenými zástupci na straně prodávajícího a na straně kupujícího, postupem dle odstavce 2. 1. této smlouvy</w:t>
      </w:r>
    </w:p>
    <w:p w14:paraId="3F8DA8F6" w14:textId="6C01C601" w:rsidR="00E0256D" w:rsidRPr="00BA20C9" w:rsidRDefault="00E0256D" w:rsidP="00C42A44">
      <w:pPr>
        <w:numPr>
          <w:ilvl w:val="0"/>
          <w:numId w:val="1"/>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Pr="00BA20C9" w:rsidRDefault="003E439B" w:rsidP="00C42A44">
      <w:pPr>
        <w:numPr>
          <w:ilvl w:val="0"/>
          <w:numId w:val="1"/>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Kupující neposkytne prodávajícímu zálohu na kupní cenu.</w:t>
      </w:r>
    </w:p>
    <w:p w14:paraId="2345C470" w14:textId="747C8CE3" w:rsidR="00D311A6" w:rsidRPr="00BA20C9" w:rsidRDefault="00FB059A">
      <w:pPr>
        <w:numPr>
          <w:ilvl w:val="0"/>
          <w:numId w:val="1"/>
        </w:numPr>
        <w:tabs>
          <w:tab w:val="left" w:pos="567"/>
        </w:tabs>
        <w:spacing w:after="200" w:line="276" w:lineRule="auto"/>
        <w:ind w:left="567" w:hanging="567"/>
        <w:rPr>
          <w:rFonts w:ascii="Arial" w:hAnsi="Arial" w:cs="Arial"/>
          <w:sz w:val="22"/>
          <w:szCs w:val="22"/>
        </w:rPr>
      </w:pPr>
      <w:r w:rsidRPr="00BA20C9">
        <w:rPr>
          <w:rFonts w:ascii="Arial" w:hAnsi="Arial" w:cs="Arial"/>
          <w:sz w:val="22"/>
          <w:szCs w:val="22"/>
        </w:rPr>
        <w:t>Vystavená f</w:t>
      </w:r>
      <w:r w:rsidR="003E439B" w:rsidRPr="00BA20C9">
        <w:rPr>
          <w:rFonts w:ascii="Arial" w:hAnsi="Arial" w:cs="Arial"/>
          <w:sz w:val="22"/>
          <w:szCs w:val="22"/>
        </w:rPr>
        <w:t xml:space="preserve">aktura je splatná do </w:t>
      </w:r>
      <w:r w:rsidR="00967CED" w:rsidRPr="00BA20C9">
        <w:rPr>
          <w:rFonts w:ascii="Arial" w:hAnsi="Arial" w:cs="Arial"/>
          <w:sz w:val="22"/>
          <w:szCs w:val="22"/>
        </w:rPr>
        <w:t xml:space="preserve">14 </w:t>
      </w:r>
      <w:r w:rsidR="003E439B" w:rsidRPr="00BA20C9">
        <w:rPr>
          <w:rFonts w:ascii="Arial" w:hAnsi="Arial" w:cs="Arial"/>
          <w:sz w:val="22"/>
          <w:szCs w:val="22"/>
        </w:rPr>
        <w:t>dnů ode dne jejího doručení kupujícímu na základě řádného protokolu o předání zboží podepsaného oběma smluvními stranami, a to na bankovní účet prodávajícího, který je uveden v záhlaví této smlouvy.</w:t>
      </w:r>
      <w:r w:rsidR="005C1080" w:rsidRPr="00BA20C9">
        <w:rPr>
          <w:rFonts w:ascii="Arial" w:hAnsi="Arial" w:cs="Arial"/>
          <w:sz w:val="22"/>
          <w:szCs w:val="22"/>
        </w:rPr>
        <w:t xml:space="preserve"> </w:t>
      </w:r>
      <w:r w:rsidR="00C51142" w:rsidRPr="00BA20C9">
        <w:rPr>
          <w:rFonts w:ascii="Arial" w:hAnsi="Arial" w:cs="Arial"/>
          <w:sz w:val="22"/>
          <w:szCs w:val="22"/>
        </w:rPr>
        <w:t xml:space="preserve">Za zaplacení kupní ceny je považováno odeslání kupní ceny na účet prodávajícího uvedený </w:t>
      </w:r>
      <w:r w:rsidR="004E28DA" w:rsidRPr="00BA20C9">
        <w:rPr>
          <w:rFonts w:ascii="Arial" w:hAnsi="Arial" w:cs="Arial"/>
          <w:sz w:val="22"/>
          <w:szCs w:val="22"/>
        </w:rPr>
        <w:t>na faktuře</w:t>
      </w:r>
      <w:r w:rsidR="00D530DE" w:rsidRPr="00BA20C9">
        <w:rPr>
          <w:rFonts w:ascii="Arial" w:hAnsi="Arial" w:cs="Arial"/>
          <w:sz w:val="22"/>
          <w:szCs w:val="22"/>
        </w:rPr>
        <w:t>.</w:t>
      </w:r>
    </w:p>
    <w:p w14:paraId="468DC8AA" w14:textId="77777777" w:rsidR="00D311A6" w:rsidRPr="00BA20C9" w:rsidRDefault="003E48B9">
      <w:pPr>
        <w:numPr>
          <w:ilvl w:val="0"/>
          <w:numId w:val="1"/>
        </w:numPr>
        <w:tabs>
          <w:tab w:val="left" w:pos="567"/>
        </w:tabs>
        <w:spacing w:after="200" w:line="276" w:lineRule="auto"/>
        <w:ind w:left="567" w:hanging="567"/>
        <w:rPr>
          <w:rFonts w:ascii="Arial" w:hAnsi="Arial" w:cs="Arial"/>
        </w:rPr>
      </w:pPr>
      <w:r w:rsidRPr="00BA20C9">
        <w:rPr>
          <w:rFonts w:ascii="Arial" w:hAnsi="Arial" w:cs="Arial"/>
          <w:sz w:val="22"/>
          <w:szCs w:val="22"/>
        </w:rPr>
        <w:t>Prodávající dále prohlašuje a potvrzuje, že k datu podpisu této smlouvy není označen správcem daně za</w:t>
      </w:r>
      <w:r w:rsidR="00D530DE" w:rsidRPr="00BA20C9">
        <w:rPr>
          <w:rFonts w:ascii="Arial" w:hAnsi="Arial" w:cs="Arial"/>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sidRPr="00BA20C9">
        <w:rPr>
          <w:rFonts w:ascii="Arial" w:hAnsi="Arial" w:cs="Arial"/>
          <w:sz w:val="22"/>
          <w:szCs w:val="22"/>
        </w:rPr>
        <w:t xml:space="preserve"> </w:t>
      </w:r>
      <w:r w:rsidR="00D530DE" w:rsidRPr="00BA20C9">
        <w:rPr>
          <w:rFonts w:ascii="Arial" w:hAnsi="Arial" w:cs="Arial"/>
          <w:sz w:val="22"/>
          <w:szCs w:val="22"/>
        </w:rPr>
        <w:t>již byly správci daně řádně oznámeny a jsou řádně</w:t>
      </w:r>
      <w:r w:rsidR="00D530DE" w:rsidRPr="00BA20C9">
        <w:rPr>
          <w:rFonts w:ascii="Arial" w:hAnsi="Arial" w:cs="Arial"/>
        </w:rPr>
        <w:t xml:space="preserve"> </w:t>
      </w:r>
      <w:r w:rsidR="00D530DE" w:rsidRPr="00BA20C9">
        <w:rPr>
          <w:rFonts w:ascii="Arial" w:hAnsi="Arial" w:cs="Arial"/>
          <w:sz w:val="22"/>
          <w:szCs w:val="22"/>
        </w:rPr>
        <w:t>zveřejněny v Registru plátců DPH v souladu se zákonem o dani z přidané hodnoty (dále jen „spolehlivý bankovní účet“).</w:t>
      </w:r>
    </w:p>
    <w:p w14:paraId="485802A4" w14:textId="77777777" w:rsidR="00D311A6" w:rsidRPr="00BA20C9" w:rsidRDefault="00D530DE">
      <w:pPr>
        <w:numPr>
          <w:ilvl w:val="0"/>
          <w:numId w:val="1"/>
        </w:numPr>
        <w:tabs>
          <w:tab w:val="left" w:pos="567"/>
        </w:tabs>
        <w:spacing w:after="200" w:line="276" w:lineRule="auto"/>
        <w:ind w:left="567" w:hanging="567"/>
        <w:rPr>
          <w:rFonts w:ascii="Arial" w:hAnsi="Arial" w:cs="Arial"/>
        </w:rPr>
      </w:pPr>
      <w:r w:rsidRPr="00BA20C9">
        <w:rPr>
          <w:rFonts w:ascii="Arial" w:hAnsi="Arial" w:cs="Arial"/>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736A2218" w14:textId="77777777" w:rsidR="00D311A6" w:rsidRPr="00BA20C9" w:rsidRDefault="00D530DE">
      <w:pPr>
        <w:numPr>
          <w:ilvl w:val="0"/>
          <w:numId w:val="1"/>
        </w:numPr>
        <w:tabs>
          <w:tab w:val="left" w:pos="567"/>
        </w:tabs>
        <w:spacing w:after="200" w:line="276" w:lineRule="auto"/>
        <w:ind w:left="567" w:hanging="567"/>
        <w:rPr>
          <w:rFonts w:ascii="Arial" w:hAnsi="Arial" w:cs="Arial"/>
        </w:rPr>
      </w:pPr>
      <w:r w:rsidRPr="00BA20C9">
        <w:rPr>
          <w:rFonts w:ascii="Arial" w:hAnsi="Arial" w:cs="Arial"/>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9AAEEBA" w14:textId="77777777" w:rsidR="005549C2" w:rsidRPr="00BA20C9" w:rsidRDefault="005549C2">
      <w:pPr>
        <w:numPr>
          <w:ilvl w:val="0"/>
          <w:numId w:val="1"/>
        </w:numPr>
        <w:tabs>
          <w:tab w:val="left" w:pos="567"/>
        </w:tabs>
        <w:spacing w:after="200" w:line="276" w:lineRule="auto"/>
        <w:ind w:left="567" w:hanging="567"/>
        <w:rPr>
          <w:rFonts w:ascii="Arial" w:hAnsi="Arial" w:cs="Arial"/>
        </w:rPr>
      </w:pPr>
      <w:r w:rsidRPr="00BA20C9">
        <w:rPr>
          <w:rFonts w:ascii="Arial" w:hAnsi="Arial" w:cs="Arial"/>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BA20C9">
        <w:rPr>
          <w:rFonts w:ascii="Arial" w:hAnsi="Arial" w:cs="Arial"/>
          <w:sz w:val="22"/>
          <w:szCs w:val="22"/>
        </w:rPr>
        <w:t>ust</w:t>
      </w:r>
      <w:proofErr w:type="spellEnd"/>
      <w:r w:rsidRPr="00BA20C9">
        <w:rPr>
          <w:rFonts w:ascii="Arial" w:hAnsi="Arial" w:cs="Arial"/>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BA20C9">
        <w:rPr>
          <w:rFonts w:ascii="Arial" w:hAnsi="Arial" w:cs="Arial"/>
          <w:iCs/>
          <w:noProof/>
          <w:sz w:val="22"/>
          <w:szCs w:val="22"/>
        </w:rPr>
        <w:t>Postup dle tohoto odstavce se považuje za řádné splnění závazků kupujícího uhradit sjednanou kupní cenu a souvisejících plnění dle této smlouvy.</w:t>
      </w:r>
    </w:p>
    <w:p w14:paraId="17130E4F" w14:textId="77777777" w:rsidR="009823F2" w:rsidRPr="00BA20C9" w:rsidRDefault="009823F2" w:rsidP="00522E54">
      <w:pPr>
        <w:spacing w:after="120"/>
        <w:jc w:val="center"/>
        <w:rPr>
          <w:rFonts w:ascii="Arial" w:hAnsi="Arial" w:cs="Arial"/>
          <w:b/>
          <w:sz w:val="22"/>
          <w:szCs w:val="22"/>
        </w:rPr>
      </w:pPr>
    </w:p>
    <w:p w14:paraId="3D9520B9" w14:textId="3A1D74B5"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IV.</w:t>
      </w:r>
    </w:p>
    <w:p w14:paraId="1D153A2B" w14:textId="77777777" w:rsidR="003E439B" w:rsidRPr="00BA20C9" w:rsidRDefault="003E439B" w:rsidP="00522E54">
      <w:pPr>
        <w:pStyle w:val="Nadpis2"/>
        <w:spacing w:after="120"/>
        <w:jc w:val="center"/>
        <w:rPr>
          <w:rFonts w:ascii="Arial" w:hAnsi="Arial" w:cs="Arial"/>
          <w:sz w:val="22"/>
          <w:szCs w:val="22"/>
        </w:rPr>
      </w:pPr>
      <w:r w:rsidRPr="00BA20C9">
        <w:rPr>
          <w:rFonts w:ascii="Arial" w:hAnsi="Arial" w:cs="Arial"/>
          <w:sz w:val="22"/>
          <w:szCs w:val="22"/>
        </w:rPr>
        <w:t>Nebezpečí škody na zboží</w:t>
      </w:r>
      <w:r w:rsidR="003A2658" w:rsidRPr="00BA20C9">
        <w:rPr>
          <w:rFonts w:ascii="Arial" w:hAnsi="Arial" w:cs="Arial"/>
          <w:sz w:val="22"/>
          <w:szCs w:val="22"/>
        </w:rPr>
        <w:t xml:space="preserve"> a vlastnické právo ke zboží</w:t>
      </w:r>
    </w:p>
    <w:p w14:paraId="6327EAAA" w14:textId="3F106C78" w:rsidR="00093D2E" w:rsidRPr="00BA20C9" w:rsidRDefault="00267F25" w:rsidP="003204F6">
      <w:pPr>
        <w:pStyle w:val="Zkladntext"/>
        <w:spacing w:after="200" w:line="276" w:lineRule="auto"/>
        <w:ind w:left="567" w:hanging="567"/>
        <w:rPr>
          <w:rFonts w:ascii="Arial" w:hAnsi="Arial" w:cs="Arial"/>
          <w:sz w:val="22"/>
          <w:szCs w:val="22"/>
        </w:rPr>
      </w:pPr>
      <w:r w:rsidRPr="00BA20C9">
        <w:rPr>
          <w:rFonts w:ascii="Arial" w:hAnsi="Arial" w:cs="Arial"/>
          <w:sz w:val="22"/>
          <w:szCs w:val="22"/>
        </w:rPr>
        <w:t xml:space="preserve">4.1. </w:t>
      </w:r>
      <w:r w:rsidRPr="00BA20C9">
        <w:rPr>
          <w:rFonts w:ascii="Arial" w:hAnsi="Arial" w:cs="Arial"/>
          <w:sz w:val="22"/>
          <w:szCs w:val="22"/>
        </w:rPr>
        <w:tab/>
      </w:r>
      <w:r w:rsidR="003A2658" w:rsidRPr="00BA20C9">
        <w:rPr>
          <w:rFonts w:ascii="Arial" w:hAnsi="Arial" w:cs="Arial"/>
          <w:sz w:val="22"/>
          <w:szCs w:val="22"/>
        </w:rPr>
        <w:t>Vlastnické právo i nebezpečí škody na zboží přechází z prodávajícího na kupujícího okamžikem předání a převzetí zboží dle této smlouvy</w:t>
      </w:r>
      <w:r w:rsidR="000232DD" w:rsidRPr="00BA20C9">
        <w:rPr>
          <w:rFonts w:ascii="Arial" w:hAnsi="Arial" w:cs="Arial"/>
          <w:sz w:val="22"/>
          <w:szCs w:val="22"/>
        </w:rPr>
        <w:t>, což je podpisem P</w:t>
      </w:r>
      <w:r w:rsidR="005F0B8A" w:rsidRPr="00BA20C9">
        <w:rPr>
          <w:rFonts w:ascii="Arial" w:hAnsi="Arial" w:cs="Arial"/>
          <w:sz w:val="22"/>
          <w:szCs w:val="22"/>
        </w:rPr>
        <w:t>ředávacího protokolu.</w:t>
      </w:r>
    </w:p>
    <w:p w14:paraId="53AE5E19" w14:textId="77777777"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V.</w:t>
      </w:r>
    </w:p>
    <w:p w14:paraId="635CBB8C" w14:textId="77777777" w:rsidR="003E439B" w:rsidRPr="00BA20C9" w:rsidRDefault="006C4CDB" w:rsidP="00522E54">
      <w:pPr>
        <w:pStyle w:val="Nadpis3"/>
        <w:spacing w:after="120"/>
        <w:rPr>
          <w:rFonts w:ascii="Arial" w:hAnsi="Arial" w:cs="Arial"/>
          <w:sz w:val="22"/>
          <w:szCs w:val="22"/>
        </w:rPr>
      </w:pPr>
      <w:r w:rsidRPr="00BA20C9">
        <w:rPr>
          <w:rFonts w:ascii="Arial" w:hAnsi="Arial" w:cs="Arial"/>
          <w:sz w:val="22"/>
          <w:szCs w:val="22"/>
        </w:rPr>
        <w:t>Záruka za jakost</w:t>
      </w:r>
      <w:r w:rsidR="00097548" w:rsidRPr="00BA20C9">
        <w:rPr>
          <w:rFonts w:ascii="Arial" w:hAnsi="Arial" w:cs="Arial"/>
          <w:sz w:val="22"/>
          <w:szCs w:val="22"/>
        </w:rPr>
        <w:t xml:space="preserve"> a Odpovědnost za vady</w:t>
      </w:r>
    </w:p>
    <w:p w14:paraId="7793DB39" w14:textId="017D603E" w:rsidR="002522C4" w:rsidRPr="009A3BE0" w:rsidRDefault="00B16BF7" w:rsidP="009019D7">
      <w:pPr>
        <w:pStyle w:val="Zkladntext"/>
        <w:numPr>
          <w:ilvl w:val="0"/>
          <w:numId w:val="2"/>
        </w:numPr>
        <w:spacing w:after="200" w:line="276" w:lineRule="auto"/>
        <w:ind w:left="567" w:hanging="567"/>
        <w:rPr>
          <w:rFonts w:ascii="Arial" w:hAnsi="Arial" w:cs="Arial"/>
          <w:color w:val="FF0000"/>
          <w:sz w:val="22"/>
          <w:szCs w:val="22"/>
          <w:highlight w:val="yellow"/>
        </w:rPr>
      </w:pPr>
      <w:r w:rsidRPr="00BA20C9">
        <w:rPr>
          <w:rFonts w:ascii="Arial" w:hAnsi="Arial" w:cs="Arial"/>
          <w:sz w:val="22"/>
          <w:szCs w:val="22"/>
        </w:rPr>
        <w:t xml:space="preserve">Prodávající odpovídá za </w:t>
      </w:r>
      <w:r w:rsidR="000E0668" w:rsidRPr="00BA20C9">
        <w:rPr>
          <w:rFonts w:ascii="Arial" w:hAnsi="Arial" w:cs="Arial"/>
          <w:sz w:val="22"/>
          <w:szCs w:val="22"/>
        </w:rPr>
        <w:t>veškeré</w:t>
      </w:r>
      <w:r w:rsidRPr="00BA20C9">
        <w:rPr>
          <w:rFonts w:ascii="Arial" w:hAnsi="Arial" w:cs="Arial"/>
          <w:sz w:val="22"/>
          <w:szCs w:val="22"/>
        </w:rPr>
        <w:t xml:space="preserve"> vady</w:t>
      </w:r>
      <w:r w:rsidR="000E0668" w:rsidRPr="00BA20C9">
        <w:rPr>
          <w:rFonts w:ascii="Arial" w:hAnsi="Arial" w:cs="Arial"/>
          <w:sz w:val="22"/>
          <w:szCs w:val="22"/>
        </w:rPr>
        <w:t xml:space="preserve"> včetně vad právních</w:t>
      </w:r>
      <w:r w:rsidRPr="00BA20C9">
        <w:rPr>
          <w:rFonts w:ascii="Arial" w:hAnsi="Arial" w:cs="Arial"/>
          <w:sz w:val="22"/>
          <w:szCs w:val="22"/>
        </w:rPr>
        <w:t>, které zboží má v době jeho předání kupujícímu, vady zjištěné v období mezi předáním zboží kupujícímu a počátkem běhu záruční doby a vady zjištěné v záruční době</w:t>
      </w:r>
      <w:r w:rsidR="00564B67" w:rsidRPr="00BA20C9">
        <w:rPr>
          <w:rFonts w:ascii="Arial" w:hAnsi="Arial" w:cs="Arial"/>
          <w:sz w:val="22"/>
          <w:szCs w:val="22"/>
        </w:rPr>
        <w:t xml:space="preserve">, a to bez ohledu na to, v jakém rozsahu provedl kupující prohlídku zboží po jeho převzetí a kdy mohly být </w:t>
      </w:r>
      <w:r w:rsidR="00564B67" w:rsidRPr="00E0256D">
        <w:rPr>
          <w:rFonts w:ascii="Arial" w:hAnsi="Arial" w:cs="Arial"/>
          <w:sz w:val="22"/>
          <w:szCs w:val="22"/>
        </w:rPr>
        <w:t>vady zjištěny, to vše za podmínky, pokud kupující oznámil vadu v záruční době dle</w:t>
      </w:r>
      <w:r w:rsidR="00564B67" w:rsidRPr="00BA20C9">
        <w:rPr>
          <w:rFonts w:ascii="Arial" w:hAnsi="Arial" w:cs="Arial"/>
          <w:sz w:val="22"/>
          <w:szCs w:val="22"/>
        </w:rPr>
        <w:t xml:space="preserve"> této smlouvy</w:t>
      </w:r>
      <w:r w:rsidRPr="00BA20C9">
        <w:rPr>
          <w:rFonts w:ascii="Arial" w:hAnsi="Arial" w:cs="Arial"/>
          <w:sz w:val="22"/>
          <w:szCs w:val="22"/>
        </w:rPr>
        <w:t xml:space="preserve">. </w:t>
      </w:r>
      <w:r w:rsidR="00D85596" w:rsidRPr="00BA20C9">
        <w:rPr>
          <w:rFonts w:ascii="Arial" w:hAnsi="Arial" w:cs="Arial"/>
          <w:sz w:val="22"/>
          <w:szCs w:val="22"/>
        </w:rPr>
        <w:t xml:space="preserve">Vadou zboží se rozumí zejména odchylka v kvalitě dodávaného zboží nebo odchylka proti objednanému druhu či množství, jakož i vada obalu, ve kterém je zboží dodáváno. </w:t>
      </w:r>
      <w:r w:rsidRPr="00BA20C9">
        <w:rPr>
          <w:rFonts w:ascii="Arial" w:hAnsi="Arial" w:cs="Arial"/>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sidRPr="00BA20C9">
        <w:rPr>
          <w:rFonts w:ascii="Arial" w:hAnsi="Arial" w:cs="Arial"/>
          <w:sz w:val="22"/>
          <w:szCs w:val="22"/>
        </w:rPr>
        <w:t>.</w:t>
      </w:r>
      <w:r w:rsidRPr="00BA20C9">
        <w:rPr>
          <w:rFonts w:ascii="Arial" w:hAnsi="Arial" w:cs="Arial"/>
          <w:sz w:val="22"/>
          <w:szCs w:val="22"/>
        </w:rPr>
        <w:t xml:space="preserve"> Záruční doba za jakost dodaného zboží, tj. funkčnost zboží jako celku na celý předmět plnění dle této smlouvy činí</w:t>
      </w:r>
      <w:r w:rsidR="00FD7E2A" w:rsidRPr="00BA20C9">
        <w:rPr>
          <w:rFonts w:ascii="Arial" w:hAnsi="Arial" w:cs="Arial"/>
          <w:sz w:val="22"/>
          <w:szCs w:val="22"/>
        </w:rPr>
        <w:t xml:space="preserve"> </w:t>
      </w:r>
      <w:r w:rsidR="008D5779" w:rsidRPr="00BA20C9">
        <w:rPr>
          <w:rFonts w:ascii="Arial" w:hAnsi="Arial" w:cs="Arial"/>
          <w:sz w:val="22"/>
          <w:szCs w:val="22"/>
        </w:rPr>
        <w:t xml:space="preserve">min. </w:t>
      </w:r>
      <w:r w:rsidR="005B7AEC" w:rsidRPr="005B7AEC">
        <w:rPr>
          <w:rFonts w:ascii="Arial" w:hAnsi="Arial" w:cs="Arial"/>
          <w:sz w:val="22"/>
          <w:szCs w:val="22"/>
        </w:rPr>
        <w:t>24</w:t>
      </w:r>
      <w:r w:rsidR="002B5642" w:rsidRPr="005B7AEC">
        <w:rPr>
          <w:rFonts w:ascii="Arial" w:hAnsi="Arial" w:cs="Arial"/>
          <w:sz w:val="22"/>
          <w:szCs w:val="22"/>
        </w:rPr>
        <w:t xml:space="preserve"> měsíců</w:t>
      </w:r>
      <w:r w:rsidR="001A3274" w:rsidRPr="005B7AEC">
        <w:rPr>
          <w:rFonts w:ascii="Arial" w:hAnsi="Arial" w:cs="Arial"/>
          <w:sz w:val="22"/>
          <w:szCs w:val="22"/>
        </w:rPr>
        <w:t>.</w:t>
      </w:r>
      <w:r w:rsidR="009A3BE0">
        <w:rPr>
          <w:rFonts w:ascii="Arial" w:hAnsi="Arial" w:cs="Arial"/>
          <w:sz w:val="22"/>
          <w:szCs w:val="22"/>
        </w:rPr>
        <w:t xml:space="preserve"> U</w:t>
      </w:r>
      <w:r w:rsidR="009A3BE0" w:rsidRPr="009A3BE0">
        <w:rPr>
          <w:rFonts w:ascii="Arial" w:hAnsi="Arial" w:cs="Arial"/>
          <w:sz w:val="22"/>
          <w:szCs w:val="22"/>
        </w:rPr>
        <w:t xml:space="preserve"> plnění, kde výrobce dává záruku delší</w:t>
      </w:r>
      <w:r w:rsidR="00E303B9">
        <w:rPr>
          <w:rFonts w:ascii="Arial" w:hAnsi="Arial" w:cs="Arial"/>
          <w:sz w:val="22"/>
          <w:szCs w:val="22"/>
        </w:rPr>
        <w:t xml:space="preserve"> záruční doba </w:t>
      </w:r>
      <w:proofErr w:type="gramStart"/>
      <w:r w:rsidR="00E303B9">
        <w:rPr>
          <w:rFonts w:ascii="Arial" w:hAnsi="Arial" w:cs="Arial"/>
          <w:sz w:val="22"/>
          <w:szCs w:val="22"/>
        </w:rPr>
        <w:t>bude</w:t>
      </w:r>
      <w:proofErr w:type="gramEnd"/>
      <w:r w:rsidR="00E303B9">
        <w:rPr>
          <w:rFonts w:ascii="Arial" w:hAnsi="Arial" w:cs="Arial"/>
          <w:sz w:val="22"/>
          <w:szCs w:val="22"/>
        </w:rPr>
        <w:t xml:space="preserve"> </w:t>
      </w:r>
      <w:r w:rsidR="009A3BE0" w:rsidRPr="009A3BE0">
        <w:rPr>
          <w:rFonts w:ascii="Arial" w:hAnsi="Arial" w:cs="Arial"/>
          <w:sz w:val="22"/>
          <w:szCs w:val="22"/>
        </w:rPr>
        <w:t xml:space="preserve"> minimálně </w:t>
      </w:r>
      <w:r w:rsidR="00E303B9">
        <w:rPr>
          <w:rFonts w:ascii="Arial" w:hAnsi="Arial" w:cs="Arial"/>
          <w:sz w:val="22"/>
          <w:szCs w:val="22"/>
        </w:rPr>
        <w:t xml:space="preserve"> v rozsahu</w:t>
      </w:r>
      <w:r w:rsidR="009A3BE0">
        <w:rPr>
          <w:rFonts w:ascii="Arial" w:hAnsi="Arial" w:cs="Arial"/>
          <w:sz w:val="22"/>
          <w:szCs w:val="22"/>
        </w:rPr>
        <w:t xml:space="preserve"> </w:t>
      </w:r>
      <w:r w:rsidR="009A3BE0" w:rsidRPr="009A3BE0">
        <w:rPr>
          <w:rFonts w:ascii="Arial" w:hAnsi="Arial" w:cs="Arial"/>
          <w:sz w:val="22"/>
          <w:szCs w:val="22"/>
        </w:rPr>
        <w:t xml:space="preserve"> jako </w:t>
      </w:r>
      <w:proofErr w:type="gramStart"/>
      <w:r w:rsidR="009A3BE0" w:rsidRPr="009A3BE0">
        <w:rPr>
          <w:rFonts w:ascii="Arial" w:hAnsi="Arial" w:cs="Arial"/>
          <w:sz w:val="22"/>
          <w:szCs w:val="22"/>
        </w:rPr>
        <w:t>dává</w:t>
      </w:r>
      <w:proofErr w:type="gramEnd"/>
      <w:r w:rsidR="009A3BE0" w:rsidRPr="009A3BE0">
        <w:rPr>
          <w:rFonts w:ascii="Arial" w:hAnsi="Arial" w:cs="Arial"/>
          <w:sz w:val="22"/>
          <w:szCs w:val="22"/>
        </w:rPr>
        <w:t xml:space="preserve"> výrobce.</w:t>
      </w:r>
    </w:p>
    <w:p w14:paraId="7E4E1316" w14:textId="011884AB" w:rsidR="00B16BF7" w:rsidRPr="00BA20C9" w:rsidRDefault="00B16BF7" w:rsidP="00B16BF7">
      <w:pPr>
        <w:pStyle w:val="Zkladntext"/>
        <w:spacing w:after="200" w:line="276" w:lineRule="auto"/>
        <w:ind w:left="567" w:firstLine="0"/>
        <w:rPr>
          <w:rFonts w:ascii="Arial" w:hAnsi="Arial" w:cs="Arial"/>
          <w:sz w:val="22"/>
          <w:szCs w:val="22"/>
          <w:highlight w:val="yellow"/>
        </w:rPr>
      </w:pPr>
      <w:r w:rsidRPr="00BA20C9">
        <w:rPr>
          <w:rFonts w:ascii="Arial" w:hAnsi="Arial" w:cs="Arial"/>
          <w:sz w:val="22"/>
          <w:szCs w:val="22"/>
        </w:rPr>
        <w:t xml:space="preserve">Záruční doba počíná běžet ode dne podpisu </w:t>
      </w:r>
      <w:r w:rsidR="005549C2" w:rsidRPr="00BA20C9">
        <w:rPr>
          <w:rFonts w:ascii="Arial" w:hAnsi="Arial" w:cs="Arial"/>
          <w:sz w:val="22"/>
          <w:szCs w:val="22"/>
        </w:rPr>
        <w:t xml:space="preserve">Předávacího </w:t>
      </w:r>
      <w:r w:rsidRPr="00BA20C9">
        <w:rPr>
          <w:rFonts w:ascii="Arial" w:hAnsi="Arial" w:cs="Arial"/>
          <w:sz w:val="22"/>
          <w:szCs w:val="22"/>
        </w:rPr>
        <w:t>protokolu o předání a převzetí zboží pověřenými zástupci obou smluvních stran</w:t>
      </w:r>
      <w:r w:rsidR="005549C2" w:rsidRPr="00BA20C9">
        <w:rPr>
          <w:rFonts w:ascii="Arial" w:hAnsi="Arial" w:cs="Arial"/>
          <w:sz w:val="22"/>
          <w:szCs w:val="22"/>
        </w:rPr>
        <w:t xml:space="preserve"> postupem dle odstavce </w:t>
      </w:r>
      <w:r w:rsidR="002B5642" w:rsidRPr="00BA20C9">
        <w:rPr>
          <w:rFonts w:ascii="Arial" w:hAnsi="Arial" w:cs="Arial"/>
          <w:sz w:val="22"/>
          <w:szCs w:val="22"/>
        </w:rPr>
        <w:t>2. 1</w:t>
      </w:r>
      <w:r w:rsidR="005549C2" w:rsidRPr="00BA20C9">
        <w:rPr>
          <w:rFonts w:ascii="Arial" w:hAnsi="Arial" w:cs="Arial"/>
          <w:sz w:val="22"/>
          <w:szCs w:val="22"/>
        </w:rPr>
        <w:t>. této smlouvy</w:t>
      </w:r>
      <w:r w:rsidRPr="00BA20C9">
        <w:rPr>
          <w:rFonts w:ascii="Arial" w:hAnsi="Arial" w:cs="Arial"/>
          <w:sz w:val="22"/>
          <w:szCs w:val="22"/>
        </w:rPr>
        <w:t xml:space="preserve">. </w:t>
      </w:r>
      <w:r w:rsidR="00B37097" w:rsidRPr="00BA20C9">
        <w:rPr>
          <w:rFonts w:ascii="Arial" w:hAnsi="Arial" w:cs="Arial"/>
          <w:sz w:val="22"/>
          <w:szCs w:val="22"/>
        </w:rPr>
        <w:t xml:space="preserve">V případě převzetí zboží s vadami záruční doba neskončí dříve než </w:t>
      </w:r>
      <w:r w:rsidR="005B7AEC">
        <w:rPr>
          <w:rFonts w:ascii="Arial" w:hAnsi="Arial" w:cs="Arial"/>
          <w:sz w:val="22"/>
          <w:szCs w:val="22"/>
        </w:rPr>
        <w:t>24</w:t>
      </w:r>
      <w:r w:rsidR="005549C2" w:rsidRPr="00BA20C9">
        <w:rPr>
          <w:rFonts w:ascii="Arial" w:hAnsi="Arial" w:cs="Arial"/>
          <w:sz w:val="22"/>
          <w:szCs w:val="22"/>
        </w:rPr>
        <w:t xml:space="preserve"> </w:t>
      </w:r>
      <w:r w:rsidR="00B37097" w:rsidRPr="00BA20C9">
        <w:rPr>
          <w:rFonts w:ascii="Arial" w:hAnsi="Arial" w:cs="Arial"/>
          <w:sz w:val="22"/>
          <w:szCs w:val="22"/>
        </w:rPr>
        <w:t>měsíců</w:t>
      </w:r>
      <w:r w:rsidR="0023499F" w:rsidRPr="00BA20C9">
        <w:rPr>
          <w:rFonts w:ascii="Arial" w:hAnsi="Arial" w:cs="Arial"/>
          <w:sz w:val="22"/>
          <w:szCs w:val="22"/>
        </w:rPr>
        <w:t xml:space="preserve"> </w:t>
      </w:r>
      <w:r w:rsidR="00B37097" w:rsidRPr="00BA20C9">
        <w:rPr>
          <w:rFonts w:ascii="Arial" w:hAnsi="Arial" w:cs="Arial"/>
          <w:sz w:val="22"/>
          <w:szCs w:val="22"/>
        </w:rPr>
        <w:t>ode dne odstranění poslední vady zjištěné při převzetí zboží s</w:t>
      </w:r>
      <w:r w:rsidR="00F802D2" w:rsidRPr="00BA20C9">
        <w:rPr>
          <w:rFonts w:ascii="Arial" w:hAnsi="Arial" w:cs="Arial"/>
          <w:sz w:val="22"/>
          <w:szCs w:val="22"/>
        </w:rPr>
        <w:t> </w:t>
      </w:r>
      <w:r w:rsidR="00B37097" w:rsidRPr="00BA20C9">
        <w:rPr>
          <w:rFonts w:ascii="Arial" w:hAnsi="Arial" w:cs="Arial"/>
          <w:sz w:val="22"/>
          <w:szCs w:val="22"/>
        </w:rPr>
        <w:t xml:space="preserve">vadami. </w:t>
      </w:r>
      <w:r w:rsidR="00016654" w:rsidRPr="00BA20C9">
        <w:rPr>
          <w:rFonts w:ascii="Arial" w:hAnsi="Arial" w:cs="Arial"/>
          <w:sz w:val="22"/>
          <w:szCs w:val="22"/>
        </w:rPr>
        <w:t xml:space="preserve">Záruční doba se automaticky prodlužuje o dobu, která uplyne mezi uplatněním reklamace a odstraněním vady. </w:t>
      </w:r>
      <w:r w:rsidR="00B37097" w:rsidRPr="00BA20C9">
        <w:rPr>
          <w:rFonts w:ascii="Arial" w:hAnsi="Arial" w:cs="Arial"/>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Pr="00BA20C9" w:rsidRDefault="00975B15"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Pro součásti zboží</w:t>
      </w:r>
      <w:r w:rsidR="00B37097" w:rsidRPr="00BA20C9">
        <w:rPr>
          <w:rFonts w:ascii="Arial" w:hAnsi="Arial" w:cs="Arial"/>
          <w:sz w:val="22"/>
          <w:szCs w:val="22"/>
        </w:rPr>
        <w:t>, které mají vlastní záruční listy je záruční doba stanovena v délce tam vyznačené, minimálně však v</w:t>
      </w:r>
      <w:r w:rsidR="007C2DDB" w:rsidRPr="00BA20C9">
        <w:rPr>
          <w:rFonts w:ascii="Arial" w:hAnsi="Arial" w:cs="Arial"/>
          <w:sz w:val="22"/>
          <w:szCs w:val="22"/>
        </w:rPr>
        <w:t> délce dle předchozího odstavce</w:t>
      </w:r>
      <w:r w:rsidR="00B37097" w:rsidRPr="00BA20C9">
        <w:rPr>
          <w:rFonts w:ascii="Arial" w:hAnsi="Arial" w:cs="Arial"/>
          <w:sz w:val="22"/>
          <w:szCs w:val="22"/>
        </w:rPr>
        <w:t>, pokud není ve smlouvě uvedeno jinak.</w:t>
      </w:r>
    </w:p>
    <w:p w14:paraId="591745D7" w14:textId="7CB60ACF" w:rsidR="00A43FB2" w:rsidRPr="00BA20C9" w:rsidRDefault="003E439B" w:rsidP="009019D7">
      <w:pPr>
        <w:numPr>
          <w:ilvl w:val="0"/>
          <w:numId w:val="2"/>
        </w:numPr>
        <w:tabs>
          <w:tab w:val="left" w:pos="1701"/>
        </w:tabs>
        <w:spacing w:after="200" w:line="276" w:lineRule="auto"/>
        <w:ind w:left="567" w:hanging="567"/>
        <w:rPr>
          <w:rFonts w:ascii="Arial" w:hAnsi="Arial" w:cs="Arial"/>
          <w:sz w:val="22"/>
          <w:szCs w:val="22"/>
        </w:rPr>
      </w:pPr>
      <w:r w:rsidRPr="00BA20C9">
        <w:rPr>
          <w:rFonts w:ascii="Arial" w:hAnsi="Arial" w:cs="Arial"/>
          <w:sz w:val="22"/>
          <w:szCs w:val="22"/>
        </w:rPr>
        <w:t>Prodávající se zavazuje v</w:t>
      </w:r>
      <w:r w:rsidR="00671373" w:rsidRPr="00BA20C9">
        <w:rPr>
          <w:rFonts w:ascii="Arial" w:hAnsi="Arial" w:cs="Arial"/>
          <w:sz w:val="22"/>
          <w:szCs w:val="22"/>
        </w:rPr>
        <w:t xml:space="preserve"> době záruční </w:t>
      </w:r>
      <w:r w:rsidR="00564B67" w:rsidRPr="00BA20C9">
        <w:rPr>
          <w:rFonts w:ascii="Arial" w:hAnsi="Arial" w:cs="Arial"/>
          <w:sz w:val="22"/>
          <w:szCs w:val="22"/>
        </w:rPr>
        <w:t xml:space="preserve">doby </w:t>
      </w:r>
      <w:r w:rsidRPr="00BA20C9">
        <w:rPr>
          <w:rFonts w:ascii="Arial" w:hAnsi="Arial" w:cs="Arial"/>
          <w:sz w:val="22"/>
          <w:szCs w:val="22"/>
        </w:rPr>
        <w:t>provádět opravy vad zboží</w:t>
      </w:r>
      <w:r w:rsidR="000129C1" w:rsidRPr="00BA20C9">
        <w:rPr>
          <w:rFonts w:ascii="Arial" w:hAnsi="Arial" w:cs="Arial"/>
          <w:sz w:val="22"/>
          <w:szCs w:val="22"/>
        </w:rPr>
        <w:t>,</w:t>
      </w:r>
      <w:r w:rsidR="004172C5" w:rsidRPr="00BA20C9">
        <w:rPr>
          <w:rFonts w:ascii="Arial" w:hAnsi="Arial" w:cs="Arial"/>
          <w:sz w:val="22"/>
          <w:szCs w:val="22"/>
        </w:rPr>
        <w:t xml:space="preserve"> </w:t>
      </w:r>
      <w:r w:rsidRPr="00BA20C9">
        <w:rPr>
          <w:rFonts w:ascii="Arial" w:hAnsi="Arial" w:cs="Arial"/>
          <w:sz w:val="22"/>
          <w:szCs w:val="22"/>
        </w:rPr>
        <w:t xml:space="preserve">tj. uvedení zboží do stavu plné využitelnosti jeho technických parametrů, </w:t>
      </w:r>
      <w:r w:rsidR="008D1D89" w:rsidRPr="00BA20C9">
        <w:rPr>
          <w:rFonts w:ascii="Arial" w:hAnsi="Arial" w:cs="Arial"/>
          <w:sz w:val="22"/>
          <w:szCs w:val="22"/>
        </w:rPr>
        <w:t xml:space="preserve">provádět </w:t>
      </w:r>
      <w:r w:rsidRPr="00BA20C9">
        <w:rPr>
          <w:rFonts w:ascii="Arial" w:hAnsi="Arial" w:cs="Arial"/>
          <w:sz w:val="22"/>
          <w:szCs w:val="22"/>
        </w:rPr>
        <w:t>dodávky všech náhradních dílů a provádě</w:t>
      </w:r>
      <w:r w:rsidR="00741F5B" w:rsidRPr="00BA20C9">
        <w:rPr>
          <w:rFonts w:ascii="Arial" w:hAnsi="Arial" w:cs="Arial"/>
          <w:sz w:val="22"/>
          <w:szCs w:val="22"/>
        </w:rPr>
        <w:t>t</w:t>
      </w:r>
      <w:r w:rsidRPr="00BA20C9">
        <w:rPr>
          <w:rFonts w:ascii="Arial" w:hAnsi="Arial" w:cs="Arial"/>
          <w:sz w:val="22"/>
          <w:szCs w:val="22"/>
        </w:rPr>
        <w:t xml:space="preserve"> standardní vylepšení zboží dle pokynů výrobce.</w:t>
      </w:r>
      <w:r w:rsidR="0023499F" w:rsidRPr="00BA20C9">
        <w:rPr>
          <w:rFonts w:ascii="Arial" w:hAnsi="Arial" w:cs="Arial"/>
          <w:sz w:val="22"/>
          <w:szCs w:val="22"/>
        </w:rPr>
        <w:t xml:space="preserve"> </w:t>
      </w:r>
    </w:p>
    <w:p w14:paraId="6CDF2291" w14:textId="77777777" w:rsidR="008E19E0" w:rsidRPr="00BA20C9" w:rsidRDefault="00844A5F" w:rsidP="009019D7">
      <w:pPr>
        <w:numPr>
          <w:ilvl w:val="0"/>
          <w:numId w:val="2"/>
        </w:numPr>
        <w:tabs>
          <w:tab w:val="left" w:pos="1701"/>
        </w:tabs>
        <w:spacing w:after="200" w:line="276" w:lineRule="auto"/>
        <w:ind w:left="567" w:hanging="567"/>
        <w:rPr>
          <w:rFonts w:ascii="Arial" w:hAnsi="Arial" w:cs="Arial"/>
          <w:sz w:val="22"/>
          <w:szCs w:val="22"/>
        </w:rPr>
      </w:pPr>
      <w:r w:rsidRPr="00BA20C9">
        <w:rPr>
          <w:rFonts w:ascii="Arial" w:hAnsi="Arial" w:cs="Arial"/>
          <w:sz w:val="22"/>
          <w:szCs w:val="22"/>
        </w:rPr>
        <w:t>Požadavek na odstranění vady zboží, které se vyskytnou v záruční době, kupující uplatní u prodávajícího bez zbytečného odkladu po jejich zjištění, nejpozději poslední den záruční doby, a to písemně</w:t>
      </w:r>
      <w:r w:rsidR="009E7014" w:rsidRPr="00BA20C9">
        <w:rPr>
          <w:rFonts w:ascii="Arial" w:hAnsi="Arial" w:cs="Arial"/>
          <w:sz w:val="22"/>
          <w:szCs w:val="22"/>
        </w:rPr>
        <w:t>, nebo</w:t>
      </w:r>
      <w:r w:rsidRPr="00BA20C9">
        <w:rPr>
          <w:rFonts w:ascii="Arial" w:hAnsi="Arial" w:cs="Arial"/>
          <w:sz w:val="22"/>
          <w:szCs w:val="22"/>
        </w:rPr>
        <w:t xml:space="preserve"> na </w:t>
      </w:r>
      <w:r w:rsidRPr="00BA20C9">
        <w:rPr>
          <w:rFonts w:ascii="Arial" w:hAnsi="Arial" w:cs="Arial"/>
          <w:sz w:val="22"/>
          <w:szCs w:val="22"/>
          <w:highlight w:val="yellow"/>
        </w:rPr>
        <w:t>e-mail prodávajícího</w:t>
      </w:r>
      <w:r w:rsidRPr="00BA20C9">
        <w:rPr>
          <w:rFonts w:ascii="Arial" w:hAnsi="Arial" w:cs="Arial"/>
          <w:sz w:val="22"/>
          <w:szCs w:val="22"/>
        </w:rPr>
        <w:t xml:space="preserve"> </w:t>
      </w:r>
      <w:permStart w:id="1025062349" w:edGrp="everyone"/>
      <w:r w:rsidRPr="00BA20C9">
        <w:rPr>
          <w:rFonts w:ascii="Arial" w:hAnsi="Arial" w:cs="Arial"/>
          <w:sz w:val="22"/>
          <w:szCs w:val="22"/>
        </w:rPr>
        <w:t>____</w:t>
      </w:r>
      <w:r w:rsidR="005834A9" w:rsidRPr="00BA20C9">
        <w:rPr>
          <w:rFonts w:ascii="Arial" w:hAnsi="Arial" w:cs="Arial"/>
          <w:sz w:val="22"/>
          <w:szCs w:val="22"/>
        </w:rPr>
        <w:t>@</w:t>
      </w:r>
      <w:r w:rsidRPr="00BA20C9">
        <w:rPr>
          <w:rFonts w:ascii="Arial" w:hAnsi="Arial" w:cs="Arial"/>
          <w:sz w:val="22"/>
          <w:szCs w:val="22"/>
        </w:rPr>
        <w:t>_____</w:t>
      </w:r>
      <w:permEnd w:id="1025062349"/>
      <w:r w:rsidR="00D10CF4" w:rsidRPr="00BA20C9">
        <w:rPr>
          <w:rFonts w:ascii="Arial" w:hAnsi="Arial" w:cs="Arial"/>
          <w:sz w:val="22"/>
          <w:szCs w:val="22"/>
        </w:rPr>
        <w:t xml:space="preserve">, </w:t>
      </w:r>
      <w:r w:rsidR="00B65556" w:rsidRPr="00BA20C9">
        <w:rPr>
          <w:rFonts w:ascii="Arial" w:hAnsi="Arial" w:cs="Arial"/>
          <w:sz w:val="22"/>
          <w:szCs w:val="22"/>
        </w:rPr>
        <w:t>(</w:t>
      </w:r>
      <w:r w:rsidR="00164F36" w:rsidRPr="00BA20C9">
        <w:rPr>
          <w:rFonts w:ascii="Arial" w:hAnsi="Arial" w:cs="Arial"/>
          <w:sz w:val="22"/>
          <w:szCs w:val="22"/>
        </w:rPr>
        <w:t>dále jen „reklamace“)</w:t>
      </w:r>
      <w:r w:rsidRPr="00BA20C9">
        <w:rPr>
          <w:rFonts w:ascii="Arial" w:hAnsi="Arial" w:cs="Arial"/>
          <w:sz w:val="22"/>
          <w:szCs w:val="22"/>
        </w:rPr>
        <w:t xml:space="preserve">. I reklamace </w:t>
      </w:r>
      <w:r w:rsidR="00B65556" w:rsidRPr="00BA20C9">
        <w:rPr>
          <w:rFonts w:ascii="Arial" w:hAnsi="Arial" w:cs="Arial"/>
          <w:sz w:val="22"/>
          <w:szCs w:val="22"/>
        </w:rPr>
        <w:t xml:space="preserve">učiněná </w:t>
      </w:r>
      <w:r w:rsidRPr="00BA20C9">
        <w:rPr>
          <w:rFonts w:ascii="Arial" w:hAnsi="Arial" w:cs="Arial"/>
          <w:sz w:val="22"/>
          <w:szCs w:val="22"/>
        </w:rPr>
        <w:t>kupujícím poslední den záruční doby se považuje za včas uplatněnou. V reklamaci kupující uvede popis vady nebo informaci o tom, jak se vada projevuje</w:t>
      </w:r>
      <w:r w:rsidR="00111807" w:rsidRPr="00BA20C9">
        <w:rPr>
          <w:rFonts w:ascii="Arial" w:hAnsi="Arial" w:cs="Arial"/>
          <w:sz w:val="22"/>
          <w:szCs w:val="22"/>
        </w:rPr>
        <w:t xml:space="preserve"> </w:t>
      </w:r>
      <w:r w:rsidRPr="00BA20C9">
        <w:rPr>
          <w:rFonts w:ascii="Arial" w:hAnsi="Arial" w:cs="Arial"/>
          <w:sz w:val="22"/>
          <w:szCs w:val="22"/>
        </w:rPr>
        <w:t xml:space="preserve">a způsob, jakým požaduje </w:t>
      </w:r>
      <w:r w:rsidR="00111807" w:rsidRPr="00BA20C9">
        <w:rPr>
          <w:rFonts w:ascii="Arial" w:hAnsi="Arial" w:cs="Arial"/>
          <w:sz w:val="22"/>
          <w:szCs w:val="22"/>
        </w:rPr>
        <w:t xml:space="preserve">vadu </w:t>
      </w:r>
      <w:r w:rsidRPr="00BA20C9">
        <w:rPr>
          <w:rFonts w:ascii="Arial" w:hAnsi="Arial" w:cs="Arial"/>
          <w:sz w:val="22"/>
          <w:szCs w:val="22"/>
        </w:rPr>
        <w:t>odstranit.</w:t>
      </w:r>
      <w:r w:rsidR="008E19E0" w:rsidRPr="00BA20C9">
        <w:rPr>
          <w:rFonts w:ascii="Arial" w:hAnsi="Arial" w:cs="Arial"/>
          <w:sz w:val="22"/>
          <w:szCs w:val="22"/>
        </w:rPr>
        <w:t xml:space="preserve"> Kupující je oprávněn požadovat odstranění vady:</w:t>
      </w:r>
    </w:p>
    <w:p w14:paraId="473E103C" w14:textId="77777777" w:rsidR="00564B67" w:rsidRPr="00BA20C9" w:rsidRDefault="008E19E0" w:rsidP="009019D7">
      <w:pPr>
        <w:pStyle w:val="Odstavecseseznamem"/>
        <w:numPr>
          <w:ilvl w:val="0"/>
          <w:numId w:val="11"/>
        </w:numPr>
        <w:tabs>
          <w:tab w:val="left" w:pos="1701"/>
        </w:tabs>
        <w:rPr>
          <w:rFonts w:ascii="Arial" w:hAnsi="Arial" w:cs="Arial"/>
        </w:rPr>
      </w:pPr>
      <w:r w:rsidRPr="00BA20C9">
        <w:rPr>
          <w:rFonts w:ascii="Arial" w:hAnsi="Arial" w:cs="Arial"/>
        </w:rPr>
        <w:t>opravou, je-li vada tímto způsobem odstranitelná, nebo</w:t>
      </w:r>
    </w:p>
    <w:p w14:paraId="33019581" w14:textId="77777777" w:rsidR="008E19E0" w:rsidRPr="00BA20C9" w:rsidRDefault="008E19E0" w:rsidP="009019D7">
      <w:pPr>
        <w:pStyle w:val="Odstavecseseznamem"/>
        <w:numPr>
          <w:ilvl w:val="0"/>
          <w:numId w:val="11"/>
        </w:numPr>
        <w:tabs>
          <w:tab w:val="left" w:pos="1701"/>
        </w:tabs>
        <w:rPr>
          <w:rFonts w:ascii="Arial" w:hAnsi="Arial" w:cs="Arial"/>
        </w:rPr>
      </w:pPr>
      <w:r w:rsidRPr="00BA20C9">
        <w:rPr>
          <w:rFonts w:ascii="Arial" w:hAnsi="Arial" w:cs="Arial"/>
        </w:rPr>
        <w:t>dodáním nového plnění</w:t>
      </w:r>
      <w:r w:rsidR="00B65556" w:rsidRPr="00BA20C9">
        <w:rPr>
          <w:rFonts w:ascii="Arial" w:hAnsi="Arial" w:cs="Arial"/>
        </w:rPr>
        <w:t>,</w:t>
      </w:r>
      <w:r w:rsidRPr="00BA20C9">
        <w:rPr>
          <w:rFonts w:ascii="Arial" w:hAnsi="Arial" w:cs="Arial"/>
        </w:rPr>
        <w:t xml:space="preserve"> </w:t>
      </w:r>
      <w:r w:rsidR="00B8632A" w:rsidRPr="00BA20C9">
        <w:rPr>
          <w:rFonts w:ascii="Arial" w:hAnsi="Arial" w:cs="Arial"/>
        </w:rPr>
        <w:t xml:space="preserve">je-li vada </w:t>
      </w:r>
      <w:r w:rsidRPr="00BA20C9">
        <w:rPr>
          <w:rFonts w:ascii="Arial" w:hAnsi="Arial" w:cs="Arial"/>
        </w:rPr>
        <w:t xml:space="preserve">opravou </w:t>
      </w:r>
      <w:r w:rsidR="00B8632A" w:rsidRPr="00BA20C9">
        <w:rPr>
          <w:rFonts w:ascii="Arial" w:hAnsi="Arial" w:cs="Arial"/>
        </w:rPr>
        <w:t>ne</w:t>
      </w:r>
      <w:r w:rsidRPr="00BA20C9">
        <w:rPr>
          <w:rFonts w:ascii="Arial" w:hAnsi="Arial" w:cs="Arial"/>
        </w:rPr>
        <w:t>odstraniteln</w:t>
      </w:r>
      <w:r w:rsidR="004E4F56" w:rsidRPr="00BA20C9">
        <w:rPr>
          <w:rFonts w:ascii="Arial" w:hAnsi="Arial" w:cs="Arial"/>
        </w:rPr>
        <w:t>á</w:t>
      </w:r>
      <w:r w:rsidR="00B8632A" w:rsidRPr="00BA20C9">
        <w:rPr>
          <w:rFonts w:ascii="Arial" w:hAnsi="Arial" w:cs="Arial"/>
        </w:rPr>
        <w:t xml:space="preserve"> a jedná se vadu podstatnou, </w:t>
      </w:r>
      <w:r w:rsidR="004E4F56" w:rsidRPr="00BA20C9">
        <w:rPr>
          <w:rFonts w:ascii="Arial" w:hAnsi="Arial" w:cs="Arial"/>
        </w:rPr>
        <w:t xml:space="preserve">která </w:t>
      </w:r>
      <w:r w:rsidR="00B8632A" w:rsidRPr="00BA20C9">
        <w:rPr>
          <w:rFonts w:ascii="Arial" w:hAnsi="Arial" w:cs="Arial"/>
          <w:szCs w:val="24"/>
        </w:rPr>
        <w:t>brání v užívání věci nebo znemožňuj</w:t>
      </w:r>
      <w:r w:rsidR="004E4F56" w:rsidRPr="00BA20C9">
        <w:rPr>
          <w:rFonts w:ascii="Arial" w:hAnsi="Arial" w:cs="Arial"/>
          <w:szCs w:val="24"/>
        </w:rPr>
        <w:t>e její</w:t>
      </w:r>
      <w:r w:rsidR="00B8632A" w:rsidRPr="00BA20C9">
        <w:rPr>
          <w:rFonts w:ascii="Arial" w:hAnsi="Arial" w:cs="Arial"/>
          <w:szCs w:val="24"/>
        </w:rPr>
        <w:t xml:space="preserve"> už</w:t>
      </w:r>
      <w:r w:rsidR="004E4F56" w:rsidRPr="00BA20C9">
        <w:rPr>
          <w:rFonts w:ascii="Arial" w:hAnsi="Arial" w:cs="Arial"/>
          <w:szCs w:val="24"/>
        </w:rPr>
        <w:t>ívání</w:t>
      </w:r>
      <w:r w:rsidR="00B65556" w:rsidRPr="00BA20C9">
        <w:rPr>
          <w:rFonts w:ascii="Arial" w:hAnsi="Arial" w:cs="Arial"/>
        </w:rPr>
        <w:t>; nebo</w:t>
      </w:r>
    </w:p>
    <w:p w14:paraId="5ED1492F" w14:textId="77777777" w:rsidR="00B65556" w:rsidRPr="00BA20C9" w:rsidRDefault="00B65556" w:rsidP="009019D7">
      <w:pPr>
        <w:pStyle w:val="Odstavecseseznamem"/>
        <w:numPr>
          <w:ilvl w:val="0"/>
          <w:numId w:val="11"/>
        </w:numPr>
        <w:tabs>
          <w:tab w:val="left" w:pos="1701"/>
        </w:tabs>
        <w:rPr>
          <w:rFonts w:ascii="Arial" w:hAnsi="Arial" w:cs="Arial"/>
        </w:rPr>
      </w:pPr>
      <w:r w:rsidRPr="00BA20C9">
        <w:rPr>
          <w:rFonts w:ascii="Arial" w:hAnsi="Arial" w:cs="Arial"/>
        </w:rPr>
        <w:t xml:space="preserve">slevou z ceny vadné věci, je-li vada opravou </w:t>
      </w:r>
      <w:r w:rsidR="00B8632A" w:rsidRPr="00BA20C9">
        <w:rPr>
          <w:rFonts w:ascii="Arial" w:hAnsi="Arial" w:cs="Arial"/>
        </w:rPr>
        <w:t xml:space="preserve">sice </w:t>
      </w:r>
      <w:r w:rsidRPr="00BA20C9">
        <w:rPr>
          <w:rFonts w:ascii="Arial" w:hAnsi="Arial" w:cs="Arial"/>
        </w:rPr>
        <w:t>neodstranitelná</w:t>
      </w:r>
      <w:r w:rsidR="00B8632A" w:rsidRPr="00BA20C9">
        <w:rPr>
          <w:rFonts w:ascii="Arial" w:hAnsi="Arial" w:cs="Arial"/>
        </w:rPr>
        <w:t xml:space="preserve">, avšak </w:t>
      </w:r>
      <w:r w:rsidR="004E4F56" w:rsidRPr="00BA20C9">
        <w:rPr>
          <w:rFonts w:ascii="Arial" w:hAnsi="Arial" w:cs="Arial"/>
        </w:rPr>
        <w:t xml:space="preserve">tato vada </w:t>
      </w:r>
      <w:r w:rsidR="00B8632A" w:rsidRPr="00BA20C9">
        <w:rPr>
          <w:rFonts w:ascii="Arial" w:hAnsi="Arial" w:cs="Arial"/>
        </w:rPr>
        <w:t xml:space="preserve">není podstatná a nebrání ani neznemožňuje užívání věci. </w:t>
      </w:r>
    </w:p>
    <w:p w14:paraId="1DF16951" w14:textId="77777777" w:rsidR="008E19E0" w:rsidRPr="00BA20C9" w:rsidRDefault="008E19E0" w:rsidP="003204F6">
      <w:pPr>
        <w:tabs>
          <w:tab w:val="left" w:pos="1701"/>
        </w:tabs>
        <w:ind w:left="567" w:hanging="210"/>
        <w:rPr>
          <w:rFonts w:ascii="Arial" w:hAnsi="Arial" w:cs="Arial"/>
          <w:sz w:val="22"/>
        </w:rPr>
      </w:pPr>
      <w:r w:rsidRPr="00BA20C9">
        <w:rPr>
          <w:rFonts w:ascii="Arial" w:hAnsi="Arial" w:cs="Arial"/>
          <w:sz w:val="22"/>
        </w:rPr>
        <w:tab/>
        <w:t>V případě, že stejná vada vznikne v p</w:t>
      </w:r>
      <w:r w:rsidR="00975B15" w:rsidRPr="00BA20C9">
        <w:rPr>
          <w:rFonts w:ascii="Arial" w:hAnsi="Arial" w:cs="Arial"/>
          <w:sz w:val="22"/>
        </w:rPr>
        <w:t>růběhu záruční doby na zboží</w:t>
      </w:r>
      <w:r w:rsidRPr="00BA20C9">
        <w:rPr>
          <w:rFonts w:ascii="Arial" w:hAnsi="Arial" w:cs="Arial"/>
          <w:sz w:val="22"/>
        </w:rPr>
        <w:t xml:space="preserve"> nejméně podruhé neb</w:t>
      </w:r>
      <w:r w:rsidR="00975B15" w:rsidRPr="00BA20C9">
        <w:rPr>
          <w:rFonts w:ascii="Arial" w:hAnsi="Arial" w:cs="Arial"/>
          <w:sz w:val="22"/>
        </w:rPr>
        <w:t>o vznikne-li na jednom výrobku</w:t>
      </w:r>
      <w:r w:rsidRPr="00BA20C9">
        <w:rPr>
          <w:rFonts w:ascii="Arial" w:hAnsi="Arial" w:cs="Arial"/>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BA20C9" w:rsidRDefault="00164F36" w:rsidP="00844A5F">
      <w:pPr>
        <w:tabs>
          <w:tab w:val="left" w:pos="567"/>
          <w:tab w:val="left" w:pos="1701"/>
        </w:tabs>
        <w:ind w:left="567" w:hanging="210"/>
        <w:rPr>
          <w:rFonts w:ascii="Arial" w:hAnsi="Arial" w:cs="Arial"/>
          <w:sz w:val="22"/>
          <w:szCs w:val="22"/>
        </w:rPr>
      </w:pPr>
    </w:p>
    <w:p w14:paraId="301E9B8D" w14:textId="77777777" w:rsidR="001677B6" w:rsidRPr="00BA20C9" w:rsidRDefault="00D85596"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Jde-li o vadu odstranitelnou, zavazuje se p</w:t>
      </w:r>
      <w:r w:rsidR="00CE054B" w:rsidRPr="00BA20C9">
        <w:rPr>
          <w:rFonts w:ascii="Arial" w:hAnsi="Arial" w:cs="Arial"/>
          <w:sz w:val="22"/>
          <w:szCs w:val="22"/>
        </w:rPr>
        <w:t xml:space="preserve">rodávající </w:t>
      </w:r>
      <w:r w:rsidRPr="00BA20C9">
        <w:rPr>
          <w:rFonts w:ascii="Arial" w:hAnsi="Arial" w:cs="Arial"/>
          <w:sz w:val="22"/>
          <w:szCs w:val="22"/>
        </w:rPr>
        <w:t>tuto</w:t>
      </w:r>
      <w:r w:rsidR="00CE054B" w:rsidRPr="00BA20C9">
        <w:rPr>
          <w:rFonts w:ascii="Arial" w:hAnsi="Arial" w:cs="Arial"/>
          <w:sz w:val="22"/>
          <w:szCs w:val="22"/>
        </w:rPr>
        <w:t xml:space="preserve"> odstranit nejpozději do </w:t>
      </w:r>
      <w:r w:rsidR="00031E47" w:rsidRPr="00BA20C9">
        <w:rPr>
          <w:rFonts w:ascii="Arial" w:hAnsi="Arial" w:cs="Arial"/>
          <w:sz w:val="22"/>
          <w:szCs w:val="22"/>
        </w:rPr>
        <w:t xml:space="preserve">3 </w:t>
      </w:r>
      <w:r w:rsidR="00CE054B" w:rsidRPr="00BA20C9">
        <w:rPr>
          <w:rFonts w:ascii="Arial" w:hAnsi="Arial" w:cs="Arial"/>
          <w:sz w:val="22"/>
          <w:szCs w:val="22"/>
        </w:rPr>
        <w:t xml:space="preserve">(tří) </w:t>
      </w:r>
      <w:r w:rsidR="00031E47" w:rsidRPr="00BA20C9">
        <w:rPr>
          <w:rFonts w:ascii="Arial" w:hAnsi="Arial" w:cs="Arial"/>
          <w:sz w:val="22"/>
          <w:szCs w:val="22"/>
        </w:rPr>
        <w:t>kalendářní</w:t>
      </w:r>
      <w:r w:rsidR="00CE054B" w:rsidRPr="00BA20C9">
        <w:rPr>
          <w:rFonts w:ascii="Arial" w:hAnsi="Arial" w:cs="Arial"/>
          <w:sz w:val="22"/>
          <w:szCs w:val="22"/>
        </w:rPr>
        <w:t>ch</w:t>
      </w:r>
      <w:r w:rsidR="00031E47" w:rsidRPr="00BA20C9">
        <w:rPr>
          <w:rFonts w:ascii="Arial" w:hAnsi="Arial" w:cs="Arial"/>
          <w:sz w:val="22"/>
          <w:szCs w:val="22"/>
        </w:rPr>
        <w:t xml:space="preserve"> dn</w:t>
      </w:r>
      <w:r w:rsidR="00CE054B" w:rsidRPr="00BA20C9">
        <w:rPr>
          <w:rFonts w:ascii="Arial" w:hAnsi="Arial" w:cs="Arial"/>
          <w:sz w:val="22"/>
          <w:szCs w:val="22"/>
        </w:rPr>
        <w:t xml:space="preserve">ů </w:t>
      </w:r>
      <w:r w:rsidR="00AD3375" w:rsidRPr="00BA20C9">
        <w:rPr>
          <w:rFonts w:ascii="Arial" w:hAnsi="Arial" w:cs="Arial"/>
          <w:sz w:val="22"/>
          <w:szCs w:val="22"/>
        </w:rPr>
        <w:t xml:space="preserve">ode dne </w:t>
      </w:r>
      <w:r w:rsidR="00CE054B" w:rsidRPr="00BA20C9">
        <w:rPr>
          <w:rFonts w:ascii="Arial" w:hAnsi="Arial" w:cs="Arial"/>
          <w:sz w:val="22"/>
          <w:szCs w:val="22"/>
        </w:rPr>
        <w:t xml:space="preserve">uplatnění reklamace u </w:t>
      </w:r>
      <w:r w:rsidR="00AD3375" w:rsidRPr="00BA20C9">
        <w:rPr>
          <w:rFonts w:ascii="Arial" w:hAnsi="Arial" w:cs="Arial"/>
          <w:sz w:val="22"/>
          <w:szCs w:val="22"/>
        </w:rPr>
        <w:t>prodávající</w:t>
      </w:r>
      <w:r w:rsidR="00CE054B" w:rsidRPr="00BA20C9">
        <w:rPr>
          <w:rFonts w:ascii="Arial" w:hAnsi="Arial" w:cs="Arial"/>
          <w:sz w:val="22"/>
          <w:szCs w:val="22"/>
        </w:rPr>
        <w:t>ho postupem dle odstavce 5. 4. této smlouvy</w:t>
      </w:r>
      <w:r w:rsidR="000F3C74" w:rsidRPr="00BA20C9">
        <w:rPr>
          <w:rFonts w:ascii="Arial" w:hAnsi="Arial" w:cs="Arial"/>
          <w:sz w:val="22"/>
          <w:szCs w:val="22"/>
        </w:rPr>
        <w:t>.</w:t>
      </w:r>
      <w:r w:rsidR="00AD3375" w:rsidRPr="00BA20C9">
        <w:rPr>
          <w:rFonts w:ascii="Arial" w:hAnsi="Arial" w:cs="Arial"/>
          <w:sz w:val="22"/>
          <w:szCs w:val="22"/>
        </w:rPr>
        <w:t xml:space="preserve"> </w:t>
      </w:r>
    </w:p>
    <w:p w14:paraId="214231CA" w14:textId="77777777" w:rsidR="00520B4D" w:rsidRPr="00BA20C9" w:rsidRDefault="00CE054B"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V případě, že charakter, závažnost a rozsah vady neumožní lhůt</w:t>
      </w:r>
      <w:r w:rsidR="00C861C4" w:rsidRPr="00BA20C9">
        <w:rPr>
          <w:rFonts w:ascii="Arial" w:hAnsi="Arial" w:cs="Arial"/>
          <w:sz w:val="22"/>
          <w:szCs w:val="22"/>
        </w:rPr>
        <w:t>u</w:t>
      </w:r>
      <w:r w:rsidRPr="00BA20C9">
        <w:rPr>
          <w:rFonts w:ascii="Arial" w:hAnsi="Arial" w:cs="Arial"/>
          <w:sz w:val="22"/>
          <w:szCs w:val="22"/>
        </w:rPr>
        <w:t xml:space="preserve"> k odstranění vady prodávajícímu splnit, může být písemně dohodnuta přiměřeně delší lhůta. V takovém případě se p</w:t>
      </w:r>
      <w:r w:rsidR="008C2401" w:rsidRPr="00BA20C9">
        <w:rPr>
          <w:rFonts w:ascii="Arial" w:hAnsi="Arial" w:cs="Arial"/>
          <w:sz w:val="22"/>
          <w:szCs w:val="22"/>
        </w:rPr>
        <w:t>rodávající</w:t>
      </w:r>
      <w:r w:rsidR="0081211C" w:rsidRPr="00BA20C9">
        <w:rPr>
          <w:rFonts w:ascii="Arial" w:hAnsi="Arial" w:cs="Arial"/>
          <w:sz w:val="22"/>
          <w:szCs w:val="22"/>
        </w:rPr>
        <w:t xml:space="preserve"> </w:t>
      </w:r>
      <w:r w:rsidR="008C2401" w:rsidRPr="00BA20C9">
        <w:rPr>
          <w:rFonts w:ascii="Arial" w:hAnsi="Arial" w:cs="Arial"/>
          <w:sz w:val="22"/>
          <w:szCs w:val="22"/>
        </w:rPr>
        <w:t>zavazuje,</w:t>
      </w:r>
      <w:r w:rsidR="00E822DD" w:rsidRPr="00BA20C9">
        <w:rPr>
          <w:rFonts w:ascii="Arial" w:hAnsi="Arial" w:cs="Arial"/>
          <w:sz w:val="22"/>
          <w:szCs w:val="22"/>
        </w:rPr>
        <w:t xml:space="preserve"> pokud to stav a okolnosti v místě budou vyžadovat,</w:t>
      </w:r>
      <w:r w:rsidR="008C2401" w:rsidRPr="00BA20C9">
        <w:rPr>
          <w:rFonts w:ascii="Arial" w:hAnsi="Arial" w:cs="Arial"/>
          <w:sz w:val="22"/>
          <w:szCs w:val="22"/>
        </w:rPr>
        <w:t xml:space="preserve"> že poskytne kupujícímu nejpozději do 24 hodin </w:t>
      </w:r>
      <w:r w:rsidRPr="00BA20C9">
        <w:rPr>
          <w:rFonts w:ascii="Arial" w:hAnsi="Arial" w:cs="Arial"/>
          <w:sz w:val="22"/>
          <w:szCs w:val="22"/>
        </w:rPr>
        <w:t>od</w:t>
      </w:r>
      <w:r w:rsidR="008C2401" w:rsidRPr="00BA20C9">
        <w:rPr>
          <w:rFonts w:ascii="Arial" w:hAnsi="Arial" w:cs="Arial"/>
          <w:sz w:val="22"/>
          <w:szCs w:val="22"/>
        </w:rPr>
        <w:t xml:space="preserve"> uplynutí lhůty k</w:t>
      </w:r>
      <w:r w:rsidR="0081211C" w:rsidRPr="00BA20C9">
        <w:rPr>
          <w:rFonts w:ascii="Arial" w:hAnsi="Arial" w:cs="Arial"/>
          <w:sz w:val="22"/>
          <w:szCs w:val="22"/>
        </w:rPr>
        <w:t> odstranění vady</w:t>
      </w:r>
      <w:r w:rsidR="008C2401" w:rsidRPr="00BA20C9">
        <w:rPr>
          <w:rFonts w:ascii="Arial" w:hAnsi="Arial" w:cs="Arial"/>
          <w:sz w:val="22"/>
          <w:szCs w:val="22"/>
        </w:rPr>
        <w:t xml:space="preserve"> až do doby úplného vyřízení reklamace náhradní zboží</w:t>
      </w:r>
      <w:r w:rsidR="00671373" w:rsidRPr="00BA20C9">
        <w:rPr>
          <w:rFonts w:ascii="Arial" w:hAnsi="Arial" w:cs="Arial"/>
          <w:sz w:val="22"/>
          <w:szCs w:val="22"/>
        </w:rPr>
        <w:t xml:space="preserve"> ve stejné </w:t>
      </w:r>
      <w:r w:rsidR="0081211C" w:rsidRPr="00BA20C9">
        <w:rPr>
          <w:rFonts w:ascii="Arial" w:hAnsi="Arial" w:cs="Arial"/>
          <w:sz w:val="22"/>
          <w:szCs w:val="22"/>
        </w:rPr>
        <w:t>jakosti</w:t>
      </w:r>
      <w:r w:rsidR="008C2401" w:rsidRPr="00BA20C9">
        <w:rPr>
          <w:rFonts w:ascii="Arial" w:hAnsi="Arial" w:cs="Arial"/>
          <w:sz w:val="22"/>
          <w:szCs w:val="22"/>
        </w:rPr>
        <w:t xml:space="preserve">, </w:t>
      </w:r>
      <w:r w:rsidR="0081211C" w:rsidRPr="00BA20C9">
        <w:rPr>
          <w:rFonts w:ascii="Arial" w:hAnsi="Arial" w:cs="Arial"/>
          <w:sz w:val="22"/>
          <w:szCs w:val="22"/>
        </w:rPr>
        <w:t xml:space="preserve">provedení a kvalitě, </w:t>
      </w:r>
      <w:r w:rsidR="008C2401" w:rsidRPr="00BA20C9">
        <w:rPr>
          <w:rFonts w:ascii="Arial" w:hAnsi="Arial" w:cs="Arial"/>
          <w:sz w:val="22"/>
          <w:szCs w:val="22"/>
        </w:rPr>
        <w:t>a to bezplatně. Dovoz a odvoz náhradního zboží zajistí prodávající na vlastní náklady.</w:t>
      </w:r>
    </w:p>
    <w:p w14:paraId="037CC364" w14:textId="77777777" w:rsidR="004E4F56" w:rsidRPr="00BA20C9" w:rsidRDefault="0081211C"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 xml:space="preserve">Ukáže-li se reklamovaná vada jako neodstranitelná, zavazuje se prodávající bez zbytečného odkladu o této skutečnosti informovat kupujícího </w:t>
      </w:r>
      <w:r w:rsidR="004E4F56" w:rsidRPr="00BA20C9">
        <w:rPr>
          <w:rFonts w:ascii="Arial" w:hAnsi="Arial" w:cs="Arial"/>
          <w:sz w:val="22"/>
          <w:szCs w:val="22"/>
        </w:rPr>
        <w:t xml:space="preserve">a v případě, že se jedná o vadu natolik podstatnou, která brání v užívání věci nebo znemožňuje její užívání, zavazuje se prodávající </w:t>
      </w:r>
      <w:r w:rsidRPr="00BA20C9">
        <w:rPr>
          <w:rFonts w:ascii="Arial" w:hAnsi="Arial" w:cs="Arial"/>
          <w:sz w:val="22"/>
          <w:szCs w:val="22"/>
        </w:rPr>
        <w:t>dodat kupujícímu v co nejkratším t</w:t>
      </w:r>
      <w:r w:rsidR="00975B15" w:rsidRPr="00BA20C9">
        <w:rPr>
          <w:rFonts w:ascii="Arial" w:hAnsi="Arial" w:cs="Arial"/>
          <w:sz w:val="22"/>
          <w:szCs w:val="22"/>
        </w:rPr>
        <w:t>ermínu bezplatně náhradní zboží</w:t>
      </w:r>
      <w:r w:rsidRPr="00BA20C9">
        <w:rPr>
          <w:rFonts w:ascii="Arial" w:hAnsi="Arial" w:cs="Arial"/>
          <w:sz w:val="22"/>
          <w:szCs w:val="22"/>
        </w:rPr>
        <w:t xml:space="preserve">, nejpozději však do </w:t>
      </w:r>
      <w:r w:rsidR="008F5CB2" w:rsidRPr="00BA20C9">
        <w:rPr>
          <w:rFonts w:ascii="Arial" w:hAnsi="Arial" w:cs="Arial"/>
          <w:sz w:val="22"/>
          <w:szCs w:val="22"/>
        </w:rPr>
        <w:t>4</w:t>
      </w:r>
      <w:r w:rsidR="005549C2" w:rsidRPr="00BA20C9">
        <w:rPr>
          <w:rFonts w:ascii="Arial" w:hAnsi="Arial" w:cs="Arial"/>
          <w:sz w:val="22"/>
          <w:szCs w:val="22"/>
        </w:rPr>
        <w:t xml:space="preserve"> týdnů </w:t>
      </w:r>
      <w:r w:rsidRPr="00BA20C9">
        <w:rPr>
          <w:rFonts w:ascii="Arial" w:hAnsi="Arial" w:cs="Arial"/>
          <w:sz w:val="22"/>
          <w:szCs w:val="22"/>
        </w:rPr>
        <w:t>ode dne</w:t>
      </w:r>
      <w:r w:rsidR="009E7014" w:rsidRPr="00BA20C9">
        <w:rPr>
          <w:rFonts w:ascii="Arial" w:hAnsi="Arial" w:cs="Arial"/>
          <w:sz w:val="22"/>
          <w:szCs w:val="22"/>
        </w:rPr>
        <w:t xml:space="preserve"> uplatnění reklamace u prodávajícího </w:t>
      </w:r>
      <w:r w:rsidRPr="00BA20C9">
        <w:rPr>
          <w:rFonts w:ascii="Arial" w:hAnsi="Arial" w:cs="Arial"/>
          <w:sz w:val="22"/>
          <w:szCs w:val="22"/>
        </w:rPr>
        <w:t xml:space="preserve">a převést vlastnické právo k náhradnímu zboží na kupujícího. </w:t>
      </w:r>
    </w:p>
    <w:p w14:paraId="64607EDC" w14:textId="77777777" w:rsidR="0081211C" w:rsidRPr="00BA20C9" w:rsidRDefault="0081211C" w:rsidP="004E4F56">
      <w:pPr>
        <w:pStyle w:val="Zkladntext"/>
        <w:spacing w:after="200" w:line="276" w:lineRule="auto"/>
        <w:ind w:left="567" w:firstLine="0"/>
        <w:rPr>
          <w:rFonts w:ascii="Arial" w:hAnsi="Arial" w:cs="Arial"/>
          <w:sz w:val="22"/>
          <w:szCs w:val="22"/>
        </w:rPr>
      </w:pPr>
      <w:r w:rsidRPr="00BA20C9">
        <w:rPr>
          <w:rFonts w:ascii="Arial" w:hAnsi="Arial" w:cs="Arial"/>
          <w:sz w:val="22"/>
          <w:szCs w:val="22"/>
        </w:rPr>
        <w:t xml:space="preserve">Náhradní </w:t>
      </w:r>
      <w:r w:rsidR="00312859" w:rsidRPr="00BA20C9">
        <w:rPr>
          <w:rFonts w:ascii="Arial" w:hAnsi="Arial" w:cs="Arial"/>
          <w:sz w:val="22"/>
          <w:szCs w:val="22"/>
        </w:rPr>
        <w:t>zbož</w:t>
      </w:r>
      <w:r w:rsidR="00975B15" w:rsidRPr="00BA20C9">
        <w:rPr>
          <w:rFonts w:ascii="Arial" w:hAnsi="Arial" w:cs="Arial"/>
          <w:sz w:val="22"/>
          <w:szCs w:val="22"/>
        </w:rPr>
        <w:t xml:space="preserve">í </w:t>
      </w:r>
      <w:r w:rsidRPr="00BA20C9">
        <w:rPr>
          <w:rFonts w:ascii="Arial" w:hAnsi="Arial" w:cs="Arial"/>
          <w:sz w:val="22"/>
          <w:szCs w:val="22"/>
        </w:rPr>
        <w:t>musí splňovat veškeré požadavky kupujícího na jakost, provedení a kvalitu, jakož i další specifikace a podmínky stanovené touto smlo</w:t>
      </w:r>
      <w:r w:rsidR="00975B15" w:rsidRPr="00BA20C9">
        <w:rPr>
          <w:rFonts w:ascii="Arial" w:hAnsi="Arial" w:cs="Arial"/>
          <w:sz w:val="22"/>
          <w:szCs w:val="22"/>
        </w:rPr>
        <w:t>uvou pro původně dodaný výrobek</w:t>
      </w:r>
      <w:r w:rsidRPr="00BA20C9">
        <w:rPr>
          <w:rFonts w:ascii="Arial" w:hAnsi="Arial" w:cs="Arial"/>
          <w:sz w:val="22"/>
          <w:szCs w:val="22"/>
        </w:rPr>
        <w:t xml:space="preserve">, při zachování totožných či lepších parametrů. V takovém případě počíná běžet </w:t>
      </w:r>
      <w:r w:rsidR="00975B15" w:rsidRPr="00BA20C9">
        <w:rPr>
          <w:rFonts w:ascii="Arial" w:hAnsi="Arial" w:cs="Arial"/>
          <w:sz w:val="22"/>
          <w:szCs w:val="22"/>
        </w:rPr>
        <w:t>na náhradní zboží</w:t>
      </w:r>
      <w:r w:rsidRPr="00BA20C9">
        <w:rPr>
          <w:rFonts w:ascii="Arial" w:hAnsi="Arial" w:cs="Arial"/>
          <w:sz w:val="22"/>
          <w:szCs w:val="22"/>
        </w:rPr>
        <w:t xml:space="preserve"> nová záruční doba dle odstavce </w:t>
      </w:r>
      <w:r w:rsidR="001269EF" w:rsidRPr="00BA20C9">
        <w:rPr>
          <w:rFonts w:ascii="Arial" w:hAnsi="Arial" w:cs="Arial"/>
          <w:sz w:val="22"/>
          <w:szCs w:val="22"/>
        </w:rPr>
        <w:t>5. 1</w:t>
      </w:r>
      <w:r w:rsidRPr="00BA20C9">
        <w:rPr>
          <w:rFonts w:ascii="Arial" w:hAnsi="Arial" w:cs="Arial"/>
          <w:sz w:val="22"/>
          <w:szCs w:val="22"/>
        </w:rPr>
        <w:t xml:space="preserve">. této smlouvy. </w:t>
      </w:r>
      <w:r w:rsidR="001269EF" w:rsidRPr="00BA20C9">
        <w:rPr>
          <w:rFonts w:ascii="Arial" w:hAnsi="Arial" w:cs="Arial"/>
          <w:sz w:val="22"/>
          <w:szCs w:val="22"/>
        </w:rPr>
        <w:t>Veškeré náklady na odvoz, demontáž a případnou odbornou likvidaci v souladu s příslušnými právními př</w:t>
      </w:r>
      <w:r w:rsidR="00975B15" w:rsidRPr="00BA20C9">
        <w:rPr>
          <w:rFonts w:ascii="Arial" w:hAnsi="Arial" w:cs="Arial"/>
          <w:sz w:val="22"/>
          <w:szCs w:val="22"/>
        </w:rPr>
        <w:t>episy původně dodaného zboží a dodávku náhradního zboží</w:t>
      </w:r>
      <w:r w:rsidR="001269EF" w:rsidRPr="00BA20C9">
        <w:rPr>
          <w:rFonts w:ascii="Arial" w:hAnsi="Arial" w:cs="Arial"/>
          <w:sz w:val="22"/>
          <w:szCs w:val="22"/>
        </w:rPr>
        <w:t xml:space="preserve"> za podmínek dle této smlouvy včetně veškerých souvisejících nákladů hradí prodávající.</w:t>
      </w:r>
      <w:r w:rsidRPr="00BA20C9">
        <w:rPr>
          <w:rFonts w:ascii="Arial" w:hAnsi="Arial" w:cs="Arial"/>
          <w:sz w:val="22"/>
          <w:szCs w:val="22"/>
        </w:rPr>
        <w:t xml:space="preserve"> </w:t>
      </w:r>
    </w:p>
    <w:p w14:paraId="64EFAC37" w14:textId="77777777" w:rsidR="00154F8E" w:rsidRPr="00BA20C9" w:rsidRDefault="001269EF"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 xml:space="preserve">I v případech, kde prodávající reklamaci neuzná, je povinen vadu odstranit – v takovém případě prodávající písemně kupujícího upozorní, že vzhledem k neuznání reklamace se </w:t>
      </w:r>
      <w:r w:rsidR="002D2057" w:rsidRPr="00BA20C9">
        <w:rPr>
          <w:rFonts w:ascii="Arial" w:hAnsi="Arial" w:cs="Arial"/>
          <w:sz w:val="22"/>
          <w:szCs w:val="22"/>
        </w:rPr>
        <w:t xml:space="preserve">v případě, že se prokáže, že se jednalo o neoprávněně reklamovanou vadu, </w:t>
      </w:r>
      <w:r w:rsidRPr="00BA20C9">
        <w:rPr>
          <w:rFonts w:ascii="Arial" w:hAnsi="Arial" w:cs="Arial"/>
          <w:sz w:val="22"/>
          <w:szCs w:val="22"/>
        </w:rPr>
        <w:t>bude domáh</w:t>
      </w:r>
      <w:r w:rsidR="00F52E7E" w:rsidRPr="00BA20C9">
        <w:rPr>
          <w:rFonts w:ascii="Arial" w:hAnsi="Arial" w:cs="Arial"/>
          <w:sz w:val="22"/>
          <w:szCs w:val="22"/>
        </w:rPr>
        <w:t>a</w:t>
      </w:r>
      <w:r w:rsidRPr="00BA20C9">
        <w:rPr>
          <w:rFonts w:ascii="Arial" w:hAnsi="Arial" w:cs="Arial"/>
          <w:sz w:val="22"/>
          <w:szCs w:val="22"/>
        </w:rPr>
        <w:t>t úhrady nákladů na odstranění vady od kupujícího. Pokud prodávající reklamaci neuzná, bude oprávněnost reklamace ov</w:t>
      </w:r>
      <w:r w:rsidR="00F52E7E" w:rsidRPr="00BA20C9">
        <w:rPr>
          <w:rFonts w:ascii="Arial" w:hAnsi="Arial" w:cs="Arial"/>
          <w:sz w:val="22"/>
          <w:szCs w:val="22"/>
        </w:rPr>
        <w:t>ě</w:t>
      </w:r>
      <w:r w:rsidRPr="00BA20C9">
        <w:rPr>
          <w:rFonts w:ascii="Arial" w:hAnsi="Arial" w:cs="Arial"/>
          <w:sz w:val="22"/>
          <w:szCs w:val="22"/>
        </w:rPr>
        <w:t>řena znaleckým posudkem</w:t>
      </w:r>
      <w:r w:rsidR="00F52E7E" w:rsidRPr="00BA20C9">
        <w:rPr>
          <w:rFonts w:ascii="Arial" w:hAnsi="Arial" w:cs="Arial"/>
          <w:sz w:val="22"/>
          <w:szCs w:val="22"/>
        </w:rPr>
        <w:t>, který obstará kupující. Bude-li reklamace tímto znaleckým posudkem označena jako oprávněná, ponese náklady na odstranění reklamované vady i znaleckého posudku prodávající</w:t>
      </w:r>
      <w:r w:rsidR="002D2057" w:rsidRPr="00BA20C9">
        <w:rPr>
          <w:rFonts w:ascii="Arial" w:hAnsi="Arial" w:cs="Arial"/>
          <w:sz w:val="22"/>
          <w:szCs w:val="22"/>
        </w:rPr>
        <w:t>, který se je zavazuje kupujícímu bez zbytečného odkladu po předložení jejich vyúčtování zaplatit</w:t>
      </w:r>
      <w:r w:rsidR="00F52E7E" w:rsidRPr="00BA20C9">
        <w:rPr>
          <w:rFonts w:ascii="Arial" w:hAnsi="Arial" w:cs="Arial"/>
          <w:sz w:val="22"/>
          <w:szCs w:val="22"/>
        </w:rPr>
        <w:t>. Prokáže-li se, že kupující reklamoval</w:t>
      </w:r>
      <w:r w:rsidR="00D704E9" w:rsidRPr="00BA20C9">
        <w:rPr>
          <w:rFonts w:ascii="Arial" w:hAnsi="Arial" w:cs="Arial"/>
          <w:sz w:val="22"/>
          <w:szCs w:val="22"/>
        </w:rPr>
        <w:t xml:space="preserve"> vadu</w:t>
      </w:r>
      <w:r w:rsidR="00F52E7E" w:rsidRPr="00BA20C9">
        <w:rPr>
          <w:rFonts w:ascii="Arial" w:hAnsi="Arial" w:cs="Arial"/>
          <w:sz w:val="22"/>
          <w:szCs w:val="22"/>
        </w:rPr>
        <w:t xml:space="preserve"> neoprávněně, je kupující povinen uhradit prodávajícímu prokazatelně a účelně vynaložené náklady na odstranění </w:t>
      </w:r>
      <w:r w:rsidR="002D2057" w:rsidRPr="00BA20C9">
        <w:rPr>
          <w:rFonts w:ascii="Arial" w:hAnsi="Arial" w:cs="Arial"/>
          <w:sz w:val="22"/>
          <w:szCs w:val="22"/>
        </w:rPr>
        <w:t xml:space="preserve">neoprávněně reklamované </w:t>
      </w:r>
      <w:r w:rsidR="00F52E7E" w:rsidRPr="00BA20C9">
        <w:rPr>
          <w:rFonts w:ascii="Arial" w:hAnsi="Arial" w:cs="Arial"/>
          <w:sz w:val="22"/>
          <w:szCs w:val="22"/>
        </w:rPr>
        <w:t>vady</w:t>
      </w:r>
      <w:r w:rsidR="00EB1E7F" w:rsidRPr="00BA20C9">
        <w:rPr>
          <w:rFonts w:ascii="Arial" w:hAnsi="Arial" w:cs="Arial"/>
          <w:sz w:val="22"/>
          <w:szCs w:val="22"/>
        </w:rPr>
        <w:t>.</w:t>
      </w:r>
    </w:p>
    <w:p w14:paraId="59AEA234" w14:textId="77777777" w:rsidR="00812D36" w:rsidRPr="00BA20C9" w:rsidRDefault="00812D36"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Neodstraní-li prodávající reklamovanou vadu, nebo pokud prodávající odmítne vady odstranit, je kupující oprávněn odstranit vadu na své náklady</w:t>
      </w:r>
      <w:r w:rsidR="002D2057" w:rsidRPr="00BA20C9">
        <w:rPr>
          <w:rFonts w:ascii="Arial" w:hAnsi="Arial" w:cs="Arial"/>
          <w:sz w:val="22"/>
          <w:szCs w:val="22"/>
        </w:rPr>
        <w:t xml:space="preserve"> sám či prostřednictvím třetí osoby</w:t>
      </w:r>
      <w:r w:rsidRPr="00BA20C9">
        <w:rPr>
          <w:rFonts w:ascii="Arial" w:hAnsi="Arial" w:cs="Arial"/>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BA20C9">
        <w:rPr>
          <w:rFonts w:ascii="Arial" w:hAnsi="Arial" w:cs="Arial"/>
          <w:sz w:val="22"/>
          <w:szCs w:val="22"/>
        </w:rPr>
        <w:t xml:space="preserve">autorizovaná </w:t>
      </w:r>
      <w:r w:rsidRPr="00BA20C9">
        <w:rPr>
          <w:rFonts w:ascii="Arial" w:hAnsi="Arial" w:cs="Arial"/>
          <w:sz w:val="22"/>
          <w:szCs w:val="22"/>
        </w:rPr>
        <w:t xml:space="preserve">osoba, nebo kdy neautorizovaný zásah je spojen se ztrátou práv ze záruky, smí kupující vadu odstranit pouze využitím služeb autorizované osoby. </w:t>
      </w:r>
    </w:p>
    <w:p w14:paraId="1B919822" w14:textId="77777777" w:rsidR="00BB733F" w:rsidRPr="00BA20C9" w:rsidRDefault="00016654"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 xml:space="preserve">Prodávající je povinen v rámci odstranění vad </w:t>
      </w:r>
      <w:r w:rsidR="008575C2" w:rsidRPr="00BA20C9">
        <w:rPr>
          <w:rFonts w:ascii="Arial" w:hAnsi="Arial" w:cs="Arial"/>
          <w:sz w:val="22"/>
          <w:szCs w:val="22"/>
        </w:rPr>
        <w:t>z</w:t>
      </w:r>
      <w:r w:rsidRPr="00BA20C9">
        <w:rPr>
          <w:rFonts w:ascii="Arial" w:hAnsi="Arial" w:cs="Arial"/>
          <w:sz w:val="22"/>
          <w:szCs w:val="22"/>
        </w:rPr>
        <w:t>boží použít pouze takové náhradní nebo montážní díly a materiál, které jsou originální nebo oficiálně doporučené (schválené) výrobcem zboží, nedohodnou-li se strany výslovně jinak.</w:t>
      </w:r>
      <w:r w:rsidR="000F3C74" w:rsidRPr="00BA20C9">
        <w:rPr>
          <w:rFonts w:ascii="Arial" w:hAnsi="Arial" w:cs="Arial"/>
          <w:sz w:val="22"/>
          <w:szCs w:val="22"/>
        </w:rPr>
        <w:t xml:space="preserve"> </w:t>
      </w:r>
      <w:r w:rsidR="00EB1E7F" w:rsidRPr="00BA20C9">
        <w:rPr>
          <w:rFonts w:ascii="Arial" w:hAnsi="Arial" w:cs="Arial"/>
          <w:sz w:val="22"/>
          <w:szCs w:val="22"/>
        </w:rPr>
        <w:t xml:space="preserve">  </w:t>
      </w:r>
      <w:r w:rsidR="00BB733F" w:rsidRPr="00BA20C9">
        <w:rPr>
          <w:rFonts w:ascii="Arial" w:hAnsi="Arial" w:cs="Arial"/>
          <w:sz w:val="22"/>
          <w:szCs w:val="22"/>
        </w:rPr>
        <w:t xml:space="preserve"> </w:t>
      </w:r>
    </w:p>
    <w:p w14:paraId="39A43569" w14:textId="77777777" w:rsidR="00016654" w:rsidRPr="00BA20C9" w:rsidRDefault="00016654" w:rsidP="009019D7">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Další práva kupujícího vyplývající ze záruky za jakost dle obecn</w:t>
      </w:r>
      <w:r w:rsidR="00E822DD" w:rsidRPr="00BA20C9">
        <w:rPr>
          <w:rFonts w:ascii="Arial" w:hAnsi="Arial" w:cs="Arial"/>
          <w:sz w:val="22"/>
          <w:szCs w:val="22"/>
        </w:rPr>
        <w:t xml:space="preserve">ých právních předpisů, zejména </w:t>
      </w:r>
      <w:r w:rsidRPr="00BA20C9">
        <w:rPr>
          <w:rFonts w:ascii="Arial" w:hAnsi="Arial" w:cs="Arial"/>
          <w:sz w:val="22"/>
          <w:szCs w:val="22"/>
        </w:rPr>
        <w:t>§ 2113 a násl. občanského zákoníku nejsou ujednáními této smlouvy dotčena ani omezena.</w:t>
      </w:r>
    </w:p>
    <w:p w14:paraId="44C1CA9A" w14:textId="2A9183B2" w:rsidR="00093D2E" w:rsidRDefault="00016654" w:rsidP="00546CC5">
      <w:pPr>
        <w:pStyle w:val="Zkladntext"/>
        <w:numPr>
          <w:ilvl w:val="0"/>
          <w:numId w:val="2"/>
        </w:numPr>
        <w:spacing w:after="200" w:line="276" w:lineRule="auto"/>
        <w:ind w:left="567" w:hanging="567"/>
        <w:rPr>
          <w:rFonts w:ascii="Arial" w:hAnsi="Arial" w:cs="Arial"/>
          <w:sz w:val="22"/>
          <w:szCs w:val="22"/>
        </w:rPr>
      </w:pPr>
      <w:r w:rsidRPr="00BA20C9">
        <w:rPr>
          <w:rFonts w:ascii="Arial" w:hAnsi="Arial" w:cs="Arial"/>
          <w:sz w:val="22"/>
          <w:szCs w:val="22"/>
        </w:rPr>
        <w:t>Další práva kupujícího z vadného plnění dle obecn</w:t>
      </w:r>
      <w:r w:rsidR="00E822DD" w:rsidRPr="00BA20C9">
        <w:rPr>
          <w:rFonts w:ascii="Arial" w:hAnsi="Arial" w:cs="Arial"/>
          <w:sz w:val="22"/>
          <w:szCs w:val="22"/>
        </w:rPr>
        <w:t xml:space="preserve">ých právních předpisů, zejména </w:t>
      </w:r>
      <w:r w:rsidRPr="00BA20C9">
        <w:rPr>
          <w:rFonts w:ascii="Arial" w:hAnsi="Arial" w:cs="Arial"/>
          <w:sz w:val="22"/>
          <w:szCs w:val="22"/>
        </w:rPr>
        <w:t>§ 2099 a násl. občanského zákoníku nejsou ujednáními této smlouvy dotčena ani omezena.</w:t>
      </w:r>
    </w:p>
    <w:p w14:paraId="18F0890C" w14:textId="77777777" w:rsidR="00E34AE3" w:rsidRDefault="00E34AE3" w:rsidP="00E34AE3">
      <w:pPr>
        <w:pStyle w:val="Zkladntext"/>
        <w:spacing w:after="200" w:line="276" w:lineRule="auto"/>
        <w:rPr>
          <w:rFonts w:ascii="Arial" w:hAnsi="Arial" w:cs="Arial"/>
          <w:sz w:val="22"/>
          <w:szCs w:val="22"/>
        </w:rPr>
      </w:pPr>
    </w:p>
    <w:p w14:paraId="5EC65EFC" w14:textId="77777777" w:rsidR="00E34AE3" w:rsidRPr="00BA20C9" w:rsidRDefault="00E34AE3" w:rsidP="00E34AE3">
      <w:pPr>
        <w:pStyle w:val="Zkladntext"/>
        <w:spacing w:after="200" w:line="276" w:lineRule="auto"/>
        <w:rPr>
          <w:rFonts w:ascii="Arial" w:hAnsi="Arial" w:cs="Arial"/>
          <w:sz w:val="22"/>
          <w:szCs w:val="22"/>
        </w:rPr>
      </w:pPr>
    </w:p>
    <w:p w14:paraId="7E808D91" w14:textId="77777777"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V</w:t>
      </w:r>
      <w:r w:rsidR="00C17413" w:rsidRPr="00BA20C9">
        <w:rPr>
          <w:rFonts w:ascii="Arial" w:hAnsi="Arial" w:cs="Arial"/>
          <w:b/>
          <w:sz w:val="22"/>
          <w:szCs w:val="22"/>
        </w:rPr>
        <w:t>I</w:t>
      </w:r>
      <w:r w:rsidRPr="00BA20C9">
        <w:rPr>
          <w:rFonts w:ascii="Arial" w:hAnsi="Arial" w:cs="Arial"/>
          <w:b/>
          <w:sz w:val="22"/>
          <w:szCs w:val="22"/>
        </w:rPr>
        <w:t>.</w:t>
      </w:r>
    </w:p>
    <w:p w14:paraId="24C3E305" w14:textId="77777777" w:rsidR="003E439B" w:rsidRPr="00BA20C9" w:rsidRDefault="001C41D0" w:rsidP="00522E54">
      <w:pPr>
        <w:pStyle w:val="Nadpis3"/>
        <w:spacing w:after="120"/>
        <w:rPr>
          <w:rFonts w:ascii="Arial" w:hAnsi="Arial" w:cs="Arial"/>
          <w:sz w:val="22"/>
          <w:szCs w:val="22"/>
        </w:rPr>
      </w:pPr>
      <w:r w:rsidRPr="00BA20C9">
        <w:rPr>
          <w:rFonts w:ascii="Arial" w:hAnsi="Arial" w:cs="Arial"/>
          <w:sz w:val="22"/>
          <w:szCs w:val="22"/>
        </w:rPr>
        <w:t>Ostatní práva a povinnosti stran smlouvy</w:t>
      </w:r>
    </w:p>
    <w:p w14:paraId="09E90DA9" w14:textId="77777777" w:rsidR="001C41D0" w:rsidRPr="00BA20C9" w:rsidRDefault="001C41D0" w:rsidP="009019D7">
      <w:pPr>
        <w:pStyle w:val="Odstavecseseznamem"/>
        <w:numPr>
          <w:ilvl w:val="0"/>
          <w:numId w:val="8"/>
        </w:numPr>
        <w:tabs>
          <w:tab w:val="left" w:pos="0"/>
        </w:tabs>
        <w:ind w:hanging="720"/>
        <w:contextualSpacing w:val="0"/>
        <w:rPr>
          <w:rFonts w:ascii="Arial" w:hAnsi="Arial" w:cs="Arial"/>
        </w:rPr>
      </w:pPr>
      <w:r w:rsidRPr="00BA20C9">
        <w:rPr>
          <w:rFonts w:ascii="Arial" w:hAnsi="Arial" w:cs="Arial"/>
        </w:rPr>
        <w:t xml:space="preserve">Prodávající je povinen k náhradě veškeré </w:t>
      </w:r>
      <w:r w:rsidR="009E7014" w:rsidRPr="00BA20C9">
        <w:rPr>
          <w:rFonts w:ascii="Arial" w:hAnsi="Arial" w:cs="Arial"/>
        </w:rPr>
        <w:t xml:space="preserve">újmy </w:t>
      </w:r>
      <w:r w:rsidR="00E822DD" w:rsidRPr="00BA20C9">
        <w:rPr>
          <w:rFonts w:ascii="Arial" w:hAnsi="Arial" w:cs="Arial"/>
        </w:rPr>
        <w:t>způsobené vadou zboží</w:t>
      </w:r>
      <w:r w:rsidRPr="00BA20C9">
        <w:rPr>
          <w:rFonts w:ascii="Arial" w:hAnsi="Arial" w:cs="Arial"/>
        </w:rPr>
        <w:t xml:space="preserve">, a to včetně případné </w:t>
      </w:r>
      <w:r w:rsidR="009E7014" w:rsidRPr="00BA20C9">
        <w:rPr>
          <w:rFonts w:ascii="Arial" w:hAnsi="Arial" w:cs="Arial"/>
        </w:rPr>
        <w:t xml:space="preserve">újmy </w:t>
      </w:r>
      <w:r w:rsidRPr="00BA20C9">
        <w:rPr>
          <w:rFonts w:ascii="Arial" w:hAnsi="Arial" w:cs="Arial"/>
        </w:rPr>
        <w:t xml:space="preserve">na zdraví, životě či majetku osob. </w:t>
      </w:r>
    </w:p>
    <w:p w14:paraId="4CBDD3E0" w14:textId="77777777" w:rsidR="001C41D0" w:rsidRPr="00BA20C9" w:rsidRDefault="001C41D0" w:rsidP="009019D7">
      <w:pPr>
        <w:pStyle w:val="Odstavecseseznamem"/>
        <w:numPr>
          <w:ilvl w:val="0"/>
          <w:numId w:val="8"/>
        </w:numPr>
        <w:tabs>
          <w:tab w:val="left" w:pos="0"/>
        </w:tabs>
        <w:ind w:hanging="720"/>
        <w:contextualSpacing w:val="0"/>
        <w:rPr>
          <w:rFonts w:ascii="Arial" w:hAnsi="Arial" w:cs="Arial"/>
        </w:rPr>
      </w:pPr>
      <w:r w:rsidRPr="00BA20C9">
        <w:rPr>
          <w:rFonts w:ascii="Arial" w:hAnsi="Arial" w:cs="Arial"/>
        </w:rPr>
        <w:t>Prodávající je povinen zabezpečit i veškerá bezpečnostní opatření na ochranu osob a majetku v areálu kupujícího, jsou-li dotčeny dodáním zboží prodávajícího.</w:t>
      </w:r>
    </w:p>
    <w:p w14:paraId="29761D28" w14:textId="77777777" w:rsidR="001C41D0" w:rsidRPr="00BA20C9" w:rsidRDefault="001C41D0" w:rsidP="009019D7">
      <w:pPr>
        <w:pStyle w:val="Odstavecseseznamem"/>
        <w:numPr>
          <w:ilvl w:val="0"/>
          <w:numId w:val="8"/>
        </w:numPr>
        <w:tabs>
          <w:tab w:val="left" w:pos="0"/>
        </w:tabs>
        <w:ind w:hanging="720"/>
        <w:contextualSpacing w:val="0"/>
        <w:rPr>
          <w:rFonts w:ascii="Arial" w:hAnsi="Arial" w:cs="Arial"/>
        </w:rPr>
      </w:pPr>
      <w:r w:rsidRPr="00BA20C9">
        <w:rPr>
          <w:rFonts w:ascii="Arial" w:hAnsi="Arial" w:cs="Arial"/>
        </w:rPr>
        <w:t xml:space="preserve">Prodávající odpovídá za veškeré </w:t>
      </w:r>
      <w:r w:rsidR="009E7014" w:rsidRPr="00BA20C9">
        <w:rPr>
          <w:rFonts w:ascii="Arial" w:hAnsi="Arial" w:cs="Arial"/>
        </w:rPr>
        <w:t>újmy</w:t>
      </w:r>
      <w:r w:rsidRPr="00BA20C9">
        <w:rPr>
          <w:rFonts w:ascii="Arial" w:hAnsi="Arial" w:cs="Arial"/>
        </w:rPr>
        <w:t xml:space="preserve"> způsobené kupujícímu či třetím osobám prodávajícím při plnění této smlouvy a zavazuje se je nahradit. </w:t>
      </w:r>
    </w:p>
    <w:p w14:paraId="334946C6" w14:textId="77777777" w:rsidR="001C41D0" w:rsidRPr="00BA20C9" w:rsidRDefault="001C41D0" w:rsidP="009019D7">
      <w:pPr>
        <w:pStyle w:val="Odstavecseseznamem"/>
        <w:numPr>
          <w:ilvl w:val="0"/>
          <w:numId w:val="8"/>
        </w:numPr>
        <w:tabs>
          <w:tab w:val="left" w:pos="0"/>
        </w:tabs>
        <w:ind w:hanging="720"/>
        <w:contextualSpacing w:val="0"/>
        <w:rPr>
          <w:rFonts w:ascii="Arial" w:hAnsi="Arial" w:cs="Arial"/>
        </w:rPr>
      </w:pPr>
      <w:r w:rsidRPr="00BA20C9">
        <w:rPr>
          <w:rFonts w:ascii="Arial" w:hAnsi="Arial" w:cs="Arial"/>
        </w:rPr>
        <w:t xml:space="preserve">Prodávající je povinen k náhradě </w:t>
      </w:r>
      <w:r w:rsidR="006C2225" w:rsidRPr="00BA20C9">
        <w:rPr>
          <w:rFonts w:ascii="Arial" w:hAnsi="Arial" w:cs="Arial"/>
        </w:rPr>
        <w:t xml:space="preserve">újmy </w:t>
      </w:r>
      <w:r w:rsidRPr="00BA20C9">
        <w:rPr>
          <w:rFonts w:ascii="Arial" w:hAnsi="Arial" w:cs="Arial"/>
        </w:rPr>
        <w:t xml:space="preserve">způsobené činností svých poddodavatelů. </w:t>
      </w:r>
    </w:p>
    <w:p w14:paraId="1D2CD919" w14:textId="77777777" w:rsidR="001C41D0" w:rsidRDefault="001C41D0" w:rsidP="009019D7">
      <w:pPr>
        <w:pStyle w:val="Odstavecseseznamem"/>
        <w:numPr>
          <w:ilvl w:val="0"/>
          <w:numId w:val="8"/>
        </w:numPr>
        <w:tabs>
          <w:tab w:val="left" w:pos="0"/>
        </w:tabs>
        <w:ind w:hanging="720"/>
        <w:contextualSpacing w:val="0"/>
        <w:rPr>
          <w:rFonts w:ascii="Arial" w:eastAsia="Times New Roman" w:hAnsi="Arial" w:cs="Arial"/>
          <w:lang w:eastAsia="cs-CZ"/>
        </w:rPr>
      </w:pPr>
      <w:r w:rsidRPr="00BA20C9">
        <w:rPr>
          <w:rFonts w:ascii="Arial" w:hAnsi="Arial" w:cs="Arial"/>
        </w:rPr>
        <w:t xml:space="preserve">Prodávající je povinen k náhradě </w:t>
      </w:r>
      <w:r w:rsidR="009E7014" w:rsidRPr="00BA20C9">
        <w:rPr>
          <w:rFonts w:ascii="Arial" w:hAnsi="Arial" w:cs="Arial"/>
        </w:rPr>
        <w:t xml:space="preserve">újmy </w:t>
      </w:r>
      <w:r w:rsidRPr="00BA20C9">
        <w:rPr>
          <w:rFonts w:ascii="Arial" w:hAnsi="Arial" w:cs="Arial"/>
        </w:rPr>
        <w:t xml:space="preserve">způsobné okolnostmi, které mají důvod v povaze strojů, </w:t>
      </w:r>
      <w:r w:rsidRPr="00BA20C9">
        <w:rPr>
          <w:rFonts w:ascii="Arial" w:eastAsia="Times New Roman" w:hAnsi="Arial" w:cs="Arial"/>
          <w:lang w:eastAsia="cs-CZ"/>
        </w:rPr>
        <w:t>přístrojů nebo jiných věcí, které prodávající použil.</w:t>
      </w:r>
    </w:p>
    <w:p w14:paraId="6005A3B3" w14:textId="77777777" w:rsidR="005D7BCD" w:rsidRPr="00242F94" w:rsidRDefault="005D7BCD" w:rsidP="005D7BCD">
      <w:pPr>
        <w:pStyle w:val="Odstavecseseznamem"/>
        <w:numPr>
          <w:ilvl w:val="0"/>
          <w:numId w:val="8"/>
        </w:numPr>
        <w:tabs>
          <w:tab w:val="left" w:pos="0"/>
        </w:tabs>
        <w:spacing w:after="120" w:line="240" w:lineRule="auto"/>
        <w:ind w:hanging="720"/>
        <w:contextualSpacing w:val="0"/>
        <w:rPr>
          <w:rFonts w:ascii="Arial" w:hAnsi="Arial" w:cs="Arial"/>
        </w:rPr>
      </w:pPr>
      <w:r w:rsidRPr="005D7BCD">
        <w:rPr>
          <w:rFonts w:ascii="Arial" w:hAnsi="Arial" w:cs="Arial"/>
        </w:rPr>
        <w:t>Prodávající prohlašuje, že má sjednáno pojištění odpovědnosti za škodu způsobenou svoji činností kupujícímu nebo třetím osobám s pojistnou částkou ve výši 2.000.000,- Kč na jednu pojistnou událost a zavazuje se, že bude takto pojištěn po celou dobu trvání této smlouvy</w:t>
      </w:r>
      <w:r w:rsidRPr="00242F94">
        <w:rPr>
          <w:rFonts w:ascii="Arial" w:hAnsi="Arial" w:cs="Arial"/>
        </w:rPr>
        <w:t xml:space="preserve">. </w:t>
      </w:r>
    </w:p>
    <w:p w14:paraId="2390162B" w14:textId="7BC4143C" w:rsidR="00D33529" w:rsidRPr="00BA20C9" w:rsidRDefault="00C87DFC" w:rsidP="007D1AA4">
      <w:pPr>
        <w:spacing w:after="200" w:line="276" w:lineRule="auto"/>
        <w:ind w:left="709" w:hanging="709"/>
        <w:rPr>
          <w:rFonts w:ascii="Arial" w:hAnsi="Arial" w:cs="Arial"/>
          <w:sz w:val="22"/>
          <w:szCs w:val="22"/>
        </w:rPr>
      </w:pPr>
      <w:r w:rsidRPr="00BA20C9">
        <w:rPr>
          <w:rFonts w:ascii="Arial" w:eastAsia="Calibri" w:hAnsi="Arial" w:cs="Arial"/>
          <w:sz w:val="22"/>
          <w:szCs w:val="22"/>
          <w:lang w:eastAsia="en-US"/>
        </w:rPr>
        <w:t>6.6.</w:t>
      </w:r>
      <w:r w:rsidR="00BA20C9">
        <w:rPr>
          <w:rFonts w:ascii="Arial" w:eastAsia="Calibri" w:hAnsi="Arial" w:cs="Arial"/>
          <w:sz w:val="22"/>
          <w:szCs w:val="22"/>
          <w:lang w:eastAsia="en-US"/>
        </w:rPr>
        <w:tab/>
      </w:r>
      <w:r w:rsidR="00D33529" w:rsidRPr="00BA20C9">
        <w:rPr>
          <w:rFonts w:ascii="Arial" w:hAnsi="Arial" w:cs="Arial"/>
          <w:sz w:val="22"/>
          <w:szCs w:val="22"/>
        </w:rPr>
        <w:t>Prodávající je povinen uchovávat veškerou dokumentaci související s realizací Projektu včetně účetních dokladů minimálně do konce roku 20</w:t>
      </w:r>
      <w:r w:rsidR="00BA20C9">
        <w:rPr>
          <w:rFonts w:ascii="Arial" w:hAnsi="Arial" w:cs="Arial"/>
          <w:sz w:val="22"/>
          <w:szCs w:val="22"/>
        </w:rPr>
        <w:t>30</w:t>
      </w:r>
      <w:r w:rsidR="00D33529" w:rsidRPr="00BA20C9">
        <w:rPr>
          <w:rFonts w:ascii="Arial" w:hAnsi="Arial" w:cs="Arial"/>
          <w:sz w:val="22"/>
          <w:szCs w:val="22"/>
        </w:rPr>
        <w:t xml:space="preserve">. Pokud je v českých právních předpisech stanovena lhůta delší, bude použita tato delší lhůta. </w:t>
      </w:r>
    </w:p>
    <w:p w14:paraId="69AF43B0" w14:textId="26B45C2C" w:rsidR="00D33529" w:rsidRPr="00BA20C9" w:rsidRDefault="007D1AA4" w:rsidP="00D33529">
      <w:pPr>
        <w:spacing w:after="200" w:line="276" w:lineRule="auto"/>
        <w:ind w:left="709" w:hanging="709"/>
        <w:rPr>
          <w:rFonts w:ascii="Arial" w:hAnsi="Arial" w:cs="Arial"/>
          <w:sz w:val="22"/>
          <w:szCs w:val="22"/>
        </w:rPr>
      </w:pPr>
      <w:r w:rsidRPr="00BA20C9">
        <w:rPr>
          <w:rFonts w:ascii="Arial" w:hAnsi="Arial" w:cs="Arial"/>
          <w:sz w:val="22"/>
          <w:szCs w:val="22"/>
        </w:rPr>
        <w:t>6.9</w:t>
      </w:r>
      <w:r w:rsidR="00D33529" w:rsidRPr="00BA20C9">
        <w:rPr>
          <w:rFonts w:ascii="Arial" w:hAnsi="Arial" w:cs="Arial"/>
          <w:sz w:val="22"/>
          <w:szCs w:val="22"/>
        </w:rPr>
        <w:t xml:space="preserve">. </w:t>
      </w:r>
      <w:r w:rsidR="00D33529" w:rsidRPr="00BA20C9">
        <w:rPr>
          <w:rFonts w:ascii="Arial" w:hAnsi="Arial" w:cs="Arial"/>
          <w:sz w:val="22"/>
          <w:szCs w:val="22"/>
        </w:rPr>
        <w:tab/>
        <w:t>Prodávající je povinen minimálně do konce roku 20</w:t>
      </w:r>
      <w:r w:rsidR="00BA20C9">
        <w:rPr>
          <w:rFonts w:ascii="Arial" w:hAnsi="Arial" w:cs="Arial"/>
          <w:sz w:val="22"/>
          <w:szCs w:val="22"/>
        </w:rPr>
        <w:t>30</w:t>
      </w:r>
      <w:r w:rsidR="00D33529" w:rsidRPr="00BA20C9">
        <w:rPr>
          <w:rFonts w:ascii="Arial" w:hAnsi="Arial" w:cs="Arial"/>
          <w:sz w:val="22"/>
          <w:szCs w:val="22"/>
        </w:rPr>
        <w:t xml:space="preserve"> poskytovat informace a dokumentaci související s realizací Projektu zaměstnancům nebo zmocněncům pověřených orgánů (MF ČR,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B8D7EF1" w14:textId="79D76AD3" w:rsidR="00522E54" w:rsidRPr="00BA20C9" w:rsidRDefault="007D1AA4" w:rsidP="00546CC5">
      <w:pPr>
        <w:spacing w:after="200" w:line="276" w:lineRule="auto"/>
        <w:ind w:left="709" w:hanging="709"/>
        <w:rPr>
          <w:rFonts w:ascii="Arial" w:hAnsi="Arial" w:cs="Arial"/>
          <w:sz w:val="22"/>
          <w:szCs w:val="22"/>
        </w:rPr>
      </w:pPr>
      <w:r w:rsidRPr="00BA20C9">
        <w:rPr>
          <w:rFonts w:ascii="Arial" w:hAnsi="Arial" w:cs="Arial"/>
          <w:sz w:val="22"/>
          <w:szCs w:val="22"/>
        </w:rPr>
        <w:t>6.10</w:t>
      </w:r>
      <w:r w:rsidR="004E3E60" w:rsidRPr="00BA20C9">
        <w:rPr>
          <w:rFonts w:ascii="Arial" w:hAnsi="Arial" w:cs="Arial"/>
          <w:sz w:val="22"/>
          <w:szCs w:val="22"/>
        </w:rPr>
        <w:t>.</w:t>
      </w:r>
      <w:r w:rsidR="004E3E60" w:rsidRPr="00BA20C9">
        <w:rPr>
          <w:rFonts w:ascii="Arial" w:hAnsi="Arial" w:cs="Arial"/>
          <w:sz w:val="22"/>
          <w:szCs w:val="22"/>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ED6114" w:rsidRPr="00BA20C9">
        <w:rPr>
          <w:rFonts w:ascii="Arial" w:hAnsi="Arial" w:cs="Arial"/>
          <w:sz w:val="22"/>
          <w:szCs w:val="22"/>
        </w:rPr>
        <w:t>.</w:t>
      </w:r>
    </w:p>
    <w:p w14:paraId="6E4BBB4A" w14:textId="77777777" w:rsidR="003E439B" w:rsidRPr="00BA20C9" w:rsidRDefault="003E439B" w:rsidP="00522E54">
      <w:pPr>
        <w:spacing w:after="120"/>
        <w:jc w:val="center"/>
        <w:rPr>
          <w:rFonts w:ascii="Arial" w:hAnsi="Arial" w:cs="Arial"/>
          <w:b/>
          <w:sz w:val="22"/>
          <w:szCs w:val="22"/>
        </w:rPr>
      </w:pPr>
      <w:r w:rsidRPr="00BA20C9">
        <w:rPr>
          <w:rFonts w:ascii="Arial" w:hAnsi="Arial" w:cs="Arial"/>
          <w:b/>
          <w:sz w:val="22"/>
          <w:szCs w:val="22"/>
        </w:rPr>
        <w:t>VI</w:t>
      </w:r>
      <w:r w:rsidR="00C17413" w:rsidRPr="00BA20C9">
        <w:rPr>
          <w:rFonts w:ascii="Arial" w:hAnsi="Arial" w:cs="Arial"/>
          <w:b/>
          <w:sz w:val="22"/>
          <w:szCs w:val="22"/>
        </w:rPr>
        <w:t>I</w:t>
      </w:r>
      <w:r w:rsidRPr="00BA20C9">
        <w:rPr>
          <w:rFonts w:ascii="Arial" w:hAnsi="Arial" w:cs="Arial"/>
          <w:b/>
          <w:sz w:val="22"/>
          <w:szCs w:val="22"/>
        </w:rPr>
        <w:t>.</w:t>
      </w:r>
    </w:p>
    <w:p w14:paraId="6A5CFA9E" w14:textId="77777777" w:rsidR="001C41D0" w:rsidRPr="00BA20C9" w:rsidRDefault="001C41D0" w:rsidP="00522E54">
      <w:pPr>
        <w:spacing w:after="120"/>
        <w:jc w:val="center"/>
        <w:rPr>
          <w:rFonts w:ascii="Arial" w:hAnsi="Arial" w:cs="Arial"/>
          <w:b/>
          <w:sz w:val="22"/>
          <w:szCs w:val="22"/>
        </w:rPr>
      </w:pPr>
      <w:r w:rsidRPr="00BA20C9">
        <w:rPr>
          <w:rFonts w:ascii="Arial" w:hAnsi="Arial" w:cs="Arial"/>
          <w:b/>
          <w:sz w:val="22"/>
          <w:szCs w:val="22"/>
        </w:rPr>
        <w:t>Sankce</w:t>
      </w:r>
    </w:p>
    <w:p w14:paraId="0C077F9B" w14:textId="77777777" w:rsidR="001C41D0" w:rsidRPr="00BA20C9" w:rsidRDefault="001C41D0" w:rsidP="009019D7">
      <w:pPr>
        <w:pStyle w:val="Odstavecseseznamem"/>
        <w:numPr>
          <w:ilvl w:val="0"/>
          <w:numId w:val="9"/>
        </w:numPr>
        <w:ind w:hanging="720"/>
        <w:contextualSpacing w:val="0"/>
        <w:rPr>
          <w:rFonts w:ascii="Arial" w:hAnsi="Arial" w:cs="Arial"/>
        </w:rPr>
      </w:pPr>
      <w:r w:rsidRPr="00BA20C9">
        <w:rPr>
          <w:rFonts w:ascii="Arial" w:hAnsi="Arial" w:cs="Arial"/>
        </w:rPr>
        <w:t>Prodávající je v případě prodlení se splněním povinnosti dodat zboží řádně a včas povinen zaplatit kupujícímu smluvní pokutu ve výši 0,2 % z</w:t>
      </w:r>
      <w:r w:rsidR="009E7014" w:rsidRPr="00BA20C9">
        <w:rPr>
          <w:rFonts w:ascii="Arial" w:hAnsi="Arial" w:cs="Arial"/>
        </w:rPr>
        <w:t xml:space="preserve"> celkové </w:t>
      </w:r>
      <w:r w:rsidRPr="00BA20C9">
        <w:rPr>
          <w:rFonts w:ascii="Arial" w:hAnsi="Arial" w:cs="Arial"/>
        </w:rPr>
        <w:t xml:space="preserve">kupní ceny zboží včetně DPH, a to za každý </w:t>
      </w:r>
      <w:r w:rsidR="00EE31D7" w:rsidRPr="00BA20C9">
        <w:rPr>
          <w:rFonts w:ascii="Arial" w:hAnsi="Arial" w:cs="Arial"/>
        </w:rPr>
        <w:t xml:space="preserve">i </w:t>
      </w:r>
      <w:r w:rsidRPr="00BA20C9">
        <w:rPr>
          <w:rFonts w:ascii="Arial" w:hAnsi="Arial" w:cs="Arial"/>
        </w:rPr>
        <w:t>započatý den prodlení.</w:t>
      </w:r>
    </w:p>
    <w:p w14:paraId="16B7089F" w14:textId="414EE15F" w:rsidR="001C41D0" w:rsidRPr="00BA20C9" w:rsidRDefault="001C41D0" w:rsidP="009019D7">
      <w:pPr>
        <w:pStyle w:val="Odstavecseseznamem"/>
        <w:numPr>
          <w:ilvl w:val="0"/>
          <w:numId w:val="9"/>
        </w:numPr>
        <w:ind w:hanging="720"/>
        <w:contextualSpacing w:val="0"/>
        <w:rPr>
          <w:rFonts w:ascii="Arial" w:hAnsi="Arial" w:cs="Arial"/>
        </w:rPr>
      </w:pPr>
      <w:r w:rsidRPr="00BA20C9">
        <w:rPr>
          <w:rFonts w:ascii="Arial" w:hAnsi="Arial" w:cs="Arial"/>
        </w:rPr>
        <w:t>Prodávající je povinen v případě prodlení s</w:t>
      </w:r>
      <w:r w:rsidR="00EE31D7" w:rsidRPr="00BA20C9">
        <w:rPr>
          <w:rFonts w:ascii="Arial" w:hAnsi="Arial" w:cs="Arial"/>
        </w:rPr>
        <w:t xml:space="preserve"> plněním ve lhůtách stanovených </w:t>
      </w:r>
      <w:r w:rsidRPr="00BA20C9">
        <w:rPr>
          <w:rFonts w:ascii="Arial" w:hAnsi="Arial" w:cs="Arial"/>
        </w:rPr>
        <w:t>v</w:t>
      </w:r>
      <w:r w:rsidR="0099255B" w:rsidRPr="00BA20C9">
        <w:rPr>
          <w:rFonts w:ascii="Arial" w:hAnsi="Arial" w:cs="Arial"/>
        </w:rPr>
        <w:t xml:space="preserve"> odstavcích </w:t>
      </w:r>
      <w:r w:rsidR="00C861C4" w:rsidRPr="00BA20C9">
        <w:rPr>
          <w:rFonts w:ascii="Arial" w:hAnsi="Arial" w:cs="Arial"/>
        </w:rPr>
        <w:t xml:space="preserve">5. 5. až </w:t>
      </w:r>
      <w:r w:rsidRPr="00BA20C9">
        <w:rPr>
          <w:rFonts w:ascii="Arial" w:hAnsi="Arial" w:cs="Arial"/>
        </w:rPr>
        <w:t xml:space="preserve">5. </w:t>
      </w:r>
      <w:r w:rsidR="00537C56" w:rsidRPr="00BA20C9">
        <w:rPr>
          <w:rFonts w:ascii="Arial" w:hAnsi="Arial" w:cs="Arial"/>
        </w:rPr>
        <w:t>7</w:t>
      </w:r>
      <w:r w:rsidRPr="00BA20C9">
        <w:rPr>
          <w:rFonts w:ascii="Arial" w:hAnsi="Arial" w:cs="Arial"/>
        </w:rPr>
        <w:t xml:space="preserve">. této smlouvy zaplatit kupujícímu smluvní pokutu ve výši </w:t>
      </w:r>
      <w:r w:rsidR="007D2E89" w:rsidRPr="00BA20C9">
        <w:rPr>
          <w:rFonts w:ascii="Arial" w:hAnsi="Arial" w:cs="Arial"/>
        </w:rPr>
        <w:t>1.0</w:t>
      </w:r>
      <w:r w:rsidRPr="00BA20C9">
        <w:rPr>
          <w:rFonts w:ascii="Arial" w:hAnsi="Arial" w:cs="Arial"/>
        </w:rPr>
        <w:t>00,-</w:t>
      </w:r>
      <w:r w:rsidR="00FB059A" w:rsidRPr="00BA20C9">
        <w:rPr>
          <w:rFonts w:ascii="Arial" w:hAnsi="Arial" w:cs="Arial"/>
        </w:rPr>
        <w:t xml:space="preserve"> </w:t>
      </w:r>
      <w:r w:rsidRPr="00BA20C9">
        <w:rPr>
          <w:rFonts w:ascii="Arial" w:hAnsi="Arial" w:cs="Arial"/>
        </w:rPr>
        <w:t xml:space="preserve">Kč za každý </w:t>
      </w:r>
      <w:r w:rsidR="00EE31D7" w:rsidRPr="00BA20C9">
        <w:rPr>
          <w:rFonts w:ascii="Arial" w:hAnsi="Arial" w:cs="Arial"/>
        </w:rPr>
        <w:t xml:space="preserve">i </w:t>
      </w:r>
      <w:r w:rsidRPr="00BA20C9">
        <w:rPr>
          <w:rFonts w:ascii="Arial" w:hAnsi="Arial" w:cs="Arial"/>
        </w:rPr>
        <w:t>započatý den prodlení.</w:t>
      </w:r>
    </w:p>
    <w:p w14:paraId="51F1099B" w14:textId="1EB6ED10" w:rsidR="0099255B" w:rsidRPr="00BA20C9" w:rsidRDefault="0099255B" w:rsidP="009019D7">
      <w:pPr>
        <w:pStyle w:val="Odstavecseseznamem"/>
        <w:numPr>
          <w:ilvl w:val="0"/>
          <w:numId w:val="9"/>
        </w:numPr>
        <w:ind w:hanging="720"/>
        <w:contextualSpacing w:val="0"/>
        <w:rPr>
          <w:rFonts w:ascii="Arial" w:hAnsi="Arial" w:cs="Arial"/>
        </w:rPr>
      </w:pPr>
      <w:r w:rsidRPr="00BA20C9">
        <w:rPr>
          <w:rFonts w:ascii="Arial" w:hAnsi="Arial" w:cs="Arial"/>
        </w:rPr>
        <w:t xml:space="preserve">Prodávající je povinen zaplatit kupujícímu </w:t>
      </w:r>
      <w:r w:rsidR="00EE31D7" w:rsidRPr="00BA20C9">
        <w:rPr>
          <w:rFonts w:ascii="Arial" w:hAnsi="Arial" w:cs="Arial"/>
        </w:rPr>
        <w:t xml:space="preserve">jednorázovou </w:t>
      </w:r>
      <w:r w:rsidRPr="00BA20C9">
        <w:rPr>
          <w:rFonts w:ascii="Arial" w:hAnsi="Arial" w:cs="Arial"/>
        </w:rPr>
        <w:t xml:space="preserve">smluvní pokutu ve výši </w:t>
      </w:r>
      <w:r w:rsidR="00FB059A" w:rsidRPr="00BA20C9">
        <w:rPr>
          <w:rFonts w:ascii="Arial" w:hAnsi="Arial" w:cs="Arial"/>
        </w:rPr>
        <w:t>1</w:t>
      </w:r>
      <w:r w:rsidR="00B54606" w:rsidRPr="00BA20C9">
        <w:rPr>
          <w:rFonts w:ascii="Arial" w:hAnsi="Arial" w:cs="Arial"/>
        </w:rPr>
        <w:t>.000,- Kč ukáže-li se jakékoli jeho prohlášení v této smlouvě jako nepravdivé.</w:t>
      </w:r>
    </w:p>
    <w:p w14:paraId="270A716D" w14:textId="77777777" w:rsidR="001C41D0" w:rsidRPr="00BA20C9" w:rsidRDefault="001C41D0" w:rsidP="009019D7">
      <w:pPr>
        <w:pStyle w:val="Odstavecseseznamem"/>
        <w:numPr>
          <w:ilvl w:val="0"/>
          <w:numId w:val="9"/>
        </w:numPr>
        <w:ind w:hanging="720"/>
        <w:contextualSpacing w:val="0"/>
        <w:rPr>
          <w:rFonts w:ascii="Arial" w:hAnsi="Arial" w:cs="Arial"/>
        </w:rPr>
      </w:pPr>
      <w:r w:rsidRPr="00BA20C9">
        <w:rPr>
          <w:rFonts w:ascii="Arial" w:hAnsi="Arial" w:cs="Arial"/>
        </w:rPr>
        <w:t xml:space="preserve">Ujednání o smluvní pokutě nemá vliv na právo kupujícího požadovat náhradu škody, a to </w:t>
      </w:r>
      <w:r w:rsidR="00346218" w:rsidRPr="00BA20C9">
        <w:rPr>
          <w:rFonts w:ascii="Arial" w:hAnsi="Arial" w:cs="Arial"/>
        </w:rPr>
        <w:t xml:space="preserve">náhradu </w:t>
      </w:r>
      <w:r w:rsidRPr="00BA20C9">
        <w:rPr>
          <w:rFonts w:ascii="Arial" w:hAnsi="Arial" w:cs="Arial"/>
        </w:rPr>
        <w:t>škody v plném rozsahu vedle smluvní pokuty. Splatnost smluvní pokuty se sjednává ve lhůtě 14 dnů ode dne doručení výzvy kupujícího k její úhradě.</w:t>
      </w:r>
    </w:p>
    <w:p w14:paraId="56AE2E93" w14:textId="21BEF097" w:rsidR="001C41D0" w:rsidRPr="00BA20C9" w:rsidRDefault="001C41D0" w:rsidP="009019D7">
      <w:pPr>
        <w:pStyle w:val="Odstavecseseznamem"/>
        <w:numPr>
          <w:ilvl w:val="0"/>
          <w:numId w:val="9"/>
        </w:numPr>
        <w:ind w:hanging="720"/>
        <w:contextualSpacing w:val="0"/>
        <w:rPr>
          <w:rFonts w:ascii="Arial" w:hAnsi="Arial" w:cs="Arial"/>
        </w:rPr>
      </w:pPr>
      <w:r w:rsidRPr="00BA20C9">
        <w:rPr>
          <w:rFonts w:ascii="Arial" w:hAnsi="Arial" w:cs="Arial"/>
        </w:rPr>
        <w:t xml:space="preserve">Kupující se zavazuje, pro případ </w:t>
      </w:r>
      <w:r w:rsidR="004B64C6" w:rsidRPr="00BA20C9">
        <w:rPr>
          <w:rFonts w:ascii="Arial" w:hAnsi="Arial" w:cs="Arial"/>
        </w:rPr>
        <w:t xml:space="preserve">prodlení </w:t>
      </w:r>
      <w:r w:rsidRPr="00BA20C9">
        <w:rPr>
          <w:rFonts w:ascii="Arial" w:hAnsi="Arial" w:cs="Arial"/>
        </w:rPr>
        <w:t>s úhradou jakékoliv oprávněně vyfakturované částky uhradit prodávajícímu zákonný úrok z prodlení z dlužné částky, za každý započatý den prodlení s úhradou dlužné částky.</w:t>
      </w:r>
    </w:p>
    <w:p w14:paraId="4345CF00" w14:textId="77777777" w:rsidR="001D1186" w:rsidRPr="00BA20C9" w:rsidRDefault="001D1186" w:rsidP="00EB70EE">
      <w:pPr>
        <w:ind w:left="0" w:firstLine="0"/>
        <w:rPr>
          <w:rFonts w:ascii="Arial" w:hAnsi="Arial" w:cs="Arial"/>
          <w:b/>
        </w:rPr>
      </w:pPr>
    </w:p>
    <w:p w14:paraId="682312AE" w14:textId="04789325" w:rsidR="00960049" w:rsidRPr="00BA20C9" w:rsidRDefault="001A6792" w:rsidP="00522E54">
      <w:pPr>
        <w:pStyle w:val="Odstavecseseznamem"/>
        <w:spacing w:after="120" w:line="240" w:lineRule="auto"/>
        <w:ind w:firstLine="0"/>
        <w:contextualSpacing w:val="0"/>
        <w:jc w:val="center"/>
        <w:rPr>
          <w:rFonts w:ascii="Arial" w:hAnsi="Arial" w:cs="Arial"/>
          <w:b/>
        </w:rPr>
      </w:pPr>
      <w:bookmarkStart w:id="9" w:name="_Hlk488238997"/>
      <w:r w:rsidRPr="00BA20C9">
        <w:rPr>
          <w:rFonts w:ascii="Arial" w:hAnsi="Arial" w:cs="Arial"/>
          <w:b/>
        </w:rPr>
        <w:t>VIII.</w:t>
      </w:r>
    </w:p>
    <w:p w14:paraId="24909BB1" w14:textId="77777777" w:rsidR="00960049" w:rsidRPr="00BA20C9" w:rsidRDefault="00960049" w:rsidP="00522E54">
      <w:pPr>
        <w:pStyle w:val="Odstavecseseznamem"/>
        <w:spacing w:after="120" w:line="240" w:lineRule="auto"/>
        <w:ind w:firstLine="0"/>
        <w:contextualSpacing w:val="0"/>
        <w:jc w:val="center"/>
        <w:rPr>
          <w:rFonts w:ascii="Arial" w:hAnsi="Arial" w:cs="Arial"/>
          <w:b/>
        </w:rPr>
      </w:pPr>
      <w:r w:rsidRPr="00BA20C9">
        <w:rPr>
          <w:rFonts w:ascii="Arial" w:hAnsi="Arial" w:cs="Arial"/>
          <w:b/>
        </w:rPr>
        <w:t>Ukončení smlouvy</w:t>
      </w:r>
    </w:p>
    <w:p w14:paraId="5AB1A027" w14:textId="5B8BB7DE" w:rsidR="00960049" w:rsidRPr="00BA20C9" w:rsidRDefault="00960049" w:rsidP="009019D7">
      <w:pPr>
        <w:pStyle w:val="Odstavecseseznamem"/>
        <w:numPr>
          <w:ilvl w:val="1"/>
          <w:numId w:val="13"/>
        </w:numPr>
        <w:ind w:hanging="720"/>
        <w:rPr>
          <w:rFonts w:ascii="Arial" w:hAnsi="Arial" w:cs="Arial"/>
        </w:rPr>
      </w:pPr>
      <w:r w:rsidRPr="00BA20C9">
        <w:rPr>
          <w:rFonts w:ascii="Arial" w:hAnsi="Arial" w:cs="Arial"/>
        </w:rPr>
        <w:t xml:space="preserve">Kupující je oprávněn od této smlouvy </w:t>
      </w:r>
      <w:r w:rsidR="00066453" w:rsidRPr="00BA20C9">
        <w:rPr>
          <w:rFonts w:ascii="Arial" w:hAnsi="Arial" w:cs="Arial"/>
        </w:rPr>
        <w:t xml:space="preserve">či její části </w:t>
      </w:r>
      <w:r w:rsidRPr="00BA20C9">
        <w:rPr>
          <w:rFonts w:ascii="Arial" w:hAnsi="Arial" w:cs="Arial"/>
        </w:rPr>
        <w:t>odstoupit vedle případů sjednaných jinde v této smlouvě</w:t>
      </w:r>
      <w:r w:rsidR="003A7703" w:rsidRPr="00BA20C9">
        <w:rPr>
          <w:rFonts w:ascii="Arial" w:hAnsi="Arial" w:cs="Arial"/>
        </w:rPr>
        <w:t xml:space="preserve"> (zejména dle odstavce 5.4 této smlouvy)</w:t>
      </w:r>
      <w:r w:rsidRPr="00BA20C9">
        <w:rPr>
          <w:rFonts w:ascii="Arial" w:hAnsi="Arial" w:cs="Arial"/>
        </w:rPr>
        <w:t xml:space="preserve"> </w:t>
      </w:r>
      <w:r w:rsidR="00066453" w:rsidRPr="00BA20C9">
        <w:rPr>
          <w:rFonts w:ascii="Arial" w:hAnsi="Arial" w:cs="Arial"/>
        </w:rPr>
        <w:t xml:space="preserve">a důvodů stanovených v zákoně </w:t>
      </w:r>
      <w:r w:rsidRPr="00BA20C9">
        <w:rPr>
          <w:rFonts w:ascii="Arial" w:hAnsi="Arial" w:cs="Arial"/>
        </w:rPr>
        <w:t>pokud:</w:t>
      </w:r>
    </w:p>
    <w:p w14:paraId="6B59E39D" w14:textId="28DCCA44" w:rsidR="00960049" w:rsidRPr="009A3BE0" w:rsidRDefault="00960049" w:rsidP="009019D7">
      <w:pPr>
        <w:pStyle w:val="Odstavecseseznamem"/>
        <w:numPr>
          <w:ilvl w:val="0"/>
          <w:numId w:val="10"/>
        </w:numPr>
        <w:ind w:left="1134" w:hanging="425"/>
        <w:contextualSpacing w:val="0"/>
        <w:rPr>
          <w:rFonts w:ascii="Arial" w:hAnsi="Arial" w:cs="Arial"/>
        </w:rPr>
      </w:pPr>
      <w:r w:rsidRPr="00BA20C9">
        <w:rPr>
          <w:rFonts w:ascii="Arial" w:hAnsi="Arial" w:cs="Arial"/>
        </w:rPr>
        <w:t xml:space="preserve">je prodávající v prodlení s dodáním zboží </w:t>
      </w:r>
      <w:r w:rsidR="00066453" w:rsidRPr="00BA20C9">
        <w:rPr>
          <w:rFonts w:ascii="Arial" w:hAnsi="Arial" w:cs="Arial"/>
        </w:rPr>
        <w:t xml:space="preserve">či jeho části </w:t>
      </w:r>
      <w:r w:rsidRPr="00BA20C9">
        <w:rPr>
          <w:rFonts w:ascii="Arial" w:hAnsi="Arial" w:cs="Arial"/>
        </w:rPr>
        <w:t xml:space="preserve">po dobu delší než </w:t>
      </w:r>
      <w:r w:rsidR="005D7BCD" w:rsidRPr="009A3BE0">
        <w:rPr>
          <w:rFonts w:ascii="Arial" w:hAnsi="Arial" w:cs="Arial"/>
        </w:rPr>
        <w:t>10</w:t>
      </w:r>
      <w:r w:rsidRPr="009A3BE0">
        <w:rPr>
          <w:rFonts w:ascii="Arial" w:hAnsi="Arial" w:cs="Arial"/>
        </w:rPr>
        <w:t xml:space="preserve"> </w:t>
      </w:r>
      <w:r w:rsidR="00964236" w:rsidRPr="009A3BE0">
        <w:rPr>
          <w:rFonts w:ascii="Arial" w:hAnsi="Arial" w:cs="Arial"/>
        </w:rPr>
        <w:t xml:space="preserve">kalendářní </w:t>
      </w:r>
      <w:r w:rsidRPr="009A3BE0">
        <w:rPr>
          <w:rFonts w:ascii="Arial" w:hAnsi="Arial" w:cs="Arial"/>
        </w:rPr>
        <w:t>dn</w:t>
      </w:r>
      <w:r w:rsidR="00817B71" w:rsidRPr="009A3BE0">
        <w:rPr>
          <w:rFonts w:ascii="Arial" w:hAnsi="Arial" w:cs="Arial"/>
        </w:rPr>
        <w:t>ů</w:t>
      </w:r>
      <w:r w:rsidRPr="009A3BE0">
        <w:rPr>
          <w:rFonts w:ascii="Arial" w:hAnsi="Arial" w:cs="Arial"/>
        </w:rPr>
        <w:t xml:space="preserve">; </w:t>
      </w:r>
    </w:p>
    <w:p w14:paraId="727DEA01" w14:textId="77572E6A" w:rsidR="00960049" w:rsidRPr="00BA20C9" w:rsidRDefault="00960049" w:rsidP="009019D7">
      <w:pPr>
        <w:pStyle w:val="Odstavecseseznamem"/>
        <w:numPr>
          <w:ilvl w:val="0"/>
          <w:numId w:val="10"/>
        </w:numPr>
        <w:ind w:left="1134" w:hanging="425"/>
        <w:contextualSpacing w:val="0"/>
        <w:rPr>
          <w:rFonts w:ascii="Arial" w:hAnsi="Arial" w:cs="Arial"/>
        </w:rPr>
      </w:pPr>
      <w:r w:rsidRPr="009A3BE0">
        <w:rPr>
          <w:rFonts w:ascii="Arial" w:hAnsi="Arial" w:cs="Arial"/>
        </w:rPr>
        <w:t xml:space="preserve">je prodávající v prodlení s plněním jakékoli jiné povinnosti či závazku plynoucího z této smlouvy delším než </w:t>
      </w:r>
      <w:r w:rsidR="005D7BCD" w:rsidRPr="009A3BE0">
        <w:rPr>
          <w:rFonts w:ascii="Arial" w:hAnsi="Arial" w:cs="Arial"/>
        </w:rPr>
        <w:t>10</w:t>
      </w:r>
      <w:r w:rsidRPr="009A3BE0">
        <w:rPr>
          <w:rFonts w:ascii="Arial" w:hAnsi="Arial" w:cs="Arial"/>
        </w:rPr>
        <w:t xml:space="preserve"> </w:t>
      </w:r>
      <w:r w:rsidR="00964236" w:rsidRPr="009A3BE0">
        <w:rPr>
          <w:rFonts w:ascii="Arial" w:hAnsi="Arial" w:cs="Arial"/>
        </w:rPr>
        <w:t xml:space="preserve">kalendářní </w:t>
      </w:r>
      <w:r w:rsidRPr="009A3BE0">
        <w:rPr>
          <w:rFonts w:ascii="Arial" w:hAnsi="Arial" w:cs="Arial"/>
        </w:rPr>
        <w:t>dnů (me</w:t>
      </w:r>
      <w:r w:rsidRPr="00BA20C9">
        <w:rPr>
          <w:rFonts w:ascii="Arial" w:hAnsi="Arial" w:cs="Arial"/>
        </w:rPr>
        <w:t>zní prodlení), a toto prodlení neodstraní a následky nenapraví ani v přiměřené lhůtě určené kupujícím po uplynutí mezního prodlení v písemné výzvě k nápravě;</w:t>
      </w:r>
    </w:p>
    <w:p w14:paraId="63871ED3" w14:textId="77777777" w:rsidR="00960049" w:rsidRPr="00BA20C9" w:rsidRDefault="00817B71" w:rsidP="009019D7">
      <w:pPr>
        <w:pStyle w:val="Odstavecseseznamem"/>
        <w:numPr>
          <w:ilvl w:val="0"/>
          <w:numId w:val="10"/>
        </w:numPr>
        <w:tabs>
          <w:tab w:val="left" w:pos="1418"/>
        </w:tabs>
        <w:ind w:left="1134" w:hanging="425"/>
        <w:contextualSpacing w:val="0"/>
        <w:rPr>
          <w:rFonts w:ascii="Arial" w:hAnsi="Arial" w:cs="Arial"/>
        </w:rPr>
      </w:pPr>
      <w:r w:rsidRPr="00BA20C9">
        <w:rPr>
          <w:rFonts w:ascii="Arial" w:hAnsi="Arial" w:cs="Arial"/>
        </w:rPr>
        <w:t xml:space="preserve">se </w:t>
      </w:r>
      <w:r w:rsidR="00960049" w:rsidRPr="00BA20C9">
        <w:rPr>
          <w:rFonts w:ascii="Arial" w:hAnsi="Arial" w:cs="Arial"/>
        </w:rPr>
        <w:t xml:space="preserve">ukáže jako nepravdivé prohlášení prodávajícího uvedené v odstavci </w:t>
      </w:r>
      <w:r w:rsidR="00B54606" w:rsidRPr="00BA20C9">
        <w:rPr>
          <w:rFonts w:ascii="Arial" w:hAnsi="Arial" w:cs="Arial"/>
        </w:rPr>
        <w:t>6. 6</w:t>
      </w:r>
      <w:r w:rsidR="00960049" w:rsidRPr="00BA20C9">
        <w:rPr>
          <w:rFonts w:ascii="Arial" w:hAnsi="Arial" w:cs="Arial"/>
        </w:rPr>
        <w:t xml:space="preserve">. této smlouvy, nebo pojištění prodávajícího pozbude platnosti; </w:t>
      </w:r>
    </w:p>
    <w:p w14:paraId="51B6653C" w14:textId="77777777" w:rsidR="00960049" w:rsidRPr="00BA20C9" w:rsidRDefault="00960049" w:rsidP="009019D7">
      <w:pPr>
        <w:pStyle w:val="Odstavecseseznamem"/>
        <w:numPr>
          <w:ilvl w:val="0"/>
          <w:numId w:val="10"/>
        </w:numPr>
        <w:tabs>
          <w:tab w:val="left" w:pos="1418"/>
        </w:tabs>
        <w:ind w:left="1134" w:hanging="425"/>
        <w:contextualSpacing w:val="0"/>
        <w:rPr>
          <w:rFonts w:ascii="Arial" w:hAnsi="Arial" w:cs="Arial"/>
        </w:rPr>
      </w:pPr>
      <w:r w:rsidRPr="00BA20C9">
        <w:rPr>
          <w:rFonts w:ascii="Arial" w:hAnsi="Arial" w:cs="Arial"/>
        </w:rPr>
        <w:t>bude vůči prodávajícímu zahájeno insolvenční řízení nebo jiné obdobné řízení;</w:t>
      </w:r>
    </w:p>
    <w:p w14:paraId="5D568DCE" w14:textId="77777777" w:rsidR="00960049" w:rsidRPr="00BA20C9" w:rsidRDefault="00960049" w:rsidP="009019D7">
      <w:pPr>
        <w:pStyle w:val="Odstavecseseznamem"/>
        <w:numPr>
          <w:ilvl w:val="0"/>
          <w:numId w:val="10"/>
        </w:numPr>
        <w:tabs>
          <w:tab w:val="left" w:pos="1418"/>
        </w:tabs>
        <w:ind w:left="1134" w:hanging="425"/>
        <w:contextualSpacing w:val="0"/>
        <w:rPr>
          <w:rFonts w:ascii="Arial" w:hAnsi="Arial" w:cs="Arial"/>
        </w:rPr>
      </w:pPr>
      <w:r w:rsidRPr="00BA20C9">
        <w:rPr>
          <w:rFonts w:ascii="Arial" w:hAnsi="Arial" w:cs="Arial"/>
        </w:rPr>
        <w:t>bude vůči prodávajícímu zahájené exekuční řízení či řízení o výkon rozhodnutí nebo řízení k vymožení částky uložené správním orgánem, včetně příslušného finančního úřadu;</w:t>
      </w:r>
      <w:r w:rsidR="006C2225" w:rsidRPr="00BA20C9">
        <w:rPr>
          <w:rFonts w:ascii="Arial" w:hAnsi="Arial" w:cs="Arial"/>
        </w:rPr>
        <w:t xml:space="preserve"> nebo</w:t>
      </w:r>
    </w:p>
    <w:p w14:paraId="5C8AFDF6" w14:textId="77777777" w:rsidR="00960049" w:rsidRPr="00BA20C9" w:rsidRDefault="00960049" w:rsidP="009019D7">
      <w:pPr>
        <w:pStyle w:val="Odstavecseseznamem"/>
        <w:numPr>
          <w:ilvl w:val="0"/>
          <w:numId w:val="10"/>
        </w:numPr>
        <w:tabs>
          <w:tab w:val="left" w:pos="1418"/>
        </w:tabs>
        <w:ind w:left="1134" w:hanging="425"/>
        <w:contextualSpacing w:val="0"/>
        <w:rPr>
          <w:rFonts w:ascii="Arial" w:hAnsi="Arial" w:cs="Arial"/>
        </w:rPr>
      </w:pPr>
      <w:r w:rsidRPr="00BA20C9">
        <w:rPr>
          <w:rFonts w:ascii="Arial" w:hAnsi="Arial" w:cs="Arial"/>
        </w:rPr>
        <w:t>prodávající rozhodne o vstupu do likvidace nebo o jeho vstupu do likvidace bude rozhodnuto soudem.</w:t>
      </w:r>
    </w:p>
    <w:p w14:paraId="5B3DB64F" w14:textId="2560C90B" w:rsidR="00FC132B" w:rsidRPr="00BA20C9" w:rsidRDefault="00B54606" w:rsidP="009019D7">
      <w:pPr>
        <w:pStyle w:val="Nadpis2"/>
        <w:keepNext w:val="0"/>
        <w:numPr>
          <w:ilvl w:val="1"/>
          <w:numId w:val="13"/>
        </w:numPr>
        <w:spacing w:after="200" w:line="276" w:lineRule="auto"/>
        <w:ind w:hanging="644"/>
        <w:rPr>
          <w:rFonts w:ascii="Arial" w:hAnsi="Arial" w:cs="Arial"/>
          <w:b w:val="0"/>
          <w:sz w:val="22"/>
          <w:szCs w:val="22"/>
        </w:rPr>
      </w:pPr>
      <w:r w:rsidRPr="00BA20C9">
        <w:rPr>
          <w:rFonts w:ascii="Arial" w:hAnsi="Arial" w:cs="Arial"/>
          <w:b w:val="0"/>
          <w:sz w:val="22"/>
          <w:szCs w:val="22"/>
        </w:rPr>
        <w:t>Kupující je dále oprávněn od smlouvy odstoupit, pokud</w:t>
      </w:r>
      <w:r w:rsidR="00817B71" w:rsidRPr="00BA20C9">
        <w:rPr>
          <w:rFonts w:ascii="Arial" w:hAnsi="Arial" w:cs="Arial"/>
          <w:b w:val="0"/>
          <w:sz w:val="22"/>
          <w:szCs w:val="22"/>
        </w:rPr>
        <w:t xml:space="preserve"> </w:t>
      </w:r>
      <w:r w:rsidRPr="00BA20C9">
        <w:rPr>
          <w:rFonts w:ascii="Arial" w:hAnsi="Arial" w:cs="Arial"/>
          <w:b w:val="0"/>
          <w:sz w:val="22"/>
          <w:szCs w:val="22"/>
        </w:rPr>
        <w:t>bude ze strany poskytovatele Dotace z důvodů na straně prodávajícího zjištěno pochybení v dosavadním postupu kupujícího nebo kupujícímu nebude ze strany poskytovatele Dotace proplacena Dotace</w:t>
      </w:r>
      <w:r w:rsidR="00FC132B" w:rsidRPr="00BA20C9">
        <w:rPr>
          <w:rFonts w:ascii="Arial" w:hAnsi="Arial" w:cs="Arial"/>
          <w:b w:val="0"/>
          <w:sz w:val="22"/>
          <w:szCs w:val="22"/>
        </w:rPr>
        <w:t>,</w:t>
      </w:r>
      <w:r w:rsidRPr="00BA20C9">
        <w:rPr>
          <w:rFonts w:ascii="Arial" w:hAnsi="Arial" w:cs="Arial"/>
          <w:b w:val="0"/>
          <w:sz w:val="22"/>
          <w:szCs w:val="22"/>
        </w:rPr>
        <w:t xml:space="preserve"> či jakákoli její část nebo bude Dotace či její část kupujícímu odebrána.</w:t>
      </w:r>
    </w:p>
    <w:p w14:paraId="6987DCC6" w14:textId="7A16A8EC" w:rsidR="00FC132B" w:rsidRPr="00BA20C9" w:rsidRDefault="00FC132B" w:rsidP="009019D7">
      <w:pPr>
        <w:pStyle w:val="Odstavecseseznamem"/>
        <w:numPr>
          <w:ilvl w:val="1"/>
          <w:numId w:val="14"/>
        </w:numPr>
        <w:tabs>
          <w:tab w:val="left" w:pos="709"/>
        </w:tabs>
        <w:ind w:left="709" w:hanging="709"/>
        <w:rPr>
          <w:rFonts w:ascii="Arial" w:hAnsi="Arial" w:cs="Arial"/>
        </w:rPr>
      </w:pPr>
      <w:r w:rsidRPr="00BA20C9">
        <w:rPr>
          <w:rFonts w:ascii="Arial" w:hAnsi="Arial" w:cs="Arial"/>
        </w:rPr>
        <w:t>Kupující je také oprávněn od smlouvy odstoupit, pokud kupujícímu nebude vydán právní akt o poskytnutí Dotace v dostatečné výši, která zabezpečí finanční pokrytí celého projektu.</w:t>
      </w:r>
    </w:p>
    <w:p w14:paraId="525B6902" w14:textId="77777777" w:rsidR="003F1223" w:rsidRPr="00BA20C9" w:rsidRDefault="003F1223" w:rsidP="003F1223">
      <w:pPr>
        <w:pStyle w:val="Odstavecseseznamem"/>
        <w:tabs>
          <w:tab w:val="left" w:pos="709"/>
        </w:tabs>
        <w:ind w:left="709" w:firstLine="0"/>
        <w:rPr>
          <w:rFonts w:ascii="Arial" w:hAnsi="Arial" w:cs="Arial"/>
        </w:rPr>
      </w:pPr>
    </w:p>
    <w:p w14:paraId="59E09148" w14:textId="77777777" w:rsidR="003F1223" w:rsidRPr="00BA20C9" w:rsidRDefault="00960049" w:rsidP="009019D7">
      <w:pPr>
        <w:pStyle w:val="Odstavecseseznamem"/>
        <w:numPr>
          <w:ilvl w:val="1"/>
          <w:numId w:val="14"/>
        </w:numPr>
        <w:tabs>
          <w:tab w:val="left" w:pos="709"/>
        </w:tabs>
        <w:ind w:left="709" w:hanging="709"/>
        <w:rPr>
          <w:rFonts w:ascii="Arial" w:hAnsi="Arial" w:cs="Arial"/>
        </w:rPr>
      </w:pPr>
      <w:r w:rsidRPr="00BA20C9">
        <w:rPr>
          <w:rFonts w:ascii="Arial" w:hAnsi="Arial" w:cs="Arial"/>
        </w:rPr>
        <w:t xml:space="preserve">Prodávající je oprávněn od této smlouvy odstoupit pouze v případě, že kupující bude v prodlení se zaplacením po právu vyfakturované kupní ceny zboží či její části nejméně po dobu </w:t>
      </w:r>
      <w:r w:rsidR="0099255B" w:rsidRPr="00BA20C9">
        <w:rPr>
          <w:rFonts w:ascii="Arial" w:hAnsi="Arial" w:cs="Arial"/>
        </w:rPr>
        <w:t>30</w:t>
      </w:r>
      <w:r w:rsidR="00964236" w:rsidRPr="00BA20C9">
        <w:rPr>
          <w:rFonts w:ascii="Arial" w:hAnsi="Arial" w:cs="Arial"/>
        </w:rPr>
        <w:t xml:space="preserve"> kalendářních</w:t>
      </w:r>
      <w:r w:rsidRPr="00BA20C9">
        <w:rPr>
          <w:rFonts w:ascii="Arial" w:hAnsi="Arial" w:cs="Arial"/>
        </w:rPr>
        <w:t xml:space="preserve"> dnů,</w:t>
      </w:r>
      <w:r w:rsidR="00686799" w:rsidRPr="00BA20C9">
        <w:rPr>
          <w:rFonts w:ascii="Arial" w:hAnsi="Arial" w:cs="Arial"/>
        </w:rPr>
        <w:t xml:space="preserve"> kupující byl na toto své prodlení po uplynutí lhůty 30 kalendářních dnů písemně upozorněn a</w:t>
      </w:r>
      <w:r w:rsidRPr="00BA20C9">
        <w:rPr>
          <w:rFonts w:ascii="Arial" w:hAnsi="Arial" w:cs="Arial"/>
        </w:rPr>
        <w:t xml:space="preserve"> k úhradě nedošlo ani do </w:t>
      </w:r>
      <w:r w:rsidR="0099255B" w:rsidRPr="00BA20C9">
        <w:rPr>
          <w:rFonts w:ascii="Arial" w:hAnsi="Arial" w:cs="Arial"/>
        </w:rPr>
        <w:t>1</w:t>
      </w:r>
      <w:r w:rsidRPr="00BA20C9">
        <w:rPr>
          <w:rFonts w:ascii="Arial" w:hAnsi="Arial" w:cs="Arial"/>
        </w:rPr>
        <w:t xml:space="preserve">0 </w:t>
      </w:r>
      <w:r w:rsidR="00964236" w:rsidRPr="00BA20C9">
        <w:rPr>
          <w:rFonts w:ascii="Arial" w:hAnsi="Arial" w:cs="Arial"/>
        </w:rPr>
        <w:t xml:space="preserve">kalendářních </w:t>
      </w:r>
      <w:r w:rsidRPr="00BA20C9">
        <w:rPr>
          <w:rFonts w:ascii="Arial" w:hAnsi="Arial" w:cs="Arial"/>
        </w:rPr>
        <w:t xml:space="preserve">dnů ode dne, kdy kupující obdržel písemnou výzvu prodávajícího </w:t>
      </w:r>
      <w:r w:rsidR="00FC132B" w:rsidRPr="00BA20C9">
        <w:rPr>
          <w:rFonts w:ascii="Arial" w:hAnsi="Arial" w:cs="Arial"/>
        </w:rPr>
        <w:t xml:space="preserve">k </w:t>
      </w:r>
      <w:r w:rsidRPr="00BA20C9">
        <w:rPr>
          <w:rFonts w:ascii="Arial" w:hAnsi="Arial" w:cs="Arial"/>
        </w:rPr>
        <w:t>úhradě.</w:t>
      </w:r>
    </w:p>
    <w:p w14:paraId="1C2D7D3C" w14:textId="5ACBDCC0" w:rsidR="00960049" w:rsidRPr="00BA20C9" w:rsidRDefault="00960049" w:rsidP="003F1223">
      <w:pPr>
        <w:pStyle w:val="Odstavecseseznamem"/>
        <w:tabs>
          <w:tab w:val="left" w:pos="709"/>
        </w:tabs>
        <w:ind w:left="709" w:firstLine="0"/>
        <w:rPr>
          <w:rFonts w:ascii="Arial" w:hAnsi="Arial" w:cs="Arial"/>
        </w:rPr>
      </w:pPr>
      <w:r w:rsidRPr="00BA20C9">
        <w:rPr>
          <w:rFonts w:ascii="Arial" w:hAnsi="Arial" w:cs="Arial"/>
        </w:rPr>
        <w:t xml:space="preserve"> </w:t>
      </w:r>
    </w:p>
    <w:p w14:paraId="73752AFC" w14:textId="11288809" w:rsidR="009814BD" w:rsidRPr="00BA20C9" w:rsidRDefault="00960049" w:rsidP="00E63675">
      <w:pPr>
        <w:pStyle w:val="Odstavecseseznamem"/>
        <w:numPr>
          <w:ilvl w:val="1"/>
          <w:numId w:val="14"/>
        </w:numPr>
        <w:tabs>
          <w:tab w:val="left" w:pos="709"/>
        </w:tabs>
        <w:ind w:left="709" w:hanging="709"/>
        <w:contextualSpacing w:val="0"/>
        <w:rPr>
          <w:rFonts w:ascii="Arial" w:hAnsi="Arial" w:cs="Arial"/>
        </w:rPr>
      </w:pPr>
      <w:r w:rsidRPr="00BA20C9">
        <w:rPr>
          <w:rFonts w:ascii="Arial" w:hAnsi="Arial" w:cs="Arial"/>
        </w:rPr>
        <w:t xml:space="preserve">Odstoupení od této smlouvy musí být písemné a musí být doručeno druhé smluvní straně. Závazky z této smlouvy se ruší ke dni doručení odstoupení druhé smluvní straně. </w:t>
      </w:r>
      <w:r w:rsidR="003A7703" w:rsidRPr="00BA20C9">
        <w:rPr>
          <w:rFonts w:ascii="Arial" w:hAnsi="Arial" w:cs="Arial"/>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BA20C9">
        <w:rPr>
          <w:rFonts w:ascii="Arial" w:hAnsi="Arial" w:cs="Arial"/>
        </w:rPr>
        <w:t xml:space="preserve">Odstoupením </w:t>
      </w:r>
      <w:r w:rsidR="00817B71" w:rsidRPr="00BA20C9">
        <w:rPr>
          <w:rFonts w:ascii="Arial" w:hAnsi="Arial" w:cs="Arial"/>
        </w:rPr>
        <w:t xml:space="preserve">od smlouvy </w:t>
      </w:r>
      <w:r w:rsidRPr="00BA20C9">
        <w:rPr>
          <w:rFonts w:ascii="Arial" w:hAnsi="Arial" w:cs="Arial"/>
        </w:rPr>
        <w:t>však není dotčen nárok na náhradu újmy nebo smluvní pokuty dle této smlouvy.</w:t>
      </w:r>
    </w:p>
    <w:p w14:paraId="7F730C30" w14:textId="77777777" w:rsidR="009814BD" w:rsidRPr="00BA20C9" w:rsidRDefault="009814BD" w:rsidP="003F1223">
      <w:pPr>
        <w:tabs>
          <w:tab w:val="left" w:pos="709"/>
        </w:tabs>
        <w:ind w:left="0" w:firstLine="0"/>
        <w:rPr>
          <w:rFonts w:ascii="Arial" w:hAnsi="Arial" w:cs="Arial"/>
        </w:rPr>
      </w:pPr>
    </w:p>
    <w:p w14:paraId="7BA786BE" w14:textId="2359C5C6" w:rsidR="00B54606" w:rsidRPr="00BA20C9" w:rsidRDefault="003F1223" w:rsidP="00522E54">
      <w:pPr>
        <w:pStyle w:val="Odstavecseseznamem"/>
        <w:spacing w:after="120" w:line="240" w:lineRule="auto"/>
        <w:ind w:left="0" w:firstLine="0"/>
        <w:contextualSpacing w:val="0"/>
        <w:jc w:val="center"/>
        <w:rPr>
          <w:rFonts w:ascii="Arial" w:hAnsi="Arial" w:cs="Arial"/>
          <w:b/>
        </w:rPr>
      </w:pPr>
      <w:r w:rsidRPr="00BA20C9">
        <w:rPr>
          <w:rFonts w:ascii="Arial" w:hAnsi="Arial" w:cs="Arial"/>
          <w:b/>
        </w:rPr>
        <w:t>I</w:t>
      </w:r>
      <w:r w:rsidR="00CE6F3D" w:rsidRPr="00BA20C9">
        <w:rPr>
          <w:rFonts w:ascii="Arial" w:hAnsi="Arial" w:cs="Arial"/>
          <w:b/>
        </w:rPr>
        <w:t>X.</w:t>
      </w:r>
    </w:p>
    <w:p w14:paraId="64E92A39" w14:textId="77777777" w:rsidR="003E439B" w:rsidRPr="00BA20C9" w:rsidRDefault="003E439B" w:rsidP="00522E54">
      <w:pPr>
        <w:pStyle w:val="Nadpis3"/>
        <w:tabs>
          <w:tab w:val="left" w:pos="0"/>
        </w:tabs>
        <w:spacing w:after="120"/>
        <w:ind w:left="0" w:firstLine="0"/>
        <w:rPr>
          <w:rFonts w:ascii="Arial" w:hAnsi="Arial" w:cs="Arial"/>
          <w:sz w:val="22"/>
          <w:szCs w:val="22"/>
        </w:rPr>
      </w:pPr>
      <w:r w:rsidRPr="00BA20C9">
        <w:rPr>
          <w:rFonts w:ascii="Arial" w:hAnsi="Arial" w:cs="Arial"/>
          <w:sz w:val="22"/>
          <w:szCs w:val="22"/>
        </w:rPr>
        <w:t>Zvláštní ustanovení</w:t>
      </w:r>
    </w:p>
    <w:p w14:paraId="6005A8A4" w14:textId="36616D9C" w:rsidR="00CE6F3D" w:rsidRPr="00BA20C9" w:rsidRDefault="00CE6F3D" w:rsidP="009019D7">
      <w:pPr>
        <w:pStyle w:val="Odstavecseseznamem"/>
        <w:numPr>
          <w:ilvl w:val="1"/>
          <w:numId w:val="15"/>
        </w:numPr>
        <w:ind w:left="709" w:hanging="709"/>
        <w:rPr>
          <w:rFonts w:ascii="Arial" w:hAnsi="Arial" w:cs="Arial"/>
        </w:rPr>
      </w:pPr>
      <w:r w:rsidRPr="00BA20C9">
        <w:rPr>
          <w:rFonts w:ascii="Arial" w:hAnsi="Arial" w:cs="Arial"/>
          <w:color w:val="000000"/>
        </w:rPr>
        <w:t xml:space="preserve">Není-li výše v této smlouvě sjednáno jinak, tuto smlouvu lze měnit nebo zrušit pouze písemnou dohodou (dodatkem) smluvních stran. </w:t>
      </w:r>
      <w:r w:rsidRPr="00BA20C9">
        <w:rPr>
          <w:rFonts w:ascii="Arial" w:hAnsi="Arial" w:cs="Arial"/>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BA20C9" w:rsidRDefault="003F1223" w:rsidP="003F1223">
      <w:pPr>
        <w:pStyle w:val="Odstavecseseznamem"/>
        <w:ind w:left="709" w:firstLine="0"/>
        <w:rPr>
          <w:rFonts w:ascii="Arial" w:hAnsi="Arial" w:cs="Arial"/>
        </w:rPr>
      </w:pPr>
    </w:p>
    <w:p w14:paraId="057BEA03" w14:textId="12F03B31" w:rsidR="003F1223" w:rsidRPr="00BA20C9" w:rsidRDefault="00CE6F3D" w:rsidP="009019D7">
      <w:pPr>
        <w:pStyle w:val="Odstavecseseznamem"/>
        <w:numPr>
          <w:ilvl w:val="1"/>
          <w:numId w:val="15"/>
        </w:numPr>
        <w:ind w:left="709" w:hanging="709"/>
        <w:rPr>
          <w:rFonts w:ascii="Arial" w:hAnsi="Arial" w:cs="Arial"/>
        </w:rPr>
      </w:pPr>
      <w:r w:rsidRPr="00BA20C9">
        <w:rPr>
          <w:rFonts w:ascii="Arial" w:hAnsi="Arial" w:cs="Arial"/>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BA20C9" w:rsidRDefault="00CE6F3D" w:rsidP="009019D7">
      <w:pPr>
        <w:pStyle w:val="Odstavecseseznamem"/>
        <w:numPr>
          <w:ilvl w:val="1"/>
          <w:numId w:val="15"/>
        </w:numPr>
        <w:ind w:left="709" w:hanging="709"/>
        <w:rPr>
          <w:rFonts w:ascii="Arial" w:hAnsi="Arial" w:cs="Arial"/>
        </w:rPr>
      </w:pPr>
      <w:r w:rsidRPr="00BA20C9">
        <w:rPr>
          <w:rFonts w:ascii="Arial" w:hAnsi="Arial" w:cs="Arial"/>
          <w:color w:val="000000"/>
        </w:rPr>
        <w:t xml:space="preserve">Pokud není sjednáno ve smlouvě něco jiného, řídí se práva a povinnosti smluvních stran českým právním řádem, zejména </w:t>
      </w:r>
      <w:r w:rsidRPr="00BA20C9">
        <w:rPr>
          <w:rFonts w:ascii="Arial" w:hAnsi="Arial" w:cs="Arial"/>
        </w:rPr>
        <w:t xml:space="preserve">zákonem č. 89/2012 Sb., občanským </w:t>
      </w:r>
      <w:r w:rsidRPr="00BA20C9">
        <w:rPr>
          <w:rFonts w:ascii="Arial" w:hAnsi="Arial" w:cs="Arial"/>
          <w:color w:val="000000"/>
        </w:rPr>
        <w:t xml:space="preserve">zákoníkem. Smluvní strany výslovně sjednávají, že vylučují jakékoliv použití a aplikaci </w:t>
      </w:r>
      <w:r w:rsidRPr="00BA20C9">
        <w:rPr>
          <w:rFonts w:ascii="Arial" w:hAnsi="Arial" w:cs="Arial"/>
        </w:rPr>
        <w:t>Úmluvy OSN o smlouvách o mezinárodní koupi zboží, pokud by se jinak vzhledem k charakteru smluvních stran aplikovala.</w:t>
      </w:r>
      <w:r w:rsidRPr="00BA20C9">
        <w:rPr>
          <w:rFonts w:ascii="Arial" w:hAnsi="Arial" w:cs="Arial"/>
          <w:color w:val="000000"/>
        </w:rPr>
        <w:t xml:space="preserve"> </w:t>
      </w:r>
    </w:p>
    <w:p w14:paraId="2B592BC6" w14:textId="77777777" w:rsidR="003F1223" w:rsidRPr="00BA20C9" w:rsidRDefault="003F1223" w:rsidP="003F1223">
      <w:pPr>
        <w:pStyle w:val="Odstavecseseznamem"/>
        <w:ind w:left="709" w:firstLine="0"/>
        <w:rPr>
          <w:rFonts w:ascii="Arial" w:hAnsi="Arial" w:cs="Arial"/>
        </w:rPr>
      </w:pPr>
    </w:p>
    <w:p w14:paraId="18177144" w14:textId="5AF769F4" w:rsidR="003F1223" w:rsidRPr="00BA20C9" w:rsidRDefault="00CE6F3D" w:rsidP="00E63675">
      <w:pPr>
        <w:pStyle w:val="Odstavecseseznamem"/>
        <w:numPr>
          <w:ilvl w:val="1"/>
          <w:numId w:val="15"/>
        </w:numPr>
        <w:ind w:left="709" w:hanging="709"/>
        <w:rPr>
          <w:rFonts w:ascii="Arial" w:hAnsi="Arial" w:cs="Arial"/>
        </w:rPr>
      </w:pPr>
      <w:r w:rsidRPr="00BA20C9">
        <w:rPr>
          <w:rFonts w:ascii="Arial" w:hAnsi="Arial" w:cs="Arial"/>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BA20C9" w:rsidRDefault="00CE6F3D" w:rsidP="003F1223">
      <w:pPr>
        <w:pStyle w:val="Odstavecseseznamem"/>
        <w:ind w:left="709" w:firstLine="0"/>
        <w:rPr>
          <w:rFonts w:ascii="Arial" w:hAnsi="Arial" w:cs="Arial"/>
        </w:rPr>
      </w:pPr>
      <w:r w:rsidRPr="00BA20C9">
        <w:rPr>
          <w:rFonts w:ascii="Arial" w:hAnsi="Arial" w:cs="Arial"/>
        </w:rPr>
        <w:t xml:space="preserve"> </w:t>
      </w:r>
    </w:p>
    <w:p w14:paraId="3C0B2954" w14:textId="0F757B2A" w:rsidR="00CE6F3D" w:rsidRPr="00BA20C9" w:rsidRDefault="00CE6F3D" w:rsidP="009019D7">
      <w:pPr>
        <w:pStyle w:val="Odstavecseseznamem"/>
        <w:numPr>
          <w:ilvl w:val="1"/>
          <w:numId w:val="15"/>
        </w:numPr>
        <w:ind w:left="709" w:hanging="709"/>
        <w:rPr>
          <w:rFonts w:ascii="Arial" w:hAnsi="Arial" w:cs="Arial"/>
        </w:rPr>
      </w:pPr>
      <w:r w:rsidRPr="00BA20C9">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BA20C9" w:rsidRDefault="003F1223" w:rsidP="003F1223">
      <w:pPr>
        <w:pStyle w:val="Odstavecseseznamem"/>
        <w:ind w:left="709" w:firstLine="0"/>
        <w:rPr>
          <w:rFonts w:ascii="Arial" w:hAnsi="Arial" w:cs="Arial"/>
        </w:rPr>
      </w:pPr>
    </w:p>
    <w:p w14:paraId="0D53B7BC" w14:textId="038B1CF2" w:rsidR="003F1223" w:rsidRPr="00BA20C9" w:rsidRDefault="00CE6F3D" w:rsidP="009019D7">
      <w:pPr>
        <w:pStyle w:val="Odstavecseseznamem"/>
        <w:numPr>
          <w:ilvl w:val="1"/>
          <w:numId w:val="15"/>
        </w:numPr>
        <w:ind w:left="709" w:hanging="709"/>
        <w:rPr>
          <w:rFonts w:ascii="Arial" w:hAnsi="Arial" w:cs="Arial"/>
        </w:rPr>
      </w:pPr>
      <w:r w:rsidRPr="00BA20C9">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BA20C9" w:rsidRDefault="003F1223" w:rsidP="00E63675">
      <w:pPr>
        <w:ind w:left="0" w:firstLine="0"/>
        <w:rPr>
          <w:rFonts w:ascii="Arial" w:hAnsi="Arial" w:cs="Arial"/>
        </w:rPr>
      </w:pPr>
    </w:p>
    <w:p w14:paraId="30B3103E" w14:textId="5B1302B0" w:rsidR="00CE6F3D" w:rsidRPr="00BA20C9" w:rsidRDefault="00CE6F3D" w:rsidP="009019D7">
      <w:pPr>
        <w:pStyle w:val="Odstavecseseznamem"/>
        <w:numPr>
          <w:ilvl w:val="1"/>
          <w:numId w:val="15"/>
        </w:numPr>
        <w:ind w:left="709" w:hanging="709"/>
        <w:contextualSpacing w:val="0"/>
        <w:rPr>
          <w:rFonts w:ascii="Arial" w:hAnsi="Arial" w:cs="Arial"/>
        </w:rPr>
      </w:pPr>
      <w:r w:rsidRPr="00BA20C9">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BA20C9" w:rsidRDefault="00CE6F3D" w:rsidP="009019D7">
      <w:pPr>
        <w:pStyle w:val="Odstavecseseznamem"/>
        <w:numPr>
          <w:ilvl w:val="1"/>
          <w:numId w:val="15"/>
        </w:numPr>
        <w:ind w:left="709" w:hanging="709"/>
        <w:contextualSpacing w:val="0"/>
        <w:rPr>
          <w:rFonts w:ascii="Arial" w:hAnsi="Arial" w:cs="Arial"/>
        </w:rPr>
      </w:pPr>
      <w:r w:rsidRPr="00BA20C9">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C6F0737" w14:textId="5DC87A6A" w:rsidR="001D1850" w:rsidRPr="00BA20C9" w:rsidRDefault="00CE6F3D" w:rsidP="006370EF">
      <w:pPr>
        <w:pStyle w:val="Odstavecseseznamem"/>
        <w:numPr>
          <w:ilvl w:val="1"/>
          <w:numId w:val="15"/>
        </w:numPr>
        <w:ind w:left="709" w:hanging="709"/>
        <w:contextualSpacing w:val="0"/>
        <w:rPr>
          <w:rFonts w:ascii="Arial" w:hAnsi="Arial" w:cs="Arial"/>
          <w:color w:val="000000"/>
        </w:rPr>
      </w:pPr>
      <w:r w:rsidRPr="00BA20C9">
        <w:rPr>
          <w:rFonts w:ascii="Arial" w:hAnsi="Arial" w:cs="Arial"/>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sidRPr="00BA20C9">
        <w:rPr>
          <w:rFonts w:ascii="Arial" w:hAnsi="Arial" w:cs="Arial"/>
        </w:rPr>
        <w:t>by nevedla</w:t>
      </w:r>
      <w:r w:rsidRPr="00BA20C9">
        <w:rPr>
          <w:rFonts w:ascii="Arial" w:hAnsi="Arial" w:cs="Arial"/>
        </w:rPr>
        <w:t xml:space="preserve"> jednání k</w:t>
      </w:r>
      <w:r w:rsidR="001D5DB1" w:rsidRPr="00BA20C9">
        <w:rPr>
          <w:rFonts w:ascii="Arial" w:hAnsi="Arial" w:cs="Arial"/>
        </w:rPr>
        <w:t>e smírnému</w:t>
      </w:r>
      <w:r w:rsidRPr="00BA20C9">
        <w:rPr>
          <w:rFonts w:ascii="Arial" w:hAnsi="Arial" w:cs="Arial"/>
        </w:rPr>
        <w:t xml:space="preserve"> vyřešení sporu, </w:t>
      </w:r>
      <w:r w:rsidR="00B37A90" w:rsidRPr="00BA20C9">
        <w:rPr>
          <w:rFonts w:ascii="Arial" w:hAnsi="Arial" w:cs="Arial"/>
        </w:rPr>
        <w:t xml:space="preserve">smluvní strany výslovně sjednávají mezinárodní příslušnost českých soudů, když </w:t>
      </w:r>
      <w:r w:rsidRPr="00BA20C9">
        <w:rPr>
          <w:rFonts w:ascii="Arial" w:hAnsi="Arial" w:cs="Arial"/>
        </w:rPr>
        <w:t>v</w:t>
      </w:r>
      <w:r w:rsidRPr="00BA20C9">
        <w:rPr>
          <w:rStyle w:val="Zdraznn"/>
          <w:rFonts w:ascii="Arial" w:hAnsi="Arial" w:cs="Arial"/>
          <w:i w:val="0"/>
          <w:color w:val="000000"/>
        </w:rPr>
        <w:t>šechny spory vznikající z této smlouvy a v souvislosti s ní budou rozhodovány s konečnou platností u obecných soudů České republiky</w:t>
      </w:r>
      <w:r w:rsidR="00066453" w:rsidRPr="00BA20C9">
        <w:rPr>
          <w:rStyle w:val="Zdraznn"/>
          <w:rFonts w:ascii="Arial" w:hAnsi="Arial" w:cs="Arial"/>
          <w:i w:val="0"/>
          <w:color w:val="000000"/>
        </w:rPr>
        <w:t xml:space="preserve"> dle sídla kupujícího v době zahájení soudního řízení</w:t>
      </w:r>
      <w:r w:rsidRPr="00BA20C9">
        <w:rPr>
          <w:rStyle w:val="Zdraznn"/>
          <w:rFonts w:ascii="Arial" w:hAnsi="Arial" w:cs="Arial"/>
          <w:i w:val="0"/>
          <w:color w:val="000000"/>
        </w:rPr>
        <w:t>.</w:t>
      </w:r>
      <w:r w:rsidR="006370EF" w:rsidRPr="00BA20C9">
        <w:rPr>
          <w:rFonts w:ascii="Arial" w:hAnsi="Arial" w:cs="Arial"/>
          <w:color w:val="000000"/>
        </w:rPr>
        <w:t xml:space="preserve"> </w:t>
      </w:r>
    </w:p>
    <w:p w14:paraId="5CC93A6E" w14:textId="575C7717" w:rsidR="00CE6F3D" w:rsidRDefault="00CE6F3D" w:rsidP="009019D7">
      <w:pPr>
        <w:pStyle w:val="Odstavecseseznamem"/>
        <w:numPr>
          <w:ilvl w:val="1"/>
          <w:numId w:val="16"/>
        </w:numPr>
        <w:ind w:left="709" w:hanging="709"/>
        <w:contextualSpacing w:val="0"/>
        <w:rPr>
          <w:rFonts w:ascii="Arial" w:hAnsi="Arial" w:cs="Arial"/>
        </w:rPr>
      </w:pPr>
      <w:r w:rsidRPr="00BA20C9">
        <w:rPr>
          <w:rFonts w:ascii="Arial" w:hAnsi="Arial" w:cs="Arial"/>
        </w:rPr>
        <w:t>Účastníci potvrzují, že se seznámili s obsahem této smlouvy, nemají k ní připomínek a tuto uzavírají svobodně, vážně, vědomi si všech jejích důsledků.</w:t>
      </w:r>
      <w:r w:rsidRPr="00BA20C9">
        <w:rPr>
          <w:rFonts w:ascii="Arial" w:hAnsi="Arial" w:cs="Arial"/>
          <w:b/>
        </w:rPr>
        <w:t xml:space="preserve"> </w:t>
      </w:r>
      <w:r w:rsidRPr="00BA20C9">
        <w:rPr>
          <w:rFonts w:ascii="Arial" w:hAnsi="Arial" w:cs="Arial"/>
        </w:rPr>
        <w:t>Zástupci stran výslovně prohlašují, že tuto smlouvu podepsali jako osoby oprávněné za strany jednat a tyto zavazovat.</w:t>
      </w:r>
    </w:p>
    <w:p w14:paraId="774BC060" w14:textId="40B669CF" w:rsidR="006370EF" w:rsidRPr="006370EF" w:rsidRDefault="006370EF" w:rsidP="006370EF">
      <w:pPr>
        <w:pStyle w:val="Odstavecseseznamem"/>
        <w:numPr>
          <w:ilvl w:val="1"/>
          <w:numId w:val="15"/>
        </w:numPr>
        <w:ind w:left="709" w:hanging="709"/>
        <w:contextualSpacing w:val="0"/>
        <w:rPr>
          <w:rFonts w:ascii="Arial" w:hAnsi="Arial" w:cs="Arial"/>
        </w:rPr>
      </w:pPr>
      <w:r w:rsidRPr="005D7BCD">
        <w:rPr>
          <w:rFonts w:ascii="Arial" w:hAnsi="Arial" w:cs="Arial"/>
          <w:color w:val="000000"/>
        </w:rPr>
        <w:t>Tato smlouva je vyhotovena ve 3 stejnopisech, z nichž kupující obdrží dva a prodávající jeden stejnopis</w:t>
      </w:r>
      <w:r>
        <w:rPr>
          <w:rFonts w:ascii="Arial" w:hAnsi="Arial" w:cs="Arial"/>
          <w:color w:val="000000"/>
        </w:rPr>
        <w:t xml:space="preserve">. </w:t>
      </w:r>
    </w:p>
    <w:p w14:paraId="6F0D13BD" w14:textId="5B6BED2A" w:rsidR="006370EF" w:rsidRDefault="006370EF" w:rsidP="009019D7">
      <w:pPr>
        <w:pStyle w:val="Odstavecseseznamem"/>
        <w:numPr>
          <w:ilvl w:val="1"/>
          <w:numId w:val="16"/>
        </w:numPr>
        <w:ind w:left="709" w:hanging="709"/>
        <w:contextualSpacing w:val="0"/>
        <w:rPr>
          <w:rFonts w:ascii="Arial" w:hAnsi="Arial" w:cs="Arial"/>
        </w:rPr>
      </w:pPr>
      <w:r>
        <w:rPr>
          <w:rFonts w:ascii="Arial" w:hAnsi="Arial" w:cs="Arial"/>
        </w:rPr>
        <w:t>Smluvní strany berou na vědomí, že tato smlouva bude v souladu s platnou právní úpravou uveřejněna</w:t>
      </w:r>
      <w:r w:rsidRPr="006370EF">
        <w:rPr>
          <w:rFonts w:ascii="Arial" w:hAnsi="Arial" w:cs="Arial"/>
        </w:rPr>
        <w:t xml:space="preserve"> </w:t>
      </w:r>
      <w:r w:rsidRPr="005D7BCD">
        <w:rPr>
          <w:rFonts w:ascii="Arial" w:hAnsi="Arial" w:cs="Arial"/>
        </w:rPr>
        <w:t>v registru smluv vedeným Ministerstvem vnitra</w:t>
      </w:r>
      <w:r>
        <w:rPr>
          <w:rFonts w:ascii="Arial" w:hAnsi="Arial" w:cs="Arial"/>
        </w:rPr>
        <w:t>.</w:t>
      </w:r>
      <w:r w:rsidRPr="006370EF">
        <w:rPr>
          <w:rFonts w:ascii="Arial" w:hAnsi="Arial" w:cs="Arial"/>
        </w:rPr>
        <w:t xml:space="preserve"> </w:t>
      </w:r>
      <w:r w:rsidRPr="005D7BCD">
        <w:rPr>
          <w:rFonts w:ascii="Arial" w:hAnsi="Arial" w:cs="Arial"/>
        </w:rPr>
        <w:t>Smluvní strany se dohodly, že v souladu s </w:t>
      </w:r>
      <w:proofErr w:type="spellStart"/>
      <w:r w:rsidRPr="005D7BCD">
        <w:rPr>
          <w:rFonts w:ascii="Arial" w:hAnsi="Arial" w:cs="Arial"/>
        </w:rPr>
        <w:t>ust</w:t>
      </w:r>
      <w:proofErr w:type="spellEnd"/>
      <w:r w:rsidRPr="005D7BCD">
        <w:rPr>
          <w:rFonts w:ascii="Arial" w:hAnsi="Arial" w:cs="Arial"/>
        </w:rPr>
        <w:t>. § 5 zák. č. 340/2015 Sb., o registru smluv, zašle kupující správci registru smluv elektronický obraz textového obsahu této smlouvy v otevřeném a strojově čitelném formátu. Prodávající je oprávněn před podpisem smlouvy označit v textu této smlouvy červeným zvýrazněním</w:t>
      </w:r>
      <w:r>
        <w:rPr>
          <w:rFonts w:ascii="Arial" w:hAnsi="Arial" w:cs="Arial"/>
        </w:rPr>
        <w:t xml:space="preserve"> </w:t>
      </w:r>
      <w:r w:rsidRPr="005D7BCD">
        <w:rPr>
          <w:rFonts w:ascii="Arial" w:hAnsi="Arial" w:cs="Arial"/>
        </w:rPr>
        <w:t xml:space="preserve">pasáže, obsahující obchodní tajemství nebo jiné informace ve smyslu </w:t>
      </w:r>
      <w:proofErr w:type="spellStart"/>
      <w:r w:rsidRPr="005D7BCD">
        <w:rPr>
          <w:rFonts w:ascii="Arial" w:hAnsi="Arial" w:cs="Arial"/>
        </w:rPr>
        <w:t>ust</w:t>
      </w:r>
      <w:proofErr w:type="spellEnd"/>
      <w:r w:rsidRPr="005D7BCD">
        <w:rPr>
          <w:rFonts w:ascii="Arial" w:hAnsi="Arial" w:cs="Arial"/>
        </w:rPr>
        <w:t>. § 3 odst. 1 zák. č. 340/2015 Sb., o registru smluv, které budou pro účely zveřejnění znečitelněny</w:t>
      </w:r>
      <w:r>
        <w:rPr>
          <w:rFonts w:ascii="Arial" w:hAnsi="Arial" w:cs="Arial"/>
        </w:rPr>
        <w:t>.</w:t>
      </w:r>
      <w:r w:rsidR="008D0BE9">
        <w:rPr>
          <w:rFonts w:ascii="Arial" w:hAnsi="Arial" w:cs="Arial"/>
        </w:rPr>
        <w:t xml:space="preserve"> </w:t>
      </w:r>
    </w:p>
    <w:p w14:paraId="7E31E6B0" w14:textId="0311968E" w:rsidR="008D0BE9" w:rsidRPr="00BA20C9" w:rsidRDefault="008D0BE9" w:rsidP="009019D7">
      <w:pPr>
        <w:pStyle w:val="Odstavecseseznamem"/>
        <w:numPr>
          <w:ilvl w:val="1"/>
          <w:numId w:val="16"/>
        </w:numPr>
        <w:ind w:left="709" w:hanging="709"/>
        <w:contextualSpacing w:val="0"/>
        <w:rPr>
          <w:rFonts w:ascii="Arial" w:hAnsi="Arial" w:cs="Arial"/>
        </w:rPr>
      </w:pPr>
      <w:r>
        <w:rPr>
          <w:rFonts w:ascii="Arial" w:hAnsi="Arial" w:cs="Arial"/>
        </w:rPr>
        <w:t>Smlouva nabývá účinností dnem  uveřejnění   v  Registru smluv.</w:t>
      </w:r>
    </w:p>
    <w:p w14:paraId="2ED36E78" w14:textId="005866B2" w:rsidR="00CE6F3D" w:rsidRPr="00BA20C9" w:rsidRDefault="003F1223" w:rsidP="001D1850">
      <w:pPr>
        <w:pStyle w:val="Odstavecseseznamem"/>
        <w:numPr>
          <w:ilvl w:val="1"/>
          <w:numId w:val="16"/>
        </w:numPr>
        <w:ind w:left="709" w:hanging="709"/>
        <w:rPr>
          <w:rFonts w:ascii="Arial" w:hAnsi="Arial" w:cs="Arial"/>
        </w:rPr>
      </w:pPr>
      <w:r w:rsidRPr="00BA20C9">
        <w:rPr>
          <w:rFonts w:ascii="Arial" w:hAnsi="Arial" w:cs="Arial"/>
        </w:rPr>
        <w:t xml:space="preserve"> </w:t>
      </w:r>
      <w:r w:rsidR="00CE6F3D" w:rsidRPr="00BA20C9">
        <w:rPr>
          <w:rFonts w:ascii="Arial" w:hAnsi="Arial" w:cs="Arial"/>
        </w:rPr>
        <w:t>Nedílnou součástí této smlouvy jsou tyto přílohy:</w:t>
      </w:r>
    </w:p>
    <w:p w14:paraId="6E408CC3" w14:textId="5F81B4FA" w:rsidR="006370EF" w:rsidRDefault="00821AC1" w:rsidP="00093D2E">
      <w:pPr>
        <w:spacing w:line="360" w:lineRule="auto"/>
        <w:ind w:left="0" w:firstLine="709"/>
        <w:rPr>
          <w:rFonts w:ascii="Arial" w:eastAsia="Calibri" w:hAnsi="Arial" w:cs="Arial"/>
          <w:sz w:val="22"/>
          <w:szCs w:val="22"/>
          <w:lang w:eastAsia="en-US"/>
        </w:rPr>
      </w:pPr>
      <w:r w:rsidRPr="00BA20C9">
        <w:rPr>
          <w:rFonts w:ascii="Arial" w:eastAsia="Calibri" w:hAnsi="Arial" w:cs="Arial"/>
          <w:sz w:val="22"/>
          <w:szCs w:val="22"/>
          <w:lang w:eastAsia="en-US"/>
        </w:rPr>
        <w:t xml:space="preserve">Příloha č. 1 – </w:t>
      </w:r>
      <w:r w:rsidR="001A50D2">
        <w:rPr>
          <w:rFonts w:ascii="Arial" w:hAnsi="Arial" w:cs="Arial"/>
          <w:sz w:val="22"/>
          <w:szCs w:val="22"/>
        </w:rPr>
        <w:t>Technická specifikace</w:t>
      </w:r>
      <w:r w:rsidR="001A50D2" w:rsidRPr="00BA20C9">
        <w:rPr>
          <w:rFonts w:ascii="Arial" w:hAnsi="Arial" w:cs="Arial"/>
          <w:sz w:val="22"/>
          <w:szCs w:val="22"/>
        </w:rPr>
        <w:t xml:space="preserve"> předmětu plnění </w:t>
      </w:r>
    </w:p>
    <w:p w14:paraId="1101A157" w14:textId="418871E2" w:rsidR="00252BB4" w:rsidRPr="00BA20C9" w:rsidRDefault="006370EF" w:rsidP="00093D2E">
      <w:pPr>
        <w:spacing w:line="360" w:lineRule="auto"/>
        <w:ind w:left="0" w:firstLine="709"/>
        <w:rPr>
          <w:rFonts w:ascii="Arial" w:eastAsia="Calibri" w:hAnsi="Arial" w:cs="Arial"/>
          <w:sz w:val="22"/>
          <w:szCs w:val="22"/>
          <w:lang w:eastAsia="en-US"/>
        </w:rPr>
      </w:pPr>
      <w:r>
        <w:rPr>
          <w:rFonts w:ascii="Arial" w:eastAsia="Calibri" w:hAnsi="Arial" w:cs="Arial"/>
          <w:sz w:val="22"/>
          <w:szCs w:val="22"/>
          <w:lang w:eastAsia="en-US"/>
        </w:rPr>
        <w:t>Příloha č</w:t>
      </w:r>
      <w:r w:rsidR="001A50D2">
        <w:rPr>
          <w:rFonts w:ascii="Arial" w:eastAsia="Calibri" w:hAnsi="Arial" w:cs="Arial"/>
          <w:sz w:val="22"/>
          <w:szCs w:val="22"/>
          <w:lang w:eastAsia="en-US"/>
        </w:rPr>
        <w:t xml:space="preserve"> </w:t>
      </w:r>
      <w:r>
        <w:rPr>
          <w:rFonts w:ascii="Arial" w:eastAsia="Calibri" w:hAnsi="Arial" w:cs="Arial"/>
          <w:sz w:val="22"/>
          <w:szCs w:val="22"/>
          <w:lang w:eastAsia="en-US"/>
        </w:rPr>
        <w:t>.2 – Oceněný položkový</w:t>
      </w:r>
      <w:r w:rsidR="00513159" w:rsidRPr="00BA20C9">
        <w:rPr>
          <w:rFonts w:ascii="Arial" w:eastAsia="Calibri" w:hAnsi="Arial" w:cs="Arial"/>
          <w:sz w:val="22"/>
          <w:szCs w:val="22"/>
          <w:lang w:eastAsia="en-US"/>
        </w:rPr>
        <w:t xml:space="preserve"> soupis dodávek</w:t>
      </w:r>
      <w:r w:rsidR="004D6370" w:rsidRPr="00BA20C9">
        <w:rPr>
          <w:rFonts w:ascii="Arial" w:eastAsia="Calibri" w:hAnsi="Arial" w:cs="Arial"/>
          <w:sz w:val="22"/>
          <w:szCs w:val="22"/>
          <w:lang w:eastAsia="en-US"/>
        </w:rPr>
        <w:t xml:space="preserve"> </w:t>
      </w:r>
    </w:p>
    <w:bookmarkEnd w:id="9"/>
    <w:p w14:paraId="0E08CDEA" w14:textId="77777777" w:rsidR="001A50D2" w:rsidRDefault="001A50D2" w:rsidP="00522E54">
      <w:pPr>
        <w:tabs>
          <w:tab w:val="left" w:pos="357"/>
        </w:tabs>
        <w:spacing w:after="200" w:line="276" w:lineRule="auto"/>
        <w:ind w:left="0" w:firstLine="0"/>
        <w:rPr>
          <w:rFonts w:ascii="Arial" w:hAnsi="Arial" w:cs="Arial"/>
          <w:b/>
          <w:sz w:val="22"/>
          <w:szCs w:val="22"/>
          <w:highlight w:val="yellow"/>
        </w:rPr>
      </w:pPr>
    </w:p>
    <w:p w14:paraId="3F5BA381" w14:textId="77777777" w:rsidR="003E439B" w:rsidRPr="006974D1" w:rsidRDefault="00C17413" w:rsidP="00522E54">
      <w:pPr>
        <w:tabs>
          <w:tab w:val="left" w:pos="357"/>
        </w:tabs>
        <w:spacing w:after="200" w:line="276" w:lineRule="auto"/>
        <w:ind w:left="0" w:firstLine="0"/>
        <w:rPr>
          <w:rFonts w:ascii="Arial" w:hAnsi="Arial" w:cs="Arial"/>
          <w:b/>
          <w:sz w:val="22"/>
          <w:szCs w:val="22"/>
        </w:rPr>
      </w:pPr>
      <w:r w:rsidRPr="00BA20C9">
        <w:rPr>
          <w:rFonts w:ascii="Arial" w:hAnsi="Arial" w:cs="Arial"/>
          <w:b/>
          <w:sz w:val="22"/>
          <w:szCs w:val="22"/>
          <w:highlight w:val="yellow"/>
        </w:rPr>
        <w:t>Prodávající:</w:t>
      </w:r>
      <w:r w:rsidRPr="00BA20C9">
        <w:rPr>
          <w:rFonts w:ascii="Arial" w:hAnsi="Arial" w:cs="Arial"/>
          <w:b/>
          <w:sz w:val="22"/>
          <w:szCs w:val="22"/>
        </w:rPr>
        <w:t xml:space="preserve">                                                         </w:t>
      </w:r>
      <w:r w:rsidRPr="00BA20C9">
        <w:rPr>
          <w:rFonts w:ascii="Arial" w:hAnsi="Arial" w:cs="Arial"/>
          <w:b/>
          <w:sz w:val="22"/>
          <w:szCs w:val="22"/>
        </w:rPr>
        <w:tab/>
      </w:r>
      <w:r w:rsidRPr="00BA20C9">
        <w:rPr>
          <w:rFonts w:ascii="Arial" w:hAnsi="Arial" w:cs="Arial"/>
          <w:b/>
          <w:sz w:val="22"/>
          <w:szCs w:val="22"/>
        </w:rPr>
        <w:tab/>
      </w:r>
      <w:r w:rsidRPr="006974D1">
        <w:rPr>
          <w:rFonts w:ascii="Arial" w:hAnsi="Arial" w:cs="Arial"/>
          <w:b/>
          <w:sz w:val="22"/>
          <w:szCs w:val="22"/>
        </w:rPr>
        <w:t>Kupující:</w:t>
      </w:r>
    </w:p>
    <w:p w14:paraId="120B4308" w14:textId="52D4BE7E" w:rsidR="003E439B" w:rsidRPr="006974D1" w:rsidRDefault="00DB3391" w:rsidP="00093D2E">
      <w:pPr>
        <w:pStyle w:val="Zkladntext"/>
        <w:spacing w:after="200" w:line="276" w:lineRule="auto"/>
        <w:ind w:left="360"/>
        <w:jc w:val="left"/>
        <w:rPr>
          <w:rFonts w:ascii="Arial" w:hAnsi="Arial" w:cs="Arial"/>
          <w:sz w:val="22"/>
          <w:szCs w:val="22"/>
        </w:rPr>
      </w:pPr>
      <w:r w:rsidRPr="006974D1">
        <w:rPr>
          <w:rFonts w:ascii="Arial" w:hAnsi="Arial" w:cs="Arial"/>
          <w:sz w:val="22"/>
          <w:szCs w:val="22"/>
        </w:rPr>
        <w:t xml:space="preserve">V </w:t>
      </w:r>
      <w:permStart w:id="1835211296" w:edGrp="everyone"/>
      <w:r w:rsidR="00CE6F3D" w:rsidRPr="006974D1">
        <w:rPr>
          <w:rFonts w:ascii="Arial" w:hAnsi="Arial" w:cs="Arial"/>
          <w:sz w:val="22"/>
          <w:szCs w:val="22"/>
        </w:rPr>
        <w:t>_________</w:t>
      </w:r>
      <w:permEnd w:id="1835211296"/>
      <w:r w:rsidR="00C17413" w:rsidRPr="006974D1">
        <w:rPr>
          <w:rFonts w:ascii="Arial" w:hAnsi="Arial" w:cs="Arial"/>
          <w:sz w:val="22"/>
          <w:szCs w:val="22"/>
        </w:rPr>
        <w:t xml:space="preserve"> dne</w:t>
      </w:r>
      <w:r w:rsidR="00CE6F3D" w:rsidRPr="006974D1">
        <w:rPr>
          <w:rFonts w:ascii="Arial" w:hAnsi="Arial" w:cs="Arial"/>
          <w:sz w:val="22"/>
          <w:szCs w:val="22"/>
        </w:rPr>
        <w:t xml:space="preserve"> </w:t>
      </w:r>
      <w:permStart w:id="1435320959" w:edGrp="everyone"/>
      <w:r w:rsidR="00CE6F3D" w:rsidRPr="006974D1">
        <w:rPr>
          <w:rFonts w:ascii="Arial" w:hAnsi="Arial" w:cs="Arial"/>
          <w:sz w:val="22"/>
          <w:szCs w:val="22"/>
        </w:rPr>
        <w:t>_________</w:t>
      </w:r>
      <w:permEnd w:id="1435320959"/>
      <w:r w:rsidRPr="006974D1">
        <w:rPr>
          <w:rFonts w:ascii="Arial" w:hAnsi="Arial" w:cs="Arial"/>
          <w:sz w:val="22"/>
          <w:szCs w:val="22"/>
        </w:rPr>
        <w:tab/>
      </w:r>
      <w:r w:rsidRPr="006974D1">
        <w:rPr>
          <w:rFonts w:ascii="Arial" w:hAnsi="Arial" w:cs="Arial"/>
          <w:sz w:val="22"/>
          <w:szCs w:val="22"/>
        </w:rPr>
        <w:tab/>
      </w:r>
      <w:r w:rsidR="00C17413" w:rsidRPr="006974D1">
        <w:rPr>
          <w:rFonts w:ascii="Arial" w:hAnsi="Arial" w:cs="Arial"/>
          <w:sz w:val="22"/>
          <w:szCs w:val="22"/>
        </w:rPr>
        <w:tab/>
      </w:r>
      <w:r w:rsidR="00C17413" w:rsidRPr="006974D1">
        <w:rPr>
          <w:rFonts w:ascii="Arial" w:hAnsi="Arial" w:cs="Arial"/>
          <w:sz w:val="22"/>
          <w:szCs w:val="22"/>
        </w:rPr>
        <w:tab/>
        <w:t>V</w:t>
      </w:r>
      <w:r w:rsidR="007D1AA4" w:rsidRPr="006974D1">
        <w:rPr>
          <w:rFonts w:ascii="Arial" w:hAnsi="Arial" w:cs="Arial"/>
          <w:sz w:val="22"/>
          <w:szCs w:val="22"/>
        </w:rPr>
        <w:t> </w:t>
      </w:r>
      <w:r w:rsidR="009F6BA3" w:rsidRPr="006974D1">
        <w:rPr>
          <w:rFonts w:ascii="Arial" w:hAnsi="Arial" w:cs="Arial"/>
          <w:sz w:val="22"/>
          <w:szCs w:val="22"/>
        </w:rPr>
        <w:t>……………..</w:t>
      </w:r>
      <w:r w:rsidR="007D1AA4" w:rsidRPr="006974D1">
        <w:rPr>
          <w:rFonts w:ascii="Arial" w:hAnsi="Arial" w:cs="Arial"/>
          <w:sz w:val="22"/>
          <w:szCs w:val="22"/>
        </w:rPr>
        <w:t xml:space="preserve">     </w:t>
      </w:r>
      <w:r w:rsidR="00C17413" w:rsidRPr="006974D1">
        <w:rPr>
          <w:rFonts w:ascii="Arial" w:hAnsi="Arial" w:cs="Arial"/>
          <w:sz w:val="22"/>
          <w:szCs w:val="22"/>
        </w:rPr>
        <w:t>dne</w:t>
      </w:r>
      <w:r w:rsidR="007D1AA4" w:rsidRPr="006974D1">
        <w:rPr>
          <w:rFonts w:ascii="Arial" w:hAnsi="Arial" w:cs="Arial"/>
          <w:sz w:val="22"/>
          <w:szCs w:val="22"/>
        </w:rPr>
        <w:t>…………</w:t>
      </w:r>
    </w:p>
    <w:p w14:paraId="697BADAF" w14:textId="43C86639" w:rsidR="006370EF" w:rsidRPr="006974D1" w:rsidRDefault="006370EF" w:rsidP="006370EF">
      <w:pPr>
        <w:pStyle w:val="Odstavecseseznamem"/>
        <w:spacing w:after="120" w:line="240" w:lineRule="auto"/>
        <w:ind w:left="405" w:firstLine="0"/>
        <w:contextualSpacing w:val="0"/>
        <w:rPr>
          <w:rFonts w:ascii="Arial" w:hAnsi="Arial" w:cs="Arial"/>
          <w:color w:val="000000"/>
        </w:rPr>
      </w:pPr>
    </w:p>
    <w:p w14:paraId="469CC0F0" w14:textId="77777777" w:rsidR="00853BB6" w:rsidRPr="006974D1" w:rsidRDefault="00853BB6" w:rsidP="00093D2E">
      <w:pPr>
        <w:pStyle w:val="Zkladntext"/>
        <w:spacing w:after="200" w:line="276" w:lineRule="auto"/>
        <w:ind w:left="360"/>
        <w:jc w:val="left"/>
        <w:rPr>
          <w:rFonts w:ascii="Arial" w:hAnsi="Arial" w:cs="Arial"/>
          <w:sz w:val="22"/>
          <w:szCs w:val="22"/>
        </w:rPr>
      </w:pPr>
    </w:p>
    <w:p w14:paraId="55174446" w14:textId="77777777" w:rsidR="00DB3391" w:rsidRPr="006974D1" w:rsidRDefault="003E439B" w:rsidP="00CE6F3D">
      <w:pPr>
        <w:pStyle w:val="Zkladntext"/>
        <w:spacing w:after="200" w:line="276" w:lineRule="auto"/>
        <w:ind w:left="360"/>
        <w:rPr>
          <w:rFonts w:ascii="Arial" w:hAnsi="Arial" w:cs="Arial"/>
          <w:sz w:val="22"/>
          <w:szCs w:val="22"/>
        </w:rPr>
      </w:pPr>
      <w:r w:rsidRPr="006974D1">
        <w:rPr>
          <w:rFonts w:ascii="Arial" w:hAnsi="Arial" w:cs="Arial"/>
          <w:sz w:val="22"/>
          <w:szCs w:val="22"/>
        </w:rPr>
        <w:t>_________________________</w:t>
      </w:r>
      <w:r w:rsidRPr="006974D1">
        <w:rPr>
          <w:rFonts w:ascii="Arial" w:hAnsi="Arial" w:cs="Arial"/>
          <w:sz w:val="22"/>
          <w:szCs w:val="22"/>
        </w:rPr>
        <w:tab/>
      </w:r>
      <w:r w:rsidRPr="006974D1">
        <w:rPr>
          <w:rFonts w:ascii="Arial" w:hAnsi="Arial" w:cs="Arial"/>
          <w:sz w:val="22"/>
          <w:szCs w:val="22"/>
        </w:rPr>
        <w:tab/>
      </w:r>
      <w:r w:rsidRPr="006974D1">
        <w:rPr>
          <w:rFonts w:ascii="Arial" w:hAnsi="Arial" w:cs="Arial"/>
          <w:sz w:val="22"/>
          <w:szCs w:val="22"/>
        </w:rPr>
        <w:tab/>
      </w:r>
      <w:r w:rsidRPr="006974D1">
        <w:rPr>
          <w:rFonts w:ascii="Arial" w:hAnsi="Arial" w:cs="Arial"/>
          <w:sz w:val="22"/>
          <w:szCs w:val="22"/>
        </w:rPr>
        <w:tab/>
        <w:t xml:space="preserve">________________________ </w:t>
      </w:r>
    </w:p>
    <w:p w14:paraId="40E9C30E" w14:textId="46A22F46" w:rsidR="009F6BA3" w:rsidRPr="006974D1" w:rsidRDefault="00CE6F3D" w:rsidP="00853BB6">
      <w:pPr>
        <w:pStyle w:val="Zkladntext"/>
        <w:spacing w:line="312" w:lineRule="auto"/>
        <w:ind w:left="4962" w:hanging="4253"/>
        <w:rPr>
          <w:rFonts w:ascii="Arial" w:hAnsi="Arial" w:cs="Arial"/>
          <w:sz w:val="22"/>
          <w:szCs w:val="22"/>
        </w:rPr>
      </w:pPr>
      <w:permStart w:id="1644059899" w:edGrp="everyone"/>
      <w:r w:rsidRPr="006974D1">
        <w:rPr>
          <w:rFonts w:ascii="Arial" w:hAnsi="Arial" w:cs="Arial"/>
          <w:sz w:val="22"/>
          <w:szCs w:val="22"/>
        </w:rPr>
        <w:t>_________</w:t>
      </w:r>
      <w:permEnd w:id="1644059899"/>
      <w:r w:rsidRPr="006974D1">
        <w:rPr>
          <w:rFonts w:ascii="Arial" w:hAnsi="Arial" w:cs="Arial"/>
          <w:sz w:val="22"/>
          <w:szCs w:val="22"/>
        </w:rPr>
        <w:tab/>
      </w:r>
      <w:r w:rsidR="009F6BA3" w:rsidRPr="006974D1">
        <w:rPr>
          <w:rFonts w:ascii="Arial" w:hAnsi="Arial" w:cs="Arial"/>
          <w:sz w:val="22"/>
          <w:szCs w:val="22"/>
        </w:rPr>
        <w:t xml:space="preserve">Střední škola informatiky a služeb Dvůr Králové nad Labem </w:t>
      </w:r>
    </w:p>
    <w:p w14:paraId="61101F86" w14:textId="464A8126" w:rsidR="003043E4" w:rsidRPr="006974D1" w:rsidRDefault="00853BB6" w:rsidP="00853BB6">
      <w:pPr>
        <w:pStyle w:val="Zkladntext"/>
        <w:spacing w:after="200" w:line="276" w:lineRule="auto"/>
        <w:ind w:left="4254" w:firstLine="709"/>
        <w:rPr>
          <w:rFonts w:ascii="Arial" w:hAnsi="Arial" w:cs="Arial"/>
          <w:sz w:val="22"/>
          <w:szCs w:val="22"/>
        </w:rPr>
        <w:sectPr w:rsidR="003043E4" w:rsidRPr="006974D1" w:rsidSect="00FF70E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701" w:header="708" w:footer="510" w:gutter="0"/>
          <w:pgNumType w:start="1"/>
          <w:cols w:space="708"/>
        </w:sectPr>
      </w:pPr>
      <w:r w:rsidRPr="006974D1">
        <w:rPr>
          <w:rFonts w:ascii="Arial" w:hAnsi="Arial" w:cs="Arial"/>
          <w:color w:val="1E1C1C"/>
          <w:sz w:val="22"/>
          <w:szCs w:val="22"/>
        </w:rPr>
        <w:t>Mgr. et Mgr. Petr Vojtěch, ředitel školy</w:t>
      </w:r>
    </w:p>
    <w:p w14:paraId="0F1B3D70" w14:textId="77777777" w:rsidR="004E7A4E" w:rsidRPr="00BA20C9" w:rsidRDefault="004E7A4E" w:rsidP="00047970">
      <w:pPr>
        <w:ind w:left="0" w:firstLine="0"/>
        <w:rPr>
          <w:rFonts w:ascii="Arial" w:hAnsi="Arial" w:cs="Arial"/>
          <w:sz w:val="22"/>
          <w:szCs w:val="22"/>
        </w:rPr>
      </w:pPr>
    </w:p>
    <w:sectPr w:rsidR="004E7A4E" w:rsidRPr="00BA20C9"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A6570" w14:textId="77777777" w:rsidR="00013556" w:rsidRDefault="00013556">
      <w:r>
        <w:separator/>
      </w:r>
    </w:p>
  </w:endnote>
  <w:endnote w:type="continuationSeparator" w:id="0">
    <w:p w14:paraId="5BADBCB7" w14:textId="77777777" w:rsidR="00013556" w:rsidRDefault="00013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67B5" w14:textId="58AF65C8"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37813">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1F3" w14:textId="77777777" w:rsidR="007301FD" w:rsidRDefault="007301F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9D48C" w14:textId="77777777" w:rsidR="00013556" w:rsidRDefault="00013556">
      <w:r>
        <w:separator/>
      </w:r>
    </w:p>
  </w:footnote>
  <w:footnote w:type="continuationSeparator" w:id="0">
    <w:p w14:paraId="7370BB63" w14:textId="77777777" w:rsidR="00013556" w:rsidRDefault="000135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1AEC5" w14:textId="77777777" w:rsidR="007301FD" w:rsidRDefault="007301F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7B5" w14:textId="538F6167" w:rsidR="007301FD" w:rsidRDefault="007301FD">
    <w:pPr>
      <w:pStyle w:val="Zhlav"/>
    </w:pPr>
    <w:r>
      <w:rPr>
        <w:noProof/>
      </w:rPr>
      <w:drawing>
        <wp:inline distT="0" distB="0" distL="0" distR="0" wp14:anchorId="3FF00D5E" wp14:editId="773DB546">
          <wp:extent cx="5141595" cy="1047750"/>
          <wp:effectExtent l="0" t="0" r="1905" b="0"/>
          <wp:docPr id="4" name="Obrázek 4" descr="C:\Users\erbenova\Desktop\Logolink_OP_VVV_hor_cb_cz.jpg"/>
          <wp:cNvGraphicFramePr/>
          <a:graphic xmlns:a="http://schemas.openxmlformats.org/drawingml/2006/main">
            <a:graphicData uri="http://schemas.openxmlformats.org/drawingml/2006/picture">
              <pic:pic xmlns:pic="http://schemas.openxmlformats.org/drawingml/2006/picture">
                <pic:nvPicPr>
                  <pic:cNvPr id="4" name="Obrázek 4" descr="C:\Users\erbenova\Desktop\Logolink_OP_VVV_hor_cb_cz.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41595" cy="1047750"/>
                  </a:xfrm>
                  <a:prstGeom prst="rect">
                    <a:avLst/>
                  </a:prstGeom>
                  <a:noFill/>
                  <a:ln>
                    <a:noFill/>
                  </a:ln>
                </pic:spPr>
              </pic:pic>
            </a:graphicData>
          </a:graphic>
        </wp:inline>
      </w:drawing>
    </w:r>
  </w:p>
  <w:p w14:paraId="50A47E4B" w14:textId="77777777" w:rsidR="007301FD" w:rsidRDefault="007301F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5A4E9" w14:textId="77777777" w:rsidR="007301FD" w:rsidRDefault="007301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632D1"/>
    <w:multiLevelType w:val="multilevel"/>
    <w:tmpl w:val="785E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4"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5" w15:restartNumberingAfterBreak="0">
    <w:nsid w:val="10566768"/>
    <w:multiLevelType w:val="hybridMultilevel"/>
    <w:tmpl w:val="D5AA5B54"/>
    <w:lvl w:ilvl="0" w:tplc="46D83FF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5D6F09"/>
    <w:multiLevelType w:val="hybridMultilevel"/>
    <w:tmpl w:val="EE3C24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4E0761C"/>
    <w:multiLevelType w:val="hybridMultilevel"/>
    <w:tmpl w:val="D876DE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8"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9"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21"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3" w15:restartNumberingAfterBreak="0">
    <w:nsid w:val="725B61CF"/>
    <w:multiLevelType w:val="singleLevel"/>
    <w:tmpl w:val="130AA7EA"/>
    <w:lvl w:ilvl="0">
      <w:start w:val="1"/>
      <w:numFmt w:val="decimal"/>
      <w:lvlText w:val="5.%1."/>
      <w:lvlJc w:val="left"/>
      <w:pPr>
        <w:ind w:left="720" w:hanging="360"/>
      </w:pPr>
      <w:rPr>
        <w:rFonts w:hint="default"/>
        <w:color w:val="auto"/>
      </w:rPr>
    </w:lvl>
  </w:abstractNum>
  <w:abstractNum w:abstractNumId="24"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3"/>
  </w:num>
  <w:num w:numId="3">
    <w:abstractNumId w:val="7"/>
  </w:num>
  <w:num w:numId="4">
    <w:abstractNumId w:val="11"/>
  </w:num>
  <w:num w:numId="5">
    <w:abstractNumId w:val="24"/>
  </w:num>
  <w:num w:numId="6">
    <w:abstractNumId w:val="2"/>
  </w:num>
  <w:num w:numId="7">
    <w:abstractNumId w:val="15"/>
  </w:num>
  <w:num w:numId="8">
    <w:abstractNumId w:val="12"/>
  </w:num>
  <w:num w:numId="9">
    <w:abstractNumId w:val="25"/>
  </w:num>
  <w:num w:numId="10">
    <w:abstractNumId w:val="13"/>
  </w:num>
  <w:num w:numId="11">
    <w:abstractNumId w:val="6"/>
  </w:num>
  <w:num w:numId="12">
    <w:abstractNumId w:val="18"/>
  </w:num>
  <w:num w:numId="13">
    <w:abstractNumId w:val="9"/>
  </w:num>
  <w:num w:numId="14">
    <w:abstractNumId w:val="20"/>
  </w:num>
  <w:num w:numId="15">
    <w:abstractNumId w:val="3"/>
  </w:num>
  <w:num w:numId="16">
    <w:abstractNumId w:val="22"/>
  </w:num>
  <w:num w:numId="17">
    <w:abstractNumId w:val="14"/>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0"/>
  </w:num>
  <w:num w:numId="30">
    <w:abstractNumId w:val="1"/>
  </w:num>
  <w:num w:numId="31">
    <w:abstractNumId w:val="16"/>
  </w:num>
  <w:num w:numId="32">
    <w:abstractNumId w:val="10"/>
  </w:num>
  <w:num w:numId="33">
    <w:abstractNumId w:val="21"/>
  </w:num>
  <w:num w:numId="34">
    <w:abstractNumId w:val="19"/>
  </w:num>
  <w:num w:numId="3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21EE"/>
    <w:rsid w:val="000129C1"/>
    <w:rsid w:val="00013556"/>
    <w:rsid w:val="00013942"/>
    <w:rsid w:val="00014919"/>
    <w:rsid w:val="0001656F"/>
    <w:rsid w:val="00016654"/>
    <w:rsid w:val="00021D2B"/>
    <w:rsid w:val="000232DD"/>
    <w:rsid w:val="00031E47"/>
    <w:rsid w:val="00041EA3"/>
    <w:rsid w:val="000422A4"/>
    <w:rsid w:val="00046774"/>
    <w:rsid w:val="00047970"/>
    <w:rsid w:val="00050EA6"/>
    <w:rsid w:val="00052C21"/>
    <w:rsid w:val="00055401"/>
    <w:rsid w:val="00056A35"/>
    <w:rsid w:val="00060B9E"/>
    <w:rsid w:val="000638A7"/>
    <w:rsid w:val="00066453"/>
    <w:rsid w:val="000668D7"/>
    <w:rsid w:val="00073286"/>
    <w:rsid w:val="00073C24"/>
    <w:rsid w:val="000747B2"/>
    <w:rsid w:val="000854D8"/>
    <w:rsid w:val="00085D12"/>
    <w:rsid w:val="0009026E"/>
    <w:rsid w:val="00093D2E"/>
    <w:rsid w:val="00095C9F"/>
    <w:rsid w:val="00097548"/>
    <w:rsid w:val="000A2C20"/>
    <w:rsid w:val="000A393D"/>
    <w:rsid w:val="000A68A1"/>
    <w:rsid w:val="000A7DAB"/>
    <w:rsid w:val="000B1F0A"/>
    <w:rsid w:val="000B53BE"/>
    <w:rsid w:val="000C07C5"/>
    <w:rsid w:val="000C7555"/>
    <w:rsid w:val="000D5510"/>
    <w:rsid w:val="000D5ED2"/>
    <w:rsid w:val="000E0668"/>
    <w:rsid w:val="000E6D6B"/>
    <w:rsid w:val="000F06C7"/>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274"/>
    <w:rsid w:val="001A3783"/>
    <w:rsid w:val="001A50D2"/>
    <w:rsid w:val="001A6792"/>
    <w:rsid w:val="001B13A5"/>
    <w:rsid w:val="001B46D4"/>
    <w:rsid w:val="001B51AE"/>
    <w:rsid w:val="001B6576"/>
    <w:rsid w:val="001B680C"/>
    <w:rsid w:val="001B7362"/>
    <w:rsid w:val="001C41D0"/>
    <w:rsid w:val="001C6AB9"/>
    <w:rsid w:val="001C6B9C"/>
    <w:rsid w:val="001C7C82"/>
    <w:rsid w:val="001D025A"/>
    <w:rsid w:val="001D1186"/>
    <w:rsid w:val="001D1850"/>
    <w:rsid w:val="001D42E6"/>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99F"/>
    <w:rsid w:val="00234B9C"/>
    <w:rsid w:val="002372FF"/>
    <w:rsid w:val="0024053E"/>
    <w:rsid w:val="0024172D"/>
    <w:rsid w:val="00242922"/>
    <w:rsid w:val="00242E08"/>
    <w:rsid w:val="00245A17"/>
    <w:rsid w:val="002469EC"/>
    <w:rsid w:val="002522C4"/>
    <w:rsid w:val="00252BB4"/>
    <w:rsid w:val="00262C0E"/>
    <w:rsid w:val="00267F25"/>
    <w:rsid w:val="00270B67"/>
    <w:rsid w:val="002710FF"/>
    <w:rsid w:val="00273DC9"/>
    <w:rsid w:val="00273F96"/>
    <w:rsid w:val="0028406D"/>
    <w:rsid w:val="002913A4"/>
    <w:rsid w:val="00292A82"/>
    <w:rsid w:val="00294C21"/>
    <w:rsid w:val="00295B2A"/>
    <w:rsid w:val="002A6B38"/>
    <w:rsid w:val="002B5642"/>
    <w:rsid w:val="002C001C"/>
    <w:rsid w:val="002C07CA"/>
    <w:rsid w:val="002C0C07"/>
    <w:rsid w:val="002C34A5"/>
    <w:rsid w:val="002C4977"/>
    <w:rsid w:val="002D2057"/>
    <w:rsid w:val="002D37F8"/>
    <w:rsid w:val="002D6770"/>
    <w:rsid w:val="002D7C15"/>
    <w:rsid w:val="002E33EB"/>
    <w:rsid w:val="002E7DDA"/>
    <w:rsid w:val="003043E4"/>
    <w:rsid w:val="003044F9"/>
    <w:rsid w:val="003053BB"/>
    <w:rsid w:val="003061DE"/>
    <w:rsid w:val="00312859"/>
    <w:rsid w:val="003204F6"/>
    <w:rsid w:val="003211CD"/>
    <w:rsid w:val="0032664B"/>
    <w:rsid w:val="00327C3D"/>
    <w:rsid w:val="00335D9D"/>
    <w:rsid w:val="00341A74"/>
    <w:rsid w:val="00342301"/>
    <w:rsid w:val="00343CC6"/>
    <w:rsid w:val="0034457A"/>
    <w:rsid w:val="00346218"/>
    <w:rsid w:val="00354988"/>
    <w:rsid w:val="00355AB4"/>
    <w:rsid w:val="00362055"/>
    <w:rsid w:val="003648CF"/>
    <w:rsid w:val="00366E17"/>
    <w:rsid w:val="003673D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46B3"/>
    <w:rsid w:val="003D73B2"/>
    <w:rsid w:val="003D7B70"/>
    <w:rsid w:val="003E434D"/>
    <w:rsid w:val="003E439B"/>
    <w:rsid w:val="003E48B9"/>
    <w:rsid w:val="003E5523"/>
    <w:rsid w:val="003E7E73"/>
    <w:rsid w:val="003F1223"/>
    <w:rsid w:val="003F223E"/>
    <w:rsid w:val="003F77D1"/>
    <w:rsid w:val="0040036E"/>
    <w:rsid w:val="00406570"/>
    <w:rsid w:val="0041077A"/>
    <w:rsid w:val="00411D17"/>
    <w:rsid w:val="0041207F"/>
    <w:rsid w:val="0041385A"/>
    <w:rsid w:val="004172C5"/>
    <w:rsid w:val="004208A9"/>
    <w:rsid w:val="00424A41"/>
    <w:rsid w:val="00433CCE"/>
    <w:rsid w:val="00434A0A"/>
    <w:rsid w:val="00437813"/>
    <w:rsid w:val="00437950"/>
    <w:rsid w:val="00443E8F"/>
    <w:rsid w:val="0044419E"/>
    <w:rsid w:val="004471F2"/>
    <w:rsid w:val="00454AB9"/>
    <w:rsid w:val="00464B2D"/>
    <w:rsid w:val="00471DAC"/>
    <w:rsid w:val="00474466"/>
    <w:rsid w:val="00475478"/>
    <w:rsid w:val="00482A90"/>
    <w:rsid w:val="00491D3D"/>
    <w:rsid w:val="00491FAA"/>
    <w:rsid w:val="004A19BC"/>
    <w:rsid w:val="004A2782"/>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2F58"/>
    <w:rsid w:val="00513159"/>
    <w:rsid w:val="00517C40"/>
    <w:rsid w:val="00520B4D"/>
    <w:rsid w:val="00520FED"/>
    <w:rsid w:val="0052297B"/>
    <w:rsid w:val="00522E54"/>
    <w:rsid w:val="00523B72"/>
    <w:rsid w:val="00530587"/>
    <w:rsid w:val="00531FC0"/>
    <w:rsid w:val="005321AA"/>
    <w:rsid w:val="00532480"/>
    <w:rsid w:val="00532C7D"/>
    <w:rsid w:val="005360F6"/>
    <w:rsid w:val="00537C56"/>
    <w:rsid w:val="00541334"/>
    <w:rsid w:val="005423B4"/>
    <w:rsid w:val="00542429"/>
    <w:rsid w:val="00546C87"/>
    <w:rsid w:val="00546CC5"/>
    <w:rsid w:val="00551996"/>
    <w:rsid w:val="005549C2"/>
    <w:rsid w:val="005606B4"/>
    <w:rsid w:val="00560FDE"/>
    <w:rsid w:val="00562FB6"/>
    <w:rsid w:val="005646EB"/>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B7AEC"/>
    <w:rsid w:val="005C1080"/>
    <w:rsid w:val="005C7A0B"/>
    <w:rsid w:val="005D3602"/>
    <w:rsid w:val="005D7BCD"/>
    <w:rsid w:val="005E0202"/>
    <w:rsid w:val="005E1848"/>
    <w:rsid w:val="005E2087"/>
    <w:rsid w:val="005F0B8A"/>
    <w:rsid w:val="005F2624"/>
    <w:rsid w:val="005F586D"/>
    <w:rsid w:val="006038F1"/>
    <w:rsid w:val="00606058"/>
    <w:rsid w:val="006102B2"/>
    <w:rsid w:val="00610E90"/>
    <w:rsid w:val="00613904"/>
    <w:rsid w:val="006173A0"/>
    <w:rsid w:val="006250B3"/>
    <w:rsid w:val="006370EF"/>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048E"/>
    <w:rsid w:val="00691B8F"/>
    <w:rsid w:val="00695A2F"/>
    <w:rsid w:val="006974D1"/>
    <w:rsid w:val="006A1597"/>
    <w:rsid w:val="006A28D1"/>
    <w:rsid w:val="006A3AAF"/>
    <w:rsid w:val="006A68BD"/>
    <w:rsid w:val="006A6CFB"/>
    <w:rsid w:val="006B3276"/>
    <w:rsid w:val="006B6FAC"/>
    <w:rsid w:val="006C1CDA"/>
    <w:rsid w:val="006C2225"/>
    <w:rsid w:val="006C4CDB"/>
    <w:rsid w:val="006C6500"/>
    <w:rsid w:val="006D4545"/>
    <w:rsid w:val="006E4013"/>
    <w:rsid w:val="006E6C51"/>
    <w:rsid w:val="006E7E34"/>
    <w:rsid w:val="006F1198"/>
    <w:rsid w:val="006F6FC2"/>
    <w:rsid w:val="006F7020"/>
    <w:rsid w:val="0071354E"/>
    <w:rsid w:val="00721BA2"/>
    <w:rsid w:val="00724F56"/>
    <w:rsid w:val="007301FD"/>
    <w:rsid w:val="007315C6"/>
    <w:rsid w:val="0073414E"/>
    <w:rsid w:val="0073682D"/>
    <w:rsid w:val="00737C6A"/>
    <w:rsid w:val="007411B0"/>
    <w:rsid w:val="00741F5B"/>
    <w:rsid w:val="00742415"/>
    <w:rsid w:val="00743272"/>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D1AA4"/>
    <w:rsid w:val="007D2E89"/>
    <w:rsid w:val="007E135D"/>
    <w:rsid w:val="00801632"/>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32"/>
    <w:rsid w:val="0084734B"/>
    <w:rsid w:val="00853BB6"/>
    <w:rsid w:val="0085587E"/>
    <w:rsid w:val="008575C2"/>
    <w:rsid w:val="00861797"/>
    <w:rsid w:val="008632E5"/>
    <w:rsid w:val="00863C9B"/>
    <w:rsid w:val="00863D32"/>
    <w:rsid w:val="00896742"/>
    <w:rsid w:val="008A3E27"/>
    <w:rsid w:val="008A6C9A"/>
    <w:rsid w:val="008B3FA9"/>
    <w:rsid w:val="008C1173"/>
    <w:rsid w:val="008C2401"/>
    <w:rsid w:val="008C38B2"/>
    <w:rsid w:val="008C5CDB"/>
    <w:rsid w:val="008C67CF"/>
    <w:rsid w:val="008D06FA"/>
    <w:rsid w:val="008D0BE9"/>
    <w:rsid w:val="008D154B"/>
    <w:rsid w:val="008D1D89"/>
    <w:rsid w:val="008D3D77"/>
    <w:rsid w:val="008D5779"/>
    <w:rsid w:val="008E19E0"/>
    <w:rsid w:val="008E1CF6"/>
    <w:rsid w:val="008E6F39"/>
    <w:rsid w:val="008F0A5A"/>
    <w:rsid w:val="008F325C"/>
    <w:rsid w:val="008F3A12"/>
    <w:rsid w:val="008F5CB2"/>
    <w:rsid w:val="008F6F80"/>
    <w:rsid w:val="009019D7"/>
    <w:rsid w:val="00901FED"/>
    <w:rsid w:val="009032D0"/>
    <w:rsid w:val="00906009"/>
    <w:rsid w:val="009145FF"/>
    <w:rsid w:val="00915126"/>
    <w:rsid w:val="0092079E"/>
    <w:rsid w:val="00924570"/>
    <w:rsid w:val="0092497A"/>
    <w:rsid w:val="0093214E"/>
    <w:rsid w:val="00947C7B"/>
    <w:rsid w:val="009517EC"/>
    <w:rsid w:val="00952664"/>
    <w:rsid w:val="00954EC8"/>
    <w:rsid w:val="00956A15"/>
    <w:rsid w:val="00956D03"/>
    <w:rsid w:val="00957D12"/>
    <w:rsid w:val="00960049"/>
    <w:rsid w:val="00964236"/>
    <w:rsid w:val="009675E0"/>
    <w:rsid w:val="00967CED"/>
    <w:rsid w:val="00970D3C"/>
    <w:rsid w:val="00975B15"/>
    <w:rsid w:val="00975B46"/>
    <w:rsid w:val="009814BD"/>
    <w:rsid w:val="009823F2"/>
    <w:rsid w:val="009864A2"/>
    <w:rsid w:val="0099255B"/>
    <w:rsid w:val="00993D94"/>
    <w:rsid w:val="009A3BE0"/>
    <w:rsid w:val="009A776A"/>
    <w:rsid w:val="009A7AC1"/>
    <w:rsid w:val="009B05E0"/>
    <w:rsid w:val="009C0104"/>
    <w:rsid w:val="009C3886"/>
    <w:rsid w:val="009C3999"/>
    <w:rsid w:val="009C592D"/>
    <w:rsid w:val="009D2F15"/>
    <w:rsid w:val="009D48D1"/>
    <w:rsid w:val="009E18EE"/>
    <w:rsid w:val="009E7014"/>
    <w:rsid w:val="009E79D3"/>
    <w:rsid w:val="009F3E34"/>
    <w:rsid w:val="009F6BA3"/>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66A5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B7FF7"/>
    <w:rsid w:val="00AD22B1"/>
    <w:rsid w:val="00AD26C0"/>
    <w:rsid w:val="00AD3375"/>
    <w:rsid w:val="00AD3CF0"/>
    <w:rsid w:val="00AD5BA2"/>
    <w:rsid w:val="00AD71DA"/>
    <w:rsid w:val="00AD7EDF"/>
    <w:rsid w:val="00AE1343"/>
    <w:rsid w:val="00AE2C0C"/>
    <w:rsid w:val="00AE4827"/>
    <w:rsid w:val="00AE7C81"/>
    <w:rsid w:val="00AF1D11"/>
    <w:rsid w:val="00B03D8E"/>
    <w:rsid w:val="00B0452A"/>
    <w:rsid w:val="00B16BF7"/>
    <w:rsid w:val="00B17CD4"/>
    <w:rsid w:val="00B20E25"/>
    <w:rsid w:val="00B23898"/>
    <w:rsid w:val="00B264DA"/>
    <w:rsid w:val="00B3489E"/>
    <w:rsid w:val="00B37097"/>
    <w:rsid w:val="00B37A90"/>
    <w:rsid w:val="00B409F4"/>
    <w:rsid w:val="00B43BC8"/>
    <w:rsid w:val="00B43D90"/>
    <w:rsid w:val="00B460DA"/>
    <w:rsid w:val="00B50B8B"/>
    <w:rsid w:val="00B54606"/>
    <w:rsid w:val="00B56B20"/>
    <w:rsid w:val="00B6249C"/>
    <w:rsid w:val="00B64666"/>
    <w:rsid w:val="00B65556"/>
    <w:rsid w:val="00B67E48"/>
    <w:rsid w:val="00B70B1F"/>
    <w:rsid w:val="00B71216"/>
    <w:rsid w:val="00B7785F"/>
    <w:rsid w:val="00B804DA"/>
    <w:rsid w:val="00B8632A"/>
    <w:rsid w:val="00B920FF"/>
    <w:rsid w:val="00BA01EE"/>
    <w:rsid w:val="00BA20C9"/>
    <w:rsid w:val="00BA2C42"/>
    <w:rsid w:val="00BA3FDF"/>
    <w:rsid w:val="00BA7533"/>
    <w:rsid w:val="00BB0319"/>
    <w:rsid w:val="00BB733F"/>
    <w:rsid w:val="00BC1B83"/>
    <w:rsid w:val="00BC74D4"/>
    <w:rsid w:val="00BD00F1"/>
    <w:rsid w:val="00BD0B66"/>
    <w:rsid w:val="00BF2C2A"/>
    <w:rsid w:val="00BF35CE"/>
    <w:rsid w:val="00BF70B6"/>
    <w:rsid w:val="00C0025D"/>
    <w:rsid w:val="00C03CED"/>
    <w:rsid w:val="00C04529"/>
    <w:rsid w:val="00C04FAF"/>
    <w:rsid w:val="00C06913"/>
    <w:rsid w:val="00C17413"/>
    <w:rsid w:val="00C20A06"/>
    <w:rsid w:val="00C31D0B"/>
    <w:rsid w:val="00C343EB"/>
    <w:rsid w:val="00C42A44"/>
    <w:rsid w:val="00C44BC2"/>
    <w:rsid w:val="00C51142"/>
    <w:rsid w:val="00C51436"/>
    <w:rsid w:val="00C5283F"/>
    <w:rsid w:val="00C55E83"/>
    <w:rsid w:val="00C5754D"/>
    <w:rsid w:val="00C57AA4"/>
    <w:rsid w:val="00C61703"/>
    <w:rsid w:val="00C669B4"/>
    <w:rsid w:val="00C80D19"/>
    <w:rsid w:val="00C81FDC"/>
    <w:rsid w:val="00C83F59"/>
    <w:rsid w:val="00C83FB3"/>
    <w:rsid w:val="00C861C4"/>
    <w:rsid w:val="00C86B44"/>
    <w:rsid w:val="00C86DF0"/>
    <w:rsid w:val="00C87DFC"/>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3E04"/>
    <w:rsid w:val="00D85596"/>
    <w:rsid w:val="00D96B04"/>
    <w:rsid w:val="00DB2177"/>
    <w:rsid w:val="00DB3391"/>
    <w:rsid w:val="00DB474A"/>
    <w:rsid w:val="00DB6133"/>
    <w:rsid w:val="00DB728A"/>
    <w:rsid w:val="00DC4DDA"/>
    <w:rsid w:val="00DD0EE3"/>
    <w:rsid w:val="00DD170C"/>
    <w:rsid w:val="00DD73DB"/>
    <w:rsid w:val="00DE0DBC"/>
    <w:rsid w:val="00DE5FBB"/>
    <w:rsid w:val="00DF00BE"/>
    <w:rsid w:val="00DF5AE9"/>
    <w:rsid w:val="00DF759D"/>
    <w:rsid w:val="00E0256D"/>
    <w:rsid w:val="00E03257"/>
    <w:rsid w:val="00E055C3"/>
    <w:rsid w:val="00E067AD"/>
    <w:rsid w:val="00E06E4D"/>
    <w:rsid w:val="00E07ACE"/>
    <w:rsid w:val="00E10CAC"/>
    <w:rsid w:val="00E12232"/>
    <w:rsid w:val="00E24F4C"/>
    <w:rsid w:val="00E272BF"/>
    <w:rsid w:val="00E303B9"/>
    <w:rsid w:val="00E30C28"/>
    <w:rsid w:val="00E33E8D"/>
    <w:rsid w:val="00E34AE3"/>
    <w:rsid w:val="00E35A5B"/>
    <w:rsid w:val="00E366DF"/>
    <w:rsid w:val="00E40C43"/>
    <w:rsid w:val="00E40DB9"/>
    <w:rsid w:val="00E427C5"/>
    <w:rsid w:val="00E46BDD"/>
    <w:rsid w:val="00E55E95"/>
    <w:rsid w:val="00E63675"/>
    <w:rsid w:val="00E652DE"/>
    <w:rsid w:val="00E72A31"/>
    <w:rsid w:val="00E7677C"/>
    <w:rsid w:val="00E778EF"/>
    <w:rsid w:val="00E8079A"/>
    <w:rsid w:val="00E822DD"/>
    <w:rsid w:val="00E832F2"/>
    <w:rsid w:val="00E83D2F"/>
    <w:rsid w:val="00E9119E"/>
    <w:rsid w:val="00E94076"/>
    <w:rsid w:val="00E95028"/>
    <w:rsid w:val="00E97177"/>
    <w:rsid w:val="00EA0C2B"/>
    <w:rsid w:val="00EA105E"/>
    <w:rsid w:val="00EA2C0B"/>
    <w:rsid w:val="00EA3B87"/>
    <w:rsid w:val="00EA6262"/>
    <w:rsid w:val="00EB02F2"/>
    <w:rsid w:val="00EB1E7F"/>
    <w:rsid w:val="00EB70EE"/>
    <w:rsid w:val="00EC0DBB"/>
    <w:rsid w:val="00EC0EA3"/>
    <w:rsid w:val="00EC1DB4"/>
    <w:rsid w:val="00ED6114"/>
    <w:rsid w:val="00ED6347"/>
    <w:rsid w:val="00ED792F"/>
    <w:rsid w:val="00EE127C"/>
    <w:rsid w:val="00EE18BF"/>
    <w:rsid w:val="00EE31D7"/>
    <w:rsid w:val="00EE4DD9"/>
    <w:rsid w:val="00EE74CF"/>
    <w:rsid w:val="00EF4242"/>
    <w:rsid w:val="00F01B22"/>
    <w:rsid w:val="00F10201"/>
    <w:rsid w:val="00F1318E"/>
    <w:rsid w:val="00F14A2B"/>
    <w:rsid w:val="00F15132"/>
    <w:rsid w:val="00F20F6D"/>
    <w:rsid w:val="00F25040"/>
    <w:rsid w:val="00F441BD"/>
    <w:rsid w:val="00F4570E"/>
    <w:rsid w:val="00F52E7E"/>
    <w:rsid w:val="00F53D9C"/>
    <w:rsid w:val="00F546EC"/>
    <w:rsid w:val="00F62E95"/>
    <w:rsid w:val="00F64917"/>
    <w:rsid w:val="00F77536"/>
    <w:rsid w:val="00F802D2"/>
    <w:rsid w:val="00F80F24"/>
    <w:rsid w:val="00F827C0"/>
    <w:rsid w:val="00F874D1"/>
    <w:rsid w:val="00F90558"/>
    <w:rsid w:val="00F909E8"/>
    <w:rsid w:val="00F90CD2"/>
    <w:rsid w:val="00F953CA"/>
    <w:rsid w:val="00FA0E59"/>
    <w:rsid w:val="00FA1210"/>
    <w:rsid w:val="00FB059A"/>
    <w:rsid w:val="00FB1007"/>
    <w:rsid w:val="00FB4722"/>
    <w:rsid w:val="00FB7B04"/>
    <w:rsid w:val="00FC132B"/>
    <w:rsid w:val="00FD2A98"/>
    <w:rsid w:val="00FD5E2E"/>
    <w:rsid w:val="00FD65DA"/>
    <w:rsid w:val="00FD7E2A"/>
    <w:rsid w:val="00FF4A93"/>
    <w:rsid w:val="00FF70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4:docId w14:val="254E6D72"/>
  <w15:docId w15:val="{45DC1EE4-44DF-4D46-BA5B-8DE34F2E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styleId="Siln">
    <w:name w:val="Strong"/>
    <w:basedOn w:val="Standardnpsmoodstavce"/>
    <w:uiPriority w:val="22"/>
    <w:qFormat/>
    <w:rsid w:val="00BD0B66"/>
    <w:rPr>
      <w:b/>
      <w:bCs/>
    </w:rPr>
  </w:style>
  <w:style w:type="paragraph" w:styleId="Normlnweb">
    <w:name w:val="Normal (Web)"/>
    <w:basedOn w:val="Normln"/>
    <w:uiPriority w:val="99"/>
    <w:semiHidden/>
    <w:unhideWhenUsed/>
    <w:rsid w:val="00342301"/>
    <w:pPr>
      <w:spacing w:before="100" w:beforeAutospacing="1" w:after="100" w:afterAutospacing="1"/>
      <w:ind w:left="0" w:firstLine="0"/>
      <w:jc w:val="left"/>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237087204">
      <w:bodyDiv w:val="1"/>
      <w:marLeft w:val="0"/>
      <w:marRight w:val="0"/>
      <w:marTop w:val="0"/>
      <w:marBottom w:val="0"/>
      <w:divBdr>
        <w:top w:val="none" w:sz="0" w:space="0" w:color="auto"/>
        <w:left w:val="none" w:sz="0" w:space="0" w:color="auto"/>
        <w:bottom w:val="none" w:sz="0" w:space="0" w:color="auto"/>
        <w:right w:val="none" w:sz="0" w:space="0" w:color="auto"/>
      </w:divBdr>
      <w:divsChild>
        <w:div w:id="329219239">
          <w:marLeft w:val="0"/>
          <w:marRight w:val="0"/>
          <w:marTop w:val="0"/>
          <w:marBottom w:val="0"/>
          <w:divBdr>
            <w:top w:val="none" w:sz="0" w:space="0" w:color="auto"/>
            <w:left w:val="none" w:sz="0" w:space="0" w:color="auto"/>
            <w:bottom w:val="none" w:sz="0" w:space="0" w:color="auto"/>
            <w:right w:val="none" w:sz="0" w:space="0" w:color="auto"/>
          </w:divBdr>
          <w:divsChild>
            <w:div w:id="144863581">
              <w:marLeft w:val="0"/>
              <w:marRight w:val="0"/>
              <w:marTop w:val="0"/>
              <w:marBottom w:val="0"/>
              <w:divBdr>
                <w:top w:val="none" w:sz="0" w:space="0" w:color="auto"/>
                <w:left w:val="none" w:sz="0" w:space="0" w:color="auto"/>
                <w:bottom w:val="none" w:sz="0" w:space="0" w:color="auto"/>
                <w:right w:val="none" w:sz="0" w:space="0" w:color="auto"/>
              </w:divBdr>
              <w:divsChild>
                <w:div w:id="1792017008">
                  <w:marLeft w:val="0"/>
                  <w:marRight w:val="0"/>
                  <w:marTop w:val="0"/>
                  <w:marBottom w:val="0"/>
                  <w:divBdr>
                    <w:top w:val="none" w:sz="0" w:space="0" w:color="auto"/>
                    <w:left w:val="none" w:sz="0" w:space="0" w:color="auto"/>
                    <w:bottom w:val="none" w:sz="0" w:space="0" w:color="auto"/>
                    <w:right w:val="none" w:sz="0" w:space="0" w:color="auto"/>
                  </w:divBdr>
                  <w:divsChild>
                    <w:div w:id="1780297027">
                      <w:marLeft w:val="0"/>
                      <w:marRight w:val="0"/>
                      <w:marTop w:val="0"/>
                      <w:marBottom w:val="0"/>
                      <w:divBdr>
                        <w:top w:val="none" w:sz="0" w:space="0" w:color="auto"/>
                        <w:left w:val="none" w:sz="0" w:space="0" w:color="auto"/>
                        <w:bottom w:val="none" w:sz="0" w:space="0" w:color="auto"/>
                        <w:right w:val="none" w:sz="0" w:space="0" w:color="auto"/>
                      </w:divBdr>
                      <w:divsChild>
                        <w:div w:id="195043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vvv.msmt.cz/download/file629.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4C2E9-CDB9-479C-95AE-9794226F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4761</Words>
  <Characters>27613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32310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Natálie Karpovičová</cp:lastModifiedBy>
  <cp:revision>5</cp:revision>
  <cp:lastPrinted>2017-02-08T08:32:00Z</cp:lastPrinted>
  <dcterms:created xsi:type="dcterms:W3CDTF">2019-11-18T14:27:00Z</dcterms:created>
  <dcterms:modified xsi:type="dcterms:W3CDTF">2019-11-18T15:58:00Z</dcterms:modified>
</cp:coreProperties>
</file>