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219D39" w14:textId="77777777" w:rsidR="00C66DA3" w:rsidRPr="003650CB" w:rsidRDefault="00D759FB" w:rsidP="003650CB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28"/>
        </w:rPr>
      </w:pPr>
      <w:bookmarkStart w:id="0" w:name="_GoBack"/>
      <w:bookmarkEnd w:id="0"/>
      <w:r w:rsidRPr="003650CB">
        <w:rPr>
          <w:rFonts w:ascii="Arial" w:hAnsi="Arial" w:cs="Arial"/>
          <w:b/>
          <w:bCs/>
          <w:sz w:val="24"/>
          <w:szCs w:val="28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7"/>
      </w:tblGrid>
      <w:tr w:rsidR="00C5658A" w:rsidRPr="00CB5F85" w14:paraId="7F219D3C" w14:textId="77777777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3A" w14:textId="77777777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14:paraId="7F219D3B" w14:textId="11EC6B07" w:rsidR="00C5658A" w:rsidRPr="001F38E4" w:rsidRDefault="007467E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Zajištění o</w:t>
            </w:r>
            <w:r w:rsidRPr="00BF1919">
              <w:rPr>
                <w:rFonts w:ascii="Arial" w:hAnsi="Arial" w:cs="Arial"/>
                <w:b/>
                <w:sz w:val="20"/>
                <w:szCs w:val="20"/>
              </w:rPr>
              <w:t>perativní</w:t>
            </w:r>
            <w:r>
              <w:rPr>
                <w:rFonts w:ascii="Arial" w:hAnsi="Arial" w:cs="Arial"/>
                <w:b/>
                <w:sz w:val="20"/>
                <w:szCs w:val="20"/>
              </w:rPr>
              <w:t>ho</w:t>
            </w:r>
            <w:r w:rsidRPr="00BF1919">
              <w:rPr>
                <w:rFonts w:ascii="Arial" w:hAnsi="Arial" w:cs="Arial"/>
                <w:b/>
                <w:sz w:val="20"/>
                <w:szCs w:val="20"/>
              </w:rPr>
              <w:t xml:space="preserve"> leasing</w:t>
            </w:r>
            <w:r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BF1919">
              <w:rPr>
                <w:rFonts w:ascii="Arial" w:hAnsi="Arial" w:cs="Arial"/>
                <w:b/>
                <w:sz w:val="20"/>
                <w:szCs w:val="20"/>
              </w:rPr>
              <w:t xml:space="preserve"> elektromobilu</w:t>
            </w:r>
          </w:p>
        </w:tc>
      </w:tr>
      <w:tr w:rsidR="00F86835" w:rsidRPr="00CB5F85" w14:paraId="7F219D3F" w14:textId="77777777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3D" w14:textId="77777777" w:rsidR="00F86835" w:rsidRPr="00CB5F85" w:rsidRDefault="00F86835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14:paraId="7F219D3E" w14:textId="10E6CAA6" w:rsidR="00F86835" w:rsidRPr="00CB5F85" w:rsidRDefault="00444B2D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4B2D">
              <w:rPr>
                <w:rFonts w:ascii="Arial" w:hAnsi="Arial" w:cs="Arial"/>
                <w:sz w:val="20"/>
                <w:szCs w:val="20"/>
              </w:rPr>
              <w:t>Centrum investic, rozvoje a inovací</w:t>
            </w:r>
            <w:r>
              <w:rPr>
                <w:rFonts w:ascii="Arial" w:hAnsi="Arial" w:cs="Arial"/>
                <w:sz w:val="20"/>
                <w:szCs w:val="20"/>
              </w:rPr>
              <w:t xml:space="preserve">, IČO </w:t>
            </w:r>
            <w:r w:rsidRPr="00444B2D">
              <w:rPr>
                <w:rFonts w:ascii="Arial" w:hAnsi="Arial" w:cs="Arial"/>
                <w:sz w:val="20"/>
                <w:szCs w:val="20"/>
              </w:rPr>
              <w:t>712 18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444B2D">
              <w:rPr>
                <w:rFonts w:ascii="Arial" w:hAnsi="Arial" w:cs="Arial"/>
                <w:sz w:val="20"/>
                <w:szCs w:val="20"/>
              </w:rPr>
              <w:t>840</w:t>
            </w:r>
            <w:r>
              <w:rPr>
                <w:rFonts w:ascii="Arial" w:hAnsi="Arial" w:cs="Arial"/>
                <w:sz w:val="20"/>
                <w:szCs w:val="20"/>
              </w:rPr>
              <w:t xml:space="preserve">, se sídlem </w:t>
            </w:r>
            <w:r w:rsidRPr="00444B2D">
              <w:rPr>
                <w:rFonts w:ascii="Arial" w:hAnsi="Arial" w:cs="Arial"/>
                <w:sz w:val="20"/>
                <w:szCs w:val="20"/>
              </w:rPr>
              <w:t>Soukenická 54/8, 500 03 Hradec Králové</w:t>
            </w:r>
          </w:p>
        </w:tc>
      </w:tr>
      <w:tr w:rsidR="00C5658A" w:rsidRPr="00CB5F85" w14:paraId="7F219D42" w14:textId="77777777" w:rsidTr="00C5658A">
        <w:tc>
          <w:tcPr>
            <w:tcW w:w="1367" w:type="pct"/>
            <w:shd w:val="clear" w:color="auto" w:fill="F2F2F2" w:themeFill="background1" w:themeFillShade="F2"/>
          </w:tcPr>
          <w:p w14:paraId="7F219D40" w14:textId="77777777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14:paraId="7F219D41" w14:textId="335678A4" w:rsidR="00C5658A" w:rsidRPr="00CB5F85" w:rsidRDefault="00C635E9" w:rsidP="000B1C5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F54A46">
              <w:rPr>
                <w:rFonts w:ascii="Arial" w:hAnsi="Arial" w:cs="Arial"/>
                <w:sz w:val="20"/>
                <w:szCs w:val="20"/>
              </w:rPr>
              <w:t>ýběrové řízení</w:t>
            </w:r>
            <w:r w:rsidR="00D14ECC" w:rsidRPr="00D14ECC">
              <w:rPr>
                <w:rFonts w:ascii="Arial" w:hAnsi="Arial" w:cs="Arial"/>
                <w:sz w:val="20"/>
                <w:szCs w:val="20"/>
              </w:rPr>
              <w:t xml:space="preserve"> veřejné zakázky </w:t>
            </w:r>
            <w:r w:rsidR="00F54A46">
              <w:rPr>
                <w:rFonts w:ascii="Arial" w:hAnsi="Arial" w:cs="Arial"/>
                <w:sz w:val="20"/>
                <w:szCs w:val="20"/>
              </w:rPr>
              <w:t>malého rozsahu na</w:t>
            </w:r>
            <w:r w:rsidR="00D14E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1C5E"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</w:tr>
    </w:tbl>
    <w:p w14:paraId="7F219D43" w14:textId="77777777" w:rsidR="00B37081" w:rsidRPr="00CB5F85" w:rsidRDefault="00B37081" w:rsidP="001D53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7"/>
      </w:tblGrid>
      <w:tr w:rsidR="00C5658A" w:rsidRPr="00CB5F85" w14:paraId="7F219D45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F219D44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7F219D48" w14:textId="77777777" w:rsidTr="003650CB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46" w14:textId="77777777" w:rsidR="00C5658A" w:rsidRPr="00CB5F85" w:rsidRDefault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7F219D47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7F219D4B" w14:textId="77777777" w:rsidTr="003650CB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49" w14:textId="77777777" w:rsidR="00C5658A" w:rsidRPr="00CB5F85" w:rsidRDefault="00C5658A" w:rsidP="003650CB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7F219D4A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F219D4E" w14:textId="77777777" w:rsidTr="003650CB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4C" w14:textId="77777777" w:rsidR="001D5358" w:rsidRPr="00CB5F85" w:rsidRDefault="001D5358" w:rsidP="003650CB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14:paraId="7F219D4D" w14:textId="45963F13" w:rsidR="001D5358" w:rsidRPr="00CB5F85" w:rsidRDefault="00965522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 – v případě, že dodavatel není plátcem daně z přidané hodnoty, uvede do tohoto pole tuto informaci]</w:t>
            </w:r>
          </w:p>
        </w:tc>
      </w:tr>
      <w:tr w:rsidR="00C5658A" w:rsidRPr="00CB5F85" w14:paraId="7F219D51" w14:textId="77777777" w:rsidTr="003650CB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4F" w14:textId="77777777" w:rsidR="00C5658A" w:rsidRPr="00CB5F85" w:rsidRDefault="00C5658A" w:rsidP="003650CB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7F219D50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F219D52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7"/>
      </w:tblGrid>
      <w:tr w:rsidR="001D5358" w:rsidRPr="00CB5F85" w14:paraId="7F219D54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F219D53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 w:rsidRPr="00CB5F85">
              <w:rPr>
                <w:rFonts w:ascii="Arial" w:hAnsi="Arial" w:cs="Arial"/>
                <w:sz w:val="20"/>
                <w:szCs w:val="20"/>
              </w:rPr>
              <w:t>údaje dodavatele</w:t>
            </w:r>
          </w:p>
        </w:tc>
      </w:tr>
      <w:tr w:rsidR="001D5358" w:rsidRPr="00CB5F85" w14:paraId="7F219D57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55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14:paraId="7F219D56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F219D5A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58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14:paraId="7F219D59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F219D5D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5B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14:paraId="7F219D5C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F219D5E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7" w:type="pct"/>
        <w:tblLook w:val="04A0" w:firstRow="1" w:lastRow="0" w:firstColumn="1" w:lastColumn="0" w:noHBand="0" w:noVBand="1"/>
      </w:tblPr>
      <w:tblGrid>
        <w:gridCol w:w="2975"/>
        <w:gridCol w:w="2978"/>
        <w:gridCol w:w="3346"/>
      </w:tblGrid>
      <w:tr w:rsidR="008620F7" w14:paraId="2C5999F5" w14:textId="77777777" w:rsidTr="003650CB">
        <w:trPr>
          <w:trHeight w:val="454"/>
        </w:trPr>
        <w:tc>
          <w:tcPr>
            <w:tcW w:w="3201" w:type="pct"/>
            <w:gridSpan w:val="2"/>
            <w:shd w:val="clear" w:color="auto" w:fill="000000" w:themeFill="text1"/>
            <w:vAlign w:val="center"/>
          </w:tcPr>
          <w:p w14:paraId="4B2FE593" w14:textId="5B194874" w:rsidR="008620F7" w:rsidRPr="00713E64" w:rsidRDefault="0042185A" w:rsidP="005F28F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Dílčí hodnotící kritérium A</w:t>
            </w:r>
            <w:r w:rsidR="008620F7" w:rsidRPr="00713E6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99" w:type="pct"/>
            <w:shd w:val="clear" w:color="auto" w:fill="000000" w:themeFill="text1"/>
            <w:vAlign w:val="center"/>
          </w:tcPr>
          <w:p w14:paraId="62247998" w14:textId="444983A0" w:rsidR="008620F7" w:rsidRPr="00713E64" w:rsidRDefault="0042185A" w:rsidP="004218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Dílčí hodnotící kritérium B</w:t>
            </w:r>
          </w:p>
        </w:tc>
      </w:tr>
      <w:tr w:rsidR="00DB030B" w14:paraId="4E770D4F" w14:textId="77777777" w:rsidTr="002F430D">
        <w:trPr>
          <w:trHeight w:val="283"/>
        </w:trPr>
        <w:tc>
          <w:tcPr>
            <w:tcW w:w="3201" w:type="pct"/>
            <w:gridSpan w:val="2"/>
            <w:shd w:val="clear" w:color="auto" w:fill="D9D9D9" w:themeFill="background1" w:themeFillShade="D9"/>
            <w:vAlign w:val="center"/>
          </w:tcPr>
          <w:p w14:paraId="29E6D8B2" w14:textId="35D2B7D2" w:rsidR="00DB030B" w:rsidRPr="002F430D" w:rsidRDefault="00DB030B" w:rsidP="003650C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F430D">
              <w:rPr>
                <w:rFonts w:ascii="Arial" w:hAnsi="Arial" w:cs="Arial"/>
                <w:i/>
                <w:sz w:val="20"/>
                <w:szCs w:val="20"/>
              </w:rPr>
              <w:t xml:space="preserve">váha dílčího hodnotícího kritéria: </w:t>
            </w:r>
            <w:r w:rsidR="007467EA">
              <w:rPr>
                <w:rFonts w:ascii="Arial" w:hAnsi="Arial" w:cs="Arial"/>
                <w:i/>
                <w:sz w:val="20"/>
                <w:szCs w:val="20"/>
              </w:rPr>
              <w:t>9</w:t>
            </w:r>
            <w:r w:rsidR="007467EA" w:rsidRPr="002F430D">
              <w:rPr>
                <w:rFonts w:ascii="Arial" w:hAnsi="Arial" w:cs="Arial"/>
                <w:i/>
                <w:sz w:val="20"/>
                <w:szCs w:val="20"/>
              </w:rPr>
              <w:t xml:space="preserve">0 </w:t>
            </w:r>
            <w:r w:rsidRPr="002F430D">
              <w:rPr>
                <w:rFonts w:ascii="Arial" w:hAnsi="Arial" w:cs="Arial"/>
                <w:i/>
                <w:sz w:val="20"/>
                <w:szCs w:val="20"/>
              </w:rPr>
              <w:t>%</w:t>
            </w:r>
          </w:p>
        </w:tc>
        <w:tc>
          <w:tcPr>
            <w:tcW w:w="1799" w:type="pct"/>
            <w:shd w:val="clear" w:color="auto" w:fill="D9D9D9" w:themeFill="background1" w:themeFillShade="D9"/>
            <w:vAlign w:val="center"/>
          </w:tcPr>
          <w:p w14:paraId="1813E64E" w14:textId="6FE2C9AE" w:rsidR="002F430D" w:rsidRPr="002F430D" w:rsidRDefault="00DB030B" w:rsidP="003650C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F430D">
              <w:rPr>
                <w:rFonts w:ascii="Arial" w:hAnsi="Arial" w:cs="Arial"/>
                <w:i/>
                <w:sz w:val="20"/>
                <w:szCs w:val="20"/>
              </w:rPr>
              <w:t xml:space="preserve">váha hodnotícího kritéria: </w:t>
            </w:r>
            <w:r w:rsidR="007467EA">
              <w:rPr>
                <w:rFonts w:ascii="Arial" w:hAnsi="Arial" w:cs="Arial"/>
                <w:i/>
                <w:sz w:val="20"/>
                <w:szCs w:val="20"/>
              </w:rPr>
              <w:t>1</w:t>
            </w:r>
            <w:r w:rsidR="007467EA" w:rsidRPr="002F430D">
              <w:rPr>
                <w:rFonts w:ascii="Arial" w:hAnsi="Arial" w:cs="Arial"/>
                <w:i/>
                <w:sz w:val="20"/>
                <w:szCs w:val="20"/>
              </w:rPr>
              <w:t xml:space="preserve">0 </w:t>
            </w:r>
            <w:r w:rsidRPr="002F430D">
              <w:rPr>
                <w:rFonts w:ascii="Arial" w:hAnsi="Arial" w:cs="Arial"/>
                <w:i/>
                <w:sz w:val="20"/>
                <w:szCs w:val="20"/>
              </w:rPr>
              <w:t>%</w:t>
            </w:r>
          </w:p>
        </w:tc>
      </w:tr>
      <w:tr w:rsidR="008620F7" w14:paraId="7F219D64" w14:textId="77777777" w:rsidTr="00251E34">
        <w:trPr>
          <w:trHeight w:val="283"/>
        </w:trPr>
        <w:tc>
          <w:tcPr>
            <w:tcW w:w="3201" w:type="pct"/>
            <w:gridSpan w:val="2"/>
            <w:shd w:val="clear" w:color="auto" w:fill="D9D9D9" w:themeFill="background1" w:themeFillShade="D9"/>
            <w:vAlign w:val="center"/>
          </w:tcPr>
          <w:p w14:paraId="7F219D61" w14:textId="0050F1D1" w:rsidR="008620F7" w:rsidRPr="0042185A" w:rsidRDefault="008620F7" w:rsidP="003650C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185A">
              <w:rPr>
                <w:rFonts w:ascii="Arial" w:hAnsi="Arial" w:cs="Arial"/>
                <w:b/>
                <w:sz w:val="20"/>
                <w:szCs w:val="20"/>
              </w:rPr>
              <w:t xml:space="preserve">Celková nabídková cena </w:t>
            </w:r>
            <w:r w:rsidR="0042185A" w:rsidRPr="0042185A">
              <w:rPr>
                <w:rFonts w:ascii="Arial" w:hAnsi="Arial" w:cs="Arial"/>
                <w:b/>
                <w:sz w:val="20"/>
                <w:szCs w:val="20"/>
              </w:rPr>
              <w:t>operativního leasingu</w:t>
            </w:r>
          </w:p>
        </w:tc>
        <w:tc>
          <w:tcPr>
            <w:tcW w:w="1799" w:type="pct"/>
            <w:shd w:val="clear" w:color="auto" w:fill="D9D9D9" w:themeFill="background1" w:themeFillShade="D9"/>
            <w:vAlign w:val="center"/>
          </w:tcPr>
          <w:p w14:paraId="7F219D63" w14:textId="3C599BEB" w:rsidR="008620F7" w:rsidRPr="00251E34" w:rsidRDefault="00251E34" w:rsidP="003650C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Maximální d</w:t>
            </w:r>
            <w:r w:rsidR="0042185A" w:rsidRPr="00251E34">
              <w:rPr>
                <w:rFonts w:ascii="Arial" w:hAnsi="Arial" w:cs="Arial"/>
                <w:b/>
                <w:sz w:val="20"/>
                <w:szCs w:val="20"/>
              </w:rPr>
              <w:t xml:space="preserve">ojezd </w:t>
            </w:r>
            <w:r w:rsidR="008620F7" w:rsidRPr="00251E34">
              <w:rPr>
                <w:rFonts w:ascii="Arial" w:hAnsi="Arial" w:cs="Arial"/>
                <w:b/>
                <w:sz w:val="20"/>
                <w:szCs w:val="20"/>
              </w:rPr>
              <w:t xml:space="preserve">dle </w:t>
            </w:r>
            <w:r w:rsidR="00354D58">
              <w:rPr>
                <w:rFonts w:ascii="Arial" w:hAnsi="Arial" w:cs="Arial"/>
                <w:b/>
                <w:sz w:val="20"/>
                <w:szCs w:val="20"/>
              </w:rPr>
              <w:t>NEDC</w:t>
            </w:r>
          </w:p>
        </w:tc>
      </w:tr>
      <w:tr w:rsidR="00251E34" w:rsidRPr="001D5358" w14:paraId="2F0D40D8" w14:textId="77777777" w:rsidTr="003650CB">
        <w:trPr>
          <w:trHeight w:val="680"/>
        </w:trPr>
        <w:tc>
          <w:tcPr>
            <w:tcW w:w="1600" w:type="pct"/>
            <w:shd w:val="clear" w:color="auto" w:fill="F2F2F2" w:themeFill="background1" w:themeFillShade="F2"/>
            <w:vAlign w:val="center"/>
          </w:tcPr>
          <w:p w14:paraId="52174D94" w14:textId="0378AFAF" w:rsidR="004E40AC" w:rsidRDefault="008620F7" w:rsidP="005F28F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8F6">
              <w:rPr>
                <w:rFonts w:ascii="Arial" w:hAnsi="Arial" w:cs="Arial"/>
                <w:sz w:val="20"/>
                <w:szCs w:val="20"/>
              </w:rPr>
              <w:t>Celková nabídková cena v</w:t>
            </w:r>
            <w:r w:rsidR="004E40AC">
              <w:rPr>
                <w:rFonts w:ascii="Arial" w:hAnsi="Arial" w:cs="Arial"/>
                <w:sz w:val="20"/>
                <w:szCs w:val="20"/>
              </w:rPr>
              <w:t> </w:t>
            </w:r>
            <w:r w:rsidRPr="005F28F6">
              <w:rPr>
                <w:rFonts w:ascii="Arial" w:hAnsi="Arial" w:cs="Arial"/>
                <w:sz w:val="20"/>
                <w:szCs w:val="20"/>
              </w:rPr>
              <w:t>Kč</w:t>
            </w:r>
          </w:p>
          <w:p w14:paraId="41459A88" w14:textId="47F8757C" w:rsidR="008620F7" w:rsidRPr="005F28F6" w:rsidRDefault="008620F7" w:rsidP="005F28F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F28F6">
              <w:rPr>
                <w:rFonts w:ascii="Arial" w:hAnsi="Arial" w:cs="Arial"/>
                <w:sz w:val="20"/>
                <w:szCs w:val="20"/>
              </w:rPr>
              <w:t>bez DPH</w:t>
            </w:r>
            <w:r>
              <w:rPr>
                <w:rStyle w:val="Odkaznavysvtlivky"/>
                <w:rFonts w:ascii="Arial" w:hAnsi="Arial" w:cs="Arial"/>
                <w:sz w:val="20"/>
                <w:szCs w:val="20"/>
              </w:rPr>
              <w:endnoteReference w:id="1"/>
            </w:r>
          </w:p>
        </w:tc>
        <w:tc>
          <w:tcPr>
            <w:tcW w:w="1601" w:type="pct"/>
            <w:shd w:val="clear" w:color="auto" w:fill="F2F2F2" w:themeFill="background1" w:themeFillShade="F2"/>
            <w:vAlign w:val="center"/>
          </w:tcPr>
          <w:p w14:paraId="4C6A2EBC" w14:textId="5F5D5320" w:rsidR="00D52E86" w:rsidRDefault="00612F83" w:rsidP="005F28F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Celková nabídková cena v Kč</w:t>
            </w:r>
          </w:p>
          <w:p w14:paraId="264617BE" w14:textId="208FB83E" w:rsidR="008620F7" w:rsidRPr="005F28F6" w:rsidRDefault="008620F7" w:rsidP="005F28F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F28F6">
              <w:rPr>
                <w:rFonts w:ascii="Arial" w:hAnsi="Arial" w:cs="Arial"/>
                <w:sz w:val="20"/>
                <w:szCs w:val="20"/>
              </w:rPr>
              <w:t>s DPH</w:t>
            </w:r>
            <w:r>
              <w:rPr>
                <w:rStyle w:val="Odkaznavysvtlivky"/>
                <w:rFonts w:ascii="Arial" w:hAnsi="Arial" w:cs="Arial"/>
                <w:sz w:val="20"/>
                <w:szCs w:val="20"/>
              </w:rPr>
              <w:endnoteReference w:id="2"/>
            </w:r>
          </w:p>
        </w:tc>
        <w:tc>
          <w:tcPr>
            <w:tcW w:w="1799" w:type="pct"/>
            <w:shd w:val="clear" w:color="auto" w:fill="F2F2F2" w:themeFill="background1" w:themeFillShade="F2"/>
            <w:vAlign w:val="center"/>
          </w:tcPr>
          <w:p w14:paraId="02F396C5" w14:textId="680B1281" w:rsidR="00D52E86" w:rsidRDefault="00251E34" w:rsidP="005F28F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Maximální</w:t>
            </w:r>
            <w:r w:rsidR="008620F7" w:rsidRPr="005F28F6">
              <w:rPr>
                <w:rFonts w:ascii="Arial" w:hAnsi="Arial" w:cs="Arial"/>
                <w:sz w:val="20"/>
                <w:szCs w:val="20"/>
              </w:rPr>
              <w:t xml:space="preserve"> dojezd</w:t>
            </w:r>
            <w:r w:rsidR="008620F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20F7" w:rsidRPr="00615621">
              <w:rPr>
                <w:rFonts w:ascii="Arial" w:hAnsi="Arial" w:cs="Arial"/>
                <w:sz w:val="20"/>
                <w:szCs w:val="20"/>
              </w:rPr>
              <w:t>v km</w:t>
            </w:r>
          </w:p>
          <w:p w14:paraId="6505EACA" w14:textId="0BD1BFC0" w:rsidR="008620F7" w:rsidRPr="005F28F6" w:rsidRDefault="008620F7" w:rsidP="005F28F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15621">
              <w:rPr>
                <w:rFonts w:ascii="Arial" w:hAnsi="Arial" w:cs="Arial"/>
                <w:sz w:val="20"/>
                <w:szCs w:val="20"/>
              </w:rPr>
              <w:t>na jedno nabití</w:t>
            </w:r>
            <w:r w:rsidR="00251E34">
              <w:rPr>
                <w:rFonts w:ascii="Arial" w:hAnsi="Arial" w:cs="Arial"/>
                <w:sz w:val="20"/>
                <w:szCs w:val="20"/>
              </w:rPr>
              <w:t xml:space="preserve"> baterie</w:t>
            </w:r>
          </w:p>
        </w:tc>
      </w:tr>
      <w:tr w:rsidR="00251E34" w:rsidRPr="001D5358" w14:paraId="35DAC01F" w14:textId="77777777" w:rsidTr="00251E34">
        <w:trPr>
          <w:trHeight w:val="680"/>
        </w:trPr>
        <w:tc>
          <w:tcPr>
            <w:tcW w:w="1600" w:type="pct"/>
            <w:vAlign w:val="center"/>
          </w:tcPr>
          <w:p w14:paraId="29204B34" w14:textId="7A616E49" w:rsidR="008620F7" w:rsidRPr="009047D2" w:rsidRDefault="000C7956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  <w:tc>
          <w:tcPr>
            <w:tcW w:w="1601" w:type="pct"/>
            <w:vAlign w:val="center"/>
          </w:tcPr>
          <w:p w14:paraId="56F1E155" w14:textId="06D0CD8D" w:rsidR="008620F7" w:rsidRPr="009047D2" w:rsidRDefault="000C7956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  <w:tc>
          <w:tcPr>
            <w:tcW w:w="1799" w:type="pct"/>
            <w:vAlign w:val="center"/>
          </w:tcPr>
          <w:p w14:paraId="77348B8E" w14:textId="136A4469" w:rsidR="008620F7" w:rsidRPr="009047D2" w:rsidRDefault="000C7956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F219D6A" w14:textId="77777777" w:rsidR="00CB5F85" w:rsidRDefault="00CB5F85" w:rsidP="008700DC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 w:rsidRPr="00CB5F85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14:paraId="7F219D6B" w14:textId="77777777" w:rsidR="00CB5F85" w:rsidRPr="00CB5F85" w:rsidRDefault="00CB5F85" w:rsidP="008700DC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14:paraId="7F219D6C" w14:textId="77777777" w:rsidR="00CB5F85" w:rsidRPr="00CB5F85" w:rsidRDefault="00CB5F85" w:rsidP="008700DC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14:paraId="7F219D6D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4D3089">
      <w:footerReference w:type="default" r:id="rId11"/>
      <w:headerReference w:type="first" r:id="rId12"/>
      <w:pgSz w:w="11906" w:h="16838"/>
      <w:pgMar w:top="1304" w:right="1418" w:bottom="130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F4934A" w14:textId="77777777" w:rsidR="00F97516" w:rsidRDefault="00F97516" w:rsidP="002002D1">
      <w:pPr>
        <w:spacing w:after="0" w:line="240" w:lineRule="auto"/>
      </w:pPr>
      <w:r>
        <w:separator/>
      </w:r>
    </w:p>
  </w:endnote>
  <w:endnote w:type="continuationSeparator" w:id="0">
    <w:p w14:paraId="078262FB" w14:textId="77777777" w:rsidR="00F97516" w:rsidRDefault="00F97516" w:rsidP="002002D1">
      <w:pPr>
        <w:spacing w:after="0" w:line="240" w:lineRule="auto"/>
      </w:pPr>
      <w:r>
        <w:continuationSeparator/>
      </w:r>
    </w:p>
  </w:endnote>
  <w:endnote w:id="1">
    <w:p w14:paraId="1F9C0273" w14:textId="36A422E1" w:rsidR="008620F7" w:rsidRDefault="008620F7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A77C39">
        <w:rPr>
          <w:rFonts w:ascii="Arial" w:hAnsi="Arial" w:cs="Arial"/>
          <w:sz w:val="16"/>
          <w:szCs w:val="16"/>
          <w:highlight w:val="yellow"/>
        </w:rPr>
        <w:t>[doplní dodavatel - v případě, že dodavatel není plátcem daně z přidané hodnoty, uvede konečnou nabídkovou cenu]</w:t>
      </w:r>
    </w:p>
  </w:endnote>
  <w:endnote w:id="2">
    <w:p w14:paraId="58134CD9" w14:textId="40865EB5" w:rsidR="008620F7" w:rsidRDefault="008620F7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A77C39">
        <w:rPr>
          <w:rFonts w:ascii="Arial" w:hAnsi="Arial" w:cs="Arial"/>
          <w:sz w:val="16"/>
          <w:szCs w:val="16"/>
          <w:highlight w:val="yellow"/>
        </w:rPr>
        <w:t>[doplní dodavatel - v případě, že dodavatel není plátcem daně z přidané hodnoty, uvede hodnotu 0</w:t>
      </w:r>
      <w:r w:rsidRPr="00611138">
        <w:rPr>
          <w:rFonts w:ascii="Arial" w:hAnsi="Arial" w:cs="Arial"/>
          <w:highlight w:val="yellow"/>
        </w:rPr>
        <w:t>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7F219D73" w14:textId="77777777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615621">
          <w:rPr>
            <w:rFonts w:ascii="Arial" w:hAnsi="Arial" w:cs="Arial"/>
            <w:noProof/>
            <w:sz w:val="16"/>
          </w:rPr>
          <w:t>2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7F219D74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2384AD" w14:textId="77777777" w:rsidR="00F97516" w:rsidRDefault="00F97516" w:rsidP="002002D1">
      <w:pPr>
        <w:spacing w:after="0" w:line="240" w:lineRule="auto"/>
      </w:pPr>
      <w:r>
        <w:separator/>
      </w:r>
    </w:p>
  </w:footnote>
  <w:footnote w:type="continuationSeparator" w:id="0">
    <w:p w14:paraId="726E20D6" w14:textId="77777777" w:rsidR="00F97516" w:rsidRDefault="00F97516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FD06D3" w14:textId="773D834F" w:rsidR="00697A5E" w:rsidRPr="00C5658A" w:rsidRDefault="00697A5E" w:rsidP="00697A5E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>
      <w:rPr>
        <w:rFonts w:ascii="Arial" w:hAnsi="Arial" w:cs="Arial"/>
        <w:bCs/>
        <w:sz w:val="16"/>
      </w:rPr>
      <w:t>1</w:t>
    </w:r>
    <w:r w:rsidRPr="00C5658A">
      <w:rPr>
        <w:rFonts w:ascii="Arial" w:hAnsi="Arial" w:cs="Arial"/>
        <w:bCs/>
        <w:sz w:val="16"/>
      </w:rPr>
      <w:t xml:space="preserve"> </w:t>
    </w:r>
    <w:r w:rsidR="000C7956">
      <w:rPr>
        <w:rFonts w:ascii="Arial" w:hAnsi="Arial" w:cs="Arial"/>
        <w:bCs/>
        <w:sz w:val="16"/>
      </w:rPr>
      <w:t>výzvy k podání nabídek</w:t>
    </w:r>
  </w:p>
  <w:p w14:paraId="086CC81A" w14:textId="77777777" w:rsidR="00697A5E" w:rsidRDefault="00697A5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5F66"/>
    <w:rsid w:val="00027774"/>
    <w:rsid w:val="00081846"/>
    <w:rsid w:val="000A4DF6"/>
    <w:rsid w:val="000B1C5E"/>
    <w:rsid w:val="000C7956"/>
    <w:rsid w:val="001278A6"/>
    <w:rsid w:val="001923B4"/>
    <w:rsid w:val="001A0B02"/>
    <w:rsid w:val="001B0C12"/>
    <w:rsid w:val="001B595C"/>
    <w:rsid w:val="001C572D"/>
    <w:rsid w:val="001D5358"/>
    <w:rsid w:val="001D75A6"/>
    <w:rsid w:val="001F38E4"/>
    <w:rsid w:val="002002D1"/>
    <w:rsid w:val="00250033"/>
    <w:rsid w:val="00251E34"/>
    <w:rsid w:val="00262118"/>
    <w:rsid w:val="00270491"/>
    <w:rsid w:val="00280472"/>
    <w:rsid w:val="002951F5"/>
    <w:rsid w:val="002A363D"/>
    <w:rsid w:val="002C4D05"/>
    <w:rsid w:val="002D411B"/>
    <w:rsid w:val="002F430D"/>
    <w:rsid w:val="00304593"/>
    <w:rsid w:val="00304CA4"/>
    <w:rsid w:val="00311C50"/>
    <w:rsid w:val="003352C9"/>
    <w:rsid w:val="00354D58"/>
    <w:rsid w:val="003650CB"/>
    <w:rsid w:val="00375ED8"/>
    <w:rsid w:val="0038267D"/>
    <w:rsid w:val="0038465F"/>
    <w:rsid w:val="003B2297"/>
    <w:rsid w:val="00405C94"/>
    <w:rsid w:val="00420897"/>
    <w:rsid w:val="0042185A"/>
    <w:rsid w:val="0042601D"/>
    <w:rsid w:val="00431805"/>
    <w:rsid w:val="00444B2D"/>
    <w:rsid w:val="0046756A"/>
    <w:rsid w:val="00485A87"/>
    <w:rsid w:val="004C5B9C"/>
    <w:rsid w:val="004D3089"/>
    <w:rsid w:val="004D7A76"/>
    <w:rsid w:val="004E40AC"/>
    <w:rsid w:val="00535601"/>
    <w:rsid w:val="005416A7"/>
    <w:rsid w:val="00541786"/>
    <w:rsid w:val="00554011"/>
    <w:rsid w:val="00555ED1"/>
    <w:rsid w:val="0058256D"/>
    <w:rsid w:val="005A071B"/>
    <w:rsid w:val="005C09C9"/>
    <w:rsid w:val="005D6247"/>
    <w:rsid w:val="005E2A1D"/>
    <w:rsid w:val="005F28F6"/>
    <w:rsid w:val="005F4E6D"/>
    <w:rsid w:val="00611138"/>
    <w:rsid w:val="00612869"/>
    <w:rsid w:val="00612F83"/>
    <w:rsid w:val="00615621"/>
    <w:rsid w:val="00647F39"/>
    <w:rsid w:val="0066739E"/>
    <w:rsid w:val="00697A5E"/>
    <w:rsid w:val="006E15CD"/>
    <w:rsid w:val="006F5A81"/>
    <w:rsid w:val="006F7A5C"/>
    <w:rsid w:val="007034BF"/>
    <w:rsid w:val="007043D9"/>
    <w:rsid w:val="007132F6"/>
    <w:rsid w:val="00713E64"/>
    <w:rsid w:val="00743A79"/>
    <w:rsid w:val="007467EA"/>
    <w:rsid w:val="007553C2"/>
    <w:rsid w:val="007639D3"/>
    <w:rsid w:val="00772608"/>
    <w:rsid w:val="00795AA4"/>
    <w:rsid w:val="007A10ED"/>
    <w:rsid w:val="007B26A3"/>
    <w:rsid w:val="007C4F6B"/>
    <w:rsid w:val="007D3A71"/>
    <w:rsid w:val="007D3CE2"/>
    <w:rsid w:val="007E474B"/>
    <w:rsid w:val="007E639A"/>
    <w:rsid w:val="00810230"/>
    <w:rsid w:val="00813E58"/>
    <w:rsid w:val="0081756A"/>
    <w:rsid w:val="008373F4"/>
    <w:rsid w:val="00854F5F"/>
    <w:rsid w:val="008620F7"/>
    <w:rsid w:val="00865408"/>
    <w:rsid w:val="00866080"/>
    <w:rsid w:val="008700DC"/>
    <w:rsid w:val="00886D3C"/>
    <w:rsid w:val="008B05D1"/>
    <w:rsid w:val="008D47D4"/>
    <w:rsid w:val="008D74F7"/>
    <w:rsid w:val="009023E5"/>
    <w:rsid w:val="00903F99"/>
    <w:rsid w:val="009047D2"/>
    <w:rsid w:val="00923085"/>
    <w:rsid w:val="00965522"/>
    <w:rsid w:val="00976161"/>
    <w:rsid w:val="0099200C"/>
    <w:rsid w:val="00993B39"/>
    <w:rsid w:val="009A193D"/>
    <w:rsid w:val="009A52FF"/>
    <w:rsid w:val="009B0B84"/>
    <w:rsid w:val="009E1134"/>
    <w:rsid w:val="009E4542"/>
    <w:rsid w:val="009F5F45"/>
    <w:rsid w:val="009F72B3"/>
    <w:rsid w:val="00A04EE3"/>
    <w:rsid w:val="00A43943"/>
    <w:rsid w:val="00A65597"/>
    <w:rsid w:val="00A77C39"/>
    <w:rsid w:val="00A91F1E"/>
    <w:rsid w:val="00AA4DD7"/>
    <w:rsid w:val="00AA5718"/>
    <w:rsid w:val="00AF4BFB"/>
    <w:rsid w:val="00AF616A"/>
    <w:rsid w:val="00B33DD3"/>
    <w:rsid w:val="00B37081"/>
    <w:rsid w:val="00B94166"/>
    <w:rsid w:val="00BA0354"/>
    <w:rsid w:val="00BC2CD5"/>
    <w:rsid w:val="00BC586B"/>
    <w:rsid w:val="00BD17CE"/>
    <w:rsid w:val="00BE3237"/>
    <w:rsid w:val="00BE33C2"/>
    <w:rsid w:val="00C20C16"/>
    <w:rsid w:val="00C213E4"/>
    <w:rsid w:val="00C5658A"/>
    <w:rsid w:val="00C635E9"/>
    <w:rsid w:val="00C64B4B"/>
    <w:rsid w:val="00C65C2D"/>
    <w:rsid w:val="00C66DA3"/>
    <w:rsid w:val="00C77EBE"/>
    <w:rsid w:val="00C9069F"/>
    <w:rsid w:val="00CB5F85"/>
    <w:rsid w:val="00CB6A93"/>
    <w:rsid w:val="00CC29FD"/>
    <w:rsid w:val="00CD5C93"/>
    <w:rsid w:val="00D14ECC"/>
    <w:rsid w:val="00D445C9"/>
    <w:rsid w:val="00D52E86"/>
    <w:rsid w:val="00D55238"/>
    <w:rsid w:val="00D66BAF"/>
    <w:rsid w:val="00D71F57"/>
    <w:rsid w:val="00D759FB"/>
    <w:rsid w:val="00DB030B"/>
    <w:rsid w:val="00DC35D4"/>
    <w:rsid w:val="00DD2A32"/>
    <w:rsid w:val="00DE61A8"/>
    <w:rsid w:val="00DF1278"/>
    <w:rsid w:val="00DF7A87"/>
    <w:rsid w:val="00E1066F"/>
    <w:rsid w:val="00E76680"/>
    <w:rsid w:val="00E83568"/>
    <w:rsid w:val="00EB27FA"/>
    <w:rsid w:val="00EB2BDF"/>
    <w:rsid w:val="00EB56D2"/>
    <w:rsid w:val="00EB68CF"/>
    <w:rsid w:val="00EC77F4"/>
    <w:rsid w:val="00ED76F2"/>
    <w:rsid w:val="00EE519D"/>
    <w:rsid w:val="00EF187F"/>
    <w:rsid w:val="00EF71BA"/>
    <w:rsid w:val="00F0477C"/>
    <w:rsid w:val="00F10CE5"/>
    <w:rsid w:val="00F150E9"/>
    <w:rsid w:val="00F53C13"/>
    <w:rsid w:val="00F54A46"/>
    <w:rsid w:val="00F60F68"/>
    <w:rsid w:val="00F86835"/>
    <w:rsid w:val="00F97516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19D39"/>
  <w15:docId w15:val="{FA79FAE2-5CC5-4856-8ADF-B1820057D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1562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1562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6156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3CA5B-CC8A-48A8-9F74-AE6106941BA4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purl.org/dc/dcmitype/"/>
    <ds:schemaRef ds:uri="84d333a1-16ff-4112-9e5f-d60bf71a1e92"/>
    <ds:schemaRef ds:uri="http://schemas.microsoft.com/office/2006/documentManagement/types"/>
    <ds:schemaRef ds:uri="http://purl.org/dc/elements/1.1/"/>
    <ds:schemaRef ds:uri="http://schemas.microsoft.com/office/2006/metadata/properties"/>
    <ds:schemaRef ds:uri="766e70fa-7670-43a6-99e2-cc25946fa8ea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D356EF5-E189-4FEB-A184-3E10B28093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7F7BDB-3F3D-4BA9-B647-054F874726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2E5FE8C-53FB-49C0-AB76-D7045319D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1131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Jan Baše</cp:lastModifiedBy>
  <cp:revision>2</cp:revision>
  <cp:lastPrinted>2019-07-19T06:26:00Z</cp:lastPrinted>
  <dcterms:created xsi:type="dcterms:W3CDTF">2019-10-21T07:27:00Z</dcterms:created>
  <dcterms:modified xsi:type="dcterms:W3CDTF">2019-10-21T07:27:00Z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