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A3" w:rsidRPr="00C5658A" w:rsidRDefault="00D759FB" w:rsidP="00C5658A">
      <w:pPr>
        <w:autoSpaceDE w:val="0"/>
        <w:autoSpaceDN w:val="0"/>
        <w:adjustRightInd w:val="0"/>
        <w:spacing w:after="48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  <w:bookmarkStart w:id="0" w:name="_GoBack"/>
      <w:bookmarkEnd w:id="0"/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:rsidR="00C5658A" w:rsidRPr="0089175C" w:rsidRDefault="00D11A76" w:rsidP="00334988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highlight w:val="yellow"/>
              </w:rPr>
            </w:pPr>
            <w:r w:rsidRPr="0089175C">
              <w:rPr>
                <w:rFonts w:ascii="Arial" w:hAnsi="Arial" w:cs="Arial"/>
                <w:b/>
              </w:rPr>
              <w:t xml:space="preserve">Snížení energetické náročnosti budov nemocnice Rychnov nad Kněžnou - objekt C - multioborový pavilon  DIGP  </w:t>
            </w:r>
          </w:p>
        </w:tc>
      </w:tr>
      <w:tr w:rsidR="00F86835" w:rsidRPr="00CB5F85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:rsidR="00221505" w:rsidRPr="0089175C" w:rsidRDefault="001D713E" w:rsidP="0093318F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89175C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 708 89 546</w:t>
            </w:r>
          </w:p>
        </w:tc>
      </w:tr>
      <w:tr w:rsidR="00C5658A" w:rsidRPr="00CB5F85" w:rsidTr="00C5658A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:rsidR="00C5658A" w:rsidRPr="00CB5F85" w:rsidRDefault="00B616D3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D713E">
              <w:rPr>
                <w:rFonts w:ascii="Arial" w:hAnsi="Arial" w:cs="Arial"/>
                <w:sz w:val="20"/>
                <w:szCs w:val="20"/>
              </w:rPr>
              <w:t>otevřené</w:t>
            </w:r>
            <w:r w:rsidR="009427B8" w:rsidRPr="001D713E">
              <w:rPr>
                <w:rFonts w:ascii="Arial" w:hAnsi="Arial" w:cs="Arial"/>
                <w:sz w:val="20"/>
                <w:szCs w:val="20"/>
              </w:rPr>
              <w:t xml:space="preserve"> řízení</w:t>
            </w:r>
            <w:r w:rsidRPr="001D713E">
              <w:rPr>
                <w:rFonts w:ascii="Arial" w:hAnsi="Arial" w:cs="Arial"/>
                <w:sz w:val="20"/>
                <w:szCs w:val="20"/>
              </w:rPr>
              <w:t xml:space="preserve"> nadlimitní</w:t>
            </w:r>
            <w:r w:rsidR="009427B8" w:rsidRPr="001D713E">
              <w:rPr>
                <w:rFonts w:ascii="Arial" w:hAnsi="Arial" w:cs="Arial"/>
                <w:sz w:val="20"/>
                <w:szCs w:val="20"/>
              </w:rPr>
              <w:t xml:space="preserve"> veřejné zakázky</w:t>
            </w:r>
            <w:r w:rsidR="00BB59B9" w:rsidRPr="001D713E">
              <w:rPr>
                <w:rFonts w:ascii="Arial" w:hAnsi="Arial" w:cs="Arial"/>
                <w:sz w:val="20"/>
                <w:szCs w:val="20"/>
              </w:rPr>
              <w:t xml:space="preserve"> na stavební práce</w:t>
            </w:r>
          </w:p>
        </w:tc>
      </w:tr>
    </w:tbl>
    <w:p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:rsidR="001D5358" w:rsidRPr="00CB5F85" w:rsidRDefault="00BB59B9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1D5358" w:rsidRPr="00CB5F85" w:rsidTr="00936800">
        <w:tc>
          <w:tcPr>
            <w:tcW w:w="5000" w:type="pct"/>
            <w:gridSpan w:val="2"/>
            <w:shd w:val="clear" w:color="auto" w:fill="000000" w:themeFill="text1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Kontaktní </w:t>
            </w:r>
            <w:r w:rsidRPr="00CB5F85">
              <w:rPr>
                <w:rFonts w:ascii="Arial" w:hAnsi="Arial" w:cs="Arial"/>
                <w:sz w:val="20"/>
                <w:szCs w:val="20"/>
              </w:rPr>
              <w:t>údaje dodavatele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Kontaktní osoba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D5358" w:rsidRPr="00CB5F85" w:rsidTr="00936800">
        <w:tc>
          <w:tcPr>
            <w:tcW w:w="1367" w:type="pct"/>
            <w:shd w:val="clear" w:color="auto" w:fill="F2F2F2" w:themeFill="background1" w:themeFillShade="F2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633" w:type="pct"/>
          </w:tcPr>
          <w:p w:rsidR="001D5358" w:rsidRPr="00CB5F85" w:rsidRDefault="001D5358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D5358" w:rsidTr="001D5358">
        <w:tc>
          <w:tcPr>
            <w:tcW w:w="9212" w:type="dxa"/>
            <w:gridSpan w:val="3"/>
            <w:shd w:val="clear" w:color="auto" w:fill="000000" w:themeFill="text1"/>
          </w:tcPr>
          <w:p w:rsidR="001D5358" w:rsidRPr="001D5358" w:rsidRDefault="008B6E93" w:rsidP="005558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Celková n</w:t>
            </w:r>
            <w:r w:rsidR="001D5358" w:rsidRPr="001D5358">
              <w:rPr>
                <w:rFonts w:ascii="Arial" w:hAnsi="Arial" w:cs="Arial"/>
                <w:b/>
                <w:sz w:val="20"/>
                <w:szCs w:val="20"/>
              </w:rPr>
              <w:t>abídková cena</w:t>
            </w:r>
            <w:r w:rsidR="004530C9">
              <w:rPr>
                <w:rFonts w:ascii="Arial" w:hAnsi="Arial" w:cs="Arial"/>
                <w:b/>
                <w:sz w:val="20"/>
                <w:szCs w:val="20"/>
              </w:rPr>
              <w:t xml:space="preserve"> (stavební práce včetně </w:t>
            </w:r>
            <w:r w:rsidR="00705E09">
              <w:rPr>
                <w:rFonts w:ascii="Arial" w:hAnsi="Arial" w:cs="Arial"/>
                <w:b/>
                <w:sz w:val="20"/>
                <w:szCs w:val="20"/>
              </w:rPr>
              <w:t xml:space="preserve">prostředků </w:t>
            </w:r>
            <w:r w:rsidR="004530C9">
              <w:rPr>
                <w:rFonts w:ascii="Arial" w:hAnsi="Arial" w:cs="Arial"/>
                <w:b/>
                <w:sz w:val="20"/>
                <w:szCs w:val="20"/>
              </w:rPr>
              <w:t>povinné publicity)</w:t>
            </w:r>
          </w:p>
        </w:tc>
      </w:tr>
      <w:tr w:rsidR="001D5358" w:rsidTr="001D5358"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1D5358" w:rsidRDefault="008B6E93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Celková n</w:t>
            </w:r>
            <w:r w:rsidR="001D5358">
              <w:rPr>
                <w:rFonts w:ascii="Arial" w:hAnsi="Arial" w:cs="Arial"/>
                <w:sz w:val="20"/>
                <w:szCs w:val="20"/>
              </w:rPr>
              <w:t>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1D5358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</w:t>
            </w:r>
            <w:r w:rsidR="00BB59B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(21 %)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:rsidR="001D5358" w:rsidRDefault="008B6E93" w:rsidP="004530C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Celková nabídková </w:t>
            </w:r>
            <w:r w:rsidR="001D5358">
              <w:rPr>
                <w:rFonts w:ascii="Arial" w:hAnsi="Arial" w:cs="Arial"/>
                <w:sz w:val="20"/>
                <w:szCs w:val="20"/>
              </w:rPr>
              <w:t>cena včetně DPH</w:t>
            </w:r>
          </w:p>
        </w:tc>
      </w:tr>
      <w:tr w:rsidR="001D5358" w:rsidRPr="001D5358" w:rsidTr="001D5358">
        <w:trPr>
          <w:trHeight w:val="964"/>
        </w:trPr>
        <w:tc>
          <w:tcPr>
            <w:tcW w:w="3070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3071" w:type="dxa"/>
            <w:vAlign w:val="center"/>
          </w:tcPr>
          <w:p w:rsidR="001D5358" w:rsidRPr="001D5358" w:rsidRDefault="001D5358" w:rsidP="001D5358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6364B" w:rsidRDefault="00CB5F85" w:rsidP="00221505">
      <w:pPr>
        <w:autoSpaceDE w:val="0"/>
        <w:autoSpaceDN w:val="0"/>
        <w:adjustRightInd w:val="0"/>
        <w:spacing w:before="480"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 dodavatele dne </w:t>
      </w:r>
      <w:r w:rsidRPr="00CB5F85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:rsidR="001D713E" w:rsidRDefault="001D713E" w:rsidP="00221505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5F85" w:rsidRPr="00CB5F85" w:rsidRDefault="00CB5F85" w:rsidP="00221505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:rsidR="00CB5F85" w:rsidRPr="00CB5F85" w:rsidRDefault="00CB5F85" w:rsidP="00221505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E36" w:rsidRDefault="00552E36" w:rsidP="002002D1">
      <w:pPr>
        <w:spacing w:after="0" w:line="240" w:lineRule="auto"/>
      </w:pPr>
      <w:r>
        <w:separator/>
      </w:r>
    </w:p>
  </w:endnote>
  <w:endnote w:type="continuationSeparator" w:id="0">
    <w:p w:rsidR="00552E36" w:rsidRDefault="00552E36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89175C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E36" w:rsidRDefault="00552E36" w:rsidP="002002D1">
      <w:pPr>
        <w:spacing w:after="0" w:line="240" w:lineRule="auto"/>
      </w:pPr>
      <w:r>
        <w:separator/>
      </w:r>
    </w:p>
  </w:footnote>
  <w:footnote w:type="continuationSeparator" w:id="0">
    <w:p w:rsidR="00552E36" w:rsidRDefault="00552E36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F9559E">
      <w:rPr>
        <w:rFonts w:ascii="Arial" w:hAnsi="Arial" w:cs="Arial"/>
        <w:bCs/>
        <w:sz w:val="16"/>
      </w:rPr>
      <w:t>1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8"/>
  </w:num>
  <w:num w:numId="5">
    <w:abstractNumId w:val="13"/>
  </w:num>
  <w:num w:numId="6">
    <w:abstractNumId w:val="12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1"/>
  </w:num>
  <w:num w:numId="13">
    <w:abstractNumId w:val="10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164259"/>
    <w:rsid w:val="001923B4"/>
    <w:rsid w:val="001A0B02"/>
    <w:rsid w:val="001B0C12"/>
    <w:rsid w:val="001B595C"/>
    <w:rsid w:val="001C572D"/>
    <w:rsid w:val="001D5358"/>
    <w:rsid w:val="001D713E"/>
    <w:rsid w:val="001D75A6"/>
    <w:rsid w:val="002002D1"/>
    <w:rsid w:val="00221505"/>
    <w:rsid w:val="00250033"/>
    <w:rsid w:val="00262118"/>
    <w:rsid w:val="00270491"/>
    <w:rsid w:val="00280472"/>
    <w:rsid w:val="002951F5"/>
    <w:rsid w:val="002C4D05"/>
    <w:rsid w:val="002D411B"/>
    <w:rsid w:val="00304593"/>
    <w:rsid w:val="00311C50"/>
    <w:rsid w:val="00334988"/>
    <w:rsid w:val="003352C9"/>
    <w:rsid w:val="00375ED8"/>
    <w:rsid w:val="0038267D"/>
    <w:rsid w:val="00405C94"/>
    <w:rsid w:val="00420897"/>
    <w:rsid w:val="0042601D"/>
    <w:rsid w:val="00431805"/>
    <w:rsid w:val="004530C9"/>
    <w:rsid w:val="0046756A"/>
    <w:rsid w:val="00485A87"/>
    <w:rsid w:val="004C5B9C"/>
    <w:rsid w:val="004D7A76"/>
    <w:rsid w:val="00535601"/>
    <w:rsid w:val="005416A7"/>
    <w:rsid w:val="00541786"/>
    <w:rsid w:val="00552E36"/>
    <w:rsid w:val="00554011"/>
    <w:rsid w:val="00555822"/>
    <w:rsid w:val="00555ED1"/>
    <w:rsid w:val="0056364B"/>
    <w:rsid w:val="0058256D"/>
    <w:rsid w:val="005A071B"/>
    <w:rsid w:val="005D6247"/>
    <w:rsid w:val="005E2A1D"/>
    <w:rsid w:val="00612869"/>
    <w:rsid w:val="00647F39"/>
    <w:rsid w:val="0066739E"/>
    <w:rsid w:val="006801A1"/>
    <w:rsid w:val="006F5A81"/>
    <w:rsid w:val="006F7A5C"/>
    <w:rsid w:val="007034BF"/>
    <w:rsid w:val="00705E09"/>
    <w:rsid w:val="007132F6"/>
    <w:rsid w:val="00743A79"/>
    <w:rsid w:val="00772608"/>
    <w:rsid w:val="00786364"/>
    <w:rsid w:val="00795AA4"/>
    <w:rsid w:val="007A10ED"/>
    <w:rsid w:val="007B26A3"/>
    <w:rsid w:val="007C4F6B"/>
    <w:rsid w:val="007D3A71"/>
    <w:rsid w:val="007E474B"/>
    <w:rsid w:val="007E639A"/>
    <w:rsid w:val="00803690"/>
    <w:rsid w:val="00810230"/>
    <w:rsid w:val="00813E58"/>
    <w:rsid w:val="00865408"/>
    <w:rsid w:val="00866080"/>
    <w:rsid w:val="0087208B"/>
    <w:rsid w:val="0089175C"/>
    <w:rsid w:val="008B05D1"/>
    <w:rsid w:val="008B6E93"/>
    <w:rsid w:val="008D47D4"/>
    <w:rsid w:val="00903F99"/>
    <w:rsid w:val="00923085"/>
    <w:rsid w:val="0093318F"/>
    <w:rsid w:val="009427B8"/>
    <w:rsid w:val="00960340"/>
    <w:rsid w:val="00976161"/>
    <w:rsid w:val="00980F1E"/>
    <w:rsid w:val="00993B39"/>
    <w:rsid w:val="009A193D"/>
    <w:rsid w:val="009A52FF"/>
    <w:rsid w:val="009B0B84"/>
    <w:rsid w:val="009C1303"/>
    <w:rsid w:val="009E1134"/>
    <w:rsid w:val="009E4542"/>
    <w:rsid w:val="009F72B3"/>
    <w:rsid w:val="00A04EE3"/>
    <w:rsid w:val="00A3052E"/>
    <w:rsid w:val="00A65597"/>
    <w:rsid w:val="00A91F1E"/>
    <w:rsid w:val="00AA4DD7"/>
    <w:rsid w:val="00AA5718"/>
    <w:rsid w:val="00AC0F85"/>
    <w:rsid w:val="00AF4BFB"/>
    <w:rsid w:val="00AF616A"/>
    <w:rsid w:val="00B33DD3"/>
    <w:rsid w:val="00B37081"/>
    <w:rsid w:val="00B616D3"/>
    <w:rsid w:val="00B94166"/>
    <w:rsid w:val="00BB59B9"/>
    <w:rsid w:val="00BC2CD5"/>
    <w:rsid w:val="00BC586B"/>
    <w:rsid w:val="00BD17CE"/>
    <w:rsid w:val="00BE3237"/>
    <w:rsid w:val="00BE33C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11A76"/>
    <w:rsid w:val="00D14ECC"/>
    <w:rsid w:val="00D445C9"/>
    <w:rsid w:val="00D55238"/>
    <w:rsid w:val="00D66BAF"/>
    <w:rsid w:val="00D71F57"/>
    <w:rsid w:val="00D759FB"/>
    <w:rsid w:val="00DD2A32"/>
    <w:rsid w:val="00DE61A8"/>
    <w:rsid w:val="00DF1278"/>
    <w:rsid w:val="00DF7A87"/>
    <w:rsid w:val="00E1066F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422E7"/>
    <w:rsid w:val="00F53C13"/>
    <w:rsid w:val="00F60F68"/>
    <w:rsid w:val="00F63A7C"/>
    <w:rsid w:val="00F86835"/>
    <w:rsid w:val="00F9559E"/>
    <w:rsid w:val="00FA3D5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318F3"/>
  <w15:docId w15:val="{884E1E96-3646-4985-B798-9E61C5CB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 2016</dc:creator>
  <cp:lastModifiedBy>Jančová Monika Ing.</cp:lastModifiedBy>
  <cp:revision>25</cp:revision>
  <dcterms:created xsi:type="dcterms:W3CDTF">2016-09-09T14:13:00Z</dcterms:created>
  <dcterms:modified xsi:type="dcterms:W3CDTF">2019-04-05T11:11:00Z</dcterms:modified>
</cp:coreProperties>
</file>