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24" w:rsidRPr="00FC3684" w:rsidRDefault="00BD6624" w:rsidP="00BD6624">
      <w:pPr>
        <w:spacing w:after="0" w:line="320" w:lineRule="atLeast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Domov důchodců Černožice, Revoluční 84, 50304 Černožice</w:t>
      </w:r>
    </w:p>
    <w:p w:rsidR="00BD6624" w:rsidRPr="00FC3684" w:rsidRDefault="00BD6624" w:rsidP="00BD6624">
      <w:pPr>
        <w:spacing w:after="0" w:line="320" w:lineRule="atLeast"/>
        <w:rPr>
          <w:rFonts w:ascii="Palatino Linotype" w:hAnsi="Palatino Linotype"/>
        </w:rPr>
      </w:pPr>
    </w:p>
    <w:p w:rsidR="00BD6624" w:rsidRPr="00FC3684" w:rsidRDefault="00BD6624" w:rsidP="00BD6624">
      <w:pPr>
        <w:spacing w:after="0" w:line="320" w:lineRule="atLeast"/>
        <w:jc w:val="center"/>
        <w:rPr>
          <w:rFonts w:ascii="Palatino Linotype" w:hAnsi="Palatino Linotype"/>
          <w:b/>
        </w:rPr>
      </w:pPr>
      <w:proofErr w:type="gramStart"/>
      <w:r w:rsidRPr="00FC3684">
        <w:rPr>
          <w:rFonts w:ascii="Palatino Linotype" w:hAnsi="Palatino Linotype"/>
          <w:b/>
        </w:rPr>
        <w:t>Zápis  o</w:t>
      </w:r>
      <w:proofErr w:type="gramEnd"/>
      <w:r w:rsidRPr="00FC3684">
        <w:rPr>
          <w:rFonts w:ascii="Palatino Linotype" w:hAnsi="Palatino Linotype"/>
          <w:b/>
        </w:rPr>
        <w:t xml:space="preserve"> konání předběžné tržní konzultace</w:t>
      </w:r>
    </w:p>
    <w:p w:rsidR="00BD6624" w:rsidRPr="00FC3684" w:rsidRDefault="00BD6624" w:rsidP="00BD6624">
      <w:pPr>
        <w:spacing w:after="0" w:line="320" w:lineRule="atLeast"/>
        <w:jc w:val="center"/>
        <w:rPr>
          <w:rFonts w:ascii="Palatino Linotype" w:hAnsi="Palatino Linotype"/>
          <w:b/>
        </w:rPr>
      </w:pPr>
      <w:r w:rsidRPr="00FC3684">
        <w:rPr>
          <w:rFonts w:ascii="Palatino Linotype" w:hAnsi="Palatino Linotype"/>
          <w:b/>
        </w:rPr>
        <w:t>k veřejné zakázce malého rozsahu s názvem</w:t>
      </w:r>
    </w:p>
    <w:p w:rsidR="00BD6624" w:rsidRPr="00FC3684" w:rsidRDefault="00BD6624" w:rsidP="00BD6624">
      <w:pPr>
        <w:spacing w:after="0" w:line="320" w:lineRule="atLeast"/>
        <w:jc w:val="center"/>
        <w:rPr>
          <w:rFonts w:ascii="Palatino Linotype" w:hAnsi="Palatino Linotype"/>
          <w:b/>
        </w:rPr>
      </w:pPr>
      <w:r w:rsidRPr="00FC3684">
        <w:rPr>
          <w:rFonts w:ascii="Palatino Linotype" w:hAnsi="Palatino Linotype"/>
          <w:b/>
        </w:rPr>
        <w:t>„Domov důchodců Černožice – Asistenční systém“,</w:t>
      </w:r>
    </w:p>
    <w:p w:rsidR="00BD6624" w:rsidRPr="00FC3684" w:rsidRDefault="00BD6624" w:rsidP="00BD6624">
      <w:pPr>
        <w:spacing w:after="0" w:line="320" w:lineRule="atLeast"/>
        <w:jc w:val="center"/>
        <w:rPr>
          <w:rFonts w:ascii="Palatino Linotype" w:hAnsi="Palatino Linotype"/>
          <w:b/>
        </w:rPr>
      </w:pPr>
      <w:r w:rsidRPr="00FC3684">
        <w:rPr>
          <w:rFonts w:ascii="Palatino Linotype" w:hAnsi="Palatino Linotype"/>
          <w:b/>
        </w:rPr>
        <w:t>konané dne 23. 4. 2018</w:t>
      </w:r>
    </w:p>
    <w:p w:rsidR="00BD6624" w:rsidRPr="00FC3684" w:rsidRDefault="00BD6624" w:rsidP="00BD6624">
      <w:pPr>
        <w:spacing w:after="0" w:line="320" w:lineRule="atLeast"/>
        <w:jc w:val="center"/>
        <w:rPr>
          <w:rFonts w:ascii="Palatino Linotype" w:hAnsi="Palatino Linotype"/>
          <w:b/>
        </w:rPr>
      </w:pPr>
    </w:p>
    <w:p w:rsidR="00BD6624" w:rsidRPr="00FC3684" w:rsidRDefault="00BD6624" w:rsidP="00BD6624">
      <w:pPr>
        <w:spacing w:after="0" w:line="320" w:lineRule="atLeast"/>
        <w:rPr>
          <w:rFonts w:ascii="Palatino Linotype" w:hAnsi="Palatino Linotype"/>
          <w:b/>
        </w:rPr>
      </w:pPr>
      <w:r w:rsidRPr="00FC3684">
        <w:rPr>
          <w:rFonts w:ascii="Palatino Linotype" w:hAnsi="Palatino Linotype"/>
          <w:b/>
        </w:rPr>
        <w:t xml:space="preserve">Přítomni: </w:t>
      </w:r>
    </w:p>
    <w:p w:rsidR="00BD6624" w:rsidRPr="00FC3684" w:rsidRDefault="00BD6624" w:rsidP="00BD6624">
      <w:pPr>
        <w:spacing w:after="0" w:line="320" w:lineRule="atLeast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 xml:space="preserve">a) nezávislá komise: </w:t>
      </w:r>
      <w:r w:rsidRPr="00FC3684">
        <w:rPr>
          <w:rFonts w:ascii="Palatino Linotype" w:hAnsi="Palatino Linotype"/>
        </w:rPr>
        <w:tab/>
        <w:t xml:space="preserve">Ing. Ludmila Lorencová, ředitelka DD Dvůr Králové n. L. – předsedkyně,  </w:t>
      </w:r>
    </w:p>
    <w:p w:rsidR="00BD6624" w:rsidRPr="00FC3684" w:rsidRDefault="00BD6624" w:rsidP="00BD6624">
      <w:pPr>
        <w:spacing w:after="0" w:line="320" w:lineRule="atLeast"/>
        <w:ind w:left="2120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 xml:space="preserve">Ing. Bc. Marcela Malíková, vedoucí úseku soc. </w:t>
      </w:r>
      <w:proofErr w:type="gramStart"/>
      <w:r w:rsidRPr="00FC3684">
        <w:rPr>
          <w:rFonts w:ascii="Palatino Linotype" w:hAnsi="Palatino Linotype"/>
        </w:rPr>
        <w:t>služeb  DD</w:t>
      </w:r>
      <w:proofErr w:type="gramEnd"/>
      <w:r w:rsidRPr="00FC3684">
        <w:rPr>
          <w:rFonts w:ascii="Palatino Linotype" w:hAnsi="Palatino Linotype"/>
        </w:rPr>
        <w:t xml:space="preserve"> Černožice – člen,</w:t>
      </w:r>
    </w:p>
    <w:p w:rsidR="00BD6624" w:rsidRPr="00FC3684" w:rsidRDefault="00BD6624" w:rsidP="00BD6624">
      <w:pPr>
        <w:spacing w:after="0" w:line="320" w:lineRule="atLeast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ab/>
      </w:r>
      <w:r w:rsidRPr="00FC3684">
        <w:rPr>
          <w:rFonts w:ascii="Palatino Linotype" w:hAnsi="Palatino Linotype"/>
        </w:rPr>
        <w:tab/>
        <w:t xml:space="preserve">           </w:t>
      </w:r>
      <w:r w:rsidRPr="00FC3684">
        <w:rPr>
          <w:rFonts w:ascii="Palatino Linotype" w:hAnsi="Palatino Linotype"/>
        </w:rPr>
        <w:tab/>
        <w:t xml:space="preserve">Alena Špetlová, vedoucí úseku </w:t>
      </w:r>
      <w:proofErr w:type="spellStart"/>
      <w:r w:rsidRPr="00FC3684">
        <w:rPr>
          <w:rFonts w:ascii="Palatino Linotype" w:hAnsi="Palatino Linotype"/>
        </w:rPr>
        <w:t>zdr</w:t>
      </w:r>
      <w:proofErr w:type="spellEnd"/>
      <w:r w:rsidRPr="00FC3684">
        <w:rPr>
          <w:rFonts w:ascii="Palatino Linotype" w:hAnsi="Palatino Linotype"/>
        </w:rPr>
        <w:t>. služeb DD Černožice – člen.</w:t>
      </w:r>
    </w:p>
    <w:p w:rsidR="00BD6624" w:rsidRPr="00FC3684" w:rsidRDefault="00BD6624" w:rsidP="00BD6624">
      <w:pPr>
        <w:spacing w:after="0" w:line="320" w:lineRule="atLeast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b)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konzultant</w:t>
      </w:r>
      <w:r w:rsidRPr="00FC3684">
        <w:rPr>
          <w:rFonts w:ascii="Palatino Linotype" w:hAnsi="Palatino Linotype"/>
        </w:rPr>
        <w:t xml:space="preserve">:  </w:t>
      </w:r>
      <w:r w:rsidRPr="00FC3684">
        <w:rPr>
          <w:rFonts w:ascii="Palatino Linotype" w:hAnsi="Palatino Linotype"/>
        </w:rPr>
        <w:tab/>
      </w:r>
      <w:proofErr w:type="gramEnd"/>
      <w:r w:rsidRPr="00FC3684">
        <w:rPr>
          <w:rFonts w:ascii="Palatino Linotype" w:hAnsi="Palatino Linotype"/>
        </w:rPr>
        <w:t xml:space="preserve">Jiří Peterka, vedoucí obchodní zástupce divize </w:t>
      </w:r>
      <w:proofErr w:type="spellStart"/>
      <w:r w:rsidRPr="00FC3684">
        <w:rPr>
          <w:rFonts w:ascii="Palatino Linotype" w:hAnsi="Palatino Linotype"/>
        </w:rPr>
        <w:t>Roomer</w:t>
      </w:r>
      <w:proofErr w:type="spellEnd"/>
      <w:r w:rsidRPr="00FC3684">
        <w:rPr>
          <w:rFonts w:ascii="Palatino Linotype" w:hAnsi="Palatino Linotype"/>
        </w:rPr>
        <w:t>, ERILENS s.r.o.</w:t>
      </w:r>
    </w:p>
    <w:p w:rsidR="00BD6624" w:rsidRPr="00FC3684" w:rsidRDefault="00BD6624" w:rsidP="00BD6624">
      <w:pPr>
        <w:spacing w:after="0" w:line="320" w:lineRule="atLeast"/>
        <w:ind w:left="2120" w:hanging="2120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 xml:space="preserve">c) za zadavatele: </w:t>
      </w:r>
      <w:r w:rsidRPr="00FC3684">
        <w:rPr>
          <w:rFonts w:ascii="Palatino Linotype" w:hAnsi="Palatino Linotype"/>
        </w:rPr>
        <w:tab/>
        <w:t xml:space="preserve">PhDr. Martin </w:t>
      </w:r>
      <w:proofErr w:type="spellStart"/>
      <w:r w:rsidRPr="00FC3684">
        <w:rPr>
          <w:rFonts w:ascii="Palatino Linotype" w:hAnsi="Palatino Linotype"/>
        </w:rPr>
        <w:t>Scháněl</w:t>
      </w:r>
      <w:proofErr w:type="spellEnd"/>
      <w:r w:rsidRPr="00FC3684">
        <w:rPr>
          <w:rFonts w:ascii="Palatino Linotype" w:hAnsi="Palatino Linotype"/>
        </w:rPr>
        <w:t>, Ph.D., ředitel Domova důchodců Černožice, zadavatel,</w:t>
      </w:r>
    </w:p>
    <w:p w:rsidR="00BD6624" w:rsidRPr="00FC3684" w:rsidRDefault="00BD6624" w:rsidP="00BD6624">
      <w:pPr>
        <w:spacing w:after="0" w:line="320" w:lineRule="atLeast"/>
        <w:ind w:left="2120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 xml:space="preserve">Ing. Milan </w:t>
      </w:r>
      <w:proofErr w:type="spellStart"/>
      <w:r w:rsidRPr="00FC3684">
        <w:rPr>
          <w:rFonts w:ascii="Palatino Linotype" w:hAnsi="Palatino Linotype"/>
        </w:rPr>
        <w:t>Haramija</w:t>
      </w:r>
      <w:proofErr w:type="spellEnd"/>
      <w:r w:rsidRPr="00FC3684">
        <w:rPr>
          <w:rFonts w:ascii="Palatino Linotype" w:hAnsi="Palatino Linotype"/>
        </w:rPr>
        <w:t xml:space="preserve">, vedoucí </w:t>
      </w:r>
      <w:proofErr w:type="spellStart"/>
      <w:r w:rsidRPr="00FC3684">
        <w:rPr>
          <w:rFonts w:ascii="Palatino Linotype" w:hAnsi="Palatino Linotype"/>
        </w:rPr>
        <w:t>tech</w:t>
      </w:r>
      <w:proofErr w:type="spellEnd"/>
      <w:r w:rsidRPr="00FC3684">
        <w:rPr>
          <w:rFonts w:ascii="Palatino Linotype" w:hAnsi="Palatino Linotype"/>
        </w:rPr>
        <w:t xml:space="preserve">. úseku DD Černožice, správce VZ </w:t>
      </w:r>
    </w:p>
    <w:p w:rsidR="00BD6624" w:rsidRPr="00FC3684" w:rsidRDefault="00BD6624" w:rsidP="00BD6624">
      <w:pPr>
        <w:spacing w:after="0" w:line="320" w:lineRule="atLeast"/>
        <w:rPr>
          <w:rFonts w:ascii="Palatino Linotype" w:hAnsi="Palatino Linotype"/>
        </w:rPr>
      </w:pPr>
    </w:p>
    <w:p w:rsidR="00BD6624" w:rsidRPr="00FC368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V souladu s </w:t>
      </w:r>
      <w:proofErr w:type="spellStart"/>
      <w:r w:rsidRPr="00FC3684">
        <w:rPr>
          <w:rFonts w:ascii="Palatino Linotype" w:hAnsi="Palatino Linotype"/>
        </w:rPr>
        <w:t>ust</w:t>
      </w:r>
      <w:proofErr w:type="spellEnd"/>
      <w:r w:rsidRPr="00FC3684">
        <w:rPr>
          <w:rFonts w:ascii="Palatino Linotype" w:hAnsi="Palatino Linotype"/>
        </w:rPr>
        <w:t>. § 33 zákona č. 134/2016 Sb., o zadávání veřejných zakázek</w:t>
      </w:r>
      <w:r>
        <w:rPr>
          <w:rFonts w:ascii="Palatino Linotype" w:hAnsi="Palatino Linotype"/>
        </w:rPr>
        <w:t>,</w:t>
      </w:r>
      <w:r w:rsidRPr="00FC3684">
        <w:rPr>
          <w:rFonts w:ascii="Palatino Linotype" w:hAnsi="Palatino Linotype"/>
        </w:rPr>
        <w:t xml:space="preserve"> zadavatel vedl tržní konzultaci </w:t>
      </w:r>
      <w:r>
        <w:rPr>
          <w:rFonts w:ascii="Palatino Linotype" w:hAnsi="Palatino Linotype"/>
        </w:rPr>
        <w:t xml:space="preserve">s </w:t>
      </w:r>
      <w:r w:rsidRPr="00FC3684">
        <w:rPr>
          <w:rFonts w:ascii="Palatino Linotype" w:hAnsi="Palatino Linotype"/>
          <w:color w:val="000000"/>
        </w:rPr>
        <w:t>dodavateli s cílem připravit zadávací podmínky a informovat dodavatele o svých záměrech a požadavcích.</w:t>
      </w:r>
    </w:p>
    <w:p w:rsidR="00BD662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</w:p>
    <w:p w:rsidR="00BD6624" w:rsidRPr="00FC368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 účasti na předběžné</w:t>
      </w:r>
      <w:r w:rsidRPr="00FC3684">
        <w:rPr>
          <w:rFonts w:ascii="Palatino Linotype" w:hAnsi="Palatino Linotype"/>
        </w:rPr>
        <w:t xml:space="preserve"> tržní konzultaci</w:t>
      </w:r>
      <w:r>
        <w:rPr>
          <w:rFonts w:ascii="Palatino Linotype" w:hAnsi="Palatino Linotype"/>
        </w:rPr>
        <w:t xml:space="preserve"> (dále také jen PTK)</w:t>
      </w:r>
      <w:r w:rsidRPr="00FC3684">
        <w:rPr>
          <w:rFonts w:ascii="Palatino Linotype" w:hAnsi="Palatino Linotype"/>
        </w:rPr>
        <w:t xml:space="preserve"> na shora uvedenou zakázku byly osloveny níže uvedené společnosti dodávající vzájemně odlišné typy asistenčních systémů: </w:t>
      </w:r>
    </w:p>
    <w:p w:rsidR="00BD6624" w:rsidRPr="00FC3684" w:rsidRDefault="00BD6624" w:rsidP="00BD6624">
      <w:pPr>
        <w:numPr>
          <w:ilvl w:val="0"/>
          <w:numId w:val="1"/>
        </w:num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DARTIN spol. s r.o., Suchdolská 688, 25262 Horažďovice,</w:t>
      </w:r>
    </w:p>
    <w:p w:rsidR="00BD6624" w:rsidRPr="00FC3684" w:rsidRDefault="00BD6624" w:rsidP="00BD6624">
      <w:pPr>
        <w:numPr>
          <w:ilvl w:val="0"/>
          <w:numId w:val="1"/>
        </w:num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ERILENS s.r.o., Papírenská 114/5, 16000 Praha 6,</w:t>
      </w:r>
    </w:p>
    <w:p w:rsidR="00BD6624" w:rsidRPr="00FC3684" w:rsidRDefault="00BD6624" w:rsidP="00BD6624">
      <w:pPr>
        <w:numPr>
          <w:ilvl w:val="0"/>
          <w:numId w:val="1"/>
        </w:num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VECOM zdvihací zařízení, s.r.o., Ovenecká 32, 17000 Praha 7.</w:t>
      </w:r>
    </w:p>
    <w:p w:rsidR="00BD6624" w:rsidRPr="00FC368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Dále byla dne 8. 3. 2018 zveřejněna výzva na profilu zadavatele k účasti zájemců na PTK.</w:t>
      </w:r>
    </w:p>
    <w:p w:rsidR="00BD662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</w:p>
    <w:p w:rsidR="00BD6624" w:rsidRPr="00FC368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Do stanoveného termínu 3. 4. 2018 byla zadavateli doručena pouze jedna přihláška, a to společnosti ERILENS s.r.o., Papírenská 114/5, Praha 6. Společnost DARTIN spol. s r.o. se omluvila z PTK z důvodu, že nejsou schopni realizovat. Společnost VECOM zdvihací zařízení, s.r.o. nereagovala ani po upozornění (viz doklady v příloze).</w:t>
      </w:r>
    </w:p>
    <w:p w:rsidR="00BD662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</w:p>
    <w:p w:rsidR="00BD6624" w:rsidRPr="00FC368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 xml:space="preserve">Společnost ERILENS s.r.o. představila 2 nabídky řešení, jeden systém s nosností </w:t>
      </w:r>
      <w:proofErr w:type="gramStart"/>
      <w:r w:rsidRPr="00FC3684">
        <w:rPr>
          <w:rFonts w:ascii="Palatino Linotype" w:hAnsi="Palatino Linotype"/>
        </w:rPr>
        <w:t>220kg</w:t>
      </w:r>
      <w:proofErr w:type="gramEnd"/>
      <w:r w:rsidRPr="00FC3684">
        <w:rPr>
          <w:rFonts w:ascii="Palatino Linotype" w:hAnsi="Palatino Linotype"/>
        </w:rPr>
        <w:t xml:space="preserve"> a druhý systém s nosností 150kg. Přesun po celé ploše pokojů a přilehlých koupelen, přechod z místnosti do místnosti s 1 přepnutím. Z hlediska provozního je výhodnější systém s nosností </w:t>
      </w:r>
      <w:proofErr w:type="gramStart"/>
      <w:r w:rsidRPr="00FC3684">
        <w:rPr>
          <w:rFonts w:ascii="Palatino Linotype" w:hAnsi="Palatino Linotype"/>
        </w:rPr>
        <w:t>220kg</w:t>
      </w:r>
      <w:proofErr w:type="gramEnd"/>
      <w:r w:rsidRPr="00FC3684">
        <w:rPr>
          <w:rFonts w:ascii="Palatino Linotype" w:hAnsi="Palatino Linotype"/>
        </w:rPr>
        <w:t xml:space="preserve"> pro pokoje na budově A, systém s nosností 150kg na budově B.</w:t>
      </w:r>
    </w:p>
    <w:p w:rsidR="00BD6624" w:rsidRPr="00FC368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Komise</w:t>
      </w:r>
      <w:r>
        <w:rPr>
          <w:rFonts w:ascii="Palatino Linotype" w:hAnsi="Palatino Linotype"/>
        </w:rPr>
        <w:t xml:space="preserve"> se důkladně seznámila s oběma výše uvedenými možnostmi a jejich technickými parametry</w:t>
      </w:r>
      <w:r w:rsidRPr="00FC3684">
        <w:rPr>
          <w:rFonts w:ascii="Palatino Linotype" w:hAnsi="Palatino Linotype"/>
        </w:rPr>
        <w:t>.</w:t>
      </w:r>
    </w:p>
    <w:p w:rsidR="00BD662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</w:p>
    <w:p w:rsidR="00BD6624" w:rsidRDefault="00BD6624" w:rsidP="00BD6624">
      <w:pPr>
        <w:spacing w:after="0" w:line="320" w:lineRule="atLeast"/>
        <w:jc w:val="both"/>
        <w:rPr>
          <w:rFonts w:ascii="Palatino Linotype" w:hAnsi="Palatino Linotype"/>
        </w:rPr>
      </w:pPr>
      <w:r w:rsidRPr="00FC3684">
        <w:rPr>
          <w:rFonts w:ascii="Palatino Linotype" w:hAnsi="Palatino Linotype"/>
        </w:rPr>
        <w:t>Komise a účastník jed</w:t>
      </w:r>
      <w:r>
        <w:rPr>
          <w:rFonts w:ascii="Palatino Linotype" w:hAnsi="Palatino Linotype"/>
        </w:rPr>
        <w:t>nání potvrzují správnost a regu</w:t>
      </w:r>
      <w:r w:rsidRPr="00FC3684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ér</w:t>
      </w:r>
      <w:r w:rsidRPr="00FC3684">
        <w:rPr>
          <w:rFonts w:ascii="Palatino Linotype" w:hAnsi="Palatino Linotype"/>
        </w:rPr>
        <w:t>nost předběžné</w:t>
      </w:r>
      <w:r>
        <w:rPr>
          <w:rFonts w:ascii="Palatino Linotype" w:hAnsi="Palatino Linotype"/>
        </w:rPr>
        <w:t xml:space="preserve"> tržní konzultace, což stvrzují svými podpisy</w:t>
      </w:r>
      <w:r w:rsidRPr="00FC3684">
        <w:rPr>
          <w:rFonts w:ascii="Palatino Linotype" w:hAnsi="Palatino Linotype"/>
        </w:rPr>
        <w:t>:</w:t>
      </w:r>
    </w:p>
    <w:p w:rsidR="00B0560D" w:rsidRDefault="00B0560D" w:rsidP="00BD6624">
      <w:pPr>
        <w:spacing w:after="0" w:line="320" w:lineRule="atLeast"/>
        <w:jc w:val="both"/>
        <w:rPr>
          <w:rFonts w:ascii="Palatino Linotype" w:hAnsi="Palatino Linotype"/>
        </w:rPr>
      </w:pPr>
    </w:p>
    <w:p w:rsidR="00B0560D" w:rsidRPr="00FC3684" w:rsidRDefault="00B0560D" w:rsidP="00BD6624">
      <w:pPr>
        <w:spacing w:after="0" w:line="320" w:lineRule="atLeast"/>
        <w:jc w:val="both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(Originál s podpisy uložen u zadavatele)</w:t>
      </w:r>
    </w:p>
    <w:sectPr w:rsidR="00B0560D" w:rsidRPr="00FC3684" w:rsidSect="00B0560D">
      <w:pgSz w:w="11906" w:h="16838"/>
      <w:pgMar w:top="1247" w:right="1418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B66C0"/>
    <w:multiLevelType w:val="hybridMultilevel"/>
    <w:tmpl w:val="89389540"/>
    <w:lvl w:ilvl="0" w:tplc="E51AAD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91"/>
    <w:rsid w:val="003623DA"/>
    <w:rsid w:val="004365EF"/>
    <w:rsid w:val="00686780"/>
    <w:rsid w:val="006B14A0"/>
    <w:rsid w:val="00794962"/>
    <w:rsid w:val="00A432C5"/>
    <w:rsid w:val="00B0560D"/>
    <w:rsid w:val="00BD6624"/>
    <w:rsid w:val="00BE7C2C"/>
    <w:rsid w:val="00C05B91"/>
    <w:rsid w:val="00E1309B"/>
    <w:rsid w:val="00F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3DBE"/>
  <w15:chartTrackingRefBased/>
  <w15:docId w15:val="{5CA21B14-A099-4074-9183-E31AC31C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7</cp:revision>
  <dcterms:created xsi:type="dcterms:W3CDTF">2018-04-20T09:32:00Z</dcterms:created>
  <dcterms:modified xsi:type="dcterms:W3CDTF">2018-04-25T12:10:00Z</dcterms:modified>
</cp:coreProperties>
</file>