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7218" w:rsidRPr="00F47218" w:rsidRDefault="00F47218" w:rsidP="00F47218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  <w:lang w:eastAsia="cs-CZ"/>
        </w:rPr>
      </w:pPr>
      <w:r w:rsidRPr="00F47218">
        <w:rPr>
          <w:rFonts w:ascii="Times New Roman" w:eastAsia="Times New Roman" w:hAnsi="Times New Roman" w:cs="Times New Roman"/>
          <w:b/>
          <w:bCs/>
          <w:sz w:val="36"/>
          <w:szCs w:val="36"/>
          <w:lang w:eastAsia="cs-CZ"/>
        </w:rPr>
        <w:t>Hlavní prohlídka 23.11.2014            302-009</w:t>
      </w:r>
    </w:p>
    <w:p w:rsidR="00F47218" w:rsidRPr="00F47218" w:rsidRDefault="00F47218" w:rsidP="00F47218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Datum prohlídky: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proofErr w:type="gramStart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>23.11.2014</w:t>
      </w:r>
      <w:proofErr w:type="gramEnd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Provedl: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Ing. Petr </w:t>
      </w:r>
      <w:proofErr w:type="spellStart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>Jedlinský</w:t>
      </w:r>
      <w:proofErr w:type="spellEnd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proofErr w:type="spellStart"/>
      <w:proofErr w:type="gramStart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>č.oprávnění</w:t>
      </w:r>
      <w:proofErr w:type="spellEnd"/>
      <w:proofErr w:type="gramEnd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k provádění hlavních a mimořádných prohlídek: 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Přítomni: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Směr popisu: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ZLEVA DOPRAVA VE SMĚRU STANIČENÍ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Způsob zpřístupnění mostu: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Počasí při provádění prohlídky: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polojasno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Teplota vzduchu: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8.0 °C     </w:t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nosné konstrukce: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5.0 °C </w:t>
      </w:r>
    </w:p>
    <w:p w:rsidR="00F47218" w:rsidRPr="00F47218" w:rsidRDefault="00F47218" w:rsidP="00F4721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F47218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A. IDENTIFIKAČNÍ ÚDAJE:</w:t>
      </w:r>
    </w:p>
    <w:p w:rsidR="00F47218" w:rsidRPr="00F47218" w:rsidRDefault="00F47218" w:rsidP="00F47218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Název objektu: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Jetřichov      </w:t>
      </w:r>
      <w:proofErr w:type="spellStart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>Jetřichov</w:t>
      </w:r>
      <w:proofErr w:type="spellEnd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u Barumu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Okres: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Náchod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Rok postavení: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Liniové staničení [km]: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4.547   </w:t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Číslo úseku: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   </w:t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Úsekové staničení [km]: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0.032</w:t>
      </w:r>
    </w:p>
    <w:p w:rsidR="00F47218" w:rsidRPr="00F47218" w:rsidRDefault="00F47218" w:rsidP="00F4721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F47218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B. DIAGNOSTICKÉ ZJIŠTĚNÍ</w:t>
      </w:r>
    </w:p>
    <w:p w:rsidR="00F47218" w:rsidRPr="00F47218" w:rsidRDefault="00F47218" w:rsidP="00F47218">
      <w:pPr>
        <w:spacing w:after="24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Základy mostních podpěr a křídel, zemní těleso - 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Pravděpodobně masivní plošné.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Mostní podpěry, křídla, čelní zdi - Mostní podpěry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Opěry z kamenného zdiva, na povodní straně navazují kamenná křídla u Opěry 1 na tovární objekt a u Opěry 2 na opevnění břehu koryta vodoteče, na </w:t>
      </w:r>
      <w:proofErr w:type="spellStart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>protivodní</w:t>
      </w:r>
      <w:proofErr w:type="spellEnd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straně navazuje most na </w:t>
      </w:r>
      <w:proofErr w:type="spellStart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>zatrubnění</w:t>
      </w:r>
      <w:proofErr w:type="spellEnd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potoka.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Izolační systém - 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Hydroizolace nezjištěna.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Nosná konstrukce - 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Kamenná </w:t>
      </w:r>
      <w:proofErr w:type="spellStart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>jednopolová</w:t>
      </w:r>
      <w:proofErr w:type="spellEnd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klenba z kvádrového zdiva na maltu, rozšířená na povodní straně (vlevo) 2 prefabrikáty pro chodník. 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Na </w:t>
      </w:r>
      <w:proofErr w:type="spellStart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>protivodní</w:t>
      </w:r>
      <w:proofErr w:type="spellEnd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straně navazuje most na </w:t>
      </w:r>
      <w:proofErr w:type="spellStart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>zatrubnění</w:t>
      </w:r>
      <w:proofErr w:type="spellEnd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vodoteče - </w:t>
      </w:r>
      <w:proofErr w:type="spellStart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>zatrubnění</w:t>
      </w:r>
      <w:proofErr w:type="spellEnd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je provedeno ze starých ocelových nádrží.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Vozovka, chodníky, římsy, kolejový svršek - Vozovka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proofErr w:type="spellStart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>Vozovka</w:t>
      </w:r>
      <w:proofErr w:type="spellEnd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živičná do zvýšených betonových obrub - vlevo jsou obruby uloženy na ležato.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Vpravo navazuje na most parková úprava nad zatrubněním.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Vozovka, chodníky, římsy, kolejový svršek - Chodníky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Chodník levostranný betonový.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Vozovka, chodníky, římsy, kolejový svršek - Římsy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proofErr w:type="spellStart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>Řmsa</w:t>
      </w:r>
      <w:proofErr w:type="spellEnd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levostranná železobetonová.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Svodidla, zábradelní svodidla, zábradlí, dopravní značení a označení mostu - Zábradlí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Na levé straně je místo zábradlí osazen plot z pletiva.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Evidenční číslo na konci mostu.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Cizí zařízení na mostě - 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Zaústění kanalizačních potrubí.</w:t>
      </w:r>
    </w:p>
    <w:p w:rsidR="00F47218" w:rsidRPr="00F47218" w:rsidRDefault="00F47218" w:rsidP="00F4721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F47218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C. ZÁVADY:</w:t>
      </w:r>
    </w:p>
    <w:p w:rsidR="00F47218" w:rsidRPr="00F47218" w:rsidRDefault="00F47218" w:rsidP="00F47218">
      <w:pPr>
        <w:spacing w:after="24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Základy mostních podpěr a křídel, zemní těleso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vzhledem k poruchám spodní stavby pravděpodobné poruchy základů - sedání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lastRenderedPageBreak/>
        <w:t>Mostní podpěry, křídla, čelní zdi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vypadaný materiál </w:t>
      </w:r>
      <w:proofErr w:type="spellStart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>spar</w:t>
      </w:r>
      <w:proofErr w:type="spellEnd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zdiva spodní stavby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rozpad zdiva opěry a křídla na začátku mostu vlevo - zhoršení stavu od poslední HMP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rozpad zdiva křídla na konci mostu vlevo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vypadlý kámen opěry na začátku mostu vpravo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svislá trhlina opěry na konci mostu vpravo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poruchy zdiva čelní zdi vlevo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vysunuté kameny spodní řady zdiva opěr - vysunutí 30 - 60 mm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Izolační systém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izolace pokud je provedena je zcela nefunkční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silně </w:t>
      </w:r>
      <w:proofErr w:type="spellStart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>poteklá</w:t>
      </w:r>
      <w:proofErr w:type="spellEnd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čelní zeď na konci mostu vlevo - přímá souvislost s propadem vozovky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Nosná konstrukce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Původní most: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místy dochází k vyplavování a vypadávání malty ze spár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rozpad materiálu zdiva klenby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průsaky vody klenbou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asi 1.5m od výtoku je trhlina do šířky cca 12mm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podélná trhlina klenby s průsaky cca v ose komunikace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Rozšíření vlevo: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mezi prefabrikáty ve spáře jsou stopy po průsacích vody, spára je mokrá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na boku na povodní straně se z </w:t>
      </w:r>
      <w:proofErr w:type="spellStart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>vodorvoné</w:t>
      </w:r>
      <w:proofErr w:type="spellEnd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spáry mezi římsou a prefabrikátem tvoří výluhy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Vozovka, chodníky, římsy, kolejový svršek - Vozovka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projeté koleje ve vozovce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plošné poruchy krytu vpravo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mírně propadlá vozovka na konci mostu vlevo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poruchy krytu vozovky u </w:t>
      </w:r>
      <w:proofErr w:type="spellStart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>vpustě</w:t>
      </w:r>
      <w:proofErr w:type="spellEnd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vpravo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Vozovka, chodníky, římsy, kolejový svršek - Chodníky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nečistoty na chodníku a krajnicích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rozpad betonového krytu chodníku vlevo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Odvodňovací zařízení - 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 okolí uliční vpusti zaústěné do vrcholu klenby dochází k průsakům vody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rozpad betonů kolem mříže </w:t>
      </w:r>
      <w:proofErr w:type="spellStart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>vpustě</w:t>
      </w:r>
      <w:proofErr w:type="spellEnd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Svodidla, zábradelní svodidla, zábradlí, dopravní značení a označení mostu - Zábradlí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plot vlevo není v souladu s ČSN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koroze zábradlí vlevo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Svodidla, zábradelní svodidla, zábradlí, dopravní značení a označení mostu - Označení mostu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chybí evidenční číslo na začátku mostu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Cizí zařízení na mostě - 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pravděpodobně vlivem špatného zaústění kanalizačního potrubí dochází k zatékání odpadních vod za ruby zdiva a tak následnému poškozování konstrukcí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Území pod mostem a přístupové cesty - </w:t>
      </w:r>
      <w:proofErr w:type="spellStart"/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Uzemí</w:t>
      </w:r>
      <w:proofErr w:type="spellEnd"/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 pod mostem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území pod mostem je přístupné z továrního objektu nebo </w:t>
      </w:r>
      <w:proofErr w:type="spellStart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>zatrubněnou</w:t>
      </w:r>
      <w:proofErr w:type="spellEnd"/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částí potoka před mostem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svah u Opěry 2 na povodní straně je porostlý náletem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naplaveniny pod mostem</w:t>
      </w:r>
    </w:p>
    <w:p w:rsidR="00F47218" w:rsidRPr="00F47218" w:rsidRDefault="00F47218" w:rsidP="00F4721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F47218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D. HODNOCENÍ PÉČE O MOST, VÝKONU BĚŽNÝCH A KONTROLNÍCH PROHLÍDEK, KVALITY ÚDRŽBOVÝCH PRACÍ A PROVÁDĚNÝCH OPRAV, ZÁVADY MOSTNÍ EVIDENCE:</w:t>
      </w:r>
    </w:p>
    <w:p w:rsidR="00F47218" w:rsidRPr="00F47218" w:rsidRDefault="00F47218" w:rsidP="00F47218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lastRenderedPageBreak/>
        <w:t>Běžné prohlídky prováděny.</w:t>
      </w:r>
    </w:p>
    <w:p w:rsidR="00F47218" w:rsidRPr="00F47218" w:rsidRDefault="00F47218" w:rsidP="00F4721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F47218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E. OPATŘENÍ NA ZKVALITNĚNÍ SPRÁVY OBJEKTU, NÁVRH NA ODSTRANĚNÍ ZJIŠTĚNÝCH ZÁVAD:</w:t>
      </w:r>
    </w:p>
    <w:p w:rsidR="00F47218" w:rsidRPr="00F47218" w:rsidRDefault="00F47218" w:rsidP="00F47218">
      <w:pPr>
        <w:spacing w:after="24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>Podbetonovat opěru a křídlo vlevo.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         Termín splnění: ihned 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Opravit propad vozovky na konci mostu vlevo.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Opravit poruchy krytu vpravo.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         Termín splnění: do 1 roku 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Opravit kryt chodníku vlevo.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         Termín splnění: do 1 roku 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Zajistit rekonstrukci mostu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         Termín splnění: výhledově </w:t>
      </w:r>
    </w:p>
    <w:p w:rsidR="00F47218" w:rsidRPr="00F47218" w:rsidRDefault="00F47218" w:rsidP="00F4721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F47218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F. ZÁZNAM O PROJEDNÁNÍ OPATŘENÍ V ÚDRŽBOVÉ ORGANIZACI, STANOVENÍ ZPŮSOBŮ A TERMÍNU ODSTRANĚNÍ ZÁVAD, PŘÍPADNÉ NAŘÍZENÍ ZATĚŽOVACÍ ZKOUŠKY:</w:t>
      </w:r>
    </w:p>
    <w:p w:rsidR="00F47218" w:rsidRPr="00F47218" w:rsidRDefault="00F47218" w:rsidP="00F47218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>Uvedená opatření byla projednána s mostmistrem SUS p Kašparem.</w:t>
      </w:r>
    </w:p>
    <w:p w:rsidR="00F47218" w:rsidRPr="00F47218" w:rsidRDefault="00F47218" w:rsidP="00F4721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F47218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G. ROZHODNUTÍ O ZMĚNĚ ZATÍŽITELNOSTI A STAVEBNÍHO STAVU MOSTU:</w:t>
      </w:r>
    </w:p>
    <w:p w:rsidR="00F47218" w:rsidRPr="00F47218" w:rsidRDefault="00F47218" w:rsidP="00F47218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Stavebně-technické stavy: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   </w:t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Spodní stavba: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>          VI - Velmi špatný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   </w:t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Nosná konstrukce: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>   V - Špatný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   </w:t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Mostní vybavení: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      IV - Uspokojivý 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Koeficient stavebního stavu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>   0.4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Použitelnost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>    Nezadaný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Zatížitelnost mostu [t]: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   </w:t>
      </w:r>
      <w:proofErr w:type="spellStart"/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Vn</w:t>
      </w:r>
      <w:proofErr w:type="spellEnd"/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6.0   </w:t>
      </w:r>
      <w:proofErr w:type="spellStart"/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Vr</w:t>
      </w:r>
      <w:proofErr w:type="spellEnd"/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15.0   </w:t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Ve: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62.0   </w:t>
      </w:r>
      <w:proofErr w:type="spellStart"/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Fe</w:t>
      </w:r>
      <w:proofErr w:type="spellEnd"/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4.5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Rok příští hlavní prohlídky: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2014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F47218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Poznámka: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Zatížitelnost na mostě je nutno omezit na základě součinitele stavebního stavu. </w:t>
      </w: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 w:type="page"/>
      </w:r>
    </w:p>
    <w:p w:rsidR="00F47218" w:rsidRPr="00F47218" w:rsidRDefault="00F47218" w:rsidP="00F4721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F47218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lastRenderedPageBreak/>
        <w:t>Fotodokumentace</w:t>
      </w:r>
    </w:p>
    <w:tbl>
      <w:tblPr>
        <w:tblW w:w="0" w:type="auto"/>
        <w:tblCellSpacing w:w="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36"/>
        <w:gridCol w:w="4536"/>
      </w:tblGrid>
      <w:tr w:rsidR="00F47218" w:rsidRPr="00F47218" w:rsidTr="00F47218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F47218" w:rsidRPr="00F47218" w:rsidRDefault="00F47218" w:rsidP="00F472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47218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2" name="Obrázek 12" descr="začátek most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 descr="začátek most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7218" w:rsidRPr="00F47218" w:rsidRDefault="00F47218" w:rsidP="00F472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472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začátek mostu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F47218" w:rsidRPr="00F47218" w:rsidRDefault="00F47218" w:rsidP="00F472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47218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1" name="Obrázek 11" descr="konec most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" descr="konec most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7218" w:rsidRPr="00F47218" w:rsidRDefault="00F47218" w:rsidP="00F472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472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konec mostu</w:t>
            </w:r>
          </w:p>
        </w:tc>
      </w:tr>
      <w:tr w:rsidR="00F47218" w:rsidRPr="00F47218" w:rsidTr="00F47218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F47218" w:rsidRPr="00F47218" w:rsidRDefault="00F47218" w:rsidP="00F472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47218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0" name="Obrázek 10" descr="poruchy vpra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3" descr="poruchy vpra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7218" w:rsidRPr="00F47218" w:rsidRDefault="00F47218" w:rsidP="00F472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472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poruchy vpravo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F47218" w:rsidRPr="00F47218" w:rsidRDefault="00F47218" w:rsidP="00F472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47218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9" name="Obrázek 9" descr="poruchy chodníku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" descr="poruchy chodníku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7218" w:rsidRPr="00F47218" w:rsidRDefault="00F47218" w:rsidP="00F472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472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poruchy chodníku vlevo</w:t>
            </w:r>
          </w:p>
        </w:tc>
      </w:tr>
      <w:tr w:rsidR="00F47218" w:rsidRPr="00F47218" w:rsidTr="00F47218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F47218" w:rsidRPr="00F47218" w:rsidRDefault="00F47218" w:rsidP="00F472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47218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8" name="Obrázek 8" descr="propad vozovky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5" descr="propad vozovky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7218" w:rsidRPr="00F47218" w:rsidRDefault="00F47218" w:rsidP="00F472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472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propad vozovky vlevo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F47218" w:rsidRPr="00F47218" w:rsidRDefault="00F47218" w:rsidP="00F472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47218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7" name="Obrázek 7" descr="pravá strana klenb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6" descr="pravá strana klenb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7218" w:rsidRPr="00F47218" w:rsidRDefault="00F47218" w:rsidP="00F472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472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pravá strana klenby</w:t>
            </w:r>
          </w:p>
        </w:tc>
      </w:tr>
    </w:tbl>
    <w:p w:rsidR="00F47218" w:rsidRPr="00F47218" w:rsidRDefault="00F47218" w:rsidP="00F4721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F47218">
        <w:rPr>
          <w:rFonts w:ascii="Times New Roman" w:eastAsia="Times New Roman" w:hAnsi="Times New Roman" w:cs="Times New Roman"/>
          <w:sz w:val="20"/>
          <w:szCs w:val="20"/>
          <w:lang w:eastAsia="cs-CZ"/>
        </w:rPr>
        <w:br w:type="page"/>
      </w:r>
      <w:r w:rsidRPr="00F47218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lastRenderedPageBreak/>
        <w:t>Fotodokumentace</w:t>
      </w:r>
    </w:p>
    <w:tbl>
      <w:tblPr>
        <w:tblW w:w="0" w:type="auto"/>
        <w:tblCellSpacing w:w="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36"/>
        <w:gridCol w:w="4536"/>
      </w:tblGrid>
      <w:tr w:rsidR="00F47218" w:rsidRPr="00F47218" w:rsidTr="00F47218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F47218" w:rsidRPr="00F47218" w:rsidRDefault="00F47218" w:rsidP="00F472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47218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6" name="Obrázek 6" descr="pata klenby na začátku vpra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7" descr="pata klenby na začátku vpra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7218" w:rsidRPr="00F47218" w:rsidRDefault="00F47218" w:rsidP="00F472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472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pata klenby na začátku vpravo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F47218" w:rsidRPr="00F47218" w:rsidRDefault="00F47218" w:rsidP="00F472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47218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5" name="Obrázek 5" descr="pata klenby na konci vpra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8" descr="pata klenby na konci vpra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7218" w:rsidRPr="00F47218" w:rsidRDefault="00F47218" w:rsidP="00F472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472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pata klenby na konci vpravo</w:t>
            </w:r>
          </w:p>
        </w:tc>
      </w:tr>
      <w:tr w:rsidR="00F47218" w:rsidRPr="00F47218" w:rsidTr="00F47218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F47218" w:rsidRPr="00F47218" w:rsidRDefault="00F47218" w:rsidP="00F472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47218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4" name="Obrázek 4" descr="pata klenby na začátku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9" descr="pata klenby na začátku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7218" w:rsidRPr="00F47218" w:rsidRDefault="00F47218" w:rsidP="00F472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472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pata klenby na začátku vlevo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F47218" w:rsidRPr="00F47218" w:rsidRDefault="00F47218" w:rsidP="00F472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47218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3" name="Obrázek 3" descr="pata klenby na začátku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0" descr="pata klenby na začátku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7218" w:rsidRPr="00F47218" w:rsidRDefault="00F47218" w:rsidP="00F472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472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pata klenby na začátku vlevo</w:t>
            </w:r>
          </w:p>
        </w:tc>
      </w:tr>
      <w:tr w:rsidR="00F47218" w:rsidRPr="00F47218" w:rsidTr="00F47218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F47218" w:rsidRPr="00F47218" w:rsidRDefault="00F47218" w:rsidP="00F472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47218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2" name="Obrázek 2" descr="křídlo na konci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1" descr="křídlo na konci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7218" w:rsidRPr="00F47218" w:rsidRDefault="00F47218" w:rsidP="00F472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472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křídlo na konci vlevo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F47218" w:rsidRPr="00F47218" w:rsidRDefault="00F47218" w:rsidP="00F472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47218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" name="Obrázek 1" descr="čelní zeď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" descr="čelní zeď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7218" w:rsidRPr="00F47218" w:rsidRDefault="00F47218" w:rsidP="00F4721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F47218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čelní zeď vlevo</w:t>
            </w:r>
          </w:p>
        </w:tc>
      </w:tr>
    </w:tbl>
    <w:p w:rsidR="00F47218" w:rsidRPr="00F47218" w:rsidRDefault="00F47218" w:rsidP="00F4721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9F3D82" w:rsidRDefault="00F47218">
      <w:bookmarkStart w:id="0" w:name="_GoBack"/>
      <w:bookmarkEnd w:id="0"/>
    </w:p>
    <w:sectPr w:rsidR="009F3D8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C51A3B"/>
    <w:multiLevelType w:val="hybridMultilevel"/>
    <w:tmpl w:val="E39435C6"/>
    <w:lvl w:ilvl="0" w:tplc="3E50E4BA">
      <w:start w:val="1"/>
      <w:numFmt w:val="decimal"/>
      <w:pStyle w:val="Styl1"/>
      <w:lvlText w:val="%1.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  <w:u w:val="singl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AC20FA2"/>
    <w:multiLevelType w:val="multilevel"/>
    <w:tmpl w:val="F2346042"/>
    <w:lvl w:ilvl="0">
      <w:start w:val="1"/>
      <w:numFmt w:val="decimal"/>
      <w:pStyle w:val="Nadpis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>
    <w:nsid w:val="5A831ABF"/>
    <w:multiLevelType w:val="hybridMultilevel"/>
    <w:tmpl w:val="405C9B8A"/>
    <w:lvl w:ilvl="0" w:tplc="1C26498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/>
        <w:i w:val="0"/>
        <w:sz w:val="24"/>
        <w:u w:val="singl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7218"/>
    <w:rsid w:val="00037F34"/>
    <w:rsid w:val="00121C0D"/>
    <w:rsid w:val="00400784"/>
    <w:rsid w:val="00F472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DD5A10E-6500-47A4-A0D3-E09C2B1364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autoRedefine/>
    <w:qFormat/>
    <w:rsid w:val="00121C0D"/>
    <w:pPr>
      <w:keepNext/>
      <w:numPr>
        <w:numId w:val="3"/>
      </w:numPr>
      <w:spacing w:before="120" w:after="120" w:line="240" w:lineRule="auto"/>
      <w:ind w:left="360" w:hanging="360"/>
      <w:outlineLvl w:val="0"/>
    </w:pPr>
    <w:rPr>
      <w:b/>
      <w:sz w:val="24"/>
      <w:szCs w:val="24"/>
      <w:u w:val="single"/>
    </w:rPr>
  </w:style>
  <w:style w:type="paragraph" w:styleId="Nadpis2">
    <w:name w:val="heading 2"/>
    <w:basedOn w:val="Normln"/>
    <w:link w:val="Nadpis2Char"/>
    <w:uiPriority w:val="9"/>
    <w:qFormat/>
    <w:rsid w:val="00F47218"/>
    <w:pPr>
      <w:spacing w:before="100" w:beforeAutospacing="1" w:after="100" w:afterAutospacing="1" w:line="240" w:lineRule="auto"/>
      <w:outlineLvl w:val="1"/>
    </w:pPr>
    <w:rPr>
      <w:rFonts w:ascii="Times New Roman" w:eastAsiaTheme="minorEastAsia" w:hAnsi="Times New Roman" w:cs="Times New Roman"/>
      <w:b/>
      <w:bCs/>
      <w:sz w:val="36"/>
      <w:szCs w:val="36"/>
      <w:lang w:eastAsia="cs-CZ"/>
    </w:rPr>
  </w:style>
  <w:style w:type="paragraph" w:styleId="Nadpis3">
    <w:name w:val="heading 3"/>
    <w:basedOn w:val="Normln"/>
    <w:link w:val="Nadpis3Char"/>
    <w:uiPriority w:val="9"/>
    <w:qFormat/>
    <w:rsid w:val="00F47218"/>
    <w:pPr>
      <w:spacing w:before="100" w:beforeAutospacing="1" w:after="100" w:afterAutospacing="1" w:line="240" w:lineRule="auto"/>
      <w:outlineLvl w:val="2"/>
    </w:pPr>
    <w:rPr>
      <w:rFonts w:ascii="Times New Roman" w:eastAsiaTheme="minorEastAsia" w:hAnsi="Times New Roman" w:cs="Times New Roman"/>
      <w:b/>
      <w:bCs/>
      <w:sz w:val="27"/>
      <w:szCs w:val="27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yl1">
    <w:name w:val="Styl1"/>
    <w:basedOn w:val="Nadpis1"/>
    <w:autoRedefine/>
    <w:qFormat/>
    <w:rsid w:val="00121C0D"/>
    <w:pPr>
      <w:numPr>
        <w:numId w:val="1"/>
      </w:numPr>
    </w:pPr>
    <w:rPr>
      <w:rFonts w:ascii="Times New Roman" w:eastAsia="Times New Roman" w:hAnsi="Times New Roman" w:cs="Times New Roman"/>
      <w:b w:val="0"/>
      <w:lang w:eastAsia="cs-CZ"/>
    </w:rPr>
  </w:style>
  <w:style w:type="character" w:customStyle="1" w:styleId="Nadpis1Char">
    <w:name w:val="Nadpis 1 Char"/>
    <w:basedOn w:val="Standardnpsmoodstavce"/>
    <w:link w:val="Nadpis1"/>
    <w:rsid w:val="00121C0D"/>
    <w:rPr>
      <w:b/>
      <w:sz w:val="24"/>
      <w:szCs w:val="24"/>
      <w:u w:val="single"/>
    </w:rPr>
  </w:style>
  <w:style w:type="character" w:customStyle="1" w:styleId="Nadpis2Char">
    <w:name w:val="Nadpis 2 Char"/>
    <w:basedOn w:val="Standardnpsmoodstavce"/>
    <w:link w:val="Nadpis2"/>
    <w:uiPriority w:val="9"/>
    <w:rsid w:val="00F47218"/>
    <w:rPr>
      <w:rFonts w:ascii="Times New Roman" w:eastAsiaTheme="minorEastAsia" w:hAnsi="Times New Roman" w:cs="Times New Roman"/>
      <w:b/>
      <w:bCs/>
      <w:sz w:val="36"/>
      <w:szCs w:val="36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F47218"/>
    <w:rPr>
      <w:rFonts w:ascii="Times New Roman" w:eastAsiaTheme="minorEastAsia" w:hAnsi="Times New Roman" w:cs="Times New Roman"/>
      <w:b/>
      <w:bCs/>
      <w:sz w:val="27"/>
      <w:szCs w:val="27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7797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0286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410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883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2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20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913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34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988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78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620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48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417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810</Words>
  <Characters>4783</Characters>
  <Application>Microsoft Office Word</Application>
  <DocSecurity>0</DocSecurity>
  <Lines>39</Lines>
  <Paragraphs>11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 Vortelová</dc:creator>
  <cp:keywords/>
  <dc:description/>
  <cp:lastModifiedBy>Eva Vortelová</cp:lastModifiedBy>
  <cp:revision>1</cp:revision>
  <dcterms:created xsi:type="dcterms:W3CDTF">2014-12-02T09:07:00Z</dcterms:created>
  <dcterms:modified xsi:type="dcterms:W3CDTF">2014-12-02T09:08:00Z</dcterms:modified>
</cp:coreProperties>
</file>