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6ADCAF45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FB3B89">
        <w:rPr>
          <w:rFonts w:ascii="Calibri" w:hAnsi="Calibri"/>
          <w:b/>
          <w:sz w:val="24"/>
        </w:rPr>
        <w:t>8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C9A08D7" w14:textId="622AD3C8" w:rsidR="00FB3B8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FB3B89">
        <w:rPr>
          <w:rFonts w:cs="Arial"/>
          <w:b/>
          <w:sz w:val="24"/>
        </w:rPr>
        <w:t xml:space="preserve"> Rehabilitační lehátko</w:t>
      </w:r>
    </w:p>
    <w:p w14:paraId="200B7CCB" w14:textId="77777777" w:rsidR="00FB3B89" w:rsidRPr="00FB3B89" w:rsidRDefault="00FB3B89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</w:p>
    <w:p w14:paraId="3970C9E7" w14:textId="0C64E7C8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FB3B89">
        <w:rPr>
          <w:rFonts w:cs="Arial"/>
          <w:sz w:val="24"/>
        </w:rPr>
        <w:t>8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945211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5D6F7D45" w:rsidR="00344E00" w:rsidRDefault="00344E00" w:rsidP="00945211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8B7FA1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53320395" w:rsidR="00344E00" w:rsidRPr="001027CB" w:rsidRDefault="00344E00" w:rsidP="00945211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8B7FA1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945211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8B7FA1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336004EA" w:rsidR="004D2320" w:rsidRPr="00D008FB" w:rsidRDefault="008B7FA1" w:rsidP="008B7FA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FB3B89">
              <w:rPr>
                <w:b/>
                <w:bCs/>
                <w:szCs w:val="20"/>
              </w:rPr>
              <w:t>Rehabilitační lehátko s elektrickým zdvihem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80"/>
        <w:gridCol w:w="1330"/>
        <w:gridCol w:w="2693"/>
      </w:tblGrid>
      <w:tr w:rsidR="00124470" w14:paraId="0FD5F164" w14:textId="7C91EF35" w:rsidTr="00F92F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92FED" w14:paraId="3559D611" w14:textId="5C2A29EE" w:rsidTr="008B7FA1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05A948E6" w:rsidR="00F92FED" w:rsidRPr="00C64A80" w:rsidRDefault="00027EE4" w:rsidP="008B7FA1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Konstrukční provedení s elektronicky nastavitelnou výškou lehátka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F92FED" w:rsidRDefault="00F92FED" w:rsidP="008B7FA1">
            <w:pPr>
              <w:jc w:val="center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F92FED" w:rsidRDefault="00F92FED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F92FED" w:rsidRPr="00BB7702" w:rsidRDefault="00F92FED" w:rsidP="008B7FA1">
            <w:pPr>
              <w:rPr>
                <w:color w:val="FF0000"/>
              </w:rPr>
            </w:pPr>
          </w:p>
        </w:tc>
      </w:tr>
      <w:tr w:rsidR="00C64A80" w14:paraId="765AE9D3" w14:textId="438182B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4A5E4265" w:rsidR="00C64A80" w:rsidRPr="00C64A80" w:rsidRDefault="00027EE4" w:rsidP="008B7FA1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Pojízdné provedení lehátka. Kolečka o Ø min. 90 mm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C64A80" w:rsidRPr="002E2597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7DF0E3A2" w14:textId="0D186EDD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1D26084A" w:rsidR="00C64A80" w:rsidRPr="00C64A80" w:rsidRDefault="00027EE4" w:rsidP="008B7FA1">
            <w:pPr>
              <w:spacing w:line="276" w:lineRule="auto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Rozměr ložné plochy min. </w:t>
            </w:r>
            <w:r w:rsidR="001807B6">
              <w:rPr>
                <w:rFonts w:cs="Arial"/>
                <w:szCs w:val="20"/>
              </w:rPr>
              <w:t>200 x 65 (d x š)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ABD87" w14:textId="354294D1" w:rsidR="00C64A80" w:rsidRPr="002E2597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61CBA7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658D98C5" w14:textId="2BCECECA" w:rsidTr="008B7FA1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0438C50" w:rsidR="00C64A80" w:rsidRPr="00C64A80" w:rsidRDefault="001807B6" w:rsidP="008B7FA1">
            <w:pPr>
              <w:spacing w:line="276" w:lineRule="auto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Elektricky stavitelná výška ložné plochy min. v rozmezí </w:t>
            </w:r>
            <w:r w:rsidR="008B7FA1">
              <w:rPr>
                <w:rFonts w:cs="Arial"/>
                <w:szCs w:val="20"/>
              </w:rPr>
              <w:t>55–90</w:t>
            </w:r>
            <w:r w:rsidR="009563BB">
              <w:rPr>
                <w:rFonts w:cs="Arial"/>
                <w:szCs w:val="20"/>
              </w:rPr>
              <w:t xml:space="preserve"> cm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7715" w14:textId="6E166462" w:rsidR="00C64A80" w:rsidRPr="00035745" w:rsidRDefault="00C64A80" w:rsidP="008B7FA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768B" w14:textId="5653F622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DE72" w14:textId="77777777" w:rsidR="00C64A80" w:rsidRDefault="00C64A80" w:rsidP="008B7FA1">
            <w:pPr>
              <w:rPr>
                <w:b/>
                <w:bCs/>
              </w:rPr>
            </w:pPr>
          </w:p>
        </w:tc>
      </w:tr>
      <w:tr w:rsidR="00C64A80" w14:paraId="058E9403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2A6AAE42" w:rsidR="00C64A80" w:rsidRPr="00C64A80" w:rsidRDefault="001807B6" w:rsidP="008B7FA1">
            <w:pPr>
              <w:spacing w:line="276" w:lineRule="auto"/>
              <w:contextualSpacing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Dvousegmentové</w:t>
            </w:r>
            <w:proofErr w:type="spellEnd"/>
            <w:r>
              <w:rPr>
                <w:rFonts w:cs="Arial"/>
                <w:szCs w:val="20"/>
              </w:rPr>
              <w:t xml:space="preserve"> provedení – ložní plocha a segment pro hlavu</w:t>
            </w:r>
            <w:r w:rsidR="00591CB2">
              <w:rPr>
                <w:rFonts w:cs="Arial"/>
                <w:szCs w:val="20"/>
              </w:rPr>
              <w:t>. Rozměry hlavového segmentu maximálně 480 mm na délku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624F8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4FA2F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ED0D7" w14:textId="77777777" w:rsidR="00C64A80" w:rsidRDefault="00C64A80" w:rsidP="008B7FA1">
            <w:pPr>
              <w:rPr>
                <w:b/>
                <w:bCs/>
              </w:rPr>
            </w:pPr>
          </w:p>
        </w:tc>
      </w:tr>
      <w:tr w:rsidR="00C64A80" w14:paraId="05DD2256" w14:textId="226584B2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9ABE19B" w:rsidR="00C64A80" w:rsidRPr="00C64A80" w:rsidRDefault="00591CB2" w:rsidP="008B7FA1">
            <w:pPr>
              <w:spacing w:line="276" w:lineRule="auto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Šírka hlavového segmentu stejná jako u segmentu nožního</w:t>
            </w:r>
            <w:r w:rsidR="008B7FA1">
              <w:rPr>
                <w:rFonts w:cs="Arial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894D5" w14:textId="1F3E99F8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27271" w14:textId="6C15E6A8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6CDE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563FFF15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1596" w14:textId="31FAEA06" w:rsidR="00C64A80" w:rsidRPr="00C64A80" w:rsidRDefault="00591CB2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Možnost nastavení sklonu hlavové části v obou směrech od horizontální polohy min. +55° až -75°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B03B8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A76CC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C387D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7360063A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E36E0" w14:textId="34C304AA" w:rsidR="00C64A80" w:rsidRPr="00C64A80" w:rsidRDefault="00591CB2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Otvor na obličej v hlavové části s</w:t>
            </w:r>
            <w:r w:rsidR="008B7FA1">
              <w:rPr>
                <w:rFonts w:cs="Arial"/>
                <w:color w:val="000000" w:themeColor="text1"/>
                <w:szCs w:val="20"/>
              </w:rPr>
              <w:t> </w:t>
            </w:r>
            <w:r>
              <w:rPr>
                <w:rFonts w:cs="Arial"/>
                <w:color w:val="000000" w:themeColor="text1"/>
                <w:szCs w:val="20"/>
              </w:rPr>
              <w:t>krytkou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C2876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8FEB9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E077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4A763EDA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61F70" w14:textId="3896BE39" w:rsidR="00C64A80" w:rsidRPr="00C64A80" w:rsidRDefault="00591CB2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Nosnost min. 180 kg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FCFC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5F53C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E6A6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58957BCA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582DD" w14:textId="0A0C5E73" w:rsidR="00C64A80" w:rsidRPr="00C64A80" w:rsidRDefault="009563BB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Ruční ovladač elektromotoru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A10B4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FC0FB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0CC3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3EBB41E5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6F0DF" w14:textId="17901362" w:rsidR="00C64A80" w:rsidRPr="00C64A80" w:rsidRDefault="009563BB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Konstrukci a čalounění je možno dezinfikovat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35203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FD02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FFDDF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04518D4E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C8C39" w14:textId="0D445386" w:rsidR="00C64A80" w:rsidRPr="00C64A80" w:rsidRDefault="009563BB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Držák hygienického papíru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C3A40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39766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3D7FB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C64A80" w14:paraId="3331E754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57FEC" w14:textId="1144E2A5" w:rsidR="00C64A80" w:rsidRPr="00C64A80" w:rsidRDefault="009563BB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Napájení 230 V/50 Hz prostřednictvím napájecího kabelu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94BBE" w14:textId="77777777" w:rsidR="00C64A80" w:rsidRPr="000D2014" w:rsidRDefault="00C64A80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64AE" w14:textId="77777777" w:rsidR="00C64A80" w:rsidRDefault="00C64A80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4AF1" w14:textId="77777777" w:rsidR="00C64A80" w:rsidRPr="00BB7702" w:rsidRDefault="00C64A80" w:rsidP="008B7FA1">
            <w:pPr>
              <w:rPr>
                <w:color w:val="FF0000"/>
              </w:rPr>
            </w:pPr>
          </w:p>
        </w:tc>
      </w:tr>
      <w:tr w:rsidR="009563BB" w14:paraId="4AC2F905" w14:textId="77777777" w:rsidTr="008B7FA1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B6CAE" w14:textId="1AB798CE" w:rsidR="009563BB" w:rsidRDefault="009563BB" w:rsidP="008B7FA1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Barvu koženky a konstrukce specifikuje zadavatel zdarma po podpisu kupní smlouvy</w:t>
            </w:r>
            <w:r w:rsidR="008B7FA1">
              <w:rPr>
                <w:rFonts w:cs="Arial"/>
                <w:color w:val="000000" w:themeColor="text1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53DCE" w14:textId="77777777" w:rsidR="009563BB" w:rsidRPr="000D2014" w:rsidRDefault="009563BB" w:rsidP="008B7FA1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E593" w14:textId="77777777" w:rsidR="009563BB" w:rsidRDefault="009563BB" w:rsidP="008B7FA1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F4CC" w14:textId="77777777" w:rsidR="009563BB" w:rsidRPr="00BB7702" w:rsidRDefault="009563BB" w:rsidP="008B7FA1">
            <w:pPr>
              <w:rPr>
                <w:color w:val="FF0000"/>
              </w:rPr>
            </w:pPr>
          </w:p>
        </w:tc>
      </w:tr>
    </w:tbl>
    <w:p w14:paraId="3B8F547B" w14:textId="77777777" w:rsidR="00552995" w:rsidRDefault="00552995" w:rsidP="00552995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Pr="00621818" w:rsidRDefault="00344E00" w:rsidP="00344E00">
      <w:pPr>
        <w:rPr>
          <w:b/>
          <w:bCs/>
          <w:szCs w:val="20"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691DD4D9" w14:textId="0CF0F250" w:rsidR="00344E00" w:rsidRPr="008B7FA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8B7FA1">
        <w:t xml:space="preserve"> </w:t>
      </w:r>
      <w:r w:rsidRPr="008F5D41">
        <w:rPr>
          <w:color w:val="FF0000"/>
          <w:szCs w:val="20"/>
        </w:rPr>
        <w:t>(doplní dodavatel)</w:t>
      </w:r>
    </w:p>
    <w:sectPr w:rsidR="00344E00" w:rsidRPr="008B7F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C2BE" w14:textId="77777777" w:rsidR="008B4175" w:rsidRDefault="008B4175" w:rsidP="00344E00">
      <w:r>
        <w:separator/>
      </w:r>
    </w:p>
  </w:endnote>
  <w:endnote w:type="continuationSeparator" w:id="0">
    <w:p w14:paraId="19D88023" w14:textId="77777777" w:rsidR="008B4175" w:rsidRDefault="008B417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FC87" w14:textId="77777777" w:rsidR="008B4175" w:rsidRDefault="008B4175" w:rsidP="00344E00">
      <w:r>
        <w:separator/>
      </w:r>
    </w:p>
  </w:footnote>
  <w:footnote w:type="continuationSeparator" w:id="0">
    <w:p w14:paraId="51F89B02" w14:textId="77777777" w:rsidR="008B4175" w:rsidRDefault="008B417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3D79169C" w:rsidR="00344E00" w:rsidRPr="00C94821" w:rsidRDefault="00344E00" w:rsidP="00344E00">
    <w:pPr>
      <w:pStyle w:val="Zhlav"/>
    </w:pPr>
    <w:r>
      <w:t>Příloha č. 2_</w:t>
    </w:r>
    <w:r w:rsidR="00FB3B89">
      <w:t>8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73F88"/>
    <w:multiLevelType w:val="hybridMultilevel"/>
    <w:tmpl w:val="F0A20F1A"/>
    <w:lvl w:ilvl="0" w:tplc="8D44F6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196561">
    <w:abstractNumId w:val="2"/>
  </w:num>
  <w:num w:numId="2" w16cid:durableId="2072580183">
    <w:abstractNumId w:val="1"/>
  </w:num>
  <w:num w:numId="3" w16cid:durableId="741371681">
    <w:abstractNumId w:val="3"/>
  </w:num>
  <w:num w:numId="4" w16cid:durableId="1420834629">
    <w:abstractNumId w:val="0"/>
  </w:num>
  <w:num w:numId="5" w16cid:durableId="1096097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27EE4"/>
    <w:rsid w:val="00035745"/>
    <w:rsid w:val="000962DD"/>
    <w:rsid w:val="000D2848"/>
    <w:rsid w:val="00102D28"/>
    <w:rsid w:val="0011111A"/>
    <w:rsid w:val="00124470"/>
    <w:rsid w:val="001361B7"/>
    <w:rsid w:val="0016668B"/>
    <w:rsid w:val="001807B6"/>
    <w:rsid w:val="001A4508"/>
    <w:rsid w:val="001F58C4"/>
    <w:rsid w:val="00271730"/>
    <w:rsid w:val="002E4914"/>
    <w:rsid w:val="00344E00"/>
    <w:rsid w:val="00384F84"/>
    <w:rsid w:val="00452318"/>
    <w:rsid w:val="004A0646"/>
    <w:rsid w:val="004C13F1"/>
    <w:rsid w:val="004D2320"/>
    <w:rsid w:val="005432FE"/>
    <w:rsid w:val="005508C9"/>
    <w:rsid w:val="00552995"/>
    <w:rsid w:val="00591CB2"/>
    <w:rsid w:val="005F16B1"/>
    <w:rsid w:val="00621818"/>
    <w:rsid w:val="00667825"/>
    <w:rsid w:val="006F5678"/>
    <w:rsid w:val="00730E15"/>
    <w:rsid w:val="00753504"/>
    <w:rsid w:val="007753BD"/>
    <w:rsid w:val="00802944"/>
    <w:rsid w:val="00815FE5"/>
    <w:rsid w:val="008778AB"/>
    <w:rsid w:val="008B4175"/>
    <w:rsid w:val="008B7FA1"/>
    <w:rsid w:val="00924040"/>
    <w:rsid w:val="00945211"/>
    <w:rsid w:val="009563BB"/>
    <w:rsid w:val="009B3AB6"/>
    <w:rsid w:val="00A1356F"/>
    <w:rsid w:val="00BD21AF"/>
    <w:rsid w:val="00C01590"/>
    <w:rsid w:val="00C110FB"/>
    <w:rsid w:val="00C27360"/>
    <w:rsid w:val="00C64A80"/>
    <w:rsid w:val="00C7558C"/>
    <w:rsid w:val="00C920C0"/>
    <w:rsid w:val="00C97E95"/>
    <w:rsid w:val="00CE6ACC"/>
    <w:rsid w:val="00D008FB"/>
    <w:rsid w:val="00DC7AD4"/>
    <w:rsid w:val="00DF1AED"/>
    <w:rsid w:val="00DF7302"/>
    <w:rsid w:val="00EA12EC"/>
    <w:rsid w:val="00ED63D1"/>
    <w:rsid w:val="00F51825"/>
    <w:rsid w:val="00F92FED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5</cp:revision>
  <dcterms:created xsi:type="dcterms:W3CDTF">2023-02-08T12:54:00Z</dcterms:created>
  <dcterms:modified xsi:type="dcterms:W3CDTF">2023-02-21T19:50:00Z</dcterms:modified>
</cp:coreProperties>
</file>