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299525F" w14:textId="57FD570D" w:rsidR="00362DDF" w:rsidRDefault="00362DDF" w:rsidP="00362DDF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Oblastní nemocnice </w:t>
      </w:r>
      <w:r w:rsidR="004C2C58">
        <w:rPr>
          <w:b/>
          <w:sz w:val="28"/>
          <w:szCs w:val="28"/>
        </w:rPr>
        <w:t>Náchod</w:t>
      </w:r>
      <w:r w:rsidRPr="00566087">
        <w:rPr>
          <w:b/>
          <w:sz w:val="28"/>
          <w:szCs w:val="28"/>
        </w:rPr>
        <w:t xml:space="preserve">, </w:t>
      </w:r>
      <w:r w:rsidR="004C2C58">
        <w:rPr>
          <w:b/>
          <w:sz w:val="28"/>
          <w:szCs w:val="28"/>
        </w:rPr>
        <w:t>Purkyňova 446, 547 01 Náchod</w:t>
      </w:r>
      <w:r w:rsidR="00AE24F1">
        <w:rPr>
          <w:b/>
          <w:sz w:val="28"/>
          <w:szCs w:val="28"/>
        </w:rPr>
        <w:t xml:space="preserve"> (dolní)</w:t>
      </w:r>
    </w:p>
    <w:p w14:paraId="7945E901" w14:textId="05A98175" w:rsidR="008470BA" w:rsidRDefault="004C2C58" w:rsidP="004C2C58">
      <w:r w:rsidRPr="004C2C58">
        <w:t xml:space="preserve"> </w:t>
      </w:r>
      <w:r w:rsidR="008470BA">
        <w:rPr>
          <w:noProof/>
        </w:rPr>
        <w:drawing>
          <wp:inline distT="0" distB="0" distL="0" distR="0" wp14:anchorId="52D81EC0" wp14:editId="20BEF01E">
            <wp:extent cx="5760720" cy="4370705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370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02191A" w14:textId="1BD8E1EF" w:rsidR="004C2C58" w:rsidRDefault="004C2C58" w:rsidP="004C2C58">
      <w:r>
        <w:t>Pavilon K:</w:t>
      </w:r>
    </w:p>
    <w:p w14:paraId="5389A7C7" w14:textId="77777777" w:rsidR="004C2C58" w:rsidRDefault="004C2C58" w:rsidP="004C2C58">
      <w:pPr>
        <w:pStyle w:val="Odstavecseseznamem"/>
        <w:numPr>
          <w:ilvl w:val="0"/>
          <w:numId w:val="4"/>
        </w:numPr>
      </w:pPr>
      <w:r>
        <w:t>Rovná střecha</w:t>
      </w:r>
    </w:p>
    <w:p w14:paraId="62F65302" w14:textId="5C24D481" w:rsidR="004C2C58" w:rsidRDefault="004C2C58" w:rsidP="004C2C58">
      <w:pPr>
        <w:pStyle w:val="Odstavecseseznamem"/>
        <w:numPr>
          <w:ilvl w:val="0"/>
          <w:numId w:val="4"/>
        </w:numPr>
      </w:pPr>
      <w:r>
        <w:t>Část střechy využitelná pro FVE</w:t>
      </w:r>
    </w:p>
    <w:p w14:paraId="0BF9370D" w14:textId="08C4555E" w:rsidR="008470BA" w:rsidRDefault="008470BA" w:rsidP="004C2C58">
      <w:pPr>
        <w:pStyle w:val="Odstavecseseznamem"/>
        <w:numPr>
          <w:ilvl w:val="0"/>
          <w:numId w:val="4"/>
        </w:numPr>
      </w:pPr>
      <w:r>
        <w:t>Plocha střechy pro FVE cca 400 m</w:t>
      </w:r>
      <w:r>
        <w:rPr>
          <w:vertAlign w:val="superscript"/>
        </w:rPr>
        <w:t>2</w:t>
      </w:r>
    </w:p>
    <w:p w14:paraId="1EDB6C24" w14:textId="77777777" w:rsidR="004C2C58" w:rsidRDefault="004C2C58" w:rsidP="004C2C58">
      <w:r>
        <w:t>Pavilon H:</w:t>
      </w:r>
    </w:p>
    <w:p w14:paraId="62D05095" w14:textId="77777777" w:rsidR="004C2C58" w:rsidRDefault="004C2C58" w:rsidP="004C2C58">
      <w:pPr>
        <w:pStyle w:val="Odstavecseseznamem"/>
        <w:numPr>
          <w:ilvl w:val="0"/>
          <w:numId w:val="5"/>
        </w:numPr>
      </w:pPr>
      <w:r>
        <w:t>Rovná střecha</w:t>
      </w:r>
    </w:p>
    <w:p w14:paraId="6CB0441C" w14:textId="310E54C3" w:rsidR="004C2C58" w:rsidRDefault="004C2C58" w:rsidP="004C2C58">
      <w:pPr>
        <w:pStyle w:val="Odstavecseseznamem"/>
        <w:numPr>
          <w:ilvl w:val="0"/>
          <w:numId w:val="5"/>
        </w:numPr>
      </w:pPr>
      <w:r>
        <w:t>Využitelná pro FVE</w:t>
      </w:r>
    </w:p>
    <w:p w14:paraId="0DD68CB7" w14:textId="40CD8438" w:rsidR="008470BA" w:rsidRDefault="008470BA" w:rsidP="004C2C58">
      <w:pPr>
        <w:pStyle w:val="Odstavecseseznamem"/>
        <w:numPr>
          <w:ilvl w:val="0"/>
          <w:numId w:val="5"/>
        </w:numPr>
      </w:pPr>
      <w:r>
        <w:t>Plochy střechy pro FVE cca 530 m</w:t>
      </w:r>
      <w:r>
        <w:rPr>
          <w:vertAlign w:val="superscript"/>
        </w:rPr>
        <w:t>2</w:t>
      </w:r>
    </w:p>
    <w:p w14:paraId="4131DA29" w14:textId="77777777" w:rsidR="004C2C58" w:rsidRDefault="004C2C58" w:rsidP="004C2C58">
      <w:r>
        <w:t>Ostatní:</w:t>
      </w:r>
    </w:p>
    <w:p w14:paraId="308B37A1" w14:textId="33ADD61C" w:rsidR="004C2C58" w:rsidRDefault="004C2C58" w:rsidP="004C2C58">
      <w:pPr>
        <w:pStyle w:val="Odstavecseseznamem"/>
        <w:numPr>
          <w:ilvl w:val="0"/>
          <w:numId w:val="6"/>
        </w:numPr>
      </w:pPr>
      <w:r>
        <w:t>Střechy</w:t>
      </w:r>
      <w:r w:rsidR="008470BA">
        <w:t xml:space="preserve"> se jeví jako ne zcela vhodné</w:t>
      </w:r>
      <w:r>
        <w:t>, zastíněné, před rekonstrukcí a v budoucnu bourání pavilonu</w:t>
      </w:r>
    </w:p>
    <w:p w14:paraId="67E1E212" w14:textId="77777777" w:rsidR="004C2C58" w:rsidRDefault="004C2C58" w:rsidP="004C2C58">
      <w:pPr>
        <w:pStyle w:val="Odstavecseseznamem"/>
        <w:numPr>
          <w:ilvl w:val="0"/>
          <w:numId w:val="6"/>
        </w:numPr>
      </w:pPr>
      <w:r>
        <w:t>V okolí hodně stromů, není jisté, jestli v nějakém ročním období nebudou bránit část dne plnému osvícení sluncem.</w:t>
      </w:r>
    </w:p>
    <w:p w14:paraId="5FAAAA6C" w14:textId="77777777" w:rsidR="004C2C58" w:rsidRDefault="004C2C58" w:rsidP="004C2C58">
      <w:pPr>
        <w:pStyle w:val="Odstavecseseznamem"/>
        <w:numPr>
          <w:ilvl w:val="0"/>
          <w:numId w:val="6"/>
        </w:numPr>
      </w:pPr>
      <w:r>
        <w:t>Střechy K, H – žádný viditelný problém, není v plánu rekonstrukce (informace - p. Kapucián).</w:t>
      </w:r>
    </w:p>
    <w:p w14:paraId="3158E1EE" w14:textId="2EFBAE24" w:rsidR="004C2C58" w:rsidRDefault="004C2C58" w:rsidP="004C2C58">
      <w:pPr>
        <w:pStyle w:val="Odstavecseseznamem"/>
      </w:pPr>
    </w:p>
    <w:p w14:paraId="085456E0" w14:textId="269580E8" w:rsidR="008470BA" w:rsidRDefault="008470BA" w:rsidP="004C2C58">
      <w:pPr>
        <w:pStyle w:val="Odstavecseseznamem"/>
      </w:pPr>
    </w:p>
    <w:p w14:paraId="507EFA3B" w14:textId="32527AE2" w:rsidR="008470BA" w:rsidRDefault="008470BA" w:rsidP="004C2C58">
      <w:pPr>
        <w:pStyle w:val="Odstavecseseznamem"/>
      </w:pPr>
    </w:p>
    <w:p w14:paraId="2140F497" w14:textId="53F3F914" w:rsidR="008470BA" w:rsidRDefault="008470BA" w:rsidP="004C2C58">
      <w:pPr>
        <w:pStyle w:val="Odstavecseseznamem"/>
      </w:pPr>
    </w:p>
    <w:p w14:paraId="51A76542" w14:textId="1DE46B85" w:rsidR="008470BA" w:rsidRDefault="008470BA" w:rsidP="004C2C58">
      <w:pPr>
        <w:pStyle w:val="Odstavecseseznamem"/>
      </w:pPr>
    </w:p>
    <w:p w14:paraId="10441CE7" w14:textId="77777777" w:rsidR="008470BA" w:rsidRDefault="008470BA" w:rsidP="008470BA">
      <w:pPr>
        <w:pStyle w:val="Odstavecseseznamem"/>
        <w:ind w:left="0"/>
      </w:pPr>
      <w:r>
        <w:lastRenderedPageBreak/>
        <w:t>Nemocnice si nechala zpracovat vlastní předběžné posouzení střech z pohledu instalace FVE.</w:t>
      </w:r>
    </w:p>
    <w:p w14:paraId="12563CDD" w14:textId="190865D2" w:rsidR="008470BA" w:rsidRDefault="008470BA" w:rsidP="008470BA">
      <w:pPr>
        <w:pStyle w:val="Odstavecseseznamem"/>
        <w:ind w:left="0"/>
      </w:pPr>
      <w:r>
        <w:t>Je potřeba toto předběžné posouzení odborně prověřit z hlediska proveditelnosti, zastínění a eventuální</w:t>
      </w:r>
      <w:r w:rsidR="00AE24F1">
        <w:t xml:space="preserve">ch plánovaných </w:t>
      </w:r>
      <w:r>
        <w:t>stavební</w:t>
      </w:r>
      <w:r w:rsidR="00AE24F1">
        <w:t>ch</w:t>
      </w:r>
      <w:r>
        <w:t xml:space="preserve"> úprav pavilonů. </w:t>
      </w:r>
    </w:p>
    <w:p w14:paraId="3B48DD46" w14:textId="755D98A0" w:rsidR="008470BA" w:rsidRDefault="008470BA" w:rsidP="008470BA">
      <w:pPr>
        <w:pStyle w:val="Odstavecseseznamem"/>
        <w:ind w:left="0"/>
      </w:pPr>
    </w:p>
    <w:p w14:paraId="22B515EE" w14:textId="4AA4DD76" w:rsidR="008470BA" w:rsidRDefault="008470BA" w:rsidP="008470BA">
      <w:pPr>
        <w:pStyle w:val="Odstavecseseznamem"/>
        <w:ind w:left="0"/>
      </w:pPr>
      <w:r>
        <w:t xml:space="preserve">Obrázek z předběžného posouzení možnosti instalace FVE: </w:t>
      </w:r>
    </w:p>
    <w:p w14:paraId="1CFB4653" w14:textId="77777777" w:rsidR="008470BA" w:rsidRDefault="008470BA" w:rsidP="008470BA">
      <w:pPr>
        <w:pStyle w:val="Odstavecseseznamem"/>
        <w:ind w:left="0"/>
      </w:pPr>
    </w:p>
    <w:p w14:paraId="663D539F" w14:textId="2C9E9D18" w:rsidR="008470BA" w:rsidRDefault="008470BA" w:rsidP="008470BA">
      <w:pPr>
        <w:pStyle w:val="Odstavecseseznamem"/>
        <w:ind w:left="0"/>
      </w:pPr>
      <w:r>
        <w:rPr>
          <w:noProof/>
        </w:rPr>
        <w:drawing>
          <wp:inline distT="0" distB="0" distL="0" distR="0" wp14:anchorId="5BFD5FAF" wp14:editId="36A3C22E">
            <wp:extent cx="5760720" cy="3820795"/>
            <wp:effectExtent l="0" t="0" r="0" b="8255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820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</w:p>
    <w:p w14:paraId="3CB288AF" w14:textId="59BDEED3" w:rsidR="008470BA" w:rsidRDefault="008470BA" w:rsidP="008470BA">
      <w:pPr>
        <w:pStyle w:val="Odstavecseseznamem"/>
        <w:ind w:left="0"/>
      </w:pPr>
    </w:p>
    <w:p w14:paraId="39E02221" w14:textId="5D1DD297" w:rsidR="004C2C58" w:rsidRPr="00A6287C" w:rsidRDefault="004C2C58" w:rsidP="004C2C58">
      <w:pPr>
        <w:rPr>
          <w:b/>
          <w:bCs/>
          <w:i/>
          <w:iCs/>
          <w:color w:val="FF0000"/>
        </w:rPr>
      </w:pPr>
    </w:p>
    <w:p w14:paraId="604E512A" w14:textId="668A2E71" w:rsidR="00362DDF" w:rsidRDefault="00362DDF" w:rsidP="00362DDF">
      <w:pPr>
        <w:jc w:val="both"/>
      </w:pPr>
    </w:p>
    <w:p w14:paraId="4A88ACCB" w14:textId="77777777" w:rsidR="00A941F5" w:rsidRDefault="00A941F5" w:rsidP="00E80960">
      <w:pPr>
        <w:spacing w:after="0"/>
        <w:ind w:left="720" w:hanging="720"/>
        <w:rPr>
          <w:b/>
          <w:bCs/>
          <w:sz w:val="24"/>
          <w:szCs w:val="24"/>
        </w:rPr>
      </w:pPr>
      <w:bookmarkStart w:id="0" w:name="_Hlk108790838"/>
    </w:p>
    <w:p w14:paraId="02DBF12E" w14:textId="77777777" w:rsidR="00AE24F1" w:rsidRDefault="00AE24F1" w:rsidP="00F02D64">
      <w:pPr>
        <w:spacing w:after="0"/>
        <w:ind w:left="720" w:hanging="720"/>
        <w:rPr>
          <w:b/>
          <w:bCs/>
          <w:sz w:val="24"/>
          <w:szCs w:val="24"/>
        </w:rPr>
      </w:pPr>
    </w:p>
    <w:p w14:paraId="48487525" w14:textId="77777777" w:rsidR="00AE24F1" w:rsidRDefault="00AE24F1" w:rsidP="00F02D64">
      <w:pPr>
        <w:spacing w:after="0"/>
        <w:ind w:left="720" w:hanging="720"/>
        <w:rPr>
          <w:b/>
          <w:bCs/>
          <w:sz w:val="24"/>
          <w:szCs w:val="24"/>
        </w:rPr>
      </w:pPr>
    </w:p>
    <w:p w14:paraId="389B6C37" w14:textId="77777777" w:rsidR="00AE24F1" w:rsidRDefault="00AE24F1" w:rsidP="00F02D64">
      <w:pPr>
        <w:spacing w:after="0"/>
        <w:ind w:left="720" w:hanging="720"/>
        <w:rPr>
          <w:b/>
          <w:bCs/>
          <w:sz w:val="24"/>
          <w:szCs w:val="24"/>
        </w:rPr>
      </w:pPr>
    </w:p>
    <w:p w14:paraId="547FB970" w14:textId="77777777" w:rsidR="00AE24F1" w:rsidRDefault="00AE24F1" w:rsidP="00F02D64">
      <w:pPr>
        <w:spacing w:after="0"/>
        <w:ind w:left="720" w:hanging="720"/>
        <w:rPr>
          <w:b/>
          <w:bCs/>
          <w:sz w:val="24"/>
          <w:szCs w:val="24"/>
        </w:rPr>
      </w:pPr>
    </w:p>
    <w:p w14:paraId="0951DF3D" w14:textId="77777777" w:rsidR="00AE24F1" w:rsidRDefault="00AE24F1" w:rsidP="00F02D64">
      <w:pPr>
        <w:spacing w:after="0"/>
        <w:ind w:left="720" w:hanging="720"/>
        <w:rPr>
          <w:b/>
          <w:bCs/>
          <w:sz w:val="24"/>
          <w:szCs w:val="24"/>
        </w:rPr>
      </w:pPr>
    </w:p>
    <w:p w14:paraId="5602F8B4" w14:textId="77777777" w:rsidR="00AE24F1" w:rsidRDefault="00AE24F1" w:rsidP="00F02D64">
      <w:pPr>
        <w:spacing w:after="0"/>
        <w:ind w:left="720" w:hanging="720"/>
        <w:rPr>
          <w:b/>
          <w:bCs/>
          <w:sz w:val="24"/>
          <w:szCs w:val="24"/>
        </w:rPr>
      </w:pPr>
    </w:p>
    <w:p w14:paraId="22B96EB4" w14:textId="77777777" w:rsidR="00AE24F1" w:rsidRDefault="00AE24F1" w:rsidP="00F02D64">
      <w:pPr>
        <w:spacing w:after="0"/>
        <w:ind w:left="720" w:hanging="720"/>
        <w:rPr>
          <w:b/>
          <w:bCs/>
          <w:sz w:val="24"/>
          <w:szCs w:val="24"/>
        </w:rPr>
      </w:pPr>
    </w:p>
    <w:p w14:paraId="1A9BF16A" w14:textId="77777777" w:rsidR="00AE24F1" w:rsidRDefault="00AE24F1" w:rsidP="00F02D64">
      <w:pPr>
        <w:spacing w:after="0"/>
        <w:ind w:left="720" w:hanging="720"/>
        <w:rPr>
          <w:b/>
          <w:bCs/>
          <w:sz w:val="24"/>
          <w:szCs w:val="24"/>
        </w:rPr>
      </w:pPr>
    </w:p>
    <w:p w14:paraId="08DEBA67" w14:textId="77777777" w:rsidR="00AE24F1" w:rsidRDefault="00AE24F1" w:rsidP="00F02D64">
      <w:pPr>
        <w:spacing w:after="0"/>
        <w:ind w:left="720" w:hanging="720"/>
        <w:rPr>
          <w:b/>
          <w:bCs/>
          <w:sz w:val="24"/>
          <w:szCs w:val="24"/>
        </w:rPr>
      </w:pPr>
    </w:p>
    <w:p w14:paraId="4BE51B0A" w14:textId="77777777" w:rsidR="00AE24F1" w:rsidRDefault="00AE24F1" w:rsidP="00F02D64">
      <w:pPr>
        <w:spacing w:after="0"/>
        <w:ind w:left="720" w:hanging="720"/>
        <w:rPr>
          <w:b/>
          <w:bCs/>
          <w:sz w:val="24"/>
          <w:szCs w:val="24"/>
        </w:rPr>
      </w:pPr>
    </w:p>
    <w:p w14:paraId="6FE6CC70" w14:textId="77777777" w:rsidR="00AE24F1" w:rsidRDefault="00AE24F1" w:rsidP="00F02D64">
      <w:pPr>
        <w:spacing w:after="0"/>
        <w:ind w:left="720" w:hanging="720"/>
        <w:rPr>
          <w:b/>
          <w:bCs/>
          <w:sz w:val="24"/>
          <w:szCs w:val="24"/>
        </w:rPr>
      </w:pPr>
    </w:p>
    <w:p w14:paraId="553DD3AE" w14:textId="77777777" w:rsidR="00AE24F1" w:rsidRDefault="00AE24F1" w:rsidP="00F02D64">
      <w:pPr>
        <w:spacing w:after="0"/>
        <w:ind w:left="720" w:hanging="720"/>
        <w:rPr>
          <w:b/>
          <w:bCs/>
          <w:sz w:val="24"/>
          <w:szCs w:val="24"/>
        </w:rPr>
      </w:pPr>
    </w:p>
    <w:p w14:paraId="3D3FB914" w14:textId="77777777" w:rsidR="00AE24F1" w:rsidRDefault="00AE24F1" w:rsidP="00F02D64">
      <w:pPr>
        <w:spacing w:after="0"/>
        <w:ind w:left="720" w:hanging="720"/>
        <w:rPr>
          <w:b/>
          <w:bCs/>
          <w:sz w:val="24"/>
          <w:szCs w:val="24"/>
        </w:rPr>
      </w:pPr>
    </w:p>
    <w:p w14:paraId="72C2DDB2" w14:textId="77777777" w:rsidR="00AE24F1" w:rsidRDefault="00AE24F1" w:rsidP="00F02D64">
      <w:pPr>
        <w:spacing w:after="0"/>
        <w:ind w:left="720" w:hanging="720"/>
        <w:rPr>
          <w:b/>
          <w:bCs/>
          <w:sz w:val="24"/>
          <w:szCs w:val="24"/>
        </w:rPr>
      </w:pPr>
    </w:p>
    <w:p w14:paraId="3442DA43" w14:textId="77777777" w:rsidR="00AE24F1" w:rsidRDefault="00AE24F1" w:rsidP="00F02D64">
      <w:pPr>
        <w:spacing w:after="0"/>
        <w:ind w:left="720" w:hanging="720"/>
        <w:rPr>
          <w:b/>
          <w:bCs/>
          <w:sz w:val="24"/>
          <w:szCs w:val="24"/>
        </w:rPr>
      </w:pPr>
    </w:p>
    <w:p w14:paraId="1D88AE79" w14:textId="38BFE1B6" w:rsidR="00E80960" w:rsidRDefault="00E80960" w:rsidP="00F02D64">
      <w:pPr>
        <w:spacing w:after="0"/>
        <w:ind w:left="720" w:hanging="720"/>
      </w:pPr>
      <w:r w:rsidRPr="00E80960">
        <w:rPr>
          <w:b/>
          <w:bCs/>
          <w:sz w:val="24"/>
          <w:szCs w:val="24"/>
        </w:rPr>
        <w:lastRenderedPageBreak/>
        <w:t>Spotřeba elektrické energie za červen 2022 v hodinových intervalech</w:t>
      </w:r>
      <w:r w:rsidR="00A941F5">
        <w:rPr>
          <w:b/>
          <w:bCs/>
          <w:sz w:val="24"/>
          <w:szCs w:val="24"/>
        </w:rPr>
        <w:t xml:space="preserve"> </w:t>
      </w:r>
      <w:bookmarkEnd w:id="0"/>
    </w:p>
    <w:p w14:paraId="734837E8" w14:textId="2D0182D6" w:rsidR="00E80960" w:rsidRDefault="00E80960" w:rsidP="00E80960">
      <w:pPr>
        <w:spacing w:after="0"/>
        <w:ind w:left="720" w:hanging="720"/>
      </w:pPr>
    </w:p>
    <w:p w14:paraId="580798B3" w14:textId="1C4ECB39" w:rsidR="00F02D64" w:rsidRDefault="00AE24F1" w:rsidP="00E80960">
      <w:pPr>
        <w:spacing w:after="0"/>
        <w:ind w:left="720" w:hanging="720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w:drawing>
          <wp:inline distT="0" distB="0" distL="0" distR="0" wp14:anchorId="15D70594" wp14:editId="0C4CFC4E">
            <wp:extent cx="5760720" cy="3620135"/>
            <wp:effectExtent l="0" t="0" r="0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Obrázek 6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20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7488CEE" w14:textId="77777777" w:rsidR="00AE24F1" w:rsidRDefault="00AE24F1" w:rsidP="00E80960">
      <w:pPr>
        <w:spacing w:after="0"/>
        <w:ind w:left="720" w:hanging="720"/>
        <w:rPr>
          <w:b/>
          <w:bCs/>
          <w:sz w:val="24"/>
          <w:szCs w:val="24"/>
        </w:rPr>
      </w:pPr>
    </w:p>
    <w:p w14:paraId="56F9C0F0" w14:textId="00780445" w:rsidR="00E80960" w:rsidRDefault="00E80960" w:rsidP="00E80960">
      <w:pPr>
        <w:spacing w:after="0"/>
        <w:ind w:left="720" w:hanging="720"/>
        <w:rPr>
          <w:b/>
          <w:bCs/>
          <w:sz w:val="24"/>
          <w:szCs w:val="24"/>
        </w:rPr>
      </w:pPr>
      <w:r w:rsidRPr="00E80960">
        <w:rPr>
          <w:b/>
          <w:bCs/>
          <w:sz w:val="24"/>
          <w:szCs w:val="24"/>
        </w:rPr>
        <w:t xml:space="preserve">Spotřeba elektrické energie za </w:t>
      </w:r>
      <w:r>
        <w:rPr>
          <w:b/>
          <w:bCs/>
          <w:sz w:val="24"/>
          <w:szCs w:val="24"/>
        </w:rPr>
        <w:t>jeden den v červnu</w:t>
      </w:r>
      <w:r w:rsidRPr="00E80960">
        <w:rPr>
          <w:b/>
          <w:bCs/>
          <w:sz w:val="24"/>
          <w:szCs w:val="24"/>
        </w:rPr>
        <w:t xml:space="preserve"> 2022 v hodinových intervalech</w:t>
      </w:r>
      <w:r w:rsidR="00A941F5">
        <w:rPr>
          <w:b/>
          <w:bCs/>
          <w:sz w:val="24"/>
          <w:szCs w:val="24"/>
        </w:rPr>
        <w:t xml:space="preserve"> </w:t>
      </w:r>
    </w:p>
    <w:p w14:paraId="0FB32EBA" w14:textId="55535356" w:rsidR="00A941F5" w:rsidRDefault="00A941F5" w:rsidP="00A941F5">
      <w:pPr>
        <w:spacing w:after="0"/>
        <w:ind w:left="720" w:hanging="720"/>
        <w:rPr>
          <w:b/>
          <w:bCs/>
          <w:sz w:val="24"/>
          <w:szCs w:val="24"/>
        </w:rPr>
      </w:pPr>
    </w:p>
    <w:p w14:paraId="78B0FD84" w14:textId="6596BCB7" w:rsidR="00AE24F1" w:rsidRDefault="00AE24F1" w:rsidP="00A941F5">
      <w:pPr>
        <w:spacing w:after="0"/>
        <w:ind w:left="720" w:hanging="720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w:drawing>
          <wp:inline distT="0" distB="0" distL="0" distR="0" wp14:anchorId="62D2AEDE" wp14:editId="20C38475">
            <wp:extent cx="5760720" cy="3622040"/>
            <wp:effectExtent l="0" t="0" r="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Obrázek 7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220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3ED419" w14:textId="17ABBE66" w:rsidR="00A941F5" w:rsidRDefault="00A941F5" w:rsidP="00A941F5">
      <w:pPr>
        <w:spacing w:after="0"/>
        <w:ind w:left="720" w:hanging="720"/>
        <w:rPr>
          <w:b/>
          <w:bCs/>
          <w:sz w:val="24"/>
          <w:szCs w:val="24"/>
        </w:rPr>
      </w:pPr>
    </w:p>
    <w:p w14:paraId="53C384F1" w14:textId="42E6D29D" w:rsidR="00A941F5" w:rsidRDefault="00A941F5" w:rsidP="00A941F5">
      <w:pPr>
        <w:spacing w:after="0"/>
        <w:ind w:left="720" w:hanging="720"/>
        <w:rPr>
          <w:b/>
          <w:bCs/>
          <w:sz w:val="24"/>
          <w:szCs w:val="24"/>
        </w:rPr>
      </w:pPr>
    </w:p>
    <w:p w14:paraId="0DDEEE4B" w14:textId="501BD488" w:rsidR="00127AC4" w:rsidRDefault="00127AC4" w:rsidP="00127AC4">
      <w:pPr>
        <w:spacing w:after="0"/>
        <w:sectPr w:rsidR="00127AC4" w:rsidSect="00E80960">
          <w:pgSz w:w="11906" w:h="16838"/>
          <w:pgMar w:top="1417" w:right="1417" w:bottom="1134" w:left="1417" w:header="708" w:footer="708" w:gutter="0"/>
          <w:cols w:space="708"/>
          <w:docGrid w:linePitch="360"/>
        </w:sectPr>
      </w:pPr>
    </w:p>
    <w:p w14:paraId="31C17CB8" w14:textId="5DD28C1F" w:rsidR="00E80960" w:rsidRDefault="00463B55" w:rsidP="00E80960">
      <w:pPr>
        <w:spacing w:after="0"/>
        <w:ind w:left="720" w:hanging="72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lastRenderedPageBreak/>
        <w:t>Odběrná místa</w:t>
      </w:r>
    </w:p>
    <w:p w14:paraId="71566942" w14:textId="77777777" w:rsidR="009D20AD" w:rsidRDefault="009D20AD" w:rsidP="00E80960">
      <w:pPr>
        <w:spacing w:after="0"/>
        <w:ind w:left="720" w:hanging="720"/>
        <w:rPr>
          <w:b/>
          <w:bCs/>
          <w:sz w:val="24"/>
          <w:szCs w:val="24"/>
        </w:rPr>
      </w:pPr>
    </w:p>
    <w:p w14:paraId="5754CCEE" w14:textId="6B46ACBC" w:rsidR="00F02D64" w:rsidRDefault="00F02D64" w:rsidP="00F02D64">
      <w:pPr>
        <w:spacing w:after="0"/>
        <w:ind w:left="720" w:hanging="720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Vysoké napětí</w:t>
      </w:r>
    </w:p>
    <w:p w14:paraId="115DA62E" w14:textId="53E7CFD0" w:rsidR="00F02D64" w:rsidRDefault="00F02D64" w:rsidP="00F02D64">
      <w:pPr>
        <w:spacing w:after="0"/>
        <w:ind w:left="720" w:hanging="720"/>
        <w:rPr>
          <w:b/>
          <w:bCs/>
          <w:sz w:val="24"/>
          <w:szCs w:val="24"/>
        </w:rPr>
      </w:pPr>
    </w:p>
    <w:p w14:paraId="7F1C4AD5" w14:textId="01B417E0" w:rsidR="00F02D64" w:rsidRDefault="00AE24F1" w:rsidP="00F02D64">
      <w:pPr>
        <w:spacing w:after="0"/>
        <w:ind w:left="720" w:hanging="720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w:drawing>
          <wp:inline distT="0" distB="0" distL="0" distR="0" wp14:anchorId="75049C07" wp14:editId="4A119A4A">
            <wp:extent cx="9071610" cy="2048510"/>
            <wp:effectExtent l="0" t="0" r="0" b="889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Obrázek 10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071610" cy="2048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ABD86C3" w14:textId="77777777" w:rsidR="00F02D64" w:rsidRDefault="00F02D64" w:rsidP="00F02D64">
      <w:pPr>
        <w:spacing w:after="0"/>
        <w:ind w:left="720" w:hanging="720"/>
        <w:rPr>
          <w:b/>
          <w:bCs/>
          <w:sz w:val="24"/>
          <w:szCs w:val="24"/>
        </w:rPr>
      </w:pPr>
    </w:p>
    <w:p w14:paraId="451D4A52" w14:textId="0958C0F7" w:rsidR="00E80960" w:rsidRDefault="00E80960" w:rsidP="00E80960">
      <w:pPr>
        <w:spacing w:after="0"/>
        <w:ind w:left="720" w:hanging="720"/>
      </w:pPr>
    </w:p>
    <w:p w14:paraId="09D38558" w14:textId="3679F2BB" w:rsidR="00E80960" w:rsidRDefault="00E80960"/>
    <w:p w14:paraId="5D540257" w14:textId="7AEABE8F" w:rsidR="009D20AD" w:rsidRDefault="009D20AD" w:rsidP="00336133">
      <w:pPr>
        <w:spacing w:after="0"/>
        <w:ind w:left="720" w:hanging="720"/>
        <w:rPr>
          <w:b/>
          <w:bCs/>
          <w:sz w:val="24"/>
          <w:szCs w:val="24"/>
        </w:rPr>
      </w:pPr>
    </w:p>
    <w:p w14:paraId="1A9D76ED" w14:textId="7F61B264" w:rsidR="009D20AD" w:rsidRDefault="009D20AD" w:rsidP="00336133">
      <w:pPr>
        <w:spacing w:after="0"/>
        <w:ind w:left="720" w:hanging="720"/>
        <w:rPr>
          <w:b/>
          <w:bCs/>
          <w:sz w:val="24"/>
          <w:szCs w:val="24"/>
        </w:rPr>
      </w:pPr>
    </w:p>
    <w:p w14:paraId="62888424" w14:textId="77777777" w:rsidR="00127AC4" w:rsidRDefault="00127AC4"/>
    <w:sectPr w:rsidR="00127AC4" w:rsidSect="00463B55">
      <w:pgSz w:w="16838" w:h="11906" w:orient="landscape"/>
      <w:pgMar w:top="1418" w:right="1418" w:bottom="141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716746"/>
    <w:multiLevelType w:val="hybridMultilevel"/>
    <w:tmpl w:val="897C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C96D75"/>
    <w:multiLevelType w:val="hybridMultilevel"/>
    <w:tmpl w:val="D7D8FA1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B70029"/>
    <w:multiLevelType w:val="hybridMultilevel"/>
    <w:tmpl w:val="EEB2B00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C8759AB"/>
    <w:multiLevelType w:val="hybridMultilevel"/>
    <w:tmpl w:val="9462F7B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AB74A6"/>
    <w:multiLevelType w:val="hybridMultilevel"/>
    <w:tmpl w:val="BC00D35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6EB600E3"/>
    <w:multiLevelType w:val="hybridMultilevel"/>
    <w:tmpl w:val="7C76623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960"/>
    <w:rsid w:val="00121899"/>
    <w:rsid w:val="00127AC4"/>
    <w:rsid w:val="002B62AC"/>
    <w:rsid w:val="00336133"/>
    <w:rsid w:val="00362DDF"/>
    <w:rsid w:val="0046049A"/>
    <w:rsid w:val="00463B55"/>
    <w:rsid w:val="00467B98"/>
    <w:rsid w:val="004C2C58"/>
    <w:rsid w:val="005F0D63"/>
    <w:rsid w:val="007B6B63"/>
    <w:rsid w:val="008470BA"/>
    <w:rsid w:val="009D20AD"/>
    <w:rsid w:val="00A941F5"/>
    <w:rsid w:val="00AE24F1"/>
    <w:rsid w:val="00E73B8D"/>
    <w:rsid w:val="00E80960"/>
    <w:rsid w:val="00F02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A6746F"/>
  <w15:chartTrackingRefBased/>
  <w15:docId w15:val="{69759F05-9CC2-41EE-B5E7-B15EBDB500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80960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E809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11" Type="http://schemas.openxmlformats.org/officeDocument/2006/relationships/theme" Target="theme/theme1.xml"/><Relationship Id="rId5" Type="http://schemas.openxmlformats.org/officeDocument/2006/relationships/image" Target="media/image1.jp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4</Pages>
  <Words>155</Words>
  <Characters>915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Dvořáček Bořek Ing.</dc:creator>
  <cp:keywords/>
  <dc:description/>
  <cp:lastModifiedBy>Dvořáček Bořek Ing.</cp:lastModifiedBy>
  <cp:revision>3</cp:revision>
  <dcterms:created xsi:type="dcterms:W3CDTF">2022-08-01T17:46:00Z</dcterms:created>
  <dcterms:modified xsi:type="dcterms:W3CDTF">2022-08-01T18:50:00Z</dcterms:modified>
</cp:coreProperties>
</file>