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082193" w14:textId="7044ABC1" w:rsidR="00E80960" w:rsidRPr="00AC2D46" w:rsidRDefault="00E80960" w:rsidP="00E80960">
      <w:pPr>
        <w:jc w:val="both"/>
        <w:rPr>
          <w:b/>
          <w:bCs/>
          <w:sz w:val="28"/>
          <w:szCs w:val="28"/>
        </w:rPr>
      </w:pPr>
      <w:r w:rsidRPr="00AC2D46">
        <w:rPr>
          <w:b/>
          <w:bCs/>
          <w:sz w:val="28"/>
          <w:szCs w:val="28"/>
        </w:rPr>
        <w:t>Domečky Rychnov nad Kněžnou, Jiráskova 1612, 51601 Rychnov nad Kněžnou</w:t>
      </w:r>
    </w:p>
    <w:p w14:paraId="42C1BCD3" w14:textId="6E41D4B4" w:rsidR="00E73B8D" w:rsidRDefault="00E80960">
      <w:r>
        <w:rPr>
          <w:noProof/>
        </w:rPr>
        <w:drawing>
          <wp:inline distT="0" distB="0" distL="0" distR="0" wp14:anchorId="0604C6BD" wp14:editId="092AA6E2">
            <wp:extent cx="5368066" cy="5389698"/>
            <wp:effectExtent l="0" t="0" r="4445" b="1905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85712" cy="5407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2AF4681" w14:textId="77777777" w:rsidR="00E80960" w:rsidRDefault="00E80960" w:rsidP="00E80960">
      <w:pPr>
        <w:spacing w:after="0"/>
        <w:ind w:left="720" w:hanging="720"/>
      </w:pPr>
      <w:r>
        <w:t>Střechy objektů SO 03, 04 – krovy, latě, tašky, objekt SO 02 – krovy, prkna, plechová krytina</w:t>
      </w:r>
    </w:p>
    <w:p w14:paraId="69308BEB" w14:textId="1171E117" w:rsidR="00E80960" w:rsidRDefault="00E80960" w:rsidP="00E80960">
      <w:pPr>
        <w:spacing w:after="0"/>
        <w:ind w:left="720" w:hanging="720"/>
      </w:pPr>
      <w:r>
        <w:t xml:space="preserve">Vhodné jsou střechy na objektech SO </w:t>
      </w:r>
      <w:proofErr w:type="gramStart"/>
      <w:r>
        <w:t>02,  SO</w:t>
      </w:r>
      <w:proofErr w:type="gramEnd"/>
      <w:r>
        <w:t xml:space="preserve"> 03, SO 04</w:t>
      </w:r>
    </w:p>
    <w:p w14:paraId="06749409" w14:textId="68B1D6F0" w:rsidR="00E80960" w:rsidRDefault="00E80960" w:rsidP="00E80960">
      <w:pPr>
        <w:spacing w:after="0"/>
        <w:ind w:left="720" w:hanging="720"/>
      </w:pPr>
      <w:r>
        <w:t xml:space="preserve">Stínění žádné </w:t>
      </w:r>
    </w:p>
    <w:p w14:paraId="415FD2B2" w14:textId="3744A944" w:rsidR="00E80960" w:rsidRDefault="00E80960" w:rsidP="00E80960">
      <w:pPr>
        <w:spacing w:after="0"/>
        <w:ind w:left="720" w:hanging="720"/>
      </w:pPr>
      <w:r>
        <w:t>Sklon střechy cca 22°</w:t>
      </w:r>
    </w:p>
    <w:p w14:paraId="1422BDB3" w14:textId="0384D51C" w:rsidR="00E80960" w:rsidRDefault="00E80960" w:rsidP="00E80960">
      <w:pPr>
        <w:spacing w:after="0"/>
        <w:ind w:left="720" w:hanging="720"/>
      </w:pPr>
      <w:r>
        <w:t>Nepředpokládá se jiné využití areálu</w:t>
      </w:r>
    </w:p>
    <w:p w14:paraId="11A81A6C" w14:textId="2A3FD91D" w:rsidR="00E80960" w:rsidRDefault="00E80960" w:rsidP="00E80960">
      <w:pPr>
        <w:spacing w:after="0"/>
        <w:ind w:left="720" w:hanging="720"/>
      </w:pPr>
      <w:r>
        <w:rPr>
          <w:noProof/>
          <w:lang w:eastAsia="cs-CZ"/>
        </w:rPr>
        <w:drawing>
          <wp:anchor distT="0" distB="0" distL="114300" distR="114300" simplePos="0" relativeHeight="251658240" behindDoc="1" locked="0" layoutInCell="1" allowOverlap="1" wp14:anchorId="64CDB4D5" wp14:editId="153112DA">
            <wp:simplePos x="0" y="0"/>
            <wp:positionH relativeFrom="column">
              <wp:posOffset>2757805</wp:posOffset>
            </wp:positionH>
            <wp:positionV relativeFrom="paragraph">
              <wp:posOffset>29210</wp:posOffset>
            </wp:positionV>
            <wp:extent cx="2538095" cy="1903730"/>
            <wp:effectExtent l="0" t="0" r="0" b="1270"/>
            <wp:wrapTight wrapText="bothSides">
              <wp:wrapPolygon edited="0">
                <wp:start x="0" y="0"/>
                <wp:lineTo x="0" y="21398"/>
                <wp:lineTo x="21400" y="21398"/>
                <wp:lineTo x="21400" y="0"/>
                <wp:lineTo x="0" y="0"/>
              </wp:wrapPolygon>
            </wp:wrapTight>
            <wp:docPr id="22" name="Obrázek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Obrázek 22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38095" cy="19037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cs-CZ"/>
        </w:rPr>
        <w:drawing>
          <wp:inline distT="0" distB="0" distL="0" distR="0" wp14:anchorId="08BCD2B8" wp14:editId="12223D2B">
            <wp:extent cx="2581835" cy="1936376"/>
            <wp:effectExtent l="0" t="0" r="9525" b="6985"/>
            <wp:docPr id="23" name="Obrázek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Obrázek 23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94715" cy="19460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E790187" w14:textId="1A19554B" w:rsidR="00E80960" w:rsidRDefault="00E80960" w:rsidP="00E80960">
      <w:pPr>
        <w:spacing w:after="0"/>
        <w:ind w:left="720" w:hanging="720"/>
      </w:pPr>
    </w:p>
    <w:p w14:paraId="58E9E62D" w14:textId="0F8154FB" w:rsidR="00E80960" w:rsidRPr="00E80960" w:rsidRDefault="00E80960" w:rsidP="00E80960">
      <w:pPr>
        <w:spacing w:after="0"/>
        <w:ind w:left="720" w:hanging="720"/>
        <w:rPr>
          <w:b/>
          <w:bCs/>
          <w:sz w:val="24"/>
          <w:szCs w:val="24"/>
        </w:rPr>
      </w:pPr>
      <w:r w:rsidRPr="00E80960">
        <w:rPr>
          <w:b/>
          <w:bCs/>
          <w:sz w:val="24"/>
          <w:szCs w:val="24"/>
        </w:rPr>
        <w:lastRenderedPageBreak/>
        <w:t>Spotřeba elektrické energie za červen 2022 v hodinových intervalech</w:t>
      </w:r>
    </w:p>
    <w:p w14:paraId="1D88AE79" w14:textId="77777777" w:rsidR="00E80960" w:rsidRDefault="00E80960" w:rsidP="00E80960">
      <w:pPr>
        <w:spacing w:after="0"/>
        <w:ind w:left="720" w:hanging="720"/>
      </w:pPr>
    </w:p>
    <w:p w14:paraId="734837E8" w14:textId="25044CD5" w:rsidR="00E80960" w:rsidRDefault="00E80960" w:rsidP="00E80960">
      <w:pPr>
        <w:spacing w:after="0"/>
        <w:ind w:left="720" w:hanging="720"/>
      </w:pPr>
      <w:r>
        <w:rPr>
          <w:noProof/>
        </w:rPr>
        <w:drawing>
          <wp:inline distT="0" distB="0" distL="0" distR="0" wp14:anchorId="1388AD6A" wp14:editId="77FDCDA9">
            <wp:extent cx="5760720" cy="3626485"/>
            <wp:effectExtent l="0" t="0" r="0" b="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626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0474523" w14:textId="77777777" w:rsidR="00E80960" w:rsidRDefault="00E80960" w:rsidP="00E80960">
      <w:pPr>
        <w:spacing w:after="0"/>
        <w:ind w:left="720" w:hanging="720"/>
      </w:pPr>
    </w:p>
    <w:p w14:paraId="56F9C0F0" w14:textId="048CAD27" w:rsidR="00E80960" w:rsidRDefault="00E80960" w:rsidP="00E80960">
      <w:pPr>
        <w:spacing w:after="0"/>
        <w:ind w:left="720" w:hanging="720"/>
        <w:rPr>
          <w:b/>
          <w:bCs/>
          <w:sz w:val="24"/>
          <w:szCs w:val="24"/>
        </w:rPr>
      </w:pPr>
      <w:r w:rsidRPr="00E80960">
        <w:rPr>
          <w:b/>
          <w:bCs/>
          <w:sz w:val="24"/>
          <w:szCs w:val="24"/>
        </w:rPr>
        <w:t xml:space="preserve">Spotřeba elektrické energie za </w:t>
      </w:r>
      <w:r>
        <w:rPr>
          <w:b/>
          <w:bCs/>
          <w:sz w:val="24"/>
          <w:szCs w:val="24"/>
        </w:rPr>
        <w:t>jeden den v červnu</w:t>
      </w:r>
      <w:r w:rsidRPr="00E80960">
        <w:rPr>
          <w:b/>
          <w:bCs/>
          <w:sz w:val="24"/>
          <w:szCs w:val="24"/>
        </w:rPr>
        <w:t xml:space="preserve"> 2022 v hodinových intervalech</w:t>
      </w:r>
    </w:p>
    <w:p w14:paraId="23DB5D9A" w14:textId="31A2ABC5" w:rsidR="00E80960" w:rsidRDefault="00E80960" w:rsidP="00E80960">
      <w:pPr>
        <w:spacing w:after="0"/>
        <w:ind w:left="720" w:hanging="720"/>
        <w:rPr>
          <w:b/>
          <w:bCs/>
          <w:sz w:val="24"/>
          <w:szCs w:val="24"/>
        </w:rPr>
      </w:pPr>
    </w:p>
    <w:p w14:paraId="48A481B4" w14:textId="1E2DEED0" w:rsidR="00E80960" w:rsidRPr="00E80960" w:rsidRDefault="00E80960" w:rsidP="00E80960">
      <w:pPr>
        <w:spacing w:after="0"/>
        <w:ind w:left="720" w:hanging="720"/>
        <w:rPr>
          <w:b/>
          <w:bCs/>
          <w:sz w:val="24"/>
          <w:szCs w:val="24"/>
        </w:rPr>
      </w:pPr>
      <w:r>
        <w:rPr>
          <w:noProof/>
        </w:rPr>
        <w:drawing>
          <wp:inline distT="0" distB="0" distL="0" distR="0" wp14:anchorId="64FABC8D" wp14:editId="65D0144D">
            <wp:extent cx="5760720" cy="3614420"/>
            <wp:effectExtent l="0" t="0" r="0" b="5080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614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E88A5C" w14:textId="7936D4B9" w:rsidR="00E80960" w:rsidRDefault="00E80960" w:rsidP="00E80960">
      <w:pPr>
        <w:spacing w:after="0"/>
        <w:ind w:left="720" w:hanging="720"/>
      </w:pPr>
    </w:p>
    <w:p w14:paraId="478BAAC1" w14:textId="5422772B" w:rsidR="00463B55" w:rsidRDefault="00463B55">
      <w:r>
        <w:br w:type="page"/>
      </w:r>
    </w:p>
    <w:p w14:paraId="0DDEEE4B" w14:textId="77777777" w:rsidR="00463B55" w:rsidRDefault="00463B55" w:rsidP="00E80960">
      <w:pPr>
        <w:spacing w:after="0"/>
        <w:ind w:left="720" w:hanging="720"/>
        <w:sectPr w:rsidR="00463B55" w:rsidSect="00E80960"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</w:p>
    <w:p w14:paraId="31C17CB8" w14:textId="2272A10A" w:rsidR="00E80960" w:rsidRDefault="00463B55" w:rsidP="00E80960">
      <w:pPr>
        <w:spacing w:after="0"/>
        <w:ind w:left="720" w:hanging="720"/>
      </w:pPr>
      <w:r>
        <w:rPr>
          <w:b/>
          <w:bCs/>
          <w:sz w:val="24"/>
          <w:szCs w:val="24"/>
        </w:rPr>
        <w:lastRenderedPageBreak/>
        <w:t>Odběrná místa</w:t>
      </w:r>
    </w:p>
    <w:p w14:paraId="451D4A52" w14:textId="0958C0F7" w:rsidR="00E80960" w:rsidRDefault="00E80960" w:rsidP="00E80960">
      <w:pPr>
        <w:spacing w:after="0"/>
        <w:ind w:left="720" w:hanging="720"/>
      </w:pPr>
    </w:p>
    <w:p w14:paraId="09D38558" w14:textId="4C0F8E99" w:rsidR="00E80960" w:rsidRDefault="00463B55">
      <w:r>
        <w:rPr>
          <w:noProof/>
        </w:rPr>
        <w:drawing>
          <wp:inline distT="0" distB="0" distL="0" distR="0" wp14:anchorId="772ED0D4" wp14:editId="78B1AD26">
            <wp:extent cx="9071610" cy="1347470"/>
            <wp:effectExtent l="0" t="0" r="0" b="5080"/>
            <wp:docPr id="5" name="Obráze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71610" cy="1347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E80960" w:rsidSect="00463B55">
      <w:pgSz w:w="16838" w:h="11906" w:orient="landscape"/>
      <w:pgMar w:top="1418" w:right="1418" w:bottom="1418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CAB74A6"/>
    <w:multiLevelType w:val="hybridMultilevel"/>
    <w:tmpl w:val="BC00D35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0960"/>
    <w:rsid w:val="00463B55"/>
    <w:rsid w:val="00E73B8D"/>
    <w:rsid w:val="00E809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A6746F"/>
  <w15:chartTrackingRefBased/>
  <w15:docId w15:val="{69759F05-9CC2-41EE-B5E7-B15EBDB500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80960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E8096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68</Words>
  <Characters>407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Dvořáček Bořek Ing.</dc:creator>
  <cp:keywords/>
  <dc:description/>
  <cp:lastModifiedBy>Dvořáček Bořek Ing.</cp:lastModifiedBy>
  <cp:revision>1</cp:revision>
  <dcterms:created xsi:type="dcterms:W3CDTF">2022-07-15T12:08:00Z</dcterms:created>
  <dcterms:modified xsi:type="dcterms:W3CDTF">2022-07-15T12:26:00Z</dcterms:modified>
</cp:coreProperties>
</file>