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71130FBA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D4149B" w:rsidRPr="00D4149B">
        <w:rPr>
          <w:rFonts w:ascii="Arial" w:hAnsi="Arial" w:cs="Arial"/>
          <w:b/>
        </w:rPr>
        <w:t xml:space="preserve">17 - </w:t>
      </w:r>
      <w:r w:rsidR="00361CD0" w:rsidRPr="00361CD0">
        <w:rPr>
          <w:rFonts w:ascii="Arial" w:hAnsi="Arial" w:cs="Arial"/>
          <w:b/>
        </w:rPr>
        <w:t>Podpora při rozhodování</w:t>
      </w:r>
      <w:bookmarkStart w:id="0" w:name="_GoBack"/>
      <w:bookmarkEnd w:id="0"/>
      <w:r w:rsidR="00D4149B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proofErr w:type="gramStart"/>
      <w:r w:rsidRPr="007638F6">
        <w:rPr>
          <w:rFonts w:ascii="Arial" w:hAnsi="Arial" w:cs="Arial"/>
        </w:rPr>
        <w:t>Dodavatel</w:t>
      </w:r>
      <w:proofErr w:type="gramEnd"/>
      <w:r w:rsidRPr="007638F6">
        <w:rPr>
          <w:rFonts w:ascii="Arial" w:hAnsi="Arial" w:cs="Arial"/>
        </w:rPr>
        <w:t xml:space="preserve"> tímto čestně prohlašuje, že disponuje akreditací pro realizaci kurzu, </w:t>
      </w:r>
      <w:proofErr w:type="gramStart"/>
      <w:r w:rsidRPr="007638F6">
        <w:rPr>
          <w:rFonts w:ascii="Arial" w:hAnsi="Arial" w:cs="Arial"/>
        </w:rPr>
        <w:t>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</w:t>
      </w:r>
      <w:proofErr w:type="gramEnd"/>
      <w:r w:rsidRPr="007638F6">
        <w:rPr>
          <w:rFonts w:ascii="Arial" w:hAnsi="Arial" w:cs="Arial"/>
        </w:rPr>
        <w:t xml:space="preserve">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61CD0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1CD0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49B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48EB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243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24</cp:revision>
  <cp:lastPrinted>2004-09-01T08:56:00Z</cp:lastPrinted>
  <dcterms:created xsi:type="dcterms:W3CDTF">2019-03-06T11:31:00Z</dcterms:created>
  <dcterms:modified xsi:type="dcterms:W3CDTF">2021-06-06T14:22:00Z</dcterms:modified>
</cp:coreProperties>
</file>