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CEA60" w14:textId="4E395E7C" w:rsidR="00152A26" w:rsidRPr="000418A5" w:rsidRDefault="008350B7" w:rsidP="002F2564">
      <w:pPr>
        <w:pStyle w:val="Nadpis1"/>
        <w:keepNext w:val="0"/>
        <w:numPr>
          <w:ilvl w:val="0"/>
          <w:numId w:val="0"/>
        </w:numPr>
        <w:spacing w:before="0" w:after="120" w:line="240" w:lineRule="auto"/>
        <w:jc w:val="center"/>
        <w:rPr>
          <w:rFonts w:ascii="Arial" w:hAnsi="Arial"/>
          <w:sz w:val="24"/>
          <w:szCs w:val="20"/>
        </w:rPr>
      </w:pPr>
      <w:r w:rsidRPr="000418A5">
        <w:rPr>
          <w:rFonts w:ascii="Arial" w:hAnsi="Arial"/>
          <w:sz w:val="24"/>
          <w:szCs w:val="20"/>
        </w:rPr>
        <w:t>Specifikace předmětu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32"/>
        <w:gridCol w:w="6328"/>
      </w:tblGrid>
      <w:tr w:rsidR="005F4E94" w:rsidRPr="000418A5" w14:paraId="645ECED3" w14:textId="77777777" w:rsidTr="00E84EA6">
        <w:tc>
          <w:tcPr>
            <w:tcW w:w="1508" w:type="pct"/>
            <w:vAlign w:val="center"/>
          </w:tcPr>
          <w:p w14:paraId="267C6D8D" w14:textId="39051506" w:rsidR="005F4E94" w:rsidRPr="000418A5" w:rsidRDefault="005F4E94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4E94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492" w:type="pct"/>
            <w:vAlign w:val="center"/>
          </w:tcPr>
          <w:p w14:paraId="0E837652" w14:textId="7C855510" w:rsidR="005F4E94" w:rsidRPr="000418A5" w:rsidRDefault="005F4E94" w:rsidP="007354B5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F4E94">
              <w:rPr>
                <w:rFonts w:ascii="Arial" w:hAnsi="Arial" w:cs="Arial"/>
                <w:b/>
                <w:sz w:val="20"/>
                <w:szCs w:val="20"/>
              </w:rPr>
              <w:t>Vzdělávací kurzy - vzdělávací program pro ředitele škol</w:t>
            </w:r>
          </w:p>
        </w:tc>
      </w:tr>
      <w:tr w:rsidR="004B5567" w:rsidRPr="000418A5" w14:paraId="36057B5B" w14:textId="77777777" w:rsidTr="00E84EA6">
        <w:tc>
          <w:tcPr>
            <w:tcW w:w="1508" w:type="pct"/>
            <w:vAlign w:val="center"/>
          </w:tcPr>
          <w:p w14:paraId="0C231D7D" w14:textId="77777777" w:rsidR="004B5567" w:rsidRPr="000418A5" w:rsidRDefault="00B014DB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Téma vzdělávání</w:t>
            </w:r>
          </w:p>
        </w:tc>
        <w:tc>
          <w:tcPr>
            <w:tcW w:w="3492" w:type="pct"/>
            <w:vAlign w:val="center"/>
          </w:tcPr>
          <w:p w14:paraId="3A2EF1F8" w14:textId="265B48D3" w:rsidR="004B5567" w:rsidRPr="000418A5" w:rsidRDefault="00F42A71" w:rsidP="007354B5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Vzdělávání ředitelů</w:t>
            </w:r>
            <w:r w:rsidR="00DA345A" w:rsidRPr="000418A5">
              <w:rPr>
                <w:rFonts w:ascii="Arial" w:hAnsi="Arial" w:cs="Arial"/>
                <w:b/>
                <w:sz w:val="20"/>
                <w:szCs w:val="20"/>
              </w:rPr>
              <w:t xml:space="preserve"> a zástupců</w:t>
            </w:r>
            <w:r w:rsidR="000158A8" w:rsidRPr="000418A5">
              <w:rPr>
                <w:rFonts w:ascii="Arial" w:hAnsi="Arial" w:cs="Arial"/>
                <w:b/>
                <w:sz w:val="20"/>
                <w:szCs w:val="20"/>
              </w:rPr>
              <w:t xml:space="preserve"> mateřských,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 základních a</w:t>
            </w:r>
            <w:r w:rsidR="000418A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>středních škol</w:t>
            </w:r>
          </w:p>
        </w:tc>
      </w:tr>
      <w:tr w:rsidR="004B5567" w:rsidRPr="000418A5" w14:paraId="35596136" w14:textId="77777777" w:rsidTr="00E84EA6">
        <w:tc>
          <w:tcPr>
            <w:tcW w:w="1508" w:type="pct"/>
          </w:tcPr>
          <w:p w14:paraId="0B5A17BF" w14:textId="5A696AEA" w:rsidR="004B5567" w:rsidRPr="000418A5" w:rsidRDefault="00F42A71" w:rsidP="00F42A7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Školy, pro které se </w:t>
            </w:r>
            <w:r w:rsidR="00256016">
              <w:rPr>
                <w:rFonts w:ascii="Arial" w:hAnsi="Arial" w:cs="Arial"/>
                <w:b/>
                <w:sz w:val="20"/>
                <w:szCs w:val="20"/>
              </w:rPr>
              <w:t>vzdělávací program</w:t>
            </w:r>
            <w:r w:rsidR="00E65BBC" w:rsidRPr="000418A5">
              <w:rPr>
                <w:rFonts w:ascii="Arial" w:hAnsi="Arial" w:cs="Arial"/>
                <w:b/>
                <w:sz w:val="20"/>
                <w:szCs w:val="20"/>
              </w:rPr>
              <w:t xml:space="preserve"> uskuteční</w:t>
            </w:r>
          </w:p>
        </w:tc>
        <w:tc>
          <w:tcPr>
            <w:tcW w:w="3492" w:type="pct"/>
            <w:vAlign w:val="center"/>
          </w:tcPr>
          <w:p w14:paraId="2281EF8D" w14:textId="10D493C0" w:rsidR="000418A5" w:rsidRPr="002F2564" w:rsidRDefault="00F42A71" w:rsidP="002F256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2564">
              <w:rPr>
                <w:rFonts w:ascii="Arial" w:hAnsi="Arial" w:cs="Arial"/>
                <w:b/>
                <w:sz w:val="20"/>
                <w:szCs w:val="20"/>
              </w:rPr>
              <w:t>Obchodní akademie T.</w:t>
            </w:r>
            <w:r w:rsidR="000418A5" w:rsidRPr="002F2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F2564">
              <w:rPr>
                <w:rFonts w:ascii="Arial" w:hAnsi="Arial" w:cs="Arial"/>
                <w:b/>
                <w:sz w:val="20"/>
                <w:szCs w:val="20"/>
              </w:rPr>
              <w:t>G.</w:t>
            </w:r>
            <w:r w:rsidR="000418A5" w:rsidRPr="002F2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F2564">
              <w:rPr>
                <w:rFonts w:ascii="Arial" w:hAnsi="Arial" w:cs="Arial"/>
                <w:b/>
                <w:sz w:val="20"/>
                <w:szCs w:val="20"/>
              </w:rPr>
              <w:t>Masaryka</w:t>
            </w:r>
          </w:p>
          <w:p w14:paraId="1A4DAB05" w14:textId="37FB7194" w:rsidR="00F42A71" w:rsidRPr="000418A5" w:rsidRDefault="00FF4AA3" w:rsidP="002F256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517 41 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Kostelec nad Orlicí, Komenského 522, IČO: 60884711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E3C4D92" w14:textId="77777777" w:rsidR="000418A5" w:rsidRPr="002F2564" w:rsidRDefault="00F42A71" w:rsidP="002F256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2564">
              <w:rPr>
                <w:rFonts w:ascii="Arial" w:hAnsi="Arial" w:cs="Arial"/>
                <w:b/>
                <w:sz w:val="20"/>
                <w:szCs w:val="20"/>
              </w:rPr>
              <w:t>Základní a mateřská škola při Fakultní nemocnici</w:t>
            </w:r>
          </w:p>
          <w:p w14:paraId="1ECF0B1E" w14:textId="77777777" w:rsidR="00E84EA6" w:rsidRDefault="00FF4AA3" w:rsidP="002F256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500 05 Hradec Králové,</w:t>
            </w:r>
            <w:r w:rsidR="006E5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5CE6" w:rsidRPr="000418A5">
              <w:rPr>
                <w:rFonts w:ascii="Arial" w:hAnsi="Arial" w:cs="Arial"/>
                <w:sz w:val="20"/>
                <w:szCs w:val="20"/>
              </w:rPr>
              <w:t>Sokolská 581,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 xml:space="preserve"> IČO: 70837554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09D808D" w14:textId="5AA9B53C" w:rsidR="00B25E39" w:rsidRPr="000418A5" w:rsidRDefault="00B25E39" w:rsidP="002F256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Seznam š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kol je předpokládaný. Před zahájením </w:t>
            </w:r>
            <w:r w:rsidR="00E84EA6">
              <w:rPr>
                <w:rFonts w:ascii="Arial" w:hAnsi="Arial" w:cs="Arial"/>
                <w:sz w:val="20"/>
                <w:szCs w:val="20"/>
              </w:rPr>
              <w:t>vzdělávacího programu</w:t>
            </w:r>
            <w:r>
              <w:rPr>
                <w:rFonts w:ascii="Arial" w:hAnsi="Arial" w:cs="Arial"/>
                <w:sz w:val="20"/>
                <w:szCs w:val="20"/>
              </w:rPr>
              <w:t xml:space="preserve"> může dojít k úpravě seznamu.</w:t>
            </w:r>
          </w:p>
        </w:tc>
      </w:tr>
      <w:tr w:rsidR="004B5567" w:rsidRPr="000418A5" w14:paraId="119FF4CA" w14:textId="77777777" w:rsidTr="00E84EA6">
        <w:trPr>
          <w:trHeight w:val="6443"/>
        </w:trPr>
        <w:tc>
          <w:tcPr>
            <w:tcW w:w="1508" w:type="pct"/>
          </w:tcPr>
          <w:p w14:paraId="40F3331A" w14:textId="5DFA453C" w:rsidR="004B5567" w:rsidRPr="000418A5" w:rsidRDefault="004B5567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="006A097C" w:rsidRPr="000418A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obný popis zaměření/náplně </w:t>
            </w:r>
            <w:r w:rsidR="007354B5" w:rsidRPr="000418A5">
              <w:rPr>
                <w:rFonts w:ascii="Arial" w:hAnsi="Arial" w:cs="Arial"/>
                <w:b/>
                <w:sz w:val="20"/>
                <w:szCs w:val="20"/>
              </w:rPr>
              <w:t xml:space="preserve">skupinového </w:t>
            </w:r>
            <w:r w:rsidR="00256016">
              <w:rPr>
                <w:rFonts w:ascii="Arial" w:hAnsi="Arial" w:cs="Arial"/>
                <w:b/>
                <w:sz w:val="20"/>
                <w:szCs w:val="20"/>
              </w:rPr>
              <w:t>vzdělávacího programu</w:t>
            </w:r>
          </w:p>
        </w:tc>
        <w:tc>
          <w:tcPr>
            <w:tcW w:w="3492" w:type="pct"/>
            <w:vAlign w:val="center"/>
          </w:tcPr>
          <w:p w14:paraId="4CFC53A9" w14:textId="7F544B56" w:rsidR="00D939D0" w:rsidRPr="000418A5" w:rsidRDefault="00D939D0" w:rsidP="00D939D0">
            <w:pPr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 xml:space="preserve">Cílem je zvýšit odborné kompetence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managementu škol v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oblasti moderních způsobů řízení školy v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oblasti personální, věcné a finanční.</w:t>
            </w:r>
          </w:p>
          <w:p w14:paraId="07224913" w14:textId="2FC9F208" w:rsidR="00D939D0" w:rsidRPr="000418A5" w:rsidRDefault="00D939D0" w:rsidP="00D939D0">
            <w:pPr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 xml:space="preserve">Záměrem je seznámit </w:t>
            </w:r>
            <w:r w:rsidR="00A46227" w:rsidRPr="000418A5">
              <w:rPr>
                <w:rFonts w:ascii="Arial" w:hAnsi="Arial" w:cs="Arial"/>
                <w:sz w:val="20"/>
                <w:szCs w:val="20"/>
              </w:rPr>
              <w:t>management školy s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227" w:rsidRPr="000418A5">
              <w:rPr>
                <w:rFonts w:ascii="Arial" w:hAnsi="Arial" w:cs="Arial"/>
                <w:sz w:val="20"/>
                <w:szCs w:val="20"/>
              </w:rPr>
              <w:t xml:space="preserve">moderními postupy řízení školy, vytváření zdravé kultury školy a motivujícího prostředí pro pedagogy a žáky a naučit účastníky kurzu získané poznatky aplikovat do praxe. Vzdělávací kurz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umožní účastníkům pracovat s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vlastním prostředím domovské školy a přenést získanou praxi a přístupy do svého prostředí a</w:t>
            </w:r>
            <w:r w:rsidR="00C439DD">
              <w:rPr>
                <w:rFonts w:ascii="Arial" w:hAnsi="Arial" w:cs="Arial"/>
                <w:sz w:val="20"/>
                <w:szCs w:val="20"/>
              </w:rPr>
              <w:t> 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reflektovat jej při práci ve skupině v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rámci kurzu.</w:t>
            </w:r>
            <w:r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Kurz pracuje s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malou skupinou účastníků a klade důraz na individuální a zacílený přístup a</w:t>
            </w:r>
            <w:r w:rsidR="00C439DD">
              <w:rPr>
                <w:rFonts w:ascii="Arial" w:hAnsi="Arial" w:cs="Arial"/>
                <w:sz w:val="20"/>
                <w:szCs w:val="20"/>
              </w:rPr>
              <w:t> 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kombinuje různé formy vzdělávání – teoretické vzdělávání, praktické stáže v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jiných školách, exkurze do inovativních škol nebo firem, individuální podporu a práci ve skupinách s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ostatními účastníky.</w:t>
            </w:r>
          </w:p>
          <w:p w14:paraId="1DC15A47" w14:textId="1A10C339" w:rsidR="00D939D0" w:rsidRPr="000418A5" w:rsidRDefault="00D939D0" w:rsidP="00D939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Obsah:</w:t>
            </w:r>
          </w:p>
          <w:p w14:paraId="1DB11290" w14:textId="5F3B9D91" w:rsidR="00D939D0" w:rsidRPr="000418A5" w:rsidRDefault="00F47934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Vize školy – tvorba a naplňování, vize zacílená na děti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>, vzdělávací plán</w:t>
            </w:r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AD754F" w14:textId="3ECE6D74" w:rsidR="00350EC2" w:rsidRPr="000418A5" w:rsidRDefault="00350EC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Monitorování a evaluace dopadu na žáky i pedagogy, školu jako celek.</w:t>
            </w:r>
          </w:p>
          <w:p w14:paraId="2D21DDB4" w14:textId="16E691B9" w:rsidR="00D939D0" w:rsidRPr="000418A5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Podpora</w:t>
            </w:r>
            <w:r w:rsidR="00F47934" w:rsidRPr="000418A5">
              <w:rPr>
                <w:rFonts w:ascii="Arial" w:hAnsi="Arial" w:cs="Arial"/>
                <w:sz w:val="20"/>
                <w:szCs w:val="20"/>
              </w:rPr>
              <w:t xml:space="preserve">, reflexe, získávání 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 xml:space="preserve">a sdílení </w:t>
            </w:r>
            <w:r w:rsidR="00F47934" w:rsidRPr="000418A5">
              <w:rPr>
                <w:rFonts w:ascii="Arial" w:hAnsi="Arial" w:cs="Arial"/>
                <w:sz w:val="20"/>
                <w:szCs w:val="20"/>
              </w:rPr>
              <w:t>zkušeností – vytváření svépomocných skupin, vzájemné učení</w:t>
            </w:r>
            <w:r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430F7F" w14:textId="7FB7E02E" w:rsidR="00D939D0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Pedagogický leadership</w:t>
            </w:r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E9F5E1" w14:textId="5F710B76" w:rsidR="003D1430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Stáže v</w:t>
            </w:r>
            <w:r w:rsidR="006A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inspirativních a inovativních školách</w:t>
            </w:r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CC2FAD" w14:textId="6BE625F0" w:rsidR="00350EC2" w:rsidRPr="000418A5" w:rsidRDefault="00350EC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Řešení situací z</w:t>
            </w:r>
            <w:r w:rsidR="006A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vlastní praxe účastníků</w:t>
            </w:r>
            <w:r w:rsidR="006A49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B62B18" w14:textId="48690F5E" w:rsidR="001E2B42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Individuální podpora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>, konzultace pro účastníky.</w:t>
            </w:r>
          </w:p>
        </w:tc>
      </w:tr>
      <w:tr w:rsidR="004B5567" w:rsidRPr="000418A5" w14:paraId="7669FD87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407E9E48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Časový rozsah</w:t>
            </w:r>
          </w:p>
        </w:tc>
        <w:tc>
          <w:tcPr>
            <w:tcW w:w="3492" w:type="pct"/>
            <w:vAlign w:val="center"/>
          </w:tcPr>
          <w:p w14:paraId="548B1323" w14:textId="75097954" w:rsidR="004B5567" w:rsidRPr="000418A5" w:rsidRDefault="00DA345A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350</w:t>
            </w:r>
            <w:r w:rsidR="009975B3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430" w:rsidRPr="000418A5">
              <w:rPr>
                <w:rFonts w:ascii="Arial" w:hAnsi="Arial" w:cs="Arial"/>
                <w:sz w:val="20"/>
                <w:szCs w:val="20"/>
              </w:rPr>
              <w:t xml:space="preserve">výukových hodin </w:t>
            </w:r>
            <w:r w:rsidR="00440CD0" w:rsidRPr="000418A5">
              <w:rPr>
                <w:rFonts w:ascii="Arial" w:hAnsi="Arial" w:cs="Arial"/>
                <w:sz w:val="20"/>
                <w:szCs w:val="20"/>
              </w:rPr>
              <w:t>/ 1 účastníka</w:t>
            </w:r>
            <w:r w:rsidR="008C759C">
              <w:rPr>
                <w:rFonts w:ascii="Arial" w:hAnsi="Arial" w:cs="Arial"/>
                <w:sz w:val="20"/>
                <w:szCs w:val="20"/>
              </w:rPr>
              <w:br/>
            </w:r>
            <w:r w:rsidR="00F82A49">
              <w:rPr>
                <w:rFonts w:ascii="Arial" w:hAnsi="Arial" w:cs="Arial"/>
                <w:sz w:val="20"/>
                <w:szCs w:val="20"/>
              </w:rPr>
              <w:t xml:space="preserve">(1 </w:t>
            </w:r>
            <w:r w:rsidR="008C759C">
              <w:rPr>
                <w:rFonts w:ascii="Arial" w:hAnsi="Arial" w:cs="Arial"/>
                <w:sz w:val="20"/>
                <w:szCs w:val="20"/>
              </w:rPr>
              <w:t xml:space="preserve">výuková </w:t>
            </w:r>
            <w:r w:rsidR="00F82A49">
              <w:rPr>
                <w:rFonts w:ascii="Arial" w:hAnsi="Arial" w:cs="Arial"/>
                <w:sz w:val="20"/>
                <w:szCs w:val="20"/>
              </w:rPr>
              <w:t xml:space="preserve">hodina = </w:t>
            </w:r>
            <w:r w:rsidR="00F85D1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82A49">
              <w:rPr>
                <w:rFonts w:ascii="Arial" w:hAnsi="Arial" w:cs="Arial"/>
                <w:sz w:val="20"/>
                <w:szCs w:val="20"/>
              </w:rPr>
              <w:t>45 minut)</w:t>
            </w:r>
          </w:p>
        </w:tc>
      </w:tr>
      <w:tr w:rsidR="004B5567" w:rsidRPr="000418A5" w14:paraId="66E693C4" w14:textId="77777777" w:rsidTr="00E84EA6">
        <w:trPr>
          <w:trHeight w:val="567"/>
        </w:trPr>
        <w:tc>
          <w:tcPr>
            <w:tcW w:w="1508" w:type="pct"/>
            <w:vAlign w:val="center"/>
          </w:tcPr>
          <w:p w14:paraId="5B301FC0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1763705"/>
            <w:r w:rsidRPr="000418A5">
              <w:rPr>
                <w:rFonts w:ascii="Arial" w:hAnsi="Arial" w:cs="Arial"/>
                <w:b/>
                <w:sz w:val="20"/>
                <w:szCs w:val="20"/>
              </w:rPr>
              <w:t>Předpokládané období realizace</w:t>
            </w:r>
            <w:bookmarkEnd w:id="1"/>
          </w:p>
        </w:tc>
        <w:tc>
          <w:tcPr>
            <w:tcW w:w="3492" w:type="pct"/>
            <w:vAlign w:val="center"/>
          </w:tcPr>
          <w:p w14:paraId="603EDE64" w14:textId="2D797434" w:rsidR="004B5567" w:rsidRPr="000418A5" w:rsidRDefault="006D6C13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Rok</w:t>
            </w:r>
            <w:r w:rsidR="0097763A">
              <w:rPr>
                <w:rFonts w:ascii="Arial" w:hAnsi="Arial" w:cs="Arial"/>
                <w:sz w:val="20"/>
                <w:szCs w:val="20"/>
              </w:rPr>
              <w:t>y</w:t>
            </w:r>
            <w:r w:rsidRPr="000418A5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>–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D5C61" w:rsidRPr="000418A5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50901">
              <w:rPr>
                <w:rFonts w:ascii="Arial" w:hAnsi="Arial" w:cs="Arial"/>
                <w:sz w:val="20"/>
                <w:szCs w:val="20"/>
              </w:rPr>
              <w:t>října</w:t>
            </w:r>
            <w:r w:rsidR="00850901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5C61" w:rsidRPr="000418A5">
              <w:rPr>
                <w:rFonts w:ascii="Arial" w:hAnsi="Arial" w:cs="Arial"/>
                <w:sz w:val="20"/>
                <w:szCs w:val="20"/>
              </w:rPr>
              <w:t>2023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B5567" w:rsidRPr="000418A5" w14:paraId="5406F04F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36BFC68E" w14:textId="047FBAE7" w:rsidR="004B5567" w:rsidRPr="000418A5" w:rsidRDefault="00A4622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Forma realizace</w:t>
            </w:r>
          </w:p>
        </w:tc>
        <w:tc>
          <w:tcPr>
            <w:tcW w:w="3492" w:type="pct"/>
            <w:vAlign w:val="center"/>
          </w:tcPr>
          <w:p w14:paraId="593BF8A3" w14:textId="77777777" w:rsidR="003D1430" w:rsidRDefault="00A46227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Prezenčně nebo online, jedno a vícedenní vzdělávací bloky</w:t>
            </w:r>
            <w:r w:rsidR="00F85D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311531" w14:textId="78D7A3A6" w:rsidR="00F85D1C" w:rsidRPr="000418A5" w:rsidRDefault="00F85D1C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 případě výjezdních </w:t>
            </w:r>
            <w:r w:rsidR="00943A87">
              <w:rPr>
                <w:rFonts w:ascii="Arial" w:hAnsi="Arial" w:cs="Arial"/>
                <w:sz w:val="20"/>
                <w:szCs w:val="20"/>
              </w:rPr>
              <w:t xml:space="preserve">vícedenních </w:t>
            </w:r>
            <w:r>
              <w:rPr>
                <w:rFonts w:ascii="Arial" w:hAnsi="Arial" w:cs="Arial"/>
                <w:sz w:val="20"/>
                <w:szCs w:val="20"/>
              </w:rPr>
              <w:t>bloků je ubytování a strava součástí ceny.</w:t>
            </w:r>
          </w:p>
        </w:tc>
      </w:tr>
      <w:tr w:rsidR="004B5567" w:rsidRPr="000418A5" w14:paraId="245DF2FE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293DFC1D" w14:textId="53E14D8E" w:rsidR="004B5567" w:rsidRPr="000418A5" w:rsidRDefault="00B6476F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Počet účastníků</w:t>
            </w:r>
          </w:p>
        </w:tc>
        <w:tc>
          <w:tcPr>
            <w:tcW w:w="3492" w:type="pct"/>
            <w:vAlign w:val="center"/>
          </w:tcPr>
          <w:p w14:paraId="49FDB036" w14:textId="32CDABE4" w:rsidR="004B5567" w:rsidRPr="000418A5" w:rsidRDefault="00F8216C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C17645">
              <w:rPr>
                <w:rFonts w:ascii="Arial" w:hAnsi="Arial" w:cs="Arial"/>
                <w:sz w:val="20"/>
                <w:szCs w:val="20"/>
              </w:rPr>
              <w:t>(maximální počet v rámci jednoho kurzu)</w:t>
            </w:r>
          </w:p>
        </w:tc>
      </w:tr>
      <w:tr w:rsidR="004B5567" w:rsidRPr="000418A5" w14:paraId="37565A55" w14:textId="77777777" w:rsidTr="00E84EA6">
        <w:trPr>
          <w:trHeight w:val="510"/>
        </w:trPr>
        <w:tc>
          <w:tcPr>
            <w:tcW w:w="1508" w:type="pct"/>
            <w:vAlign w:val="center"/>
          </w:tcPr>
          <w:p w14:paraId="433FB8EA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51764452"/>
            <w:r w:rsidRPr="000418A5">
              <w:rPr>
                <w:rFonts w:ascii="Arial" w:hAnsi="Arial" w:cs="Arial"/>
                <w:b/>
                <w:sz w:val="20"/>
                <w:szCs w:val="20"/>
              </w:rPr>
              <w:t>Cílová skupina akreditace kurzu</w:t>
            </w:r>
            <w:bookmarkEnd w:id="2"/>
          </w:p>
        </w:tc>
        <w:tc>
          <w:tcPr>
            <w:tcW w:w="3492" w:type="pct"/>
            <w:vAlign w:val="center"/>
          </w:tcPr>
          <w:p w14:paraId="7EA5BD26" w14:textId="66237E59" w:rsidR="004B5567" w:rsidRPr="000418A5" w:rsidRDefault="00DA345A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Ředitelé a zástupci mateřských, základních a středních škol</w:t>
            </w:r>
          </w:p>
        </w:tc>
      </w:tr>
    </w:tbl>
    <w:p w14:paraId="06D44EB7" w14:textId="77777777" w:rsidR="004B5567" w:rsidRPr="008C759C" w:rsidRDefault="004B5567" w:rsidP="004C7159">
      <w:pPr>
        <w:rPr>
          <w:rFonts w:ascii="Arial" w:hAnsi="Arial" w:cs="Arial"/>
          <w:sz w:val="20"/>
          <w:szCs w:val="16"/>
        </w:rPr>
      </w:pPr>
    </w:p>
    <w:sectPr w:rsidR="004B5567" w:rsidRPr="008C759C" w:rsidSect="008C759C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077A62" w16cid:durableId="24088705"/>
  <w16cid:commentId w16cid:paraId="762DAFFC" w16cid:durableId="240887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F4FDD" w14:textId="77777777" w:rsidR="00F95268" w:rsidRDefault="00F95268">
      <w:r>
        <w:separator/>
      </w:r>
    </w:p>
  </w:endnote>
  <w:endnote w:type="continuationSeparator" w:id="0">
    <w:p w14:paraId="34B0F659" w14:textId="77777777" w:rsidR="00F95268" w:rsidRDefault="00F9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AFC8D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00796CD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1297F" w14:textId="2FB96DDC" w:rsidR="00205037" w:rsidRPr="008C759C" w:rsidRDefault="008C759C" w:rsidP="008C759C">
    <w:pPr>
      <w:pStyle w:val="Zpat"/>
      <w:jc w:val="right"/>
      <w:rPr>
        <w:rFonts w:ascii="Arial" w:hAnsi="Arial" w:cs="Arial"/>
        <w:sz w:val="20"/>
      </w:rPr>
    </w:pPr>
    <w:r w:rsidRPr="008C759C">
      <w:rPr>
        <w:rFonts w:ascii="Arial" w:hAnsi="Arial" w:cs="Arial"/>
        <w:sz w:val="20"/>
      </w:rPr>
      <w:t xml:space="preserve">Stránka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PAGE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51646E">
      <w:rPr>
        <w:rFonts w:ascii="Arial" w:hAnsi="Arial" w:cs="Arial"/>
        <w:b/>
        <w:bCs/>
        <w:noProof/>
        <w:sz w:val="20"/>
      </w:rPr>
      <w:t>2</w:t>
    </w:r>
    <w:r w:rsidRPr="008C759C">
      <w:rPr>
        <w:rFonts w:ascii="Arial" w:hAnsi="Arial" w:cs="Arial"/>
        <w:b/>
        <w:bCs/>
        <w:sz w:val="20"/>
      </w:rPr>
      <w:fldChar w:fldCharType="end"/>
    </w:r>
    <w:r w:rsidRPr="008C759C">
      <w:rPr>
        <w:rFonts w:ascii="Arial" w:hAnsi="Arial" w:cs="Arial"/>
        <w:sz w:val="20"/>
      </w:rPr>
      <w:t xml:space="preserve"> z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NUMPAGES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51646E">
      <w:rPr>
        <w:rFonts w:ascii="Arial" w:hAnsi="Arial" w:cs="Arial"/>
        <w:b/>
        <w:bCs/>
        <w:noProof/>
        <w:sz w:val="20"/>
      </w:rPr>
      <w:t>2</w:t>
    </w:r>
    <w:r w:rsidRPr="008C759C">
      <w:rPr>
        <w:rFonts w:ascii="Arial" w:hAnsi="Arial" w:cs="Arial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8E647" w14:textId="14917520" w:rsidR="000418A5" w:rsidRPr="008C759C" w:rsidRDefault="008C759C" w:rsidP="000418A5">
    <w:pPr>
      <w:pStyle w:val="Zpat"/>
      <w:jc w:val="right"/>
      <w:rPr>
        <w:rFonts w:ascii="Arial" w:hAnsi="Arial" w:cs="Arial"/>
        <w:sz w:val="20"/>
      </w:rPr>
    </w:pPr>
    <w:r w:rsidRPr="008C759C">
      <w:rPr>
        <w:rFonts w:ascii="Arial" w:hAnsi="Arial" w:cs="Arial"/>
        <w:sz w:val="20"/>
      </w:rPr>
      <w:t xml:space="preserve">Stránka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PAGE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2F2564">
      <w:rPr>
        <w:rFonts w:ascii="Arial" w:hAnsi="Arial" w:cs="Arial"/>
        <w:b/>
        <w:bCs/>
        <w:noProof/>
        <w:sz w:val="20"/>
      </w:rPr>
      <w:t>1</w:t>
    </w:r>
    <w:r w:rsidRPr="008C759C">
      <w:rPr>
        <w:rFonts w:ascii="Arial" w:hAnsi="Arial" w:cs="Arial"/>
        <w:b/>
        <w:bCs/>
        <w:sz w:val="20"/>
      </w:rPr>
      <w:fldChar w:fldCharType="end"/>
    </w:r>
    <w:r w:rsidRPr="008C759C">
      <w:rPr>
        <w:rFonts w:ascii="Arial" w:hAnsi="Arial" w:cs="Arial"/>
        <w:sz w:val="20"/>
      </w:rPr>
      <w:t xml:space="preserve"> z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NUMPAGES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2F2564">
      <w:rPr>
        <w:rFonts w:ascii="Arial" w:hAnsi="Arial" w:cs="Arial"/>
        <w:b/>
        <w:bCs/>
        <w:noProof/>
        <w:sz w:val="20"/>
      </w:rPr>
      <w:t>1</w:t>
    </w:r>
    <w:r w:rsidRPr="008C759C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C822C" w14:textId="77777777" w:rsidR="00F95268" w:rsidRDefault="00F95268">
      <w:r>
        <w:separator/>
      </w:r>
    </w:p>
  </w:footnote>
  <w:footnote w:type="continuationSeparator" w:id="0">
    <w:p w14:paraId="68A3776A" w14:textId="77777777" w:rsidR="00F95268" w:rsidRDefault="00F95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F16F6" w14:textId="2330FE77" w:rsidR="009B6B07" w:rsidRPr="000418A5" w:rsidRDefault="009B6B07">
    <w:pPr>
      <w:pStyle w:val="Zhlav"/>
      <w:rPr>
        <w:rFonts w:ascii="Arial" w:hAnsi="Arial" w:cs="Arial"/>
        <w:sz w:val="20"/>
      </w:rPr>
    </w:pPr>
    <w:r w:rsidRPr="000418A5">
      <w:rPr>
        <w:rFonts w:ascii="Arial" w:hAnsi="Arial" w:cs="Arial"/>
        <w:sz w:val="20"/>
      </w:rPr>
      <w:t>Příloha č. 3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003AE5"/>
    <w:multiLevelType w:val="hybridMultilevel"/>
    <w:tmpl w:val="62E45B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5"/>
  </w:num>
  <w:num w:numId="7">
    <w:abstractNumId w:val="15"/>
  </w:num>
  <w:num w:numId="8">
    <w:abstractNumId w:val="11"/>
  </w:num>
  <w:num w:numId="9">
    <w:abstractNumId w:val="8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2"/>
  </w:num>
  <w:num w:numId="15">
    <w:abstractNumId w:val="9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"/>
  </w:num>
  <w:num w:numId="21">
    <w:abstractNumId w:val="1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158A8"/>
    <w:rsid w:val="000231E3"/>
    <w:rsid w:val="00034178"/>
    <w:rsid w:val="000378CD"/>
    <w:rsid w:val="000403EA"/>
    <w:rsid w:val="000418A5"/>
    <w:rsid w:val="000616F8"/>
    <w:rsid w:val="00085432"/>
    <w:rsid w:val="00090EEB"/>
    <w:rsid w:val="000957B6"/>
    <w:rsid w:val="00096A66"/>
    <w:rsid w:val="000B4EF9"/>
    <w:rsid w:val="000E157E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1FCE"/>
    <w:rsid w:val="00143987"/>
    <w:rsid w:val="00152A26"/>
    <w:rsid w:val="001542D6"/>
    <w:rsid w:val="001568BE"/>
    <w:rsid w:val="001639E0"/>
    <w:rsid w:val="001655DA"/>
    <w:rsid w:val="00170D32"/>
    <w:rsid w:val="001825F0"/>
    <w:rsid w:val="0018319F"/>
    <w:rsid w:val="001973BE"/>
    <w:rsid w:val="001A383C"/>
    <w:rsid w:val="001D44B9"/>
    <w:rsid w:val="001D5A62"/>
    <w:rsid w:val="001D6419"/>
    <w:rsid w:val="001E2636"/>
    <w:rsid w:val="001E2B42"/>
    <w:rsid w:val="001E78A0"/>
    <w:rsid w:val="00204F3B"/>
    <w:rsid w:val="00205037"/>
    <w:rsid w:val="00215545"/>
    <w:rsid w:val="002216EE"/>
    <w:rsid w:val="00232738"/>
    <w:rsid w:val="00235D46"/>
    <w:rsid w:val="00237B15"/>
    <w:rsid w:val="00240489"/>
    <w:rsid w:val="00246CEB"/>
    <w:rsid w:val="0025258A"/>
    <w:rsid w:val="00256016"/>
    <w:rsid w:val="00257B53"/>
    <w:rsid w:val="00261FDE"/>
    <w:rsid w:val="002650DC"/>
    <w:rsid w:val="00266A93"/>
    <w:rsid w:val="00274753"/>
    <w:rsid w:val="00294664"/>
    <w:rsid w:val="002A131B"/>
    <w:rsid w:val="002A2B24"/>
    <w:rsid w:val="002C3014"/>
    <w:rsid w:val="002D5307"/>
    <w:rsid w:val="002D63C2"/>
    <w:rsid w:val="002D75E0"/>
    <w:rsid w:val="002E0499"/>
    <w:rsid w:val="002F1B06"/>
    <w:rsid w:val="002F2564"/>
    <w:rsid w:val="003024C0"/>
    <w:rsid w:val="003104C0"/>
    <w:rsid w:val="00310887"/>
    <w:rsid w:val="00312984"/>
    <w:rsid w:val="003248E3"/>
    <w:rsid w:val="00327B09"/>
    <w:rsid w:val="003308B2"/>
    <w:rsid w:val="00330DEF"/>
    <w:rsid w:val="003344C4"/>
    <w:rsid w:val="00336331"/>
    <w:rsid w:val="00350EC2"/>
    <w:rsid w:val="00360C2B"/>
    <w:rsid w:val="0036100B"/>
    <w:rsid w:val="0036225C"/>
    <w:rsid w:val="00373E78"/>
    <w:rsid w:val="00382B1F"/>
    <w:rsid w:val="00383174"/>
    <w:rsid w:val="00394C73"/>
    <w:rsid w:val="00395E85"/>
    <w:rsid w:val="00396678"/>
    <w:rsid w:val="003A660A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0CD0"/>
    <w:rsid w:val="0044445E"/>
    <w:rsid w:val="004457FB"/>
    <w:rsid w:val="00455B2A"/>
    <w:rsid w:val="00465937"/>
    <w:rsid w:val="00473DB2"/>
    <w:rsid w:val="004943FD"/>
    <w:rsid w:val="004A55AD"/>
    <w:rsid w:val="004B5567"/>
    <w:rsid w:val="004B723E"/>
    <w:rsid w:val="004C7159"/>
    <w:rsid w:val="004E7AC5"/>
    <w:rsid w:val="004F23AE"/>
    <w:rsid w:val="00503587"/>
    <w:rsid w:val="00503DD0"/>
    <w:rsid w:val="00515DE7"/>
    <w:rsid w:val="0051646E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C7F8A"/>
    <w:rsid w:val="005E0ECD"/>
    <w:rsid w:val="005F4E94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7F31"/>
    <w:rsid w:val="006779C7"/>
    <w:rsid w:val="006879CB"/>
    <w:rsid w:val="006959DF"/>
    <w:rsid w:val="006A097C"/>
    <w:rsid w:val="006A1727"/>
    <w:rsid w:val="006A4963"/>
    <w:rsid w:val="006A6962"/>
    <w:rsid w:val="006A7C4F"/>
    <w:rsid w:val="006B51D2"/>
    <w:rsid w:val="006C527F"/>
    <w:rsid w:val="006D1758"/>
    <w:rsid w:val="006D6C13"/>
    <w:rsid w:val="006E0E84"/>
    <w:rsid w:val="006E4DB1"/>
    <w:rsid w:val="006E5CE6"/>
    <w:rsid w:val="006F0A59"/>
    <w:rsid w:val="00701C4E"/>
    <w:rsid w:val="00712D40"/>
    <w:rsid w:val="00727053"/>
    <w:rsid w:val="00732D27"/>
    <w:rsid w:val="00734BAB"/>
    <w:rsid w:val="007354B5"/>
    <w:rsid w:val="00736372"/>
    <w:rsid w:val="00771E0A"/>
    <w:rsid w:val="0077679C"/>
    <w:rsid w:val="007816A5"/>
    <w:rsid w:val="00782CAE"/>
    <w:rsid w:val="00783811"/>
    <w:rsid w:val="00792DDE"/>
    <w:rsid w:val="00793DA3"/>
    <w:rsid w:val="0079729D"/>
    <w:rsid w:val="00797CD5"/>
    <w:rsid w:val="007A1C5F"/>
    <w:rsid w:val="007A476A"/>
    <w:rsid w:val="007B1108"/>
    <w:rsid w:val="007B412B"/>
    <w:rsid w:val="007D0A13"/>
    <w:rsid w:val="007F7D2E"/>
    <w:rsid w:val="008350B7"/>
    <w:rsid w:val="008368BD"/>
    <w:rsid w:val="00841BD3"/>
    <w:rsid w:val="00841C97"/>
    <w:rsid w:val="008465D7"/>
    <w:rsid w:val="00850901"/>
    <w:rsid w:val="00857197"/>
    <w:rsid w:val="008618EE"/>
    <w:rsid w:val="00861CEC"/>
    <w:rsid w:val="00866206"/>
    <w:rsid w:val="008728DD"/>
    <w:rsid w:val="00885890"/>
    <w:rsid w:val="00897288"/>
    <w:rsid w:val="00897781"/>
    <w:rsid w:val="008B0BCE"/>
    <w:rsid w:val="008B1A1B"/>
    <w:rsid w:val="008C759C"/>
    <w:rsid w:val="008E44E9"/>
    <w:rsid w:val="008F0271"/>
    <w:rsid w:val="008F24E4"/>
    <w:rsid w:val="009001AB"/>
    <w:rsid w:val="00902188"/>
    <w:rsid w:val="009120C4"/>
    <w:rsid w:val="00923CE1"/>
    <w:rsid w:val="00943A87"/>
    <w:rsid w:val="00957E84"/>
    <w:rsid w:val="009773D1"/>
    <w:rsid w:val="0097763A"/>
    <w:rsid w:val="009804C0"/>
    <w:rsid w:val="00984E19"/>
    <w:rsid w:val="00995C08"/>
    <w:rsid w:val="009975B3"/>
    <w:rsid w:val="009A4DCB"/>
    <w:rsid w:val="009A6BBA"/>
    <w:rsid w:val="009B2FF9"/>
    <w:rsid w:val="009B6B07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46227"/>
    <w:rsid w:val="00A51F93"/>
    <w:rsid w:val="00A66E6A"/>
    <w:rsid w:val="00A75FD7"/>
    <w:rsid w:val="00AA6823"/>
    <w:rsid w:val="00AB5019"/>
    <w:rsid w:val="00AC11E5"/>
    <w:rsid w:val="00AD070D"/>
    <w:rsid w:val="00B014DB"/>
    <w:rsid w:val="00B1339C"/>
    <w:rsid w:val="00B25548"/>
    <w:rsid w:val="00B25E39"/>
    <w:rsid w:val="00B269DC"/>
    <w:rsid w:val="00B35B1C"/>
    <w:rsid w:val="00B43415"/>
    <w:rsid w:val="00B50BEC"/>
    <w:rsid w:val="00B51432"/>
    <w:rsid w:val="00B57E05"/>
    <w:rsid w:val="00B64705"/>
    <w:rsid w:val="00B6476F"/>
    <w:rsid w:val="00B92C64"/>
    <w:rsid w:val="00B96DDB"/>
    <w:rsid w:val="00BA3980"/>
    <w:rsid w:val="00BA5270"/>
    <w:rsid w:val="00BB1871"/>
    <w:rsid w:val="00BB1E04"/>
    <w:rsid w:val="00BB27A7"/>
    <w:rsid w:val="00BB2FF7"/>
    <w:rsid w:val="00BB75E7"/>
    <w:rsid w:val="00BD0209"/>
    <w:rsid w:val="00BD0779"/>
    <w:rsid w:val="00BD3720"/>
    <w:rsid w:val="00BD5C61"/>
    <w:rsid w:val="00BE0F3F"/>
    <w:rsid w:val="00BF629B"/>
    <w:rsid w:val="00BF698A"/>
    <w:rsid w:val="00C111EB"/>
    <w:rsid w:val="00C118FD"/>
    <w:rsid w:val="00C12981"/>
    <w:rsid w:val="00C13129"/>
    <w:rsid w:val="00C17645"/>
    <w:rsid w:val="00C22C58"/>
    <w:rsid w:val="00C439DD"/>
    <w:rsid w:val="00C605C6"/>
    <w:rsid w:val="00C61F60"/>
    <w:rsid w:val="00C62118"/>
    <w:rsid w:val="00C659F8"/>
    <w:rsid w:val="00C66135"/>
    <w:rsid w:val="00C73546"/>
    <w:rsid w:val="00C7738B"/>
    <w:rsid w:val="00C8039E"/>
    <w:rsid w:val="00C833A9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39D0"/>
    <w:rsid w:val="00D94419"/>
    <w:rsid w:val="00D94D26"/>
    <w:rsid w:val="00DA345A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65BBC"/>
    <w:rsid w:val="00E7665D"/>
    <w:rsid w:val="00E80337"/>
    <w:rsid w:val="00E821F8"/>
    <w:rsid w:val="00E84EA6"/>
    <w:rsid w:val="00E8596E"/>
    <w:rsid w:val="00E9440D"/>
    <w:rsid w:val="00E97192"/>
    <w:rsid w:val="00EA16A8"/>
    <w:rsid w:val="00EA758F"/>
    <w:rsid w:val="00ED320A"/>
    <w:rsid w:val="00EF74FC"/>
    <w:rsid w:val="00F049D1"/>
    <w:rsid w:val="00F131C4"/>
    <w:rsid w:val="00F15793"/>
    <w:rsid w:val="00F15C70"/>
    <w:rsid w:val="00F377AB"/>
    <w:rsid w:val="00F404DA"/>
    <w:rsid w:val="00F40DDF"/>
    <w:rsid w:val="00F42A71"/>
    <w:rsid w:val="00F47934"/>
    <w:rsid w:val="00F700AF"/>
    <w:rsid w:val="00F8216C"/>
    <w:rsid w:val="00F82A49"/>
    <w:rsid w:val="00F834A1"/>
    <w:rsid w:val="00F85D1C"/>
    <w:rsid w:val="00F85F6B"/>
    <w:rsid w:val="00F95268"/>
    <w:rsid w:val="00F95F3D"/>
    <w:rsid w:val="00FA0D96"/>
    <w:rsid w:val="00FA0FF0"/>
    <w:rsid w:val="00FA2FF0"/>
    <w:rsid w:val="00FA6B97"/>
    <w:rsid w:val="00FC1B6B"/>
    <w:rsid w:val="00FE291C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C4E272F"/>
  <w15:docId w15:val="{79245939-1A0F-45EE-9D0C-BE14F6BE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  <w:style w:type="character" w:styleId="Odkaznakoment">
    <w:name w:val="annotation reference"/>
    <w:basedOn w:val="Standardnpsmoodstavce"/>
    <w:semiHidden/>
    <w:unhideWhenUsed/>
    <w:rsid w:val="00360C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Jan Baše</cp:lastModifiedBy>
  <cp:revision>2</cp:revision>
  <cp:lastPrinted>2004-09-01T08:56:00Z</cp:lastPrinted>
  <dcterms:created xsi:type="dcterms:W3CDTF">2021-03-29T06:48:00Z</dcterms:created>
  <dcterms:modified xsi:type="dcterms:W3CDTF">2021-03-29T06:48:00Z</dcterms:modified>
</cp:coreProperties>
</file>