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7E" w:rsidRPr="00A03A65" w:rsidRDefault="00D06B7E" w:rsidP="00D06B7E">
      <w:pPr>
        <w:pStyle w:val="Zhlav"/>
        <w:jc w:val="right"/>
        <w:rPr>
          <w:rFonts w:ascii="Palatino Linotype" w:hAnsi="Palatino Linotype" w:cs="Calibri"/>
          <w:i/>
          <w:sz w:val="6"/>
          <w:szCs w:val="6"/>
        </w:rPr>
      </w:pPr>
    </w:p>
    <w:tbl>
      <w:tblPr>
        <w:tblpPr w:leftFromText="141" w:rightFromText="141" w:vertAnchor="text" w:horzAnchor="margin" w:tblpY="140"/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905"/>
        <w:gridCol w:w="680"/>
        <w:gridCol w:w="683"/>
        <w:gridCol w:w="1559"/>
        <w:gridCol w:w="709"/>
        <w:gridCol w:w="2410"/>
      </w:tblGrid>
      <w:tr w:rsidR="00475F4A" w:rsidRPr="00A03A65" w:rsidTr="00613004">
        <w:trPr>
          <w:trHeight w:val="473"/>
        </w:trPr>
        <w:tc>
          <w:tcPr>
            <w:tcW w:w="9058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A03A65" w:rsidRDefault="00475F4A" w:rsidP="00A60211">
            <w:pPr>
              <w:jc w:val="center"/>
              <w:rPr>
                <w:rFonts w:ascii="Palatino Linotype" w:hAnsi="Palatino Linotype"/>
                <w:b/>
                <w:bCs/>
                <w:szCs w:val="20"/>
              </w:rPr>
            </w:pPr>
            <w:r w:rsidRPr="00A03A65">
              <w:rPr>
                <w:rFonts w:ascii="Palatino Linotype" w:hAnsi="Palatino Linotype"/>
                <w:b/>
                <w:bCs/>
                <w:szCs w:val="20"/>
              </w:rPr>
              <w:t>Krycí list nabídky</w:t>
            </w:r>
          </w:p>
        </w:tc>
      </w:tr>
      <w:tr w:rsidR="00475F4A" w:rsidRPr="00A03A65" w:rsidTr="00613004">
        <w:trPr>
          <w:trHeight w:val="910"/>
        </w:trPr>
        <w:tc>
          <w:tcPr>
            <w:tcW w:w="90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A03A65" w:rsidRDefault="00475F4A" w:rsidP="00A309E4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20"/>
              </w:rPr>
              <w:t>Veřejná zakázka zadávaná mimo režim zákona č. 134/2016 Sb., o zadávání veřejných zakázek a v souladu se Směrnicí č. 3 Rady Královéhradeckého kraje jako veřejná zakázka malého rozsahu 2. kategorie s názvem:</w:t>
            </w:r>
          </w:p>
        </w:tc>
      </w:tr>
      <w:tr w:rsidR="00475F4A" w:rsidRPr="00A03A65" w:rsidTr="00613004">
        <w:trPr>
          <w:trHeight w:val="1249"/>
        </w:trPr>
        <w:tc>
          <w:tcPr>
            <w:tcW w:w="90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75F4A" w:rsidRPr="00A03A65" w:rsidRDefault="00475F4A" w:rsidP="00422C7E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r w:rsidRPr="00A03A65">
              <w:rPr>
                <w:rFonts w:ascii="Palatino Linotype" w:hAnsi="Palatino Linotype"/>
                <w:b/>
                <w:sz w:val="20"/>
                <w:szCs w:val="18"/>
              </w:rPr>
              <w:t>„</w:t>
            </w:r>
            <w:r w:rsidR="0079671F" w:rsidRPr="0079671F">
              <w:rPr>
                <w:rFonts w:ascii="Palatino Linotype" w:hAnsi="Palatino Linotype"/>
                <w:b/>
                <w:sz w:val="20"/>
                <w:szCs w:val="18"/>
              </w:rPr>
              <w:t xml:space="preserve">Technický dozor stavebníka a koordinátora BOZP na stavební </w:t>
            </w:r>
            <w:proofErr w:type="gramStart"/>
            <w:r w:rsidR="0079671F" w:rsidRPr="0079671F">
              <w:rPr>
                <w:rFonts w:ascii="Palatino Linotype" w:hAnsi="Palatino Linotype"/>
                <w:b/>
                <w:sz w:val="20"/>
                <w:szCs w:val="18"/>
              </w:rPr>
              <w:t xml:space="preserve">akci: </w:t>
            </w:r>
            <w:r w:rsidR="00CE49E5" w:rsidRPr="00CE49E5">
              <w:rPr>
                <w:rFonts w:ascii="Palatino Linotype" w:hAnsi="Palatino Linotype"/>
                <w:b/>
                <w:sz w:val="20"/>
                <w:szCs w:val="18"/>
              </w:rPr>
              <w:t xml:space="preserve"> </w:t>
            </w:r>
            <w:r w:rsidR="00CE49E5" w:rsidRPr="00CE49E5">
              <w:rPr>
                <w:rFonts w:ascii="Palatino Linotype" w:hAnsi="Palatino Linotype"/>
                <w:b/>
                <w:sz w:val="20"/>
                <w:szCs w:val="18"/>
              </w:rPr>
              <w:t>Oblastní</w:t>
            </w:r>
            <w:proofErr w:type="gramEnd"/>
            <w:r w:rsidR="00CE49E5" w:rsidRPr="00CE49E5">
              <w:rPr>
                <w:rFonts w:ascii="Palatino Linotype" w:hAnsi="Palatino Linotype"/>
                <w:b/>
                <w:sz w:val="20"/>
                <w:szCs w:val="18"/>
              </w:rPr>
              <w:t xml:space="preserve"> nemocnice Náchod – Propojení podzemního koridoru „A“ a „K“ s pavilónem „A““</w:t>
            </w:r>
          </w:p>
        </w:tc>
      </w:tr>
      <w:tr w:rsidR="00475F4A" w:rsidRPr="00A03A65" w:rsidTr="00613004">
        <w:trPr>
          <w:trHeight w:val="408"/>
        </w:trPr>
        <w:tc>
          <w:tcPr>
            <w:tcW w:w="90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A03A65" w:rsidRDefault="00475F4A" w:rsidP="00422C7E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Identifikační údaje zadavatele</w:t>
            </w:r>
          </w:p>
        </w:tc>
      </w:tr>
      <w:tr w:rsidR="00475F4A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A03A65" w:rsidRDefault="00475F4A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536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5F4A" w:rsidRPr="00A03A65" w:rsidRDefault="00475F4A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475F4A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A03A65" w:rsidRDefault="00475F4A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475F4A" w:rsidRPr="00A03A65" w:rsidRDefault="00475F4A" w:rsidP="00D06B7E">
            <w:pPr>
              <w:ind w:left="-23" w:firstLine="23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Pivovarské náměstí 1245</w:t>
            </w:r>
          </w:p>
          <w:p w:rsidR="00475F4A" w:rsidRPr="00A03A65" w:rsidRDefault="00475F4A" w:rsidP="00D06B7E">
            <w:pPr>
              <w:ind w:left="-23" w:firstLine="23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500 03 Hradec Králové</w:t>
            </w:r>
          </w:p>
        </w:tc>
      </w:tr>
      <w:tr w:rsidR="00A03A65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A03A65" w:rsidRPr="00A03A65" w:rsidRDefault="00A03A65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Zastoupen: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A03A65" w:rsidRPr="00A03A65" w:rsidRDefault="0079671F" w:rsidP="00A03A6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79671F">
              <w:rPr>
                <w:rFonts w:ascii="Palatino Linotype" w:hAnsi="Palatino Linotype" w:cs="Times New Roman"/>
                <w:sz w:val="20"/>
                <w:szCs w:val="20"/>
              </w:rPr>
              <w:t>Mgr. Martin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em</w:t>
            </w:r>
            <w:r w:rsidRPr="0079671F">
              <w:rPr>
                <w:rFonts w:ascii="Palatino Linotype" w:hAnsi="Palatino Linotype" w:cs="Times New Roman"/>
                <w:sz w:val="20"/>
                <w:szCs w:val="20"/>
              </w:rPr>
              <w:t xml:space="preserve"> Červíčk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em</w:t>
            </w:r>
            <w:r w:rsidR="00A03A65" w:rsidRPr="00A03A65">
              <w:rPr>
                <w:rFonts w:ascii="Palatino Linotype" w:hAnsi="Palatino Linotype" w:cs="Times New Roman"/>
                <w:sz w:val="20"/>
                <w:szCs w:val="20"/>
              </w:rPr>
              <w:t>– hejtmanem</w:t>
            </w:r>
          </w:p>
        </w:tc>
      </w:tr>
      <w:tr w:rsidR="00475F4A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A03A65" w:rsidRDefault="00475F4A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IČ</w:t>
            </w:r>
            <w:r w:rsidR="00E84D82">
              <w:rPr>
                <w:rFonts w:ascii="Palatino Linotype" w:hAnsi="Palatino Linotype" w:cs="Times New Roman"/>
                <w:sz w:val="20"/>
                <w:szCs w:val="20"/>
              </w:rPr>
              <w:t>O</w:t>
            </w: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475F4A" w:rsidRPr="00A03A65" w:rsidRDefault="00475F4A" w:rsidP="0071764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708 89 546</w:t>
            </w:r>
          </w:p>
        </w:tc>
      </w:tr>
      <w:tr w:rsidR="00475F4A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A03A65" w:rsidRDefault="00475F4A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475F4A" w:rsidRPr="00A03A65" w:rsidRDefault="00475F4A" w:rsidP="0071764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CZ 708 89 546</w:t>
            </w:r>
          </w:p>
        </w:tc>
      </w:tr>
      <w:tr w:rsidR="00A03A65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A03A65" w:rsidRPr="00A03A65" w:rsidRDefault="00A03A65" w:rsidP="00D06B7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Osoba oprávněná jednat jménem zadavatele ve věci veřejné zakázky: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A03A65" w:rsidRPr="00A03A65" w:rsidRDefault="00A03A65" w:rsidP="0071764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Ing. Václav Nýč, vedoucí odboru investic</w:t>
            </w: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Kontaktní osoba zadavatele: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79671F" w:rsidRDefault="0079671F" w:rsidP="0079671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79671F">
              <w:rPr>
                <w:rFonts w:ascii="Palatino Linotype" w:hAnsi="Palatino Linotype" w:cs="Times New Roman"/>
                <w:sz w:val="20"/>
                <w:szCs w:val="20"/>
              </w:rPr>
              <w:t xml:space="preserve">   JUDr. Jana Mitrović</w:t>
            </w: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03A65">
              <w:rPr>
                <w:rFonts w:ascii="Palatino Linotype" w:hAnsi="Palatino Linotype" w:cs="Times New Roman"/>
                <w:sz w:val="20"/>
                <w:szCs w:val="20"/>
              </w:rPr>
              <w:t>Tel.: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3B66D8" w:rsidRDefault="0079671F" w:rsidP="0079671F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495 817 453</w:t>
            </w: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9671F" w:rsidRPr="0079671F" w:rsidRDefault="0079671F" w:rsidP="0079671F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</w:t>
            </w:r>
            <w:r w:rsidRPr="0079671F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79671F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jmitrovic@kr-kralovehradecky.cz</w:t>
              </w:r>
            </w:hyperlink>
          </w:p>
        </w:tc>
      </w:tr>
      <w:tr w:rsidR="0079671F" w:rsidRPr="00A03A65" w:rsidTr="00613004">
        <w:trPr>
          <w:trHeight w:val="346"/>
        </w:trPr>
        <w:tc>
          <w:tcPr>
            <w:tcW w:w="90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Identifikační údaje uchazeče</w:t>
            </w: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36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>Tel./fax: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Osoba oprávněná za </w:t>
            </w:r>
            <w:r w:rsidR="00E84D82">
              <w:rPr>
                <w:rFonts w:ascii="Palatino Linotype" w:hAnsi="Palatino Linotype"/>
                <w:bCs/>
                <w:sz w:val="18"/>
                <w:szCs w:val="18"/>
              </w:rPr>
              <w:t>dodavatele</w:t>
            </w: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 jednat: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18"/>
        </w:trPr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427"/>
        </w:trPr>
        <w:tc>
          <w:tcPr>
            <w:tcW w:w="9058" w:type="dxa"/>
            <w:gridSpan w:val="7"/>
            <w:shd w:val="clear" w:color="auto" w:fill="C0C0C0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Nabídková cena</w:t>
            </w:r>
          </w:p>
        </w:tc>
      </w:tr>
      <w:tr w:rsidR="0079671F" w:rsidRPr="00A03A65" w:rsidTr="00613004">
        <w:trPr>
          <w:trHeight w:val="236"/>
        </w:trPr>
        <w:tc>
          <w:tcPr>
            <w:tcW w:w="2112" w:type="dxa"/>
            <w:shd w:val="clear" w:color="auto" w:fill="C0C0C0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A03A6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268" w:type="dxa"/>
            <w:gridSpan w:val="3"/>
            <w:shd w:val="clear" w:color="auto" w:fill="C0C0C0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Samostatně DPH </w:t>
            </w:r>
          </w:p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(sazba 15 %):</w:t>
            </w:r>
          </w:p>
        </w:tc>
        <w:tc>
          <w:tcPr>
            <w:tcW w:w="2268" w:type="dxa"/>
            <w:gridSpan w:val="2"/>
            <w:shd w:val="clear" w:color="auto" w:fill="C0C0C0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Samostatně DPH </w:t>
            </w:r>
          </w:p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(sazba 21 %):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79671F" w:rsidRPr="00A03A65" w:rsidTr="00613004">
        <w:trPr>
          <w:trHeight w:val="863"/>
        </w:trPr>
        <w:tc>
          <w:tcPr>
            <w:tcW w:w="2112" w:type="dxa"/>
            <w:shd w:val="clear" w:color="auto" w:fill="auto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236"/>
        </w:trPr>
        <w:tc>
          <w:tcPr>
            <w:tcW w:w="9058" w:type="dxa"/>
            <w:gridSpan w:val="7"/>
            <w:shd w:val="clear" w:color="auto" w:fill="C0C0C0"/>
            <w:noWrap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Osoba oprávněná za </w:t>
            </w:r>
            <w:r w:rsidR="00E84D82">
              <w:rPr>
                <w:rFonts w:ascii="Palatino Linotype" w:hAnsi="Palatino Linotype"/>
                <w:b/>
                <w:bCs/>
                <w:sz w:val="18"/>
                <w:szCs w:val="18"/>
              </w:rPr>
              <w:t>dodavatele</w:t>
            </w:r>
            <w:r w:rsidRPr="00A03A6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jednat</w:t>
            </w:r>
          </w:p>
        </w:tc>
      </w:tr>
      <w:tr w:rsidR="0079671F" w:rsidRPr="00A03A65" w:rsidTr="00613004">
        <w:trPr>
          <w:trHeight w:val="865"/>
        </w:trPr>
        <w:tc>
          <w:tcPr>
            <w:tcW w:w="30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03A65">
              <w:rPr>
                <w:rFonts w:ascii="Palatino Linotype" w:hAnsi="Palatino Linotype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9671F" w:rsidRPr="00A03A65" w:rsidRDefault="0079671F" w:rsidP="0079671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sz w:val="18"/>
                <w:szCs w:val="18"/>
              </w:rPr>
              <w:t>......................................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9671F" w:rsidRPr="00A03A65" w:rsidRDefault="0079671F" w:rsidP="0079671F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A03A65">
              <w:rPr>
                <w:rFonts w:ascii="Palatino Linotype" w:hAnsi="Palatino Linotype"/>
                <w:sz w:val="18"/>
                <w:szCs w:val="18"/>
              </w:rPr>
              <w:t>razítko</w:t>
            </w:r>
          </w:p>
        </w:tc>
      </w:tr>
      <w:tr w:rsidR="0079671F" w:rsidRPr="00A03A65" w:rsidTr="00613004">
        <w:trPr>
          <w:trHeight w:val="350"/>
        </w:trPr>
        <w:tc>
          <w:tcPr>
            <w:tcW w:w="30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03A6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041" w:type="dxa"/>
            <w:gridSpan w:val="5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671F" w:rsidRPr="00A03A65" w:rsidTr="00613004">
        <w:trPr>
          <w:trHeight w:val="373"/>
        </w:trPr>
        <w:tc>
          <w:tcPr>
            <w:tcW w:w="301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03A65">
              <w:rPr>
                <w:rFonts w:ascii="Palatino Linotype" w:hAnsi="Palatino Linotype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041" w:type="dxa"/>
            <w:gridSpan w:val="5"/>
            <w:shd w:val="clear" w:color="auto" w:fill="auto"/>
            <w:vAlign w:val="center"/>
          </w:tcPr>
          <w:p w:rsidR="0079671F" w:rsidRPr="00A03A65" w:rsidRDefault="0079671F" w:rsidP="0079671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3452F2" w:rsidRPr="00A03A65" w:rsidRDefault="003452F2" w:rsidP="0022127F">
      <w:pPr>
        <w:rPr>
          <w:rFonts w:ascii="Palatino Linotype" w:hAnsi="Palatino Linotype"/>
          <w:sz w:val="6"/>
          <w:szCs w:val="6"/>
        </w:rPr>
      </w:pPr>
    </w:p>
    <w:sectPr w:rsidR="003452F2" w:rsidRPr="00A03A65" w:rsidSect="00422C7E">
      <w:headerReference w:type="default" r:id="rId8"/>
      <w:footerReference w:type="default" r:id="rId9"/>
      <w:pgSz w:w="11906" w:h="16838"/>
      <w:pgMar w:top="709" w:right="1417" w:bottom="1417" w:left="1417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F0" w:rsidRDefault="00883CF0" w:rsidP="003660E7">
      <w:r>
        <w:separator/>
      </w:r>
    </w:p>
  </w:endnote>
  <w:endnote w:type="continuationSeparator" w:id="0">
    <w:p w:rsidR="00883CF0" w:rsidRDefault="00883CF0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EE" w:rsidRDefault="003C7CE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F0" w:rsidRDefault="00883CF0" w:rsidP="003660E7">
      <w:r>
        <w:separator/>
      </w:r>
    </w:p>
  </w:footnote>
  <w:footnote w:type="continuationSeparator" w:id="0">
    <w:p w:rsidR="00883CF0" w:rsidRDefault="00883CF0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CE" w:rsidRPr="00E84D82" w:rsidRDefault="00A60211" w:rsidP="00DF1F14">
    <w:pPr>
      <w:pStyle w:val="Zhlav"/>
      <w:rPr>
        <w:rFonts w:ascii="Palatino Linotype" w:hAnsi="Palatino Linotype"/>
        <w:sz w:val="20"/>
        <w:szCs w:val="20"/>
      </w:rPr>
    </w:pPr>
    <w:r w:rsidRPr="00E84D82">
      <w:rPr>
        <w:rFonts w:ascii="Palatino Linotype" w:hAnsi="Palatino Linotype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DC6"/>
    <w:multiLevelType w:val="hybridMultilevel"/>
    <w:tmpl w:val="1D1CFBAA"/>
    <w:lvl w:ilvl="0" w:tplc="3060425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642F"/>
    <w:rsid w:val="00013ABE"/>
    <w:rsid w:val="0001712C"/>
    <w:rsid w:val="00026E21"/>
    <w:rsid w:val="00041060"/>
    <w:rsid w:val="000427CB"/>
    <w:rsid w:val="00053249"/>
    <w:rsid w:val="00055AC9"/>
    <w:rsid w:val="00082561"/>
    <w:rsid w:val="000A3381"/>
    <w:rsid w:val="000A69F3"/>
    <w:rsid w:val="000B1399"/>
    <w:rsid w:val="000B710E"/>
    <w:rsid w:val="000C2DF9"/>
    <w:rsid w:val="000D3940"/>
    <w:rsid w:val="000E155D"/>
    <w:rsid w:val="000F2BFF"/>
    <w:rsid w:val="000F4112"/>
    <w:rsid w:val="001016F1"/>
    <w:rsid w:val="00101FB5"/>
    <w:rsid w:val="00114950"/>
    <w:rsid w:val="0013048D"/>
    <w:rsid w:val="00133532"/>
    <w:rsid w:val="001515D8"/>
    <w:rsid w:val="00157ABF"/>
    <w:rsid w:val="001619E0"/>
    <w:rsid w:val="00165B89"/>
    <w:rsid w:val="001739C8"/>
    <w:rsid w:val="00185A46"/>
    <w:rsid w:val="001A23F0"/>
    <w:rsid w:val="001A3C23"/>
    <w:rsid w:val="001C1A85"/>
    <w:rsid w:val="001C7BB7"/>
    <w:rsid w:val="001E67CA"/>
    <w:rsid w:val="001E71B1"/>
    <w:rsid w:val="00200D48"/>
    <w:rsid w:val="00207E72"/>
    <w:rsid w:val="0022127F"/>
    <w:rsid w:val="002236C9"/>
    <w:rsid w:val="00224572"/>
    <w:rsid w:val="0026148A"/>
    <w:rsid w:val="00281B44"/>
    <w:rsid w:val="00282286"/>
    <w:rsid w:val="00291676"/>
    <w:rsid w:val="00294BAD"/>
    <w:rsid w:val="002A1F29"/>
    <w:rsid w:val="002C2506"/>
    <w:rsid w:val="002E7E52"/>
    <w:rsid w:val="002F5EF1"/>
    <w:rsid w:val="0030115B"/>
    <w:rsid w:val="00316C17"/>
    <w:rsid w:val="00332E10"/>
    <w:rsid w:val="0034332F"/>
    <w:rsid w:val="003452F2"/>
    <w:rsid w:val="0035228F"/>
    <w:rsid w:val="00365053"/>
    <w:rsid w:val="003660E7"/>
    <w:rsid w:val="00370A0B"/>
    <w:rsid w:val="003728C7"/>
    <w:rsid w:val="003765EE"/>
    <w:rsid w:val="00382FF9"/>
    <w:rsid w:val="0038386E"/>
    <w:rsid w:val="003B561B"/>
    <w:rsid w:val="003C3164"/>
    <w:rsid w:val="003C642B"/>
    <w:rsid w:val="003C7CEE"/>
    <w:rsid w:val="003E1BE3"/>
    <w:rsid w:val="003E4EE2"/>
    <w:rsid w:val="003E7593"/>
    <w:rsid w:val="003F29DA"/>
    <w:rsid w:val="003F498A"/>
    <w:rsid w:val="004202E7"/>
    <w:rsid w:val="00422C7E"/>
    <w:rsid w:val="00431D25"/>
    <w:rsid w:val="00473E77"/>
    <w:rsid w:val="00475F4A"/>
    <w:rsid w:val="004838EF"/>
    <w:rsid w:val="004C4E72"/>
    <w:rsid w:val="004D41B8"/>
    <w:rsid w:val="004E2388"/>
    <w:rsid w:val="004E24D7"/>
    <w:rsid w:val="004E3D52"/>
    <w:rsid w:val="004F0858"/>
    <w:rsid w:val="004F0C41"/>
    <w:rsid w:val="004F20BA"/>
    <w:rsid w:val="004F2237"/>
    <w:rsid w:val="004F2BB1"/>
    <w:rsid w:val="00526164"/>
    <w:rsid w:val="0053308F"/>
    <w:rsid w:val="00543412"/>
    <w:rsid w:val="00563A0A"/>
    <w:rsid w:val="00564C18"/>
    <w:rsid w:val="00565A78"/>
    <w:rsid w:val="0056736A"/>
    <w:rsid w:val="00574C43"/>
    <w:rsid w:val="005772DE"/>
    <w:rsid w:val="00590272"/>
    <w:rsid w:val="00593C30"/>
    <w:rsid w:val="005953CD"/>
    <w:rsid w:val="00595774"/>
    <w:rsid w:val="005A737C"/>
    <w:rsid w:val="005B1079"/>
    <w:rsid w:val="005B1363"/>
    <w:rsid w:val="005B2F80"/>
    <w:rsid w:val="005B7F27"/>
    <w:rsid w:val="005D4B83"/>
    <w:rsid w:val="005E0B01"/>
    <w:rsid w:val="0061180A"/>
    <w:rsid w:val="0061211B"/>
    <w:rsid w:val="00613004"/>
    <w:rsid w:val="00617D65"/>
    <w:rsid w:val="006211DF"/>
    <w:rsid w:val="00621A02"/>
    <w:rsid w:val="00630C21"/>
    <w:rsid w:val="00643187"/>
    <w:rsid w:val="00643709"/>
    <w:rsid w:val="00644939"/>
    <w:rsid w:val="00660D0D"/>
    <w:rsid w:val="006612B1"/>
    <w:rsid w:val="0066493A"/>
    <w:rsid w:val="00673545"/>
    <w:rsid w:val="006810B2"/>
    <w:rsid w:val="006B15A1"/>
    <w:rsid w:val="006B1ACB"/>
    <w:rsid w:val="006B6364"/>
    <w:rsid w:val="006C58D8"/>
    <w:rsid w:val="006D306D"/>
    <w:rsid w:val="006D313F"/>
    <w:rsid w:val="006D720C"/>
    <w:rsid w:val="006E7999"/>
    <w:rsid w:val="006F05D4"/>
    <w:rsid w:val="00710966"/>
    <w:rsid w:val="00717641"/>
    <w:rsid w:val="007213E5"/>
    <w:rsid w:val="00721971"/>
    <w:rsid w:val="00733236"/>
    <w:rsid w:val="00753075"/>
    <w:rsid w:val="0075522F"/>
    <w:rsid w:val="0076179B"/>
    <w:rsid w:val="00767444"/>
    <w:rsid w:val="007708AD"/>
    <w:rsid w:val="0079671F"/>
    <w:rsid w:val="007B4212"/>
    <w:rsid w:val="007C3CF6"/>
    <w:rsid w:val="007C66EE"/>
    <w:rsid w:val="007E1807"/>
    <w:rsid w:val="00803F0A"/>
    <w:rsid w:val="008118B5"/>
    <w:rsid w:val="00854460"/>
    <w:rsid w:val="00854C42"/>
    <w:rsid w:val="00861E0A"/>
    <w:rsid w:val="008768C2"/>
    <w:rsid w:val="00880304"/>
    <w:rsid w:val="00883CF0"/>
    <w:rsid w:val="00884870"/>
    <w:rsid w:val="00892FF4"/>
    <w:rsid w:val="00895828"/>
    <w:rsid w:val="008A399A"/>
    <w:rsid w:val="008B193E"/>
    <w:rsid w:val="008B4F42"/>
    <w:rsid w:val="008B7724"/>
    <w:rsid w:val="008C04E4"/>
    <w:rsid w:val="008F2E8A"/>
    <w:rsid w:val="00916CBF"/>
    <w:rsid w:val="00961B4A"/>
    <w:rsid w:val="009663DF"/>
    <w:rsid w:val="00973A56"/>
    <w:rsid w:val="00974343"/>
    <w:rsid w:val="00987576"/>
    <w:rsid w:val="009C0E4A"/>
    <w:rsid w:val="009C656B"/>
    <w:rsid w:val="009D5F2B"/>
    <w:rsid w:val="009D626A"/>
    <w:rsid w:val="00A0269C"/>
    <w:rsid w:val="00A03A65"/>
    <w:rsid w:val="00A172DD"/>
    <w:rsid w:val="00A220EA"/>
    <w:rsid w:val="00A309E4"/>
    <w:rsid w:val="00A312A2"/>
    <w:rsid w:val="00A40D6E"/>
    <w:rsid w:val="00A46B7C"/>
    <w:rsid w:val="00A540F0"/>
    <w:rsid w:val="00A60211"/>
    <w:rsid w:val="00AA50C2"/>
    <w:rsid w:val="00AA7EEE"/>
    <w:rsid w:val="00AD6E63"/>
    <w:rsid w:val="00AF4C5E"/>
    <w:rsid w:val="00B10779"/>
    <w:rsid w:val="00B135A3"/>
    <w:rsid w:val="00B33A8B"/>
    <w:rsid w:val="00B51AE6"/>
    <w:rsid w:val="00B64517"/>
    <w:rsid w:val="00B91DAF"/>
    <w:rsid w:val="00B939DD"/>
    <w:rsid w:val="00BA6A23"/>
    <w:rsid w:val="00BD1C2C"/>
    <w:rsid w:val="00BD58C3"/>
    <w:rsid w:val="00BE1ECC"/>
    <w:rsid w:val="00BE7475"/>
    <w:rsid w:val="00BF0ACE"/>
    <w:rsid w:val="00BF0AFB"/>
    <w:rsid w:val="00BF0B5B"/>
    <w:rsid w:val="00BF2CCD"/>
    <w:rsid w:val="00BF5810"/>
    <w:rsid w:val="00C15640"/>
    <w:rsid w:val="00C310AC"/>
    <w:rsid w:val="00C61D1F"/>
    <w:rsid w:val="00C85883"/>
    <w:rsid w:val="00C91D4A"/>
    <w:rsid w:val="00C97E2F"/>
    <w:rsid w:val="00CA106D"/>
    <w:rsid w:val="00CA3597"/>
    <w:rsid w:val="00CB5F3A"/>
    <w:rsid w:val="00CC2B58"/>
    <w:rsid w:val="00CD1424"/>
    <w:rsid w:val="00CE23C7"/>
    <w:rsid w:val="00CE49E5"/>
    <w:rsid w:val="00CE654E"/>
    <w:rsid w:val="00D06B7E"/>
    <w:rsid w:val="00D10E9C"/>
    <w:rsid w:val="00D202A0"/>
    <w:rsid w:val="00D24C31"/>
    <w:rsid w:val="00D37115"/>
    <w:rsid w:val="00D414CE"/>
    <w:rsid w:val="00D4219F"/>
    <w:rsid w:val="00D53ED1"/>
    <w:rsid w:val="00D72F5C"/>
    <w:rsid w:val="00D81FC8"/>
    <w:rsid w:val="00DC0AB4"/>
    <w:rsid w:val="00DF1386"/>
    <w:rsid w:val="00DF1F14"/>
    <w:rsid w:val="00E15CCE"/>
    <w:rsid w:val="00E22C1D"/>
    <w:rsid w:val="00E31013"/>
    <w:rsid w:val="00E407EC"/>
    <w:rsid w:val="00E84D82"/>
    <w:rsid w:val="00E8581A"/>
    <w:rsid w:val="00EC192B"/>
    <w:rsid w:val="00EF696B"/>
    <w:rsid w:val="00F07835"/>
    <w:rsid w:val="00F15870"/>
    <w:rsid w:val="00F159E6"/>
    <w:rsid w:val="00F30B47"/>
    <w:rsid w:val="00F4620C"/>
    <w:rsid w:val="00F46E28"/>
    <w:rsid w:val="00F47F63"/>
    <w:rsid w:val="00F57CA7"/>
    <w:rsid w:val="00F81F81"/>
    <w:rsid w:val="00FA41C7"/>
    <w:rsid w:val="00FA5C88"/>
    <w:rsid w:val="00FA6B25"/>
    <w:rsid w:val="00FC6915"/>
    <w:rsid w:val="00FD096C"/>
    <w:rsid w:val="00FD4CD0"/>
    <w:rsid w:val="00FD4E8C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93F0C1"/>
  <w15:docId w15:val="{FA2A5F53-5E97-4CCA-8C64-5501D1C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D4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trovic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1337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mailto:base@cirihk.cz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CIRI 2016</dc:creator>
  <cp:lastModifiedBy>Mrázek František DiS.</cp:lastModifiedBy>
  <cp:revision>5</cp:revision>
  <cp:lastPrinted>2017-01-18T07:50:00Z</cp:lastPrinted>
  <dcterms:created xsi:type="dcterms:W3CDTF">2018-01-12T12:31:00Z</dcterms:created>
  <dcterms:modified xsi:type="dcterms:W3CDTF">2021-02-24T09:08:00Z</dcterms:modified>
</cp:coreProperties>
</file>