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65AA"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00D4032D"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608A95B6"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3F9E4215"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3559F233" w14:textId="3EF578AC"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w:t>
      </w:r>
      <w:r w:rsidRPr="00B57690">
        <w:rPr>
          <w:sz w:val="24"/>
          <w:szCs w:val="24"/>
        </w:rPr>
        <w:t xml:space="preserve">avební práce </w:t>
      </w:r>
      <w:r w:rsidRPr="00B57690">
        <w:rPr>
          <w:b/>
          <w:sz w:val="24"/>
          <w:szCs w:val="24"/>
        </w:rPr>
        <w:t>„</w:t>
      </w:r>
      <w:r w:rsidR="00B57690" w:rsidRPr="00B57690">
        <w:rPr>
          <w:b/>
          <w:sz w:val="24"/>
          <w:szCs w:val="24"/>
        </w:rPr>
        <w:t>Rekonstrukce mostu ev. č. 296-013 Velká Úpa</w:t>
      </w:r>
      <w:r w:rsidRPr="00B57690">
        <w:rPr>
          <w:b/>
          <w:sz w:val="24"/>
          <w:szCs w:val="24"/>
        </w:rPr>
        <w:t>“</w:t>
      </w:r>
      <w:r w:rsidRPr="00B57690">
        <w:rPr>
          <w:b/>
          <w:bCs/>
          <w:sz w:val="24"/>
          <w:szCs w:val="24"/>
        </w:rPr>
        <w:t>,</w:t>
      </w:r>
      <w:r w:rsidRPr="00B57690">
        <w:rPr>
          <w:bCs/>
          <w:sz w:val="24"/>
          <w:szCs w:val="24"/>
        </w:rPr>
        <w:t xml:space="preserve"> </w:t>
      </w:r>
      <w:r w:rsidRPr="00B57690">
        <w:rPr>
          <w:sz w:val="24"/>
          <w:szCs w:val="24"/>
        </w:rPr>
        <w:t>tímto závazně</w:t>
      </w:r>
      <w:r w:rsidRPr="00B57690">
        <w:rPr>
          <w:sz w:val="24"/>
        </w:rPr>
        <w:t xml:space="preserve"> </w:t>
      </w:r>
      <w:r w:rsidR="001B2E07" w:rsidRPr="00B57690">
        <w:rPr>
          <w:sz w:val="24"/>
        </w:rPr>
        <w:t>prohlašuje, že</w:t>
      </w:r>
      <w:r w:rsidR="001B2E07">
        <w:rPr>
          <w:sz w:val="24"/>
        </w:rPr>
        <w:t xml:space="preserve"> </w:t>
      </w:r>
      <w:r w:rsidRPr="00DD3B19">
        <w:rPr>
          <w:sz w:val="24"/>
          <w:szCs w:val="24"/>
        </w:rPr>
        <w:t>technologické procesy, zařízení či jejich součásti nutné pro realizaci stavby</w:t>
      </w:r>
    </w:p>
    <w:p w14:paraId="56AD6ECF"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015D26B6" w14:textId="77777777" w:rsidTr="00B90D2B">
        <w:trPr>
          <w:trHeight w:val="2807"/>
          <w:jc w:val="center"/>
        </w:trPr>
        <w:tc>
          <w:tcPr>
            <w:tcW w:w="490" w:type="dxa"/>
            <w:shd w:val="clear" w:color="auto" w:fill="D9D9D9"/>
            <w:vAlign w:val="center"/>
          </w:tcPr>
          <w:p w14:paraId="5680E4B2"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29D27747"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0A36A6E1"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6DACAF2C"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14C915FC"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6FA4EE88" w14:textId="77777777" w:rsidTr="00B90D2B">
        <w:trPr>
          <w:trHeight w:val="638"/>
          <w:jc w:val="center"/>
        </w:trPr>
        <w:tc>
          <w:tcPr>
            <w:tcW w:w="490" w:type="dxa"/>
            <w:shd w:val="clear" w:color="auto" w:fill="auto"/>
            <w:vAlign w:val="center"/>
          </w:tcPr>
          <w:p w14:paraId="6DA2D680"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1B0BEA29"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3322D713"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5AA1C5DF"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0B30F147"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04FCEF63" w14:textId="77777777" w:rsidTr="00B90D2B">
        <w:trPr>
          <w:trHeight w:val="692"/>
          <w:jc w:val="center"/>
        </w:trPr>
        <w:tc>
          <w:tcPr>
            <w:tcW w:w="490" w:type="dxa"/>
            <w:shd w:val="clear" w:color="auto" w:fill="auto"/>
            <w:vAlign w:val="center"/>
          </w:tcPr>
          <w:p w14:paraId="255FCB06"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66FC6325"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7B746498"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3B441979"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3E921358"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76786953"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046D967C" w14:textId="77777777" w:rsidR="001B2E07" w:rsidRDefault="001B2E07">
      <w:pPr>
        <w:suppressAutoHyphens w:val="0"/>
        <w:rPr>
          <w:rFonts w:eastAsiaTheme="minorEastAsia"/>
          <w:sz w:val="24"/>
          <w:szCs w:val="24"/>
          <w:lang w:eastAsia="cs-CZ"/>
        </w:rPr>
      </w:pPr>
      <w:r>
        <w:rPr>
          <w:sz w:val="24"/>
          <w:szCs w:val="24"/>
        </w:rPr>
        <w:br w:type="page"/>
      </w:r>
    </w:p>
    <w:p w14:paraId="7B32B3F0"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0E67A78C" w14:textId="77777777" w:rsidTr="00B90D2B">
        <w:trPr>
          <w:trHeight w:val="2087"/>
          <w:jc w:val="center"/>
        </w:trPr>
        <w:tc>
          <w:tcPr>
            <w:tcW w:w="557" w:type="dxa"/>
            <w:shd w:val="clear" w:color="auto" w:fill="D9D9D9"/>
            <w:vAlign w:val="center"/>
          </w:tcPr>
          <w:p w14:paraId="632DF46C"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7506C559"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1FCDD9AD"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37247C84"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0DC9B66A"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58A7C237" w14:textId="77777777" w:rsidTr="00B90D2B">
        <w:trPr>
          <w:trHeight w:val="827"/>
          <w:jc w:val="center"/>
        </w:trPr>
        <w:tc>
          <w:tcPr>
            <w:tcW w:w="557" w:type="dxa"/>
            <w:shd w:val="clear" w:color="auto" w:fill="auto"/>
            <w:vAlign w:val="center"/>
          </w:tcPr>
          <w:p w14:paraId="399371B0"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687D3FE2"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28089DD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6D9CFC2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3A8342D5"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52E83AE4" w14:textId="77777777" w:rsidTr="00B90D2B">
        <w:trPr>
          <w:trHeight w:val="692"/>
          <w:jc w:val="center"/>
        </w:trPr>
        <w:tc>
          <w:tcPr>
            <w:tcW w:w="557" w:type="dxa"/>
            <w:shd w:val="clear" w:color="auto" w:fill="auto"/>
            <w:vAlign w:val="center"/>
          </w:tcPr>
          <w:p w14:paraId="36D293D8"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477E9378"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5DEC3FC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4B589A2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211F901C"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322829ED"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49DD2E8E"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454FE609"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67AB" w14:textId="77777777" w:rsidR="00A41356" w:rsidRDefault="00A41356" w:rsidP="007226AD">
      <w:r>
        <w:separator/>
      </w:r>
    </w:p>
  </w:endnote>
  <w:endnote w:type="continuationSeparator" w:id="0">
    <w:p w14:paraId="0568345B"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8C90E" w14:textId="77777777" w:rsidR="00A41356" w:rsidRDefault="00A41356" w:rsidP="007226AD">
      <w:r>
        <w:separator/>
      </w:r>
    </w:p>
  </w:footnote>
  <w:footnote w:type="continuationSeparator" w:id="0">
    <w:p w14:paraId="3F01B045"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FD9A"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57690"/>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B8D3"/>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1CA0-3A3E-4F38-8C15-400F454CB6D7}">
  <ds:schemaRefs>
    <ds:schemaRef ds:uri="http://schemas.microsoft.com/sharepoint/v3/contenttype/forms"/>
  </ds:schemaRefs>
</ds:datastoreItem>
</file>

<file path=customXml/itemProps2.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Pavla Charvátová</cp:lastModifiedBy>
  <cp:revision>3</cp:revision>
  <cp:lastPrinted>2015-11-12T04:35:00Z</cp:lastPrinted>
  <dcterms:created xsi:type="dcterms:W3CDTF">2019-12-05T12:10:00Z</dcterms:created>
  <dcterms:modified xsi:type="dcterms:W3CDTF">2020-11-12T08:20:00Z</dcterms:modified>
</cp:coreProperties>
</file>