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2E8A52" w14:textId="77777777" w:rsidR="00800173" w:rsidRDefault="00CE376C">
      <w:pPr>
        <w:pStyle w:val="Nadpis1"/>
        <w:numPr>
          <w:ilvl w:val="0"/>
          <w:numId w:val="1"/>
        </w:numPr>
      </w:pPr>
      <w:r>
        <w:t>Koncové stanice</w:t>
      </w:r>
    </w:p>
    <w:p w14:paraId="507D51EA" w14:textId="77777777" w:rsidR="00800173" w:rsidRDefault="00CE376C">
      <w:pPr>
        <w:spacing w:before="280" w:after="1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Je požadována dodávka celkem 575 koncových stanic (PC) v dále uvedené konfiguraci. </w:t>
      </w:r>
    </w:p>
    <w:p w14:paraId="72BC6E06" w14:textId="77777777" w:rsidR="00800173" w:rsidRDefault="00CE376C">
      <w:pPr>
        <w:pStyle w:val="Nadpis2"/>
        <w:numPr>
          <w:ilvl w:val="1"/>
          <w:numId w:val="1"/>
        </w:numPr>
      </w:pPr>
      <w:r>
        <w:t>Požadovaný počet koncových stanic do jednotlivých nemocnic</w:t>
      </w:r>
    </w:p>
    <w:tbl>
      <w:tblPr>
        <w:tblStyle w:val="a"/>
        <w:tblW w:w="97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655"/>
        <w:gridCol w:w="2126"/>
      </w:tblGrid>
      <w:tr w:rsidR="00800173" w14:paraId="1C99F69A" w14:textId="77777777">
        <w:trPr>
          <w:trHeight w:val="454"/>
        </w:trPr>
        <w:tc>
          <w:tcPr>
            <w:tcW w:w="7655" w:type="dxa"/>
            <w:shd w:val="clear" w:color="auto" w:fill="BFBFBF"/>
            <w:vAlign w:val="center"/>
          </w:tcPr>
          <w:p w14:paraId="41D5CB39" w14:textId="77777777" w:rsidR="00800173" w:rsidRDefault="00CE37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Nemocnice</w:t>
            </w:r>
          </w:p>
        </w:tc>
        <w:tc>
          <w:tcPr>
            <w:tcW w:w="2126" w:type="dxa"/>
            <w:shd w:val="clear" w:color="auto" w:fill="BFBFBF"/>
            <w:vAlign w:val="center"/>
          </w:tcPr>
          <w:p w14:paraId="41E22B0A" w14:textId="77777777" w:rsidR="00800173" w:rsidRDefault="00CE37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Počet kusů</w:t>
            </w:r>
          </w:p>
        </w:tc>
      </w:tr>
      <w:tr w:rsidR="00800173" w14:paraId="5494C8E5" w14:textId="77777777">
        <w:tc>
          <w:tcPr>
            <w:tcW w:w="7655" w:type="dxa"/>
            <w:vAlign w:val="center"/>
          </w:tcPr>
          <w:p w14:paraId="59962EDC" w14:textId="77777777" w:rsidR="00800173" w:rsidRDefault="00CE37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Oblastní nemocnice Jičín a.s., IČO 260 01 551, se sídlem Bolzanova 512, Valdické Předměstí, 506 01 Jičín</w:t>
            </w:r>
          </w:p>
        </w:tc>
        <w:tc>
          <w:tcPr>
            <w:tcW w:w="2126" w:type="dxa"/>
            <w:vAlign w:val="center"/>
          </w:tcPr>
          <w:p w14:paraId="7190A19C" w14:textId="77777777" w:rsidR="00800173" w:rsidRDefault="00CE37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90 ks</w:t>
            </w:r>
          </w:p>
        </w:tc>
      </w:tr>
      <w:tr w:rsidR="00800173" w14:paraId="7CDB423D" w14:textId="77777777">
        <w:tc>
          <w:tcPr>
            <w:tcW w:w="7655" w:type="dxa"/>
            <w:vAlign w:val="center"/>
          </w:tcPr>
          <w:p w14:paraId="6AEBD055" w14:textId="77777777" w:rsidR="00800173" w:rsidRDefault="00CE37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Oblastní nemocnice Trutnov a.s., IČO 260 00 237, se sídlem Maxima Gorkého 77, </w:t>
            </w:r>
            <w:proofErr w:type="spellStart"/>
            <w:r>
              <w:rPr>
                <w:rFonts w:ascii="Arial" w:eastAsia="Arial" w:hAnsi="Arial" w:cs="Arial"/>
              </w:rPr>
              <w:t>Kryblice</w:t>
            </w:r>
            <w:proofErr w:type="spellEnd"/>
            <w:r>
              <w:rPr>
                <w:rFonts w:ascii="Arial" w:eastAsia="Arial" w:hAnsi="Arial" w:cs="Arial"/>
              </w:rPr>
              <w:t>, 541 01 Trutnov</w:t>
            </w:r>
          </w:p>
        </w:tc>
        <w:tc>
          <w:tcPr>
            <w:tcW w:w="2126" w:type="dxa"/>
            <w:vAlign w:val="center"/>
          </w:tcPr>
          <w:p w14:paraId="73A4303B" w14:textId="77777777" w:rsidR="00800173" w:rsidRDefault="00CE37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160 ks</w:t>
            </w:r>
          </w:p>
        </w:tc>
      </w:tr>
      <w:tr w:rsidR="00800173" w14:paraId="4698B4F3" w14:textId="77777777">
        <w:tc>
          <w:tcPr>
            <w:tcW w:w="7655" w:type="dxa"/>
            <w:vAlign w:val="center"/>
          </w:tcPr>
          <w:p w14:paraId="02891347" w14:textId="77777777" w:rsidR="00800173" w:rsidRDefault="00CE37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Městská nemocnice, a.s., IČO 252 62 238, se sídlem Vrchlického 1504, 544 01 Dvůr Králové nad Labem</w:t>
            </w:r>
          </w:p>
        </w:tc>
        <w:tc>
          <w:tcPr>
            <w:tcW w:w="2126" w:type="dxa"/>
            <w:vAlign w:val="center"/>
          </w:tcPr>
          <w:p w14:paraId="5FB53AAC" w14:textId="77777777" w:rsidR="00800173" w:rsidRDefault="00CE37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25 ks</w:t>
            </w:r>
          </w:p>
        </w:tc>
      </w:tr>
      <w:tr w:rsidR="00800173" w14:paraId="12C282D4" w14:textId="77777777">
        <w:tc>
          <w:tcPr>
            <w:tcW w:w="7655" w:type="dxa"/>
            <w:vAlign w:val="center"/>
          </w:tcPr>
          <w:p w14:paraId="6B629E4C" w14:textId="77777777" w:rsidR="00800173" w:rsidRDefault="00CE37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Oblastní nemocnice Náchod a.s., IČO 260 00 202, se sídlem Purkyňova 446, 547 01 Náchod</w:t>
            </w:r>
          </w:p>
        </w:tc>
        <w:tc>
          <w:tcPr>
            <w:tcW w:w="2126" w:type="dxa"/>
            <w:vAlign w:val="center"/>
          </w:tcPr>
          <w:p w14:paraId="415FC983" w14:textId="77777777" w:rsidR="00800173" w:rsidRDefault="00CE37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300 ks</w:t>
            </w:r>
          </w:p>
        </w:tc>
      </w:tr>
      <w:tr w:rsidR="00800173" w14:paraId="1483B43D" w14:textId="77777777">
        <w:trPr>
          <w:trHeight w:val="454"/>
        </w:trPr>
        <w:tc>
          <w:tcPr>
            <w:tcW w:w="7655" w:type="dxa"/>
            <w:vAlign w:val="center"/>
          </w:tcPr>
          <w:p w14:paraId="4B21C97E" w14:textId="77777777" w:rsidR="00800173" w:rsidRDefault="00CE376C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Celkem</w:t>
            </w:r>
          </w:p>
        </w:tc>
        <w:tc>
          <w:tcPr>
            <w:tcW w:w="2126" w:type="dxa"/>
            <w:vAlign w:val="center"/>
          </w:tcPr>
          <w:p w14:paraId="6A3BD5BD" w14:textId="77777777" w:rsidR="00800173" w:rsidRDefault="00CE376C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575 ks</w:t>
            </w:r>
          </w:p>
        </w:tc>
      </w:tr>
    </w:tbl>
    <w:p w14:paraId="1BA65650" w14:textId="77777777" w:rsidR="00800173" w:rsidRDefault="00CE376C">
      <w:pPr>
        <w:pStyle w:val="Nadpis2"/>
        <w:numPr>
          <w:ilvl w:val="1"/>
          <w:numId w:val="1"/>
        </w:numPr>
      </w:pPr>
      <w:r>
        <w:t>Minimální požadavky na konfiguraci</w:t>
      </w:r>
    </w:p>
    <w:p w14:paraId="5749FFD8" w14:textId="77777777" w:rsidR="00800173" w:rsidRDefault="00CE376C">
      <w:pPr>
        <w:spacing w:before="280" w:after="1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Kvůli požadavkům nemocnic na co nejmenší rozměry stanic je požadovaná dodávka počítačů v provedení </w:t>
      </w:r>
      <w:proofErr w:type="spellStart"/>
      <w:r>
        <w:rPr>
          <w:rFonts w:ascii="Arial" w:eastAsia="Arial" w:hAnsi="Arial" w:cs="Arial"/>
        </w:rPr>
        <w:t>micro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tower</w:t>
      </w:r>
      <w:proofErr w:type="spellEnd"/>
      <w:r>
        <w:rPr>
          <w:rFonts w:ascii="Arial" w:eastAsia="Arial" w:hAnsi="Arial" w:cs="Arial"/>
        </w:rPr>
        <w:t xml:space="preserve"> s montáží na zadní stranu monitoru. Níže uvedené technické specifikace uvádějí parametry počítačů, které jsou předmětem dodávky. </w:t>
      </w:r>
    </w:p>
    <w:p w14:paraId="4CE8F7EE" w14:textId="77777777" w:rsidR="00800173" w:rsidRDefault="00CE376C">
      <w:pPr>
        <w:spacing w:before="120" w:after="120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Kompletní dodávka zahrnuje:</w:t>
      </w:r>
    </w:p>
    <w:p w14:paraId="207C45F9" w14:textId="77777777" w:rsidR="00800173" w:rsidRDefault="00CE376C">
      <w:pPr>
        <w:spacing w:before="240" w:after="120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575 ks - Počítač</w:t>
      </w:r>
    </w:p>
    <w:tbl>
      <w:tblPr>
        <w:tblStyle w:val="a0"/>
        <w:tblW w:w="97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4"/>
        <w:gridCol w:w="1673"/>
        <w:gridCol w:w="3402"/>
        <w:gridCol w:w="1984"/>
        <w:gridCol w:w="2268"/>
      </w:tblGrid>
      <w:tr w:rsidR="00800173" w14:paraId="549B9483" w14:textId="77777777">
        <w:trPr>
          <w:trHeight w:val="454"/>
        </w:trPr>
        <w:tc>
          <w:tcPr>
            <w:tcW w:w="454" w:type="dxa"/>
            <w:tcBorders>
              <w:bottom w:val="single" w:sz="4" w:space="0" w:color="000000"/>
            </w:tcBorders>
            <w:shd w:val="clear" w:color="auto" w:fill="BFBFBF"/>
            <w:vAlign w:val="center"/>
          </w:tcPr>
          <w:p w14:paraId="5A951322" w14:textId="77777777" w:rsidR="00800173" w:rsidRDefault="00CE37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Č.</w:t>
            </w:r>
          </w:p>
        </w:tc>
        <w:tc>
          <w:tcPr>
            <w:tcW w:w="1673" w:type="dxa"/>
            <w:tcBorders>
              <w:bottom w:val="single" w:sz="4" w:space="0" w:color="000000"/>
            </w:tcBorders>
            <w:shd w:val="clear" w:color="auto" w:fill="BFBFBF"/>
            <w:vAlign w:val="center"/>
          </w:tcPr>
          <w:p w14:paraId="240BE99A" w14:textId="77777777" w:rsidR="00800173" w:rsidRDefault="00CE37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Požadovaná funkcionalita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shd w:val="clear" w:color="auto" w:fill="BFBFBF"/>
            <w:vAlign w:val="center"/>
          </w:tcPr>
          <w:p w14:paraId="780D8226" w14:textId="77777777" w:rsidR="00800173" w:rsidRDefault="00CE37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Minimální požadavky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  <w:shd w:val="clear" w:color="auto" w:fill="BFBFBF"/>
            <w:vAlign w:val="center"/>
          </w:tcPr>
          <w:p w14:paraId="3946D767" w14:textId="77777777" w:rsidR="00800173" w:rsidRDefault="00CE376C">
            <w:pPr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Splněno Ano/Ne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BFBFBF"/>
            <w:vAlign w:val="center"/>
          </w:tcPr>
          <w:p w14:paraId="6DC25DF6" w14:textId="77777777" w:rsidR="00800173" w:rsidRDefault="00CE376C">
            <w:pPr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Konkrétní parametr</w:t>
            </w:r>
          </w:p>
        </w:tc>
      </w:tr>
      <w:tr w:rsidR="00800173" w14:paraId="6F5C7742" w14:textId="77777777">
        <w:tc>
          <w:tcPr>
            <w:tcW w:w="454" w:type="dxa"/>
            <w:vAlign w:val="center"/>
          </w:tcPr>
          <w:p w14:paraId="6F9D4007" w14:textId="77777777" w:rsidR="00800173" w:rsidRDefault="00CE37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1673" w:type="dxa"/>
            <w:vAlign w:val="center"/>
          </w:tcPr>
          <w:p w14:paraId="7EAE2F98" w14:textId="77777777" w:rsidR="00800173" w:rsidRDefault="00CE3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Skříň</w:t>
            </w:r>
          </w:p>
        </w:tc>
        <w:tc>
          <w:tcPr>
            <w:tcW w:w="3402" w:type="dxa"/>
            <w:vAlign w:val="center"/>
          </w:tcPr>
          <w:p w14:paraId="7B64DF83" w14:textId="77777777" w:rsidR="00800173" w:rsidRDefault="00CE37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Provedení </w:t>
            </w:r>
            <w:proofErr w:type="spellStart"/>
            <w:r>
              <w:rPr>
                <w:rFonts w:ascii="Arial" w:eastAsia="Arial" w:hAnsi="Arial" w:cs="Arial"/>
              </w:rPr>
              <w:t>micro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tower</w:t>
            </w:r>
            <w:proofErr w:type="spellEnd"/>
            <w:r>
              <w:rPr>
                <w:rFonts w:ascii="Arial" w:eastAsia="Arial" w:hAnsi="Arial" w:cs="Arial"/>
              </w:rPr>
              <w:t xml:space="preserve"> včetně montáže na zadní stranu monitoru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7DFAA2F" w14:textId="77777777" w:rsidR="00800173" w:rsidRDefault="00CE37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highlight w:val="yellow"/>
              </w:rPr>
              <w:t>[doplní dodavatel]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A90C82F" w14:textId="77777777" w:rsidR="00800173" w:rsidRDefault="00CE37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highlight w:val="yellow"/>
              </w:rPr>
              <w:t>[doplní dodavatel]</w:t>
            </w:r>
          </w:p>
        </w:tc>
      </w:tr>
      <w:tr w:rsidR="00800173" w14:paraId="0020D5D5" w14:textId="77777777">
        <w:tc>
          <w:tcPr>
            <w:tcW w:w="454" w:type="dxa"/>
            <w:vAlign w:val="center"/>
          </w:tcPr>
          <w:p w14:paraId="4958040E" w14:textId="77777777" w:rsidR="00800173" w:rsidRDefault="00CE37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673" w:type="dxa"/>
            <w:vAlign w:val="center"/>
          </w:tcPr>
          <w:p w14:paraId="50A06846" w14:textId="77777777" w:rsidR="00800173" w:rsidRDefault="00CE3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Zdroj</w:t>
            </w:r>
          </w:p>
        </w:tc>
        <w:tc>
          <w:tcPr>
            <w:tcW w:w="3402" w:type="dxa"/>
            <w:vAlign w:val="center"/>
          </w:tcPr>
          <w:p w14:paraId="34CD2171" w14:textId="77777777" w:rsidR="00800173" w:rsidRDefault="00CE3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Vyhovující ČSN 240V/50Hz, včetně napájecího kabelu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C88C7FD" w14:textId="77777777" w:rsidR="00800173" w:rsidRDefault="00CE3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highlight w:val="yellow"/>
              </w:rPr>
              <w:t>[doplní dodavatel]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66D09E0" w14:textId="77777777" w:rsidR="00800173" w:rsidRDefault="00CE3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highlight w:val="yellow"/>
              </w:rPr>
              <w:t>[doplní dodavatel]</w:t>
            </w:r>
          </w:p>
        </w:tc>
      </w:tr>
      <w:tr w:rsidR="00800173" w14:paraId="34CD802B" w14:textId="77777777">
        <w:tc>
          <w:tcPr>
            <w:tcW w:w="454" w:type="dxa"/>
            <w:vAlign w:val="center"/>
          </w:tcPr>
          <w:p w14:paraId="06B7FEBC" w14:textId="77777777" w:rsidR="00800173" w:rsidRDefault="00CE37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</w:t>
            </w:r>
          </w:p>
        </w:tc>
        <w:tc>
          <w:tcPr>
            <w:tcW w:w="1673" w:type="dxa"/>
            <w:vAlign w:val="center"/>
          </w:tcPr>
          <w:p w14:paraId="5BB4282C" w14:textId="77777777" w:rsidR="00800173" w:rsidRDefault="00CE3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Procesor</w:t>
            </w:r>
          </w:p>
        </w:tc>
        <w:tc>
          <w:tcPr>
            <w:tcW w:w="3402" w:type="dxa"/>
            <w:vAlign w:val="center"/>
          </w:tcPr>
          <w:p w14:paraId="2975F8D7" w14:textId="5FE9FEC2" w:rsidR="00800173" w:rsidRDefault="00CE376C">
            <w:r>
              <w:rPr>
                <w:rFonts w:ascii="Arial" w:eastAsia="Arial" w:hAnsi="Arial" w:cs="Arial"/>
              </w:rPr>
              <w:t xml:space="preserve">Alespoň 8100 bodů podle </w:t>
            </w:r>
            <w:hyperlink r:id="rId7">
              <w:r>
                <w:rPr>
                  <w:rFonts w:ascii="Arial" w:eastAsia="Arial" w:hAnsi="Arial" w:cs="Arial"/>
                  <w:color w:val="0000FF"/>
                  <w:u w:val="single"/>
                </w:rPr>
                <w:t>https://www.cpubenchmark.net/</w:t>
              </w:r>
            </w:hyperlink>
          </w:p>
          <w:p w14:paraId="2EDF51C9" w14:textId="762D958C" w:rsidR="00D5161A" w:rsidRDefault="00D5161A">
            <w:pPr>
              <w:rPr>
                <w:rFonts w:ascii="Arial" w:eastAsia="Arial" w:hAnsi="Arial" w:cs="Arial"/>
              </w:rPr>
            </w:pPr>
            <w:bookmarkStart w:id="0" w:name="_GoBack"/>
            <w:r>
              <w:rPr>
                <w:rFonts w:ascii="Arial" w:eastAsia="Arial" w:hAnsi="Arial" w:cs="Arial"/>
              </w:rPr>
              <w:t>Dle referenční tabulky, která je přílohou</w:t>
            </w:r>
          </w:p>
          <w:bookmarkEnd w:id="0"/>
          <w:p w14:paraId="2DD82AFF" w14:textId="73D5A48C" w:rsidR="00800173" w:rsidRDefault="00CE37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Alespoň 4 fyzická jádra, TDP max. 65 W; podpora systémů Windows 10 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8F638C6" w14:textId="77777777" w:rsidR="00800173" w:rsidRDefault="00CE37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highlight w:val="yellow"/>
              </w:rPr>
              <w:t>[doplní dodavatel]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8ECF059" w14:textId="77777777" w:rsidR="00800173" w:rsidRDefault="00CE37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highlight w:val="yellow"/>
              </w:rPr>
              <w:t>[doplní dodavatel]</w:t>
            </w:r>
          </w:p>
        </w:tc>
      </w:tr>
      <w:tr w:rsidR="00800173" w14:paraId="0390B535" w14:textId="77777777">
        <w:tc>
          <w:tcPr>
            <w:tcW w:w="454" w:type="dxa"/>
            <w:vAlign w:val="center"/>
          </w:tcPr>
          <w:p w14:paraId="4ABAB295" w14:textId="77777777" w:rsidR="00800173" w:rsidRDefault="00CE37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</w:t>
            </w:r>
          </w:p>
        </w:tc>
        <w:tc>
          <w:tcPr>
            <w:tcW w:w="1673" w:type="dxa"/>
            <w:vAlign w:val="center"/>
          </w:tcPr>
          <w:p w14:paraId="7761EA79" w14:textId="77777777" w:rsidR="00800173" w:rsidRDefault="00CE3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RAM</w:t>
            </w:r>
          </w:p>
        </w:tc>
        <w:tc>
          <w:tcPr>
            <w:tcW w:w="3402" w:type="dxa"/>
            <w:vAlign w:val="center"/>
          </w:tcPr>
          <w:p w14:paraId="026D16D4" w14:textId="66168DF0" w:rsidR="00800173" w:rsidRDefault="00CE37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 GB RAM</w:t>
            </w:r>
            <w:r w:rsidR="00984FFB">
              <w:rPr>
                <w:rFonts w:ascii="Arial" w:eastAsia="Arial" w:hAnsi="Arial" w:cs="Arial"/>
              </w:rPr>
              <w:t xml:space="preserve"> (osazeno jedním modulem)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E1161AA" w14:textId="77777777" w:rsidR="00800173" w:rsidRDefault="00CE37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highlight w:val="yellow"/>
              </w:rPr>
              <w:t>[doplní dodavatel]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BDC7566" w14:textId="77777777" w:rsidR="00800173" w:rsidRDefault="00CE37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highlight w:val="yellow"/>
              </w:rPr>
              <w:t>[doplní dodavatel]</w:t>
            </w:r>
          </w:p>
        </w:tc>
      </w:tr>
      <w:tr w:rsidR="00800173" w14:paraId="4C9C031A" w14:textId="77777777">
        <w:tc>
          <w:tcPr>
            <w:tcW w:w="454" w:type="dxa"/>
            <w:vAlign w:val="center"/>
          </w:tcPr>
          <w:p w14:paraId="61845C23" w14:textId="77777777" w:rsidR="00800173" w:rsidRDefault="00CE37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</w:t>
            </w:r>
          </w:p>
        </w:tc>
        <w:tc>
          <w:tcPr>
            <w:tcW w:w="1673" w:type="dxa"/>
            <w:vAlign w:val="center"/>
          </w:tcPr>
          <w:p w14:paraId="2DCF9929" w14:textId="77777777" w:rsidR="00800173" w:rsidRDefault="00CE3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HDD</w:t>
            </w:r>
          </w:p>
        </w:tc>
        <w:tc>
          <w:tcPr>
            <w:tcW w:w="3402" w:type="dxa"/>
            <w:vAlign w:val="center"/>
          </w:tcPr>
          <w:p w14:paraId="103389B2" w14:textId="0A500C6E" w:rsidR="00800173" w:rsidRDefault="006E462C" w:rsidP="00984FFB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240</w:t>
            </w:r>
            <w:r w:rsidR="00984FFB">
              <w:rPr>
                <w:rFonts w:ascii="Arial" w:eastAsia="Arial" w:hAnsi="Arial" w:cs="Arial"/>
              </w:rPr>
              <w:t xml:space="preserve"> </w:t>
            </w:r>
            <w:r w:rsidR="00CE376C">
              <w:rPr>
                <w:rFonts w:ascii="Arial" w:eastAsia="Arial" w:hAnsi="Arial" w:cs="Arial"/>
              </w:rPr>
              <w:t>GB SSD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436364D" w14:textId="77777777" w:rsidR="00800173" w:rsidRDefault="00CE37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highlight w:val="yellow"/>
              </w:rPr>
              <w:t>[doplní dodavatel]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ECDEA22" w14:textId="77777777" w:rsidR="00800173" w:rsidRDefault="00CE37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highlight w:val="yellow"/>
              </w:rPr>
              <w:t>[doplní dodavatel]</w:t>
            </w:r>
          </w:p>
        </w:tc>
      </w:tr>
      <w:tr w:rsidR="00800173" w14:paraId="625279A8" w14:textId="77777777">
        <w:tc>
          <w:tcPr>
            <w:tcW w:w="454" w:type="dxa"/>
            <w:vAlign w:val="center"/>
          </w:tcPr>
          <w:p w14:paraId="182FD3BD" w14:textId="77777777" w:rsidR="00800173" w:rsidRDefault="00CE37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6</w:t>
            </w:r>
          </w:p>
        </w:tc>
        <w:tc>
          <w:tcPr>
            <w:tcW w:w="1673" w:type="dxa"/>
            <w:vAlign w:val="center"/>
          </w:tcPr>
          <w:p w14:paraId="7DDAC496" w14:textId="77777777" w:rsidR="00800173" w:rsidRDefault="00CE3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Optická mechanika</w:t>
            </w:r>
          </w:p>
        </w:tc>
        <w:tc>
          <w:tcPr>
            <w:tcW w:w="3402" w:type="dxa"/>
            <w:vAlign w:val="center"/>
          </w:tcPr>
          <w:p w14:paraId="4CB4A0E8" w14:textId="77777777" w:rsidR="00800173" w:rsidRDefault="00CE37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333333"/>
              </w:rPr>
              <w:t>není požadována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88DCC35" w14:textId="77777777" w:rsidR="00800173" w:rsidRDefault="00CE376C">
            <w:pPr>
              <w:jc w:val="center"/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highlight w:val="yellow"/>
              </w:rPr>
              <w:t>[doplní dodavatel]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2DFE4A0" w14:textId="77777777" w:rsidR="00800173" w:rsidRDefault="00CE376C">
            <w:pPr>
              <w:jc w:val="center"/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highlight w:val="yellow"/>
              </w:rPr>
              <w:t>[doplní dodavatel]</w:t>
            </w:r>
          </w:p>
        </w:tc>
      </w:tr>
      <w:tr w:rsidR="00800173" w14:paraId="46C1F016" w14:textId="77777777">
        <w:tc>
          <w:tcPr>
            <w:tcW w:w="454" w:type="dxa"/>
            <w:vAlign w:val="center"/>
          </w:tcPr>
          <w:p w14:paraId="11121055" w14:textId="77777777" w:rsidR="00800173" w:rsidRDefault="00CE37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7</w:t>
            </w:r>
          </w:p>
        </w:tc>
        <w:tc>
          <w:tcPr>
            <w:tcW w:w="1673" w:type="dxa"/>
            <w:vAlign w:val="center"/>
          </w:tcPr>
          <w:p w14:paraId="7D093F61" w14:textId="77777777" w:rsidR="00800173" w:rsidRDefault="00CE3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Grafika</w:t>
            </w:r>
          </w:p>
        </w:tc>
        <w:tc>
          <w:tcPr>
            <w:tcW w:w="3402" w:type="dxa"/>
            <w:vAlign w:val="center"/>
          </w:tcPr>
          <w:p w14:paraId="66D15669" w14:textId="77777777" w:rsidR="00800173" w:rsidRDefault="00CE37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333333"/>
              </w:rPr>
              <w:t xml:space="preserve">Integrovaná 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7ECE2D3" w14:textId="77777777" w:rsidR="00800173" w:rsidRDefault="00CE376C">
            <w:pPr>
              <w:jc w:val="center"/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highlight w:val="yellow"/>
              </w:rPr>
              <w:t>[doplní dodavatel]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5C6629D" w14:textId="77777777" w:rsidR="00800173" w:rsidRDefault="00CE376C">
            <w:pPr>
              <w:jc w:val="center"/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highlight w:val="yellow"/>
              </w:rPr>
              <w:t>[doplní dodavatel]</w:t>
            </w:r>
          </w:p>
        </w:tc>
      </w:tr>
      <w:tr w:rsidR="00800173" w14:paraId="4B4E71E1" w14:textId="77777777">
        <w:tc>
          <w:tcPr>
            <w:tcW w:w="454" w:type="dxa"/>
            <w:vAlign w:val="center"/>
          </w:tcPr>
          <w:p w14:paraId="192447AC" w14:textId="77777777" w:rsidR="00800173" w:rsidRDefault="00CE37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1673" w:type="dxa"/>
            <w:vAlign w:val="center"/>
          </w:tcPr>
          <w:p w14:paraId="1FDE567F" w14:textId="77777777" w:rsidR="00800173" w:rsidRDefault="00CE3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Dostupné rozlišení </w:t>
            </w:r>
          </w:p>
        </w:tc>
        <w:tc>
          <w:tcPr>
            <w:tcW w:w="3402" w:type="dxa"/>
            <w:vAlign w:val="center"/>
          </w:tcPr>
          <w:p w14:paraId="2FA904C7" w14:textId="00303B3A" w:rsidR="00800173" w:rsidRDefault="006E462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 kompatibilní s nativním rozlišením dodávaného monitoru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2291A71" w14:textId="77777777" w:rsidR="00800173" w:rsidRDefault="00CE376C">
            <w:pP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highlight w:val="yellow"/>
              </w:rPr>
              <w:t>[doplní dodavatel]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DE813D9" w14:textId="77777777" w:rsidR="00800173" w:rsidRDefault="00CE376C">
            <w:pP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highlight w:val="yellow"/>
              </w:rPr>
              <w:t>[doplní dodavatel]</w:t>
            </w:r>
          </w:p>
        </w:tc>
      </w:tr>
      <w:tr w:rsidR="00800173" w14:paraId="5DE4AD86" w14:textId="77777777">
        <w:tc>
          <w:tcPr>
            <w:tcW w:w="454" w:type="dxa"/>
            <w:vAlign w:val="center"/>
          </w:tcPr>
          <w:p w14:paraId="1B73B3DC" w14:textId="77777777" w:rsidR="00800173" w:rsidRDefault="00CE37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</w:t>
            </w:r>
          </w:p>
        </w:tc>
        <w:tc>
          <w:tcPr>
            <w:tcW w:w="1673" w:type="dxa"/>
            <w:vAlign w:val="center"/>
          </w:tcPr>
          <w:p w14:paraId="40C7C0B6" w14:textId="77777777" w:rsidR="00800173" w:rsidRDefault="00CE3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Grafický výstup</w:t>
            </w:r>
          </w:p>
        </w:tc>
        <w:tc>
          <w:tcPr>
            <w:tcW w:w="3402" w:type="dxa"/>
            <w:vAlign w:val="center"/>
          </w:tcPr>
          <w:p w14:paraId="4A38CC06" w14:textId="77777777" w:rsidR="00800173" w:rsidRDefault="00CE376C" w:rsidP="00984FFB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1x </w:t>
            </w:r>
            <w:r>
              <w:rPr>
                <w:rFonts w:ascii="Arial" w:eastAsia="Arial" w:hAnsi="Arial" w:cs="Arial"/>
                <w:color w:val="333333"/>
              </w:rPr>
              <w:t xml:space="preserve">HDMI </w:t>
            </w:r>
            <w:r w:rsidR="00984FFB">
              <w:rPr>
                <w:rFonts w:ascii="Arial" w:eastAsia="Arial" w:hAnsi="Arial" w:cs="Arial"/>
                <w:color w:val="333333"/>
              </w:rPr>
              <w:t>a</w:t>
            </w:r>
            <w:r>
              <w:rPr>
                <w:rFonts w:ascii="Arial" w:eastAsia="Arial" w:hAnsi="Arial" w:cs="Arial"/>
                <w:color w:val="333333"/>
              </w:rPr>
              <w:t xml:space="preserve"> 1x </w:t>
            </w:r>
            <w:proofErr w:type="spellStart"/>
            <w:r>
              <w:rPr>
                <w:rFonts w:ascii="Arial" w:eastAsia="Arial" w:hAnsi="Arial" w:cs="Arial"/>
                <w:color w:val="333333"/>
              </w:rPr>
              <w:t>DisplayPort</w:t>
            </w:r>
            <w:proofErr w:type="spellEnd"/>
            <w:r>
              <w:rPr>
                <w:rFonts w:ascii="Arial" w:eastAsia="Arial" w:hAnsi="Arial" w:cs="Arial"/>
                <w:color w:val="333333"/>
              </w:rPr>
              <w:t xml:space="preserve"> – musí být kompatibilní s dodávaným monitorem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FF7EE13" w14:textId="77777777" w:rsidR="00800173" w:rsidRDefault="00CE37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highlight w:val="yellow"/>
              </w:rPr>
              <w:t>[doplní dodavatel]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5753E52" w14:textId="77777777" w:rsidR="00800173" w:rsidRDefault="00CE37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highlight w:val="yellow"/>
              </w:rPr>
              <w:t>[doplní dodavatel]</w:t>
            </w:r>
          </w:p>
        </w:tc>
      </w:tr>
      <w:tr w:rsidR="00800173" w14:paraId="0DD67101" w14:textId="77777777">
        <w:tc>
          <w:tcPr>
            <w:tcW w:w="454" w:type="dxa"/>
            <w:vAlign w:val="center"/>
          </w:tcPr>
          <w:p w14:paraId="28E1D070" w14:textId="77777777" w:rsidR="00800173" w:rsidRDefault="00CE37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10</w:t>
            </w:r>
          </w:p>
        </w:tc>
        <w:tc>
          <w:tcPr>
            <w:tcW w:w="1673" w:type="dxa"/>
            <w:vAlign w:val="center"/>
          </w:tcPr>
          <w:p w14:paraId="7A061B98" w14:textId="77777777" w:rsidR="00800173" w:rsidRDefault="00CE3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Síťová karta</w:t>
            </w:r>
          </w:p>
        </w:tc>
        <w:tc>
          <w:tcPr>
            <w:tcW w:w="3402" w:type="dxa"/>
            <w:vAlign w:val="center"/>
          </w:tcPr>
          <w:p w14:paraId="575D9E4A" w14:textId="0D738A54" w:rsidR="00800173" w:rsidRDefault="00CE37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</w:rPr>
              <w:t>integrovaná 1GbE, RJ-45</w:t>
            </w:r>
            <w:r w:rsidR="006E462C">
              <w:rPr>
                <w:rFonts w:ascii="Arial" w:eastAsia="Arial" w:hAnsi="Arial" w:cs="Arial"/>
                <w:color w:val="000000"/>
              </w:rPr>
              <w:t xml:space="preserve">, s podporou </w:t>
            </w:r>
            <w:proofErr w:type="spellStart"/>
            <w:r w:rsidR="006E462C">
              <w:rPr>
                <w:rFonts w:ascii="Arial" w:eastAsia="Arial" w:hAnsi="Arial" w:cs="Arial"/>
                <w:color w:val="000000"/>
              </w:rPr>
              <w:t>Wake</w:t>
            </w:r>
            <w:proofErr w:type="spellEnd"/>
            <w:r w:rsidR="006E462C">
              <w:rPr>
                <w:rFonts w:ascii="Arial" w:eastAsia="Arial" w:hAnsi="Arial" w:cs="Arial"/>
                <w:color w:val="000000"/>
              </w:rPr>
              <w:t xml:space="preserve"> on Lan, PXE </w:t>
            </w:r>
            <w:proofErr w:type="spellStart"/>
            <w:r w:rsidR="006E462C">
              <w:rPr>
                <w:rFonts w:ascii="Arial" w:eastAsia="Arial" w:hAnsi="Arial" w:cs="Arial"/>
                <w:color w:val="000000"/>
              </w:rPr>
              <w:t>boot</w:t>
            </w:r>
            <w:proofErr w:type="spellEnd"/>
          </w:p>
        </w:tc>
        <w:tc>
          <w:tcPr>
            <w:tcW w:w="1984" w:type="dxa"/>
            <w:shd w:val="clear" w:color="auto" w:fill="auto"/>
            <w:vAlign w:val="center"/>
          </w:tcPr>
          <w:p w14:paraId="3D8E5154" w14:textId="77777777" w:rsidR="00800173" w:rsidRDefault="00CE376C">
            <w:pP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highlight w:val="yellow"/>
              </w:rPr>
              <w:t>[doplní dodavatel]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7D2D231" w14:textId="77777777" w:rsidR="00800173" w:rsidRDefault="00CE376C">
            <w:pP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highlight w:val="yellow"/>
              </w:rPr>
              <w:t>[doplní dodavatel]</w:t>
            </w:r>
          </w:p>
        </w:tc>
      </w:tr>
      <w:tr w:rsidR="00800173" w14:paraId="743DD545" w14:textId="77777777">
        <w:tc>
          <w:tcPr>
            <w:tcW w:w="454" w:type="dxa"/>
            <w:vAlign w:val="center"/>
          </w:tcPr>
          <w:p w14:paraId="76B9E69C" w14:textId="77777777" w:rsidR="00800173" w:rsidRDefault="00CE37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11</w:t>
            </w:r>
          </w:p>
        </w:tc>
        <w:tc>
          <w:tcPr>
            <w:tcW w:w="1673" w:type="dxa"/>
            <w:vAlign w:val="center"/>
          </w:tcPr>
          <w:p w14:paraId="54D0F82A" w14:textId="77777777" w:rsidR="00800173" w:rsidRDefault="00CE3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Zvuková karta</w:t>
            </w:r>
          </w:p>
        </w:tc>
        <w:tc>
          <w:tcPr>
            <w:tcW w:w="3402" w:type="dxa"/>
            <w:vAlign w:val="center"/>
          </w:tcPr>
          <w:p w14:paraId="6FCD4915" w14:textId="77777777" w:rsidR="00800173" w:rsidRDefault="00CE37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integrovaná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179A510" w14:textId="77777777" w:rsidR="00800173" w:rsidRDefault="00CE37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highlight w:val="yellow"/>
              </w:rPr>
              <w:t>[doplní dodavatel]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2BE2929" w14:textId="77777777" w:rsidR="00800173" w:rsidRDefault="00CE37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highlight w:val="yellow"/>
              </w:rPr>
              <w:t>[doplní dodavatel]</w:t>
            </w:r>
          </w:p>
        </w:tc>
      </w:tr>
      <w:tr w:rsidR="00800173" w14:paraId="6A05BB56" w14:textId="77777777">
        <w:tc>
          <w:tcPr>
            <w:tcW w:w="454" w:type="dxa"/>
            <w:vAlign w:val="center"/>
          </w:tcPr>
          <w:p w14:paraId="032BADEF" w14:textId="77777777" w:rsidR="00800173" w:rsidRDefault="00CE37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12</w:t>
            </w:r>
          </w:p>
        </w:tc>
        <w:tc>
          <w:tcPr>
            <w:tcW w:w="1673" w:type="dxa"/>
            <w:vAlign w:val="center"/>
          </w:tcPr>
          <w:p w14:paraId="3DBC52A9" w14:textId="77777777" w:rsidR="00800173" w:rsidRDefault="00CE3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Rozhraní</w:t>
            </w:r>
          </w:p>
        </w:tc>
        <w:tc>
          <w:tcPr>
            <w:tcW w:w="3402" w:type="dxa"/>
            <w:vAlign w:val="center"/>
          </w:tcPr>
          <w:p w14:paraId="7CBBF702" w14:textId="77777777" w:rsidR="00800173" w:rsidRDefault="00CE37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</w:rPr>
              <w:t>min. 4x USB 3.1,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20001DC" w14:textId="77777777" w:rsidR="00800173" w:rsidRDefault="00CE376C">
            <w:pP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highlight w:val="yellow"/>
              </w:rPr>
              <w:t>[doplní dodavatel]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55431C2" w14:textId="77777777" w:rsidR="00800173" w:rsidRDefault="00CE376C">
            <w:pP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highlight w:val="yellow"/>
              </w:rPr>
              <w:t>[doplní dodavatel]</w:t>
            </w:r>
          </w:p>
        </w:tc>
      </w:tr>
      <w:tr w:rsidR="00800173" w14:paraId="7B393553" w14:textId="77777777">
        <w:tc>
          <w:tcPr>
            <w:tcW w:w="454" w:type="dxa"/>
            <w:vAlign w:val="center"/>
          </w:tcPr>
          <w:p w14:paraId="78F0C69A" w14:textId="77777777" w:rsidR="00800173" w:rsidRDefault="00CE37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>13</w:t>
            </w:r>
          </w:p>
        </w:tc>
        <w:tc>
          <w:tcPr>
            <w:tcW w:w="1673" w:type="dxa"/>
            <w:vAlign w:val="center"/>
          </w:tcPr>
          <w:p w14:paraId="48000585" w14:textId="77777777" w:rsidR="00800173" w:rsidRDefault="00CE3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Klávesnice</w:t>
            </w:r>
          </w:p>
        </w:tc>
        <w:tc>
          <w:tcPr>
            <w:tcW w:w="3402" w:type="dxa"/>
            <w:vAlign w:val="center"/>
          </w:tcPr>
          <w:p w14:paraId="43E097A8" w14:textId="6FFD5C50" w:rsidR="00800173" w:rsidRDefault="00CE376C" w:rsidP="003554D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USB US/CZ QWERTZ layout, délka kabelu min. 2 m</w:t>
            </w:r>
            <w:r w:rsidR="00D13CC5">
              <w:rPr>
                <w:rFonts w:ascii="Arial" w:eastAsia="Arial" w:hAnsi="Arial" w:cs="Arial"/>
              </w:rPr>
              <w:t xml:space="preserve">. 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A26E7CB" w14:textId="77777777" w:rsidR="00800173" w:rsidRDefault="00CE37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highlight w:val="yellow"/>
              </w:rPr>
              <w:t>[doplní dodavatel]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1970F77" w14:textId="77777777" w:rsidR="00800173" w:rsidRDefault="00CE37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highlight w:val="yellow"/>
              </w:rPr>
              <w:t>[doplní dodavatel]</w:t>
            </w:r>
          </w:p>
        </w:tc>
      </w:tr>
      <w:tr w:rsidR="00800173" w14:paraId="41E5BB11" w14:textId="77777777">
        <w:tc>
          <w:tcPr>
            <w:tcW w:w="454" w:type="dxa"/>
            <w:vAlign w:val="center"/>
          </w:tcPr>
          <w:p w14:paraId="5CBF9CF9" w14:textId="77777777" w:rsidR="00800173" w:rsidRDefault="00CE37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14</w:t>
            </w:r>
          </w:p>
        </w:tc>
        <w:tc>
          <w:tcPr>
            <w:tcW w:w="1673" w:type="dxa"/>
            <w:vAlign w:val="center"/>
          </w:tcPr>
          <w:p w14:paraId="3DF5E4FC" w14:textId="77777777" w:rsidR="00800173" w:rsidRDefault="00CE3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Myš</w:t>
            </w:r>
          </w:p>
        </w:tc>
        <w:tc>
          <w:tcPr>
            <w:tcW w:w="3402" w:type="dxa"/>
            <w:vAlign w:val="center"/>
          </w:tcPr>
          <w:p w14:paraId="1D5E59F0" w14:textId="65CB53D5" w:rsidR="00800173" w:rsidRDefault="00CE376C" w:rsidP="003554D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Optická USB 3 tlačítková s rolovacím kolečkem, min 800 dpi</w:t>
            </w:r>
            <w:r w:rsidR="00D13CC5">
              <w:rPr>
                <w:rFonts w:ascii="Arial" w:eastAsia="Arial" w:hAnsi="Arial" w:cs="Arial"/>
              </w:rPr>
              <w:t xml:space="preserve">. 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7ACFD1E" w14:textId="77777777" w:rsidR="00800173" w:rsidRDefault="00CE37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highlight w:val="yellow"/>
              </w:rPr>
              <w:t>[doplní dodavatel]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27732D3" w14:textId="77777777" w:rsidR="00800173" w:rsidRDefault="00CE37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highlight w:val="yellow"/>
              </w:rPr>
              <w:t>[doplní dodavatel]</w:t>
            </w:r>
          </w:p>
        </w:tc>
      </w:tr>
      <w:tr w:rsidR="00800173" w14:paraId="35527937" w14:textId="77777777">
        <w:tc>
          <w:tcPr>
            <w:tcW w:w="454" w:type="dxa"/>
            <w:vAlign w:val="center"/>
          </w:tcPr>
          <w:p w14:paraId="25466307" w14:textId="77777777" w:rsidR="00800173" w:rsidRDefault="00CE37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15</w:t>
            </w:r>
          </w:p>
        </w:tc>
        <w:tc>
          <w:tcPr>
            <w:tcW w:w="1673" w:type="dxa"/>
            <w:vAlign w:val="center"/>
          </w:tcPr>
          <w:p w14:paraId="1851D3F2" w14:textId="77777777" w:rsidR="00800173" w:rsidRDefault="00CE3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Operační systém</w:t>
            </w:r>
          </w:p>
        </w:tc>
        <w:tc>
          <w:tcPr>
            <w:tcW w:w="3402" w:type="dxa"/>
            <w:vAlign w:val="center"/>
          </w:tcPr>
          <w:p w14:paraId="163C9A92" w14:textId="70C3DF50" w:rsidR="00800173" w:rsidRPr="00D4695A" w:rsidRDefault="00CE376C" w:rsidP="006F5765">
            <w:pPr>
              <w:rPr>
                <w:rFonts w:ascii="Arial" w:eastAsia="Arial" w:hAnsi="Arial" w:cs="Arial"/>
              </w:rPr>
            </w:pPr>
            <w:r w:rsidRPr="00D4695A">
              <w:rPr>
                <w:rFonts w:ascii="Arial" w:eastAsia="Arial" w:hAnsi="Arial" w:cs="Arial"/>
              </w:rPr>
              <w:t>Windows 10 Pro (64bitový)</w:t>
            </w:r>
            <w:r w:rsidR="00F8779E" w:rsidRPr="00D4695A">
              <w:rPr>
                <w:rFonts w:ascii="Arial" w:eastAsia="Arial" w:hAnsi="Arial" w:cs="Arial"/>
              </w:rPr>
              <w:t xml:space="preserve">. </w:t>
            </w:r>
            <w:r w:rsidR="00F8779E" w:rsidRPr="00D4695A">
              <w:rPr>
                <w:rFonts w:ascii="Arial" w:hAnsi="Arial" w:cs="Arial"/>
              </w:rPr>
              <w:t>Z</w:t>
            </w:r>
            <w:r w:rsidR="006F5765">
              <w:rPr>
                <w:rFonts w:ascii="Arial" w:hAnsi="Arial" w:cs="Arial"/>
              </w:rPr>
              <w:t> </w:t>
            </w:r>
            <w:r w:rsidR="00F8779E" w:rsidRPr="00D4695A">
              <w:rPr>
                <w:rFonts w:ascii="Arial" w:hAnsi="Arial" w:cs="Arial"/>
              </w:rPr>
              <w:t>důvodu kompatibility se stávajícím prostředím je třeba, aby operační systémy PC byly aktuální verze MS Windows Professional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E029A99" w14:textId="77777777" w:rsidR="00800173" w:rsidRDefault="00CE376C">
            <w:pPr>
              <w:jc w:val="center"/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highlight w:val="yellow"/>
              </w:rPr>
              <w:t>[doplní dodavatel]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4F1A4F7" w14:textId="77777777" w:rsidR="00800173" w:rsidRDefault="00CE376C">
            <w:pPr>
              <w:jc w:val="center"/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highlight w:val="yellow"/>
              </w:rPr>
              <w:t>[doplní dodavatel]</w:t>
            </w:r>
          </w:p>
        </w:tc>
      </w:tr>
      <w:tr w:rsidR="00800173" w14:paraId="5D01E557" w14:textId="77777777">
        <w:tc>
          <w:tcPr>
            <w:tcW w:w="454" w:type="dxa"/>
            <w:vAlign w:val="center"/>
          </w:tcPr>
          <w:p w14:paraId="3DFE728A" w14:textId="1A55FA68" w:rsidR="00800173" w:rsidRDefault="00CE376C" w:rsidP="0070257F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  <w:r w:rsidR="0070257F">
              <w:rPr>
                <w:rFonts w:ascii="Arial" w:eastAsia="Arial" w:hAnsi="Arial" w:cs="Arial"/>
              </w:rPr>
              <w:t>6</w:t>
            </w:r>
          </w:p>
        </w:tc>
        <w:tc>
          <w:tcPr>
            <w:tcW w:w="1673" w:type="dxa"/>
            <w:vAlign w:val="center"/>
          </w:tcPr>
          <w:p w14:paraId="657CF09F" w14:textId="77777777" w:rsidR="00800173" w:rsidRDefault="00CE3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Diagnostika</w:t>
            </w:r>
          </w:p>
        </w:tc>
        <w:tc>
          <w:tcPr>
            <w:tcW w:w="3402" w:type="dxa"/>
            <w:vAlign w:val="center"/>
          </w:tcPr>
          <w:p w14:paraId="0527F176" w14:textId="6F7439D3" w:rsidR="00800173" w:rsidRDefault="00CE37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Integrovaná v</w:t>
            </w:r>
            <w:r w:rsidR="004401E6">
              <w:rPr>
                <w:rFonts w:ascii="Arial" w:eastAsia="Arial" w:hAnsi="Arial" w:cs="Arial"/>
              </w:rPr>
              <w:t> </w:t>
            </w:r>
            <w:r>
              <w:rPr>
                <w:rFonts w:ascii="Arial" w:eastAsia="Arial" w:hAnsi="Arial" w:cs="Arial"/>
              </w:rPr>
              <w:t>BIOS</w:t>
            </w:r>
            <w:r w:rsidR="004401E6">
              <w:rPr>
                <w:rFonts w:ascii="Arial" w:eastAsia="Arial" w:hAnsi="Arial" w:cs="Arial"/>
              </w:rPr>
              <w:t>/UEFI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866EC58" w14:textId="77777777" w:rsidR="00800173" w:rsidRDefault="00CE37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highlight w:val="yellow"/>
              </w:rPr>
              <w:t>[doplní dodavatel]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F85D9D0" w14:textId="77777777" w:rsidR="00800173" w:rsidRDefault="00CE37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highlight w:val="yellow"/>
              </w:rPr>
              <w:t>[doplní dodavatel]</w:t>
            </w:r>
          </w:p>
        </w:tc>
      </w:tr>
      <w:tr w:rsidR="00800173" w14:paraId="7FCDA2DA" w14:textId="77777777">
        <w:tc>
          <w:tcPr>
            <w:tcW w:w="454" w:type="dxa"/>
            <w:vAlign w:val="center"/>
          </w:tcPr>
          <w:p w14:paraId="2CC82036" w14:textId="58DB4FE2" w:rsidR="00800173" w:rsidRDefault="00CE37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  <w:r w:rsidR="0070257F">
              <w:rPr>
                <w:rFonts w:ascii="Arial" w:eastAsia="Arial" w:hAnsi="Arial" w:cs="Arial"/>
              </w:rPr>
              <w:t>7</w:t>
            </w:r>
          </w:p>
        </w:tc>
        <w:tc>
          <w:tcPr>
            <w:tcW w:w="1673" w:type="dxa"/>
            <w:vAlign w:val="center"/>
          </w:tcPr>
          <w:p w14:paraId="148876C9" w14:textId="77777777" w:rsidR="00800173" w:rsidRDefault="00CE3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Zásah odborným personálem zákazníka </w:t>
            </w:r>
          </w:p>
        </w:tc>
        <w:tc>
          <w:tcPr>
            <w:tcW w:w="3402" w:type="dxa"/>
            <w:vAlign w:val="center"/>
          </w:tcPr>
          <w:p w14:paraId="5241B537" w14:textId="77777777" w:rsidR="00800173" w:rsidRDefault="00CE37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Možnost změny konfigurace PC odborným personálem zákazníka bez vlivu na záruku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DD1E1A9" w14:textId="77777777" w:rsidR="00800173" w:rsidRDefault="00CE376C">
            <w:pP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highlight w:val="yellow"/>
              </w:rPr>
              <w:t>[doplní dodavatel]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7CAF2B4" w14:textId="77777777" w:rsidR="00800173" w:rsidRDefault="00CE376C">
            <w:pP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highlight w:val="yellow"/>
              </w:rPr>
              <w:t>[doplní dodavatel]</w:t>
            </w:r>
          </w:p>
        </w:tc>
      </w:tr>
      <w:tr w:rsidR="00800173" w14:paraId="750AEB60" w14:textId="77777777">
        <w:tc>
          <w:tcPr>
            <w:tcW w:w="454" w:type="dxa"/>
            <w:vAlign w:val="center"/>
          </w:tcPr>
          <w:p w14:paraId="0EED7FA2" w14:textId="7094713B" w:rsidR="00800173" w:rsidRDefault="00CE37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  <w:r w:rsidR="0070257F">
              <w:rPr>
                <w:rFonts w:ascii="Arial" w:eastAsia="Arial" w:hAnsi="Arial" w:cs="Arial"/>
              </w:rPr>
              <w:t>8</w:t>
            </w:r>
          </w:p>
        </w:tc>
        <w:tc>
          <w:tcPr>
            <w:tcW w:w="1673" w:type="dxa"/>
            <w:vAlign w:val="center"/>
          </w:tcPr>
          <w:p w14:paraId="484615D6" w14:textId="77777777" w:rsidR="00800173" w:rsidRDefault="00CE3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Normy energetické účinnosti</w:t>
            </w:r>
          </w:p>
        </w:tc>
        <w:tc>
          <w:tcPr>
            <w:tcW w:w="3402" w:type="dxa"/>
            <w:vAlign w:val="center"/>
          </w:tcPr>
          <w:p w14:paraId="43C07E1F" w14:textId="77777777" w:rsidR="00800173" w:rsidRDefault="00CE37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Energy Star 5, TCO 05 – prokázání přiloženým certifikátem, případně výpisem a čestným prohlášením s uvedením odkazu, kde lze tuto skutečnost ověřit.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AB33AC3" w14:textId="77777777" w:rsidR="00800173" w:rsidRDefault="00CE376C">
            <w:pP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highlight w:val="yellow"/>
              </w:rPr>
              <w:t>[doplní dodavatel]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8E219F7" w14:textId="77777777" w:rsidR="00800173" w:rsidRDefault="00CE376C">
            <w:pP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highlight w:val="yellow"/>
              </w:rPr>
              <w:t>[doplní dodavatel]</w:t>
            </w:r>
          </w:p>
        </w:tc>
      </w:tr>
      <w:tr w:rsidR="00800173" w14:paraId="424EF86A" w14:textId="77777777">
        <w:tc>
          <w:tcPr>
            <w:tcW w:w="454" w:type="dxa"/>
            <w:vAlign w:val="center"/>
          </w:tcPr>
          <w:p w14:paraId="3EF4A920" w14:textId="09C8E65D" w:rsidR="00800173" w:rsidRDefault="0070257F" w:rsidP="0070257F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19</w:t>
            </w:r>
          </w:p>
        </w:tc>
        <w:tc>
          <w:tcPr>
            <w:tcW w:w="1673" w:type="dxa"/>
            <w:vAlign w:val="center"/>
          </w:tcPr>
          <w:p w14:paraId="4B091627" w14:textId="77777777" w:rsidR="00800173" w:rsidRDefault="00CE3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Ostatní</w:t>
            </w:r>
          </w:p>
        </w:tc>
        <w:tc>
          <w:tcPr>
            <w:tcW w:w="3402" w:type="dxa"/>
            <w:vAlign w:val="center"/>
          </w:tcPr>
          <w:p w14:paraId="36A3B4BA" w14:textId="77777777" w:rsidR="00800173" w:rsidRDefault="00CE37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Zařízení musí splňovat: Nařízení Komise EU č. 617/2013 ze dne 26. června 2013, kterým se provádí směrnice Evropského parlamentu a Rady 2009/2009/125/ES, soulad s direktivou </w:t>
            </w:r>
            <w:proofErr w:type="spellStart"/>
            <w:r>
              <w:rPr>
                <w:rFonts w:ascii="Arial" w:eastAsia="Arial" w:hAnsi="Arial" w:cs="Arial"/>
              </w:rPr>
              <w:t>RoHS</w:t>
            </w:r>
            <w:proofErr w:type="spellEnd"/>
            <w:r>
              <w:rPr>
                <w:rFonts w:ascii="Arial" w:eastAsia="Arial" w:hAnsi="Arial" w:cs="Arial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</w:rPr>
              <w:t>Restriction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of</w:t>
            </w:r>
            <w:proofErr w:type="spellEnd"/>
            <w:r>
              <w:rPr>
                <w:rFonts w:ascii="Arial" w:eastAsia="Arial" w:hAnsi="Arial" w:cs="Arial"/>
              </w:rPr>
              <w:t xml:space="preserve"> Use </w:t>
            </w:r>
            <w:proofErr w:type="spellStart"/>
            <w:r>
              <w:rPr>
                <w:rFonts w:ascii="Arial" w:eastAsia="Arial" w:hAnsi="Arial" w:cs="Arial"/>
              </w:rPr>
              <w:t>of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Certain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Hazardous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Substances</w:t>
            </w:r>
            <w:proofErr w:type="spellEnd"/>
            <w:r>
              <w:rPr>
                <w:rFonts w:ascii="Arial" w:eastAsia="Arial" w:hAnsi="Arial" w:cs="Arial"/>
              </w:rPr>
              <w:t>), certifikát EPEAT dle normy IEEE 1680.1:2018 (</w:t>
            </w:r>
            <w:proofErr w:type="spellStart"/>
            <w:r>
              <w:rPr>
                <w:rFonts w:ascii="Arial" w:eastAsia="Arial" w:hAnsi="Arial" w:cs="Arial"/>
              </w:rPr>
              <w:t>Electronic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Product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Environmental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Assessment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Tool</w:t>
            </w:r>
            <w:proofErr w:type="spellEnd"/>
            <w:r>
              <w:rPr>
                <w:rFonts w:ascii="Arial" w:eastAsia="Arial" w:hAnsi="Arial" w:cs="Arial"/>
              </w:rPr>
              <w:t>) minimálně v úrovni Bronze nebo IEEE 1680.1:2009 v úrovni Gold, Energy Star min. v. 6.0.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1592640" w14:textId="77777777" w:rsidR="00800173" w:rsidRDefault="00CE37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highlight w:val="yellow"/>
              </w:rPr>
              <w:t>[doplní dodavatel]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41D478F" w14:textId="77777777" w:rsidR="00800173" w:rsidRDefault="00CE37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highlight w:val="yellow"/>
              </w:rPr>
              <w:t>[doplní dodavatel]</w:t>
            </w:r>
          </w:p>
        </w:tc>
      </w:tr>
    </w:tbl>
    <w:p w14:paraId="6A9CCE93" w14:textId="77777777" w:rsidR="00800173" w:rsidRDefault="00CE376C">
      <w:pPr>
        <w:spacing w:before="240" w:after="120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575 ks - Monitor</w:t>
      </w:r>
    </w:p>
    <w:tbl>
      <w:tblPr>
        <w:tblStyle w:val="a1"/>
        <w:tblW w:w="97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4"/>
        <w:gridCol w:w="1673"/>
        <w:gridCol w:w="3402"/>
        <w:gridCol w:w="1984"/>
        <w:gridCol w:w="2268"/>
      </w:tblGrid>
      <w:tr w:rsidR="00800173" w14:paraId="3AAB490B" w14:textId="77777777">
        <w:trPr>
          <w:trHeight w:val="454"/>
        </w:trPr>
        <w:tc>
          <w:tcPr>
            <w:tcW w:w="454" w:type="dxa"/>
            <w:shd w:val="clear" w:color="auto" w:fill="BFBFBF"/>
            <w:vAlign w:val="center"/>
          </w:tcPr>
          <w:p w14:paraId="1CADD5F7" w14:textId="77777777" w:rsidR="00800173" w:rsidRDefault="00CE37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Č.</w:t>
            </w:r>
          </w:p>
        </w:tc>
        <w:tc>
          <w:tcPr>
            <w:tcW w:w="1673" w:type="dxa"/>
            <w:shd w:val="clear" w:color="auto" w:fill="BFBFBF"/>
            <w:vAlign w:val="center"/>
          </w:tcPr>
          <w:p w14:paraId="53F6222C" w14:textId="77777777" w:rsidR="00800173" w:rsidRDefault="00CE37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Požadovaná funkcionalita</w:t>
            </w:r>
          </w:p>
        </w:tc>
        <w:tc>
          <w:tcPr>
            <w:tcW w:w="3402" w:type="dxa"/>
            <w:shd w:val="clear" w:color="auto" w:fill="BFBFBF"/>
            <w:vAlign w:val="center"/>
          </w:tcPr>
          <w:p w14:paraId="2489C9BA" w14:textId="77777777" w:rsidR="00800173" w:rsidRDefault="00CE37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Minimální požadavky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  <w:shd w:val="clear" w:color="auto" w:fill="BFBFBF"/>
            <w:vAlign w:val="center"/>
          </w:tcPr>
          <w:p w14:paraId="550CB2F2" w14:textId="77777777" w:rsidR="00800173" w:rsidRDefault="00CE376C">
            <w:pPr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Splněno Ano/Ne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BFBFBF"/>
            <w:vAlign w:val="center"/>
          </w:tcPr>
          <w:p w14:paraId="6339C79A" w14:textId="77777777" w:rsidR="00800173" w:rsidRDefault="00CE376C">
            <w:pPr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Konkrétní parametr</w:t>
            </w:r>
          </w:p>
        </w:tc>
      </w:tr>
      <w:tr w:rsidR="00800173" w14:paraId="05B2C565" w14:textId="77777777">
        <w:tc>
          <w:tcPr>
            <w:tcW w:w="454" w:type="dxa"/>
            <w:vAlign w:val="center"/>
          </w:tcPr>
          <w:p w14:paraId="581E0CA0" w14:textId="77777777" w:rsidR="00800173" w:rsidRDefault="00CE37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1673" w:type="dxa"/>
            <w:vAlign w:val="center"/>
          </w:tcPr>
          <w:p w14:paraId="13D749F8" w14:textId="77777777" w:rsidR="00800173" w:rsidRDefault="00CE37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Úhlopříčka displeje. </w:t>
            </w:r>
          </w:p>
        </w:tc>
        <w:tc>
          <w:tcPr>
            <w:tcW w:w="3402" w:type="dxa"/>
            <w:vAlign w:val="center"/>
          </w:tcPr>
          <w:p w14:paraId="453D5B87" w14:textId="77777777" w:rsidR="00800173" w:rsidRDefault="00CE37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min. 23,8“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DED18DE" w14:textId="77777777" w:rsidR="00800173" w:rsidRDefault="00CE37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highlight w:val="yellow"/>
              </w:rPr>
              <w:t>[doplní dodavatel]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BDFD9C8" w14:textId="77777777" w:rsidR="00800173" w:rsidRDefault="00CE37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highlight w:val="yellow"/>
              </w:rPr>
              <w:t>[doplní dodavatel]</w:t>
            </w:r>
          </w:p>
        </w:tc>
      </w:tr>
      <w:tr w:rsidR="00800173" w14:paraId="017B9718" w14:textId="77777777">
        <w:tc>
          <w:tcPr>
            <w:tcW w:w="454" w:type="dxa"/>
            <w:vAlign w:val="center"/>
          </w:tcPr>
          <w:p w14:paraId="364B715C" w14:textId="77777777" w:rsidR="00800173" w:rsidRDefault="00CE37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673" w:type="dxa"/>
            <w:vAlign w:val="center"/>
          </w:tcPr>
          <w:p w14:paraId="07489CB5" w14:textId="77777777" w:rsidR="00800173" w:rsidRDefault="00CE37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Formát obrazu</w:t>
            </w:r>
          </w:p>
        </w:tc>
        <w:tc>
          <w:tcPr>
            <w:tcW w:w="3402" w:type="dxa"/>
            <w:vAlign w:val="center"/>
          </w:tcPr>
          <w:p w14:paraId="07B08DC5" w14:textId="77777777" w:rsidR="00800173" w:rsidRDefault="00CE37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širokoúhlý 16:9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B3B7305" w14:textId="77777777" w:rsidR="00800173" w:rsidRDefault="00CE37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highlight w:val="yellow"/>
              </w:rPr>
              <w:t>[doplní dodavatel]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2B83FFC" w14:textId="77777777" w:rsidR="00800173" w:rsidRDefault="00CE37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highlight w:val="yellow"/>
              </w:rPr>
              <w:t>[doplní dodavatel]</w:t>
            </w:r>
          </w:p>
        </w:tc>
      </w:tr>
      <w:tr w:rsidR="00800173" w14:paraId="586019D4" w14:textId="77777777">
        <w:tc>
          <w:tcPr>
            <w:tcW w:w="454" w:type="dxa"/>
            <w:vAlign w:val="center"/>
          </w:tcPr>
          <w:p w14:paraId="7D602073" w14:textId="77777777" w:rsidR="00800173" w:rsidRDefault="00CE37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</w:t>
            </w:r>
          </w:p>
        </w:tc>
        <w:tc>
          <w:tcPr>
            <w:tcW w:w="1673" w:type="dxa"/>
            <w:vAlign w:val="center"/>
          </w:tcPr>
          <w:p w14:paraId="6BC9C679" w14:textId="77777777" w:rsidR="00800173" w:rsidRDefault="00CE37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LED podsvícení</w:t>
            </w:r>
          </w:p>
        </w:tc>
        <w:tc>
          <w:tcPr>
            <w:tcW w:w="3402" w:type="dxa"/>
            <w:vAlign w:val="center"/>
          </w:tcPr>
          <w:p w14:paraId="36D00E83" w14:textId="77777777" w:rsidR="00800173" w:rsidRDefault="00CE37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SPLNĚNO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6C9897C" w14:textId="77777777" w:rsidR="00800173" w:rsidRDefault="00CE37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highlight w:val="yellow"/>
              </w:rPr>
              <w:t>[doplní dodavatel]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CAC4857" w14:textId="77777777" w:rsidR="00800173" w:rsidRDefault="00CE37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highlight w:val="yellow"/>
              </w:rPr>
              <w:t>[doplní dodavatel]</w:t>
            </w:r>
          </w:p>
        </w:tc>
      </w:tr>
      <w:tr w:rsidR="00800173" w14:paraId="7397343C" w14:textId="77777777">
        <w:tc>
          <w:tcPr>
            <w:tcW w:w="454" w:type="dxa"/>
            <w:vAlign w:val="center"/>
          </w:tcPr>
          <w:p w14:paraId="79CBCD41" w14:textId="77777777" w:rsidR="00800173" w:rsidRDefault="00CE37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</w:t>
            </w:r>
          </w:p>
        </w:tc>
        <w:tc>
          <w:tcPr>
            <w:tcW w:w="1673" w:type="dxa"/>
            <w:vAlign w:val="center"/>
          </w:tcPr>
          <w:p w14:paraId="1A8E1E64" w14:textId="77777777" w:rsidR="00800173" w:rsidRDefault="00CE37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Rozlišení ( </w:t>
            </w:r>
            <w:proofErr w:type="spellStart"/>
            <w:r>
              <w:rPr>
                <w:rFonts w:ascii="Arial" w:eastAsia="Arial" w:hAnsi="Arial" w:cs="Arial"/>
              </w:rPr>
              <w:t>šxv</w:t>
            </w:r>
            <w:proofErr w:type="spellEnd"/>
            <w:r>
              <w:rPr>
                <w:rFonts w:ascii="Arial" w:eastAsia="Arial" w:hAnsi="Arial" w:cs="Arial"/>
              </w:rPr>
              <w:t xml:space="preserve"> )</w:t>
            </w:r>
          </w:p>
        </w:tc>
        <w:tc>
          <w:tcPr>
            <w:tcW w:w="3402" w:type="dxa"/>
            <w:vAlign w:val="center"/>
          </w:tcPr>
          <w:p w14:paraId="5930ABD5" w14:textId="77777777" w:rsidR="00800173" w:rsidRDefault="00CE37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1920x</w:t>
            </w:r>
            <w:r w:rsidR="00D13CC5">
              <w:rPr>
                <w:rFonts w:ascii="Arial" w:eastAsia="Arial" w:hAnsi="Arial" w:cs="Arial"/>
              </w:rPr>
              <w:t>1080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B3CEB7D" w14:textId="77777777" w:rsidR="00800173" w:rsidRDefault="00CE37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highlight w:val="yellow"/>
              </w:rPr>
              <w:t>[doplní dodavatel]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B22DD79" w14:textId="77777777" w:rsidR="00800173" w:rsidRDefault="00CE37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highlight w:val="yellow"/>
              </w:rPr>
              <w:t>[doplní dodavatel]</w:t>
            </w:r>
          </w:p>
        </w:tc>
      </w:tr>
      <w:tr w:rsidR="00800173" w14:paraId="71317566" w14:textId="77777777">
        <w:tc>
          <w:tcPr>
            <w:tcW w:w="454" w:type="dxa"/>
            <w:vAlign w:val="center"/>
          </w:tcPr>
          <w:p w14:paraId="0ABBD45E" w14:textId="77777777" w:rsidR="00800173" w:rsidRDefault="00CE37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</w:t>
            </w:r>
          </w:p>
        </w:tc>
        <w:tc>
          <w:tcPr>
            <w:tcW w:w="1673" w:type="dxa"/>
            <w:vAlign w:val="center"/>
          </w:tcPr>
          <w:p w14:paraId="62CEC348" w14:textId="77777777" w:rsidR="00800173" w:rsidRDefault="00CE37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Povrch displeje</w:t>
            </w:r>
          </w:p>
        </w:tc>
        <w:tc>
          <w:tcPr>
            <w:tcW w:w="3402" w:type="dxa"/>
            <w:vAlign w:val="center"/>
          </w:tcPr>
          <w:p w14:paraId="312696A5" w14:textId="77777777" w:rsidR="00800173" w:rsidRDefault="00CE37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matný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06E0A97" w14:textId="77777777" w:rsidR="00800173" w:rsidRDefault="00CE37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highlight w:val="yellow"/>
              </w:rPr>
              <w:t>[doplní dodavatel]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89903BF" w14:textId="77777777" w:rsidR="00800173" w:rsidRDefault="00CE37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highlight w:val="yellow"/>
              </w:rPr>
              <w:t>[doplní dodavatel]</w:t>
            </w:r>
          </w:p>
        </w:tc>
      </w:tr>
      <w:tr w:rsidR="00800173" w14:paraId="05F6869E" w14:textId="77777777">
        <w:tc>
          <w:tcPr>
            <w:tcW w:w="454" w:type="dxa"/>
            <w:vAlign w:val="center"/>
          </w:tcPr>
          <w:p w14:paraId="1171C10B" w14:textId="77777777" w:rsidR="00800173" w:rsidRDefault="00CE37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6</w:t>
            </w:r>
          </w:p>
        </w:tc>
        <w:tc>
          <w:tcPr>
            <w:tcW w:w="1673" w:type="dxa"/>
            <w:vAlign w:val="center"/>
          </w:tcPr>
          <w:p w14:paraId="5407878E" w14:textId="77777777" w:rsidR="00800173" w:rsidRDefault="00CE37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Technologie </w:t>
            </w:r>
            <w:proofErr w:type="spellStart"/>
            <w:r>
              <w:rPr>
                <w:rFonts w:ascii="Arial" w:eastAsia="Arial" w:hAnsi="Arial" w:cs="Arial"/>
              </w:rPr>
              <w:t>Flicker</w:t>
            </w:r>
            <w:proofErr w:type="spellEnd"/>
            <w:r>
              <w:rPr>
                <w:rFonts w:ascii="Arial" w:eastAsia="Arial" w:hAnsi="Arial" w:cs="Arial"/>
              </w:rPr>
              <w:t>-free</w:t>
            </w:r>
          </w:p>
        </w:tc>
        <w:tc>
          <w:tcPr>
            <w:tcW w:w="3402" w:type="dxa"/>
            <w:vAlign w:val="center"/>
          </w:tcPr>
          <w:p w14:paraId="3FE83425" w14:textId="77777777" w:rsidR="00800173" w:rsidRDefault="00CE37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SPLNĚNO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A2535F3" w14:textId="77777777" w:rsidR="00800173" w:rsidRDefault="00CE37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highlight w:val="yellow"/>
              </w:rPr>
              <w:t>[doplní dodavatel]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0938233" w14:textId="77777777" w:rsidR="00800173" w:rsidRDefault="00CE37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highlight w:val="yellow"/>
              </w:rPr>
              <w:t>[doplní dodavatel]</w:t>
            </w:r>
          </w:p>
        </w:tc>
      </w:tr>
      <w:tr w:rsidR="0070257F" w14:paraId="1BBE5DDA" w14:textId="77777777">
        <w:tc>
          <w:tcPr>
            <w:tcW w:w="454" w:type="dxa"/>
            <w:vAlign w:val="center"/>
          </w:tcPr>
          <w:p w14:paraId="330201DA" w14:textId="7123433E" w:rsidR="0070257F" w:rsidRDefault="0070257F" w:rsidP="0070257F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7</w:t>
            </w:r>
          </w:p>
        </w:tc>
        <w:tc>
          <w:tcPr>
            <w:tcW w:w="1673" w:type="dxa"/>
            <w:vAlign w:val="center"/>
          </w:tcPr>
          <w:p w14:paraId="6F0DD5BE" w14:textId="1944E6D6" w:rsidR="0070257F" w:rsidRDefault="0070257F" w:rsidP="0070257F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Typ panelu</w:t>
            </w:r>
          </w:p>
        </w:tc>
        <w:tc>
          <w:tcPr>
            <w:tcW w:w="3402" w:type="dxa"/>
            <w:vAlign w:val="center"/>
          </w:tcPr>
          <w:p w14:paraId="00CDDA28" w14:textId="03586C66" w:rsidR="0070257F" w:rsidRDefault="0070257F" w:rsidP="0070257F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IPS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436D505" w14:textId="42901F4B" w:rsidR="0070257F" w:rsidRDefault="0070257F" w:rsidP="0070257F">
            <w:pPr>
              <w:jc w:val="center"/>
              <w:rPr>
                <w:rFonts w:ascii="Arial" w:eastAsia="Arial" w:hAnsi="Arial" w:cs="Arial"/>
                <w:highlight w:val="yellow"/>
              </w:rPr>
            </w:pPr>
            <w:r>
              <w:rPr>
                <w:rFonts w:ascii="Arial" w:eastAsia="Arial" w:hAnsi="Arial" w:cs="Arial"/>
                <w:highlight w:val="yellow"/>
              </w:rPr>
              <w:t>[doplní dodavatel]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6970C43" w14:textId="2E0D5EF5" w:rsidR="0070257F" w:rsidRDefault="0070257F" w:rsidP="0070257F">
            <w:pPr>
              <w:jc w:val="center"/>
              <w:rPr>
                <w:rFonts w:ascii="Arial" w:eastAsia="Arial" w:hAnsi="Arial" w:cs="Arial"/>
                <w:highlight w:val="yellow"/>
              </w:rPr>
            </w:pPr>
            <w:r>
              <w:rPr>
                <w:rFonts w:ascii="Arial" w:eastAsia="Arial" w:hAnsi="Arial" w:cs="Arial"/>
                <w:highlight w:val="yellow"/>
              </w:rPr>
              <w:t>[doplní dodavatel]</w:t>
            </w:r>
          </w:p>
        </w:tc>
      </w:tr>
      <w:tr w:rsidR="0070257F" w14:paraId="29BB02DE" w14:textId="77777777">
        <w:tc>
          <w:tcPr>
            <w:tcW w:w="454" w:type="dxa"/>
            <w:vAlign w:val="center"/>
          </w:tcPr>
          <w:p w14:paraId="5D9715B1" w14:textId="7B3A300F" w:rsidR="0070257F" w:rsidRDefault="0070257F" w:rsidP="0070257F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1673" w:type="dxa"/>
            <w:vAlign w:val="center"/>
          </w:tcPr>
          <w:p w14:paraId="08280D48" w14:textId="77777777" w:rsidR="0070257F" w:rsidRDefault="0070257F" w:rsidP="0070257F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Napájení 100 – 240 V 50/60 Hz</w:t>
            </w:r>
          </w:p>
        </w:tc>
        <w:tc>
          <w:tcPr>
            <w:tcW w:w="3402" w:type="dxa"/>
            <w:vAlign w:val="center"/>
          </w:tcPr>
          <w:p w14:paraId="03923ECE" w14:textId="77777777" w:rsidR="0070257F" w:rsidRDefault="0070257F" w:rsidP="0070257F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SPLNĚNO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C80086E" w14:textId="77777777" w:rsidR="0070257F" w:rsidRDefault="0070257F" w:rsidP="0070257F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highlight w:val="yellow"/>
              </w:rPr>
              <w:t>[doplní dodavatel]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6D02226" w14:textId="77777777" w:rsidR="0070257F" w:rsidRDefault="0070257F" w:rsidP="0070257F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highlight w:val="yellow"/>
              </w:rPr>
              <w:t>[doplní dodavatel]</w:t>
            </w:r>
          </w:p>
        </w:tc>
      </w:tr>
      <w:tr w:rsidR="0070257F" w14:paraId="2E658494" w14:textId="77777777">
        <w:tc>
          <w:tcPr>
            <w:tcW w:w="454" w:type="dxa"/>
            <w:vAlign w:val="center"/>
          </w:tcPr>
          <w:p w14:paraId="0669CA41" w14:textId="0252AB16" w:rsidR="0070257F" w:rsidRDefault="0070257F" w:rsidP="0070257F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</w:t>
            </w:r>
          </w:p>
        </w:tc>
        <w:tc>
          <w:tcPr>
            <w:tcW w:w="1673" w:type="dxa"/>
            <w:vAlign w:val="center"/>
          </w:tcPr>
          <w:p w14:paraId="2380DDA8" w14:textId="77777777" w:rsidR="0070257F" w:rsidRDefault="0070257F" w:rsidP="0070257F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Rozhraní</w:t>
            </w:r>
          </w:p>
        </w:tc>
        <w:tc>
          <w:tcPr>
            <w:tcW w:w="3402" w:type="dxa"/>
            <w:vAlign w:val="center"/>
          </w:tcPr>
          <w:p w14:paraId="21C438CB" w14:textId="77777777" w:rsidR="0070257F" w:rsidRDefault="0070257F" w:rsidP="0070257F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1x </w:t>
            </w:r>
            <w:r>
              <w:rPr>
                <w:rFonts w:ascii="Arial" w:eastAsia="Arial" w:hAnsi="Arial" w:cs="Arial"/>
                <w:color w:val="333333"/>
              </w:rPr>
              <w:t xml:space="preserve">HDMI nebo 1x </w:t>
            </w:r>
            <w:proofErr w:type="spellStart"/>
            <w:r>
              <w:rPr>
                <w:rFonts w:ascii="Arial" w:eastAsia="Arial" w:hAnsi="Arial" w:cs="Arial"/>
                <w:color w:val="333333"/>
              </w:rPr>
              <w:t>DisplayPort</w:t>
            </w:r>
            <w:proofErr w:type="spellEnd"/>
            <w:r>
              <w:rPr>
                <w:rFonts w:ascii="Arial" w:eastAsia="Arial" w:hAnsi="Arial" w:cs="Arial"/>
                <w:color w:val="333333"/>
              </w:rPr>
              <w:t xml:space="preserve"> – musí být kompatibilní s dodávaným PC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FC39783" w14:textId="77777777" w:rsidR="0070257F" w:rsidRDefault="0070257F" w:rsidP="0070257F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highlight w:val="yellow"/>
              </w:rPr>
              <w:t>[doplní dodavatel]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D987FA5" w14:textId="77777777" w:rsidR="0070257F" w:rsidRDefault="0070257F" w:rsidP="0070257F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highlight w:val="yellow"/>
              </w:rPr>
              <w:t>[doplní dodavatel]</w:t>
            </w:r>
          </w:p>
        </w:tc>
      </w:tr>
      <w:tr w:rsidR="0070257F" w14:paraId="0DDD7A4B" w14:textId="77777777">
        <w:tc>
          <w:tcPr>
            <w:tcW w:w="454" w:type="dxa"/>
            <w:vAlign w:val="center"/>
          </w:tcPr>
          <w:p w14:paraId="079BFEFB" w14:textId="387A1361" w:rsidR="0070257F" w:rsidRDefault="0070257F" w:rsidP="0070257F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10</w:t>
            </w:r>
          </w:p>
        </w:tc>
        <w:tc>
          <w:tcPr>
            <w:tcW w:w="1673" w:type="dxa"/>
            <w:vAlign w:val="center"/>
          </w:tcPr>
          <w:p w14:paraId="0691952A" w14:textId="2907F047" w:rsidR="0070257F" w:rsidRDefault="0070257F" w:rsidP="0070257F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Reproduktory </w:t>
            </w:r>
          </w:p>
        </w:tc>
        <w:tc>
          <w:tcPr>
            <w:tcW w:w="3402" w:type="dxa"/>
            <w:vAlign w:val="center"/>
          </w:tcPr>
          <w:p w14:paraId="1A1425A8" w14:textId="77777777" w:rsidR="0070257F" w:rsidRDefault="0070257F" w:rsidP="0070257F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SPLNĚNO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1F556C1" w14:textId="77777777" w:rsidR="0070257F" w:rsidRDefault="0070257F" w:rsidP="0070257F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highlight w:val="yellow"/>
              </w:rPr>
              <w:t>[doplní dodavatel]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C0DF0D9" w14:textId="77777777" w:rsidR="0070257F" w:rsidRDefault="0070257F" w:rsidP="0070257F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highlight w:val="yellow"/>
              </w:rPr>
              <w:t>[doplní dodavatel]</w:t>
            </w:r>
          </w:p>
        </w:tc>
      </w:tr>
      <w:tr w:rsidR="0070257F" w14:paraId="73B18D07" w14:textId="77777777">
        <w:tc>
          <w:tcPr>
            <w:tcW w:w="454" w:type="dxa"/>
            <w:vAlign w:val="center"/>
          </w:tcPr>
          <w:p w14:paraId="04A95156" w14:textId="3099AE3C" w:rsidR="0070257F" w:rsidRDefault="0070257F" w:rsidP="0070257F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11</w:t>
            </w:r>
          </w:p>
        </w:tc>
        <w:tc>
          <w:tcPr>
            <w:tcW w:w="1673" w:type="dxa"/>
            <w:vAlign w:val="center"/>
          </w:tcPr>
          <w:p w14:paraId="6EA20BA8" w14:textId="77777777" w:rsidR="0070257F" w:rsidRDefault="0070257F" w:rsidP="0070257F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Stojan monitoru</w:t>
            </w:r>
          </w:p>
        </w:tc>
        <w:tc>
          <w:tcPr>
            <w:tcW w:w="3402" w:type="dxa"/>
            <w:vAlign w:val="center"/>
          </w:tcPr>
          <w:p w14:paraId="59A62DCE" w14:textId="77777777" w:rsidR="0070257F" w:rsidRDefault="0070257F" w:rsidP="0070257F">
            <w:pPr>
              <w:rPr>
                <w:rFonts w:ascii="Arial" w:eastAsia="Arial" w:hAnsi="Arial" w:cs="Arial"/>
              </w:rPr>
            </w:pPr>
            <w:bookmarkStart w:id="1" w:name="_gjdgxs" w:colFirst="0" w:colLast="0"/>
            <w:bookmarkEnd w:id="1"/>
            <w:r>
              <w:rPr>
                <w:rFonts w:ascii="Arial" w:eastAsia="Arial" w:hAnsi="Arial" w:cs="Arial"/>
              </w:rPr>
              <w:t xml:space="preserve">Výškově nastavitelný kompaktní stojan monitoru s držákem pro montáž PC v provedení </w:t>
            </w:r>
            <w:proofErr w:type="spellStart"/>
            <w:r>
              <w:rPr>
                <w:rFonts w:ascii="Arial" w:eastAsia="Arial" w:hAnsi="Arial" w:cs="Arial"/>
              </w:rPr>
              <w:t>micro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tower</w:t>
            </w:r>
            <w:proofErr w:type="spellEnd"/>
            <w:r>
              <w:rPr>
                <w:rFonts w:ascii="Arial" w:eastAsia="Arial" w:hAnsi="Arial" w:cs="Arial"/>
              </w:rPr>
              <w:t xml:space="preserve"> na zadní stranu monitoru a s možností uspořádání kabeláže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73828C0" w14:textId="77777777" w:rsidR="0070257F" w:rsidRDefault="0070257F" w:rsidP="0070257F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highlight w:val="yellow"/>
              </w:rPr>
              <w:t>[doplní dodavatel]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08043B0" w14:textId="77777777" w:rsidR="0070257F" w:rsidRDefault="0070257F" w:rsidP="0070257F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highlight w:val="yellow"/>
              </w:rPr>
              <w:t>[doplní dodavatel]</w:t>
            </w:r>
          </w:p>
        </w:tc>
      </w:tr>
      <w:tr w:rsidR="0070257F" w14:paraId="026DA42A" w14:textId="77777777">
        <w:tc>
          <w:tcPr>
            <w:tcW w:w="454" w:type="dxa"/>
            <w:vAlign w:val="center"/>
          </w:tcPr>
          <w:p w14:paraId="7D7C3A6D" w14:textId="12BDF07E" w:rsidR="0070257F" w:rsidRDefault="0070257F" w:rsidP="0070257F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>12</w:t>
            </w:r>
          </w:p>
        </w:tc>
        <w:tc>
          <w:tcPr>
            <w:tcW w:w="1673" w:type="dxa"/>
            <w:vAlign w:val="center"/>
          </w:tcPr>
          <w:p w14:paraId="21DA7597" w14:textId="77777777" w:rsidR="0070257F" w:rsidRDefault="0070257F" w:rsidP="0070257F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Napájecí a propojovací kabely</w:t>
            </w:r>
          </w:p>
        </w:tc>
        <w:tc>
          <w:tcPr>
            <w:tcW w:w="3402" w:type="dxa"/>
            <w:vAlign w:val="center"/>
          </w:tcPr>
          <w:p w14:paraId="54DDDD6C" w14:textId="77777777" w:rsidR="0070257F" w:rsidRDefault="0070257F" w:rsidP="0070257F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SPLNĚNO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E846195" w14:textId="77777777" w:rsidR="0070257F" w:rsidRDefault="0070257F" w:rsidP="0070257F">
            <w:pPr>
              <w:jc w:val="center"/>
              <w:rPr>
                <w:rFonts w:ascii="Arial" w:eastAsia="Arial" w:hAnsi="Arial" w:cs="Arial"/>
                <w:highlight w:val="yellow"/>
              </w:rPr>
            </w:pPr>
            <w:r>
              <w:rPr>
                <w:rFonts w:ascii="Arial" w:eastAsia="Arial" w:hAnsi="Arial" w:cs="Arial"/>
                <w:highlight w:val="yellow"/>
              </w:rPr>
              <w:t>[doplní dodavatel]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7A079CE" w14:textId="77777777" w:rsidR="0070257F" w:rsidRDefault="0070257F" w:rsidP="0070257F">
            <w:pPr>
              <w:jc w:val="center"/>
              <w:rPr>
                <w:rFonts w:ascii="Arial" w:eastAsia="Arial" w:hAnsi="Arial" w:cs="Arial"/>
                <w:highlight w:val="yellow"/>
              </w:rPr>
            </w:pPr>
            <w:r>
              <w:rPr>
                <w:rFonts w:ascii="Arial" w:eastAsia="Arial" w:hAnsi="Arial" w:cs="Arial"/>
                <w:highlight w:val="yellow"/>
              </w:rPr>
              <w:t>[doplní dodavatel]</w:t>
            </w:r>
          </w:p>
        </w:tc>
      </w:tr>
      <w:tr w:rsidR="0070257F" w14:paraId="01BF68C7" w14:textId="77777777">
        <w:tc>
          <w:tcPr>
            <w:tcW w:w="454" w:type="dxa"/>
            <w:vAlign w:val="center"/>
          </w:tcPr>
          <w:p w14:paraId="433F87F2" w14:textId="27BCB163" w:rsidR="0070257F" w:rsidRDefault="0070257F" w:rsidP="0070257F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13</w:t>
            </w:r>
          </w:p>
        </w:tc>
        <w:tc>
          <w:tcPr>
            <w:tcW w:w="1673" w:type="dxa"/>
            <w:vAlign w:val="center"/>
          </w:tcPr>
          <w:p w14:paraId="774F1A97" w14:textId="77777777" w:rsidR="0070257F" w:rsidRDefault="0070257F" w:rsidP="0070257F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Normy energetické účinnosti</w:t>
            </w:r>
          </w:p>
        </w:tc>
        <w:tc>
          <w:tcPr>
            <w:tcW w:w="3402" w:type="dxa"/>
            <w:vAlign w:val="center"/>
          </w:tcPr>
          <w:p w14:paraId="30BC153B" w14:textId="77777777" w:rsidR="0070257F" w:rsidRDefault="0070257F" w:rsidP="0070257F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Energy Star 5, TCO 05 – prokázání přiloženým certifikátem, případně výpisem a čestným prohlášením s uvedením odkazu, kde lze tuto skutečnost ověřit.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A87545F" w14:textId="77777777" w:rsidR="0070257F" w:rsidRDefault="0070257F" w:rsidP="0070257F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highlight w:val="yellow"/>
              </w:rPr>
              <w:t>[doplní dodavatel]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4BC957A" w14:textId="77777777" w:rsidR="0070257F" w:rsidRDefault="0070257F" w:rsidP="0070257F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highlight w:val="yellow"/>
              </w:rPr>
              <w:t>[doplní dodavatel]</w:t>
            </w:r>
          </w:p>
        </w:tc>
      </w:tr>
      <w:tr w:rsidR="0070257F" w14:paraId="65FD05D0" w14:textId="77777777">
        <w:tc>
          <w:tcPr>
            <w:tcW w:w="454" w:type="dxa"/>
            <w:vAlign w:val="center"/>
          </w:tcPr>
          <w:p w14:paraId="27234CB9" w14:textId="2072C33C" w:rsidR="0070257F" w:rsidRDefault="0070257F" w:rsidP="0070257F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14</w:t>
            </w:r>
          </w:p>
        </w:tc>
        <w:tc>
          <w:tcPr>
            <w:tcW w:w="1673" w:type="dxa"/>
            <w:vAlign w:val="center"/>
          </w:tcPr>
          <w:p w14:paraId="1043120E" w14:textId="77777777" w:rsidR="0070257F" w:rsidRDefault="0070257F" w:rsidP="0070257F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Ostatní</w:t>
            </w:r>
          </w:p>
        </w:tc>
        <w:tc>
          <w:tcPr>
            <w:tcW w:w="3402" w:type="dxa"/>
            <w:vAlign w:val="center"/>
          </w:tcPr>
          <w:p w14:paraId="78185A15" w14:textId="77777777" w:rsidR="0070257F" w:rsidRDefault="0070257F" w:rsidP="0070257F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Zařízení musí splňovat: Nařízení Komise EU č. 617/2013 ze dne 26. června 2013, kterým se provádí směrnice Evropského parlamentu a Rady 2009/2009/125/ES, soulad s direktivou </w:t>
            </w:r>
            <w:proofErr w:type="spellStart"/>
            <w:r>
              <w:rPr>
                <w:rFonts w:ascii="Arial" w:eastAsia="Arial" w:hAnsi="Arial" w:cs="Arial"/>
              </w:rPr>
              <w:t>RoHS</w:t>
            </w:r>
            <w:proofErr w:type="spellEnd"/>
            <w:r>
              <w:rPr>
                <w:rFonts w:ascii="Arial" w:eastAsia="Arial" w:hAnsi="Arial" w:cs="Arial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</w:rPr>
              <w:t>Restriction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of</w:t>
            </w:r>
            <w:proofErr w:type="spellEnd"/>
            <w:r>
              <w:rPr>
                <w:rFonts w:ascii="Arial" w:eastAsia="Arial" w:hAnsi="Arial" w:cs="Arial"/>
              </w:rPr>
              <w:t xml:space="preserve"> Use </w:t>
            </w:r>
            <w:proofErr w:type="spellStart"/>
            <w:r>
              <w:rPr>
                <w:rFonts w:ascii="Arial" w:eastAsia="Arial" w:hAnsi="Arial" w:cs="Arial"/>
              </w:rPr>
              <w:t>of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Certain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Hazardous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Substances</w:t>
            </w:r>
            <w:proofErr w:type="spellEnd"/>
            <w:r>
              <w:rPr>
                <w:rFonts w:ascii="Arial" w:eastAsia="Arial" w:hAnsi="Arial" w:cs="Arial"/>
              </w:rPr>
              <w:t>), certifikát EPEAT dle normy IEEE 1680.1:2018 (</w:t>
            </w:r>
            <w:proofErr w:type="spellStart"/>
            <w:r>
              <w:rPr>
                <w:rFonts w:ascii="Arial" w:eastAsia="Arial" w:hAnsi="Arial" w:cs="Arial"/>
              </w:rPr>
              <w:t>Electronic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Product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Environmental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Assessment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Tool</w:t>
            </w:r>
            <w:proofErr w:type="spellEnd"/>
            <w:r>
              <w:rPr>
                <w:rFonts w:ascii="Arial" w:eastAsia="Arial" w:hAnsi="Arial" w:cs="Arial"/>
              </w:rPr>
              <w:t>) minimálně v úrovni Bronze nebo IEEE 1680.1:2009 v úrovni Gold, Energy Star min. v. 6.0.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944BDE8" w14:textId="77777777" w:rsidR="0070257F" w:rsidRDefault="0070257F" w:rsidP="0070257F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highlight w:val="yellow"/>
              </w:rPr>
              <w:t>[doplní dodavatel]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D3644DF" w14:textId="77777777" w:rsidR="0070257F" w:rsidRDefault="0070257F" w:rsidP="0070257F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highlight w:val="yellow"/>
              </w:rPr>
              <w:t>[doplní dodavatel]</w:t>
            </w:r>
          </w:p>
        </w:tc>
      </w:tr>
    </w:tbl>
    <w:p w14:paraId="36D4DE7F" w14:textId="77777777" w:rsidR="00800173" w:rsidRDefault="00CE376C">
      <w:pPr>
        <w:spacing w:before="240" w:after="120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Záruka </w:t>
      </w:r>
    </w:p>
    <w:p w14:paraId="1F687120" w14:textId="77777777" w:rsidR="00800173" w:rsidRDefault="00CE376C">
      <w:pPr>
        <w:spacing w:after="1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Na všechny části dodávaných koncových stanic je vyžadována záruka následujícího rozsahu: </w:t>
      </w:r>
    </w:p>
    <w:tbl>
      <w:tblPr>
        <w:tblStyle w:val="a2"/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4"/>
        <w:gridCol w:w="5803"/>
        <w:gridCol w:w="2266"/>
        <w:gridCol w:w="1146"/>
      </w:tblGrid>
      <w:tr w:rsidR="00800173" w14:paraId="5913B922" w14:textId="77777777" w:rsidTr="00DB43C2">
        <w:trPr>
          <w:trHeight w:val="454"/>
        </w:trPr>
        <w:tc>
          <w:tcPr>
            <w:tcW w:w="424" w:type="dxa"/>
            <w:shd w:val="clear" w:color="auto" w:fill="BFBFBF"/>
            <w:vAlign w:val="center"/>
          </w:tcPr>
          <w:p w14:paraId="04C89AF1" w14:textId="77777777" w:rsidR="00800173" w:rsidRDefault="00CE37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Č.</w:t>
            </w:r>
          </w:p>
        </w:tc>
        <w:tc>
          <w:tcPr>
            <w:tcW w:w="5803" w:type="dxa"/>
            <w:shd w:val="clear" w:color="auto" w:fill="BFBFBF"/>
            <w:vAlign w:val="center"/>
          </w:tcPr>
          <w:p w14:paraId="1EECB983" w14:textId="77777777" w:rsidR="00800173" w:rsidRDefault="00CE37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Požadovaná funkcionalita</w:t>
            </w:r>
          </w:p>
        </w:tc>
        <w:tc>
          <w:tcPr>
            <w:tcW w:w="2266" w:type="dxa"/>
            <w:shd w:val="clear" w:color="auto" w:fill="BFBFBF"/>
            <w:vAlign w:val="center"/>
          </w:tcPr>
          <w:p w14:paraId="7A95A5A3" w14:textId="77777777" w:rsidR="00800173" w:rsidRDefault="00CE37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Minimální požadavky</w:t>
            </w:r>
          </w:p>
        </w:tc>
        <w:tc>
          <w:tcPr>
            <w:tcW w:w="1146" w:type="dxa"/>
            <w:shd w:val="clear" w:color="auto" w:fill="BFBFBF"/>
          </w:tcPr>
          <w:p w14:paraId="5A005041" w14:textId="77777777" w:rsidR="00800173" w:rsidRDefault="00CE376C">
            <w:pP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Splněno Ano/Ne</w:t>
            </w:r>
          </w:p>
        </w:tc>
      </w:tr>
      <w:tr w:rsidR="00800173" w14:paraId="46A4D964" w14:textId="77777777" w:rsidTr="00DB43C2">
        <w:tc>
          <w:tcPr>
            <w:tcW w:w="424" w:type="dxa"/>
            <w:vAlign w:val="center"/>
          </w:tcPr>
          <w:p w14:paraId="64B2404A" w14:textId="77777777" w:rsidR="00800173" w:rsidRDefault="00CE37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5803" w:type="dxa"/>
            <w:vAlign w:val="center"/>
          </w:tcPr>
          <w:p w14:paraId="25594927" w14:textId="77777777" w:rsidR="00800173" w:rsidRDefault="00CE37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</w:rPr>
              <w:t>Záruka, ukončený servisní zásah nejpozději následující pracovní den po nahlášení závady v místě instalace.</w:t>
            </w:r>
          </w:p>
        </w:tc>
        <w:tc>
          <w:tcPr>
            <w:tcW w:w="2266" w:type="dxa"/>
            <w:vAlign w:val="center"/>
          </w:tcPr>
          <w:p w14:paraId="6D5810B7" w14:textId="77777777" w:rsidR="00800173" w:rsidRDefault="00CE37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Min. 60 měsíců</w:t>
            </w:r>
          </w:p>
        </w:tc>
        <w:tc>
          <w:tcPr>
            <w:tcW w:w="1146" w:type="dxa"/>
            <w:vAlign w:val="center"/>
          </w:tcPr>
          <w:p w14:paraId="66863B7B" w14:textId="77777777" w:rsidR="00800173" w:rsidRDefault="00CE37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highlight w:val="yellow"/>
              </w:rPr>
              <w:t>[doplní dodavatel]</w:t>
            </w:r>
          </w:p>
        </w:tc>
      </w:tr>
      <w:tr w:rsidR="00800173" w14:paraId="524265C5" w14:textId="77777777" w:rsidTr="00DB43C2">
        <w:tc>
          <w:tcPr>
            <w:tcW w:w="424" w:type="dxa"/>
            <w:vAlign w:val="center"/>
          </w:tcPr>
          <w:p w14:paraId="3D34A6E6" w14:textId="77777777" w:rsidR="00800173" w:rsidRDefault="00CE37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5803" w:type="dxa"/>
            <w:vAlign w:val="center"/>
          </w:tcPr>
          <w:p w14:paraId="27F389AB" w14:textId="77777777" w:rsidR="00800173" w:rsidRDefault="00CE37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</w:rPr>
              <w:t>Jediné kontaktní místo pro nahlášení poruch v celé ČR</w:t>
            </w:r>
          </w:p>
        </w:tc>
        <w:tc>
          <w:tcPr>
            <w:tcW w:w="2266" w:type="dxa"/>
            <w:vAlign w:val="center"/>
          </w:tcPr>
          <w:p w14:paraId="44F51CDE" w14:textId="77777777" w:rsidR="00800173" w:rsidRDefault="00CE37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SPLNĚNO</w:t>
            </w:r>
          </w:p>
        </w:tc>
        <w:tc>
          <w:tcPr>
            <w:tcW w:w="1146" w:type="dxa"/>
            <w:vAlign w:val="center"/>
          </w:tcPr>
          <w:p w14:paraId="0A614FE3" w14:textId="77777777" w:rsidR="00800173" w:rsidRDefault="00CE37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highlight w:val="yellow"/>
              </w:rPr>
              <w:t>[doplní dodavatel]</w:t>
            </w:r>
          </w:p>
        </w:tc>
      </w:tr>
      <w:tr w:rsidR="00800173" w14:paraId="289FE993" w14:textId="77777777" w:rsidTr="00DB43C2">
        <w:tc>
          <w:tcPr>
            <w:tcW w:w="424" w:type="dxa"/>
            <w:vAlign w:val="center"/>
          </w:tcPr>
          <w:p w14:paraId="58471A25" w14:textId="77777777" w:rsidR="00800173" w:rsidRDefault="00CE37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</w:t>
            </w:r>
          </w:p>
        </w:tc>
        <w:tc>
          <w:tcPr>
            <w:tcW w:w="5803" w:type="dxa"/>
          </w:tcPr>
          <w:p w14:paraId="3AC2E6A4" w14:textId="77777777" w:rsidR="00800173" w:rsidRDefault="00CE37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Možnost změny konfigurace PC odborným personálem zákazníka bez vlivu na záruku</w:t>
            </w:r>
          </w:p>
        </w:tc>
        <w:tc>
          <w:tcPr>
            <w:tcW w:w="2266" w:type="dxa"/>
            <w:vAlign w:val="center"/>
          </w:tcPr>
          <w:p w14:paraId="6216FC51" w14:textId="77777777" w:rsidR="00800173" w:rsidRDefault="00CE37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SPLNĚNO</w:t>
            </w:r>
          </w:p>
        </w:tc>
        <w:tc>
          <w:tcPr>
            <w:tcW w:w="1146" w:type="dxa"/>
            <w:vAlign w:val="center"/>
          </w:tcPr>
          <w:p w14:paraId="26DA87FE" w14:textId="77777777" w:rsidR="00800173" w:rsidRDefault="00CE37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highlight w:val="yellow"/>
              </w:rPr>
              <w:t>[doplní dodavatel]</w:t>
            </w:r>
          </w:p>
        </w:tc>
      </w:tr>
      <w:tr w:rsidR="00800173" w14:paraId="5AAAAD13" w14:textId="77777777" w:rsidTr="00DB43C2">
        <w:tc>
          <w:tcPr>
            <w:tcW w:w="424" w:type="dxa"/>
            <w:vAlign w:val="center"/>
          </w:tcPr>
          <w:p w14:paraId="19D07F20" w14:textId="77777777" w:rsidR="00800173" w:rsidRDefault="00CE37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</w:t>
            </w:r>
          </w:p>
        </w:tc>
        <w:tc>
          <w:tcPr>
            <w:tcW w:w="5803" w:type="dxa"/>
          </w:tcPr>
          <w:p w14:paraId="6EA9B67B" w14:textId="77777777" w:rsidR="00800173" w:rsidRDefault="00CE37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Součástí záruky musí být služba ponechání vadných datových médií v případě jejich záruční výměny. Vadná datová média, HDD i SSD, se nevracejí, ale zůstávají v držení zákazníka.</w:t>
            </w:r>
          </w:p>
        </w:tc>
        <w:tc>
          <w:tcPr>
            <w:tcW w:w="2266" w:type="dxa"/>
            <w:vAlign w:val="center"/>
          </w:tcPr>
          <w:p w14:paraId="7FCA6DF0" w14:textId="77777777" w:rsidR="00800173" w:rsidRDefault="00CE37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SPLNĚNO</w:t>
            </w:r>
          </w:p>
        </w:tc>
        <w:tc>
          <w:tcPr>
            <w:tcW w:w="1146" w:type="dxa"/>
            <w:vAlign w:val="center"/>
          </w:tcPr>
          <w:p w14:paraId="13E887B3" w14:textId="77777777" w:rsidR="00800173" w:rsidRDefault="00CE37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highlight w:val="yellow"/>
              </w:rPr>
              <w:t>[doplní dodavatel]</w:t>
            </w:r>
          </w:p>
        </w:tc>
      </w:tr>
    </w:tbl>
    <w:p w14:paraId="60BEA3F1" w14:textId="77777777" w:rsidR="00800173" w:rsidRDefault="00800173"/>
    <w:p w14:paraId="0CA43FED" w14:textId="77777777" w:rsidR="00800173" w:rsidRDefault="00CE376C">
      <w:pPr>
        <w:pStyle w:val="Nadpis2"/>
        <w:numPr>
          <w:ilvl w:val="1"/>
          <w:numId w:val="1"/>
        </w:numPr>
      </w:pPr>
      <w:r>
        <w:t>Specifikace dodávaného HW</w:t>
      </w:r>
    </w:p>
    <w:tbl>
      <w:tblPr>
        <w:tblStyle w:val="a3"/>
        <w:tblW w:w="94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828"/>
        <w:gridCol w:w="5670"/>
      </w:tblGrid>
      <w:tr w:rsidR="00800173" w14:paraId="55F597CE" w14:textId="77777777">
        <w:trPr>
          <w:trHeight w:val="454"/>
        </w:trPr>
        <w:tc>
          <w:tcPr>
            <w:tcW w:w="9498" w:type="dxa"/>
            <w:gridSpan w:val="2"/>
            <w:shd w:val="clear" w:color="auto" w:fill="BFBFBF"/>
            <w:vAlign w:val="center"/>
          </w:tcPr>
          <w:p w14:paraId="143525BE" w14:textId="7D103CB2" w:rsidR="00800173" w:rsidRDefault="00CE376C">
            <w:pP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Počítač</w:t>
            </w:r>
          </w:p>
        </w:tc>
      </w:tr>
      <w:tr w:rsidR="00800173" w14:paraId="3CDD7FB1" w14:textId="77777777">
        <w:trPr>
          <w:trHeight w:val="340"/>
        </w:trPr>
        <w:tc>
          <w:tcPr>
            <w:tcW w:w="3828" w:type="dxa"/>
            <w:shd w:val="clear" w:color="auto" w:fill="DBE5F1"/>
            <w:vAlign w:val="center"/>
          </w:tcPr>
          <w:p w14:paraId="49CD9300" w14:textId="77777777" w:rsidR="00800173" w:rsidRDefault="00CE37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Výrobce</w:t>
            </w:r>
          </w:p>
        </w:tc>
        <w:tc>
          <w:tcPr>
            <w:tcW w:w="5670" w:type="dxa"/>
            <w:vAlign w:val="center"/>
          </w:tcPr>
          <w:p w14:paraId="6E8D46AE" w14:textId="77777777" w:rsidR="00800173" w:rsidRDefault="00CE37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highlight w:val="yellow"/>
              </w:rPr>
              <w:t>[doplní dodavatel]</w:t>
            </w:r>
          </w:p>
        </w:tc>
      </w:tr>
      <w:tr w:rsidR="00800173" w14:paraId="6A1E5E01" w14:textId="77777777">
        <w:trPr>
          <w:trHeight w:val="340"/>
        </w:trPr>
        <w:tc>
          <w:tcPr>
            <w:tcW w:w="3828" w:type="dxa"/>
            <w:tcBorders>
              <w:bottom w:val="single" w:sz="4" w:space="0" w:color="000000"/>
            </w:tcBorders>
            <w:shd w:val="clear" w:color="auto" w:fill="DBE5F1"/>
            <w:vAlign w:val="center"/>
          </w:tcPr>
          <w:p w14:paraId="18787428" w14:textId="77777777" w:rsidR="00800173" w:rsidRDefault="00CE37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Název - model</w:t>
            </w:r>
          </w:p>
        </w:tc>
        <w:tc>
          <w:tcPr>
            <w:tcW w:w="5670" w:type="dxa"/>
            <w:tcBorders>
              <w:bottom w:val="single" w:sz="4" w:space="0" w:color="000000"/>
            </w:tcBorders>
            <w:vAlign w:val="center"/>
          </w:tcPr>
          <w:p w14:paraId="600CE79D" w14:textId="77777777" w:rsidR="00800173" w:rsidRDefault="00CE37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highlight w:val="yellow"/>
              </w:rPr>
              <w:t>[doplní dodavatel]</w:t>
            </w:r>
          </w:p>
        </w:tc>
      </w:tr>
      <w:tr w:rsidR="00800173" w14:paraId="3BCF880C" w14:textId="77777777">
        <w:trPr>
          <w:trHeight w:val="340"/>
        </w:trPr>
        <w:tc>
          <w:tcPr>
            <w:tcW w:w="3828" w:type="dxa"/>
            <w:tcBorders>
              <w:bottom w:val="single" w:sz="4" w:space="0" w:color="000000"/>
            </w:tcBorders>
            <w:shd w:val="clear" w:color="auto" w:fill="DBE5F1"/>
            <w:vAlign w:val="center"/>
          </w:tcPr>
          <w:p w14:paraId="2A0942C0" w14:textId="77777777" w:rsidR="00800173" w:rsidRDefault="00CE37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Cena za 1 ks v Kč bez DPH</w:t>
            </w:r>
          </w:p>
        </w:tc>
        <w:tc>
          <w:tcPr>
            <w:tcW w:w="5670" w:type="dxa"/>
            <w:tcBorders>
              <w:bottom w:val="single" w:sz="4" w:space="0" w:color="000000"/>
            </w:tcBorders>
            <w:vAlign w:val="center"/>
          </w:tcPr>
          <w:p w14:paraId="4052994A" w14:textId="77777777" w:rsidR="00800173" w:rsidRDefault="00CE376C">
            <w:pPr>
              <w:jc w:val="center"/>
              <w:rPr>
                <w:rFonts w:ascii="Arial" w:eastAsia="Arial" w:hAnsi="Arial" w:cs="Arial"/>
                <w:highlight w:val="yellow"/>
              </w:rPr>
            </w:pPr>
            <w:r>
              <w:rPr>
                <w:rFonts w:ascii="Arial" w:eastAsia="Arial" w:hAnsi="Arial" w:cs="Arial"/>
                <w:highlight w:val="yellow"/>
              </w:rPr>
              <w:t>[doplní dodavatel]</w:t>
            </w:r>
          </w:p>
        </w:tc>
      </w:tr>
      <w:tr w:rsidR="00800173" w14:paraId="6B6C167F" w14:textId="77777777">
        <w:trPr>
          <w:trHeight w:val="340"/>
        </w:trPr>
        <w:tc>
          <w:tcPr>
            <w:tcW w:w="3828" w:type="dxa"/>
            <w:tcBorders>
              <w:bottom w:val="single" w:sz="4" w:space="0" w:color="000000"/>
            </w:tcBorders>
            <w:shd w:val="clear" w:color="auto" w:fill="DBE5F1"/>
            <w:vAlign w:val="center"/>
          </w:tcPr>
          <w:p w14:paraId="23A2F7DF" w14:textId="77777777" w:rsidR="00800173" w:rsidRDefault="00CE37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Celková cena za 575 ks v Kč bez DPH</w:t>
            </w:r>
          </w:p>
        </w:tc>
        <w:tc>
          <w:tcPr>
            <w:tcW w:w="5670" w:type="dxa"/>
            <w:tcBorders>
              <w:bottom w:val="single" w:sz="4" w:space="0" w:color="000000"/>
            </w:tcBorders>
            <w:vAlign w:val="center"/>
          </w:tcPr>
          <w:p w14:paraId="3E0BF2BD" w14:textId="77777777" w:rsidR="00800173" w:rsidRDefault="00CE376C">
            <w:pPr>
              <w:jc w:val="center"/>
              <w:rPr>
                <w:rFonts w:ascii="Arial" w:eastAsia="Arial" w:hAnsi="Arial" w:cs="Arial"/>
                <w:highlight w:val="yellow"/>
              </w:rPr>
            </w:pPr>
            <w:r>
              <w:rPr>
                <w:rFonts w:ascii="Arial" w:eastAsia="Arial" w:hAnsi="Arial" w:cs="Arial"/>
                <w:highlight w:val="yellow"/>
              </w:rPr>
              <w:t>[doplní dodavatel]</w:t>
            </w:r>
          </w:p>
        </w:tc>
      </w:tr>
      <w:tr w:rsidR="00800173" w14:paraId="43CEB786" w14:textId="77777777">
        <w:trPr>
          <w:trHeight w:val="454"/>
        </w:trPr>
        <w:tc>
          <w:tcPr>
            <w:tcW w:w="9498" w:type="dxa"/>
            <w:gridSpan w:val="2"/>
            <w:shd w:val="clear" w:color="auto" w:fill="BFBFBF"/>
            <w:vAlign w:val="center"/>
          </w:tcPr>
          <w:p w14:paraId="2CA7FE2C" w14:textId="77777777" w:rsidR="00800173" w:rsidRDefault="00CE376C">
            <w:pP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Monitor</w:t>
            </w:r>
          </w:p>
        </w:tc>
      </w:tr>
      <w:tr w:rsidR="00800173" w14:paraId="028B69FD" w14:textId="77777777">
        <w:trPr>
          <w:trHeight w:val="340"/>
        </w:trPr>
        <w:tc>
          <w:tcPr>
            <w:tcW w:w="3828" w:type="dxa"/>
            <w:shd w:val="clear" w:color="auto" w:fill="DBE5F1"/>
            <w:vAlign w:val="center"/>
          </w:tcPr>
          <w:p w14:paraId="6C636BD7" w14:textId="77777777" w:rsidR="00800173" w:rsidRDefault="00CE37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Výrobce</w:t>
            </w:r>
          </w:p>
        </w:tc>
        <w:tc>
          <w:tcPr>
            <w:tcW w:w="5670" w:type="dxa"/>
            <w:vAlign w:val="center"/>
          </w:tcPr>
          <w:p w14:paraId="3D2D00FB" w14:textId="77777777" w:rsidR="00800173" w:rsidRDefault="00CE37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highlight w:val="yellow"/>
              </w:rPr>
              <w:t>[doplní dodavatel]</w:t>
            </w:r>
          </w:p>
        </w:tc>
      </w:tr>
      <w:tr w:rsidR="00800173" w14:paraId="7BF6D270" w14:textId="77777777">
        <w:trPr>
          <w:trHeight w:val="340"/>
        </w:trPr>
        <w:tc>
          <w:tcPr>
            <w:tcW w:w="3828" w:type="dxa"/>
            <w:shd w:val="clear" w:color="auto" w:fill="DBE5F1"/>
            <w:vAlign w:val="center"/>
          </w:tcPr>
          <w:p w14:paraId="396DC95B" w14:textId="77777777" w:rsidR="00800173" w:rsidRDefault="00CE37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Název – model</w:t>
            </w:r>
          </w:p>
        </w:tc>
        <w:tc>
          <w:tcPr>
            <w:tcW w:w="5670" w:type="dxa"/>
            <w:vAlign w:val="center"/>
          </w:tcPr>
          <w:p w14:paraId="43D2759D" w14:textId="77777777" w:rsidR="00800173" w:rsidRDefault="00CE37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highlight w:val="yellow"/>
              </w:rPr>
              <w:t>[doplní dodavatel]</w:t>
            </w:r>
          </w:p>
        </w:tc>
      </w:tr>
      <w:tr w:rsidR="00800173" w14:paraId="26AE1B35" w14:textId="77777777">
        <w:trPr>
          <w:trHeight w:val="340"/>
        </w:trPr>
        <w:tc>
          <w:tcPr>
            <w:tcW w:w="3828" w:type="dxa"/>
            <w:tcBorders>
              <w:bottom w:val="single" w:sz="4" w:space="0" w:color="000000"/>
            </w:tcBorders>
            <w:shd w:val="clear" w:color="auto" w:fill="DBE5F1"/>
            <w:vAlign w:val="center"/>
          </w:tcPr>
          <w:p w14:paraId="46F3FAB0" w14:textId="77777777" w:rsidR="00800173" w:rsidRDefault="00CE37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Cena za 1 ks v Kč bez DPH</w:t>
            </w:r>
          </w:p>
        </w:tc>
        <w:tc>
          <w:tcPr>
            <w:tcW w:w="5670" w:type="dxa"/>
            <w:tcBorders>
              <w:bottom w:val="single" w:sz="4" w:space="0" w:color="000000"/>
            </w:tcBorders>
            <w:vAlign w:val="center"/>
          </w:tcPr>
          <w:p w14:paraId="18E51046" w14:textId="77777777" w:rsidR="00800173" w:rsidRDefault="00CE376C">
            <w:pPr>
              <w:jc w:val="center"/>
              <w:rPr>
                <w:rFonts w:ascii="Arial" w:eastAsia="Arial" w:hAnsi="Arial" w:cs="Arial"/>
                <w:highlight w:val="yellow"/>
              </w:rPr>
            </w:pPr>
            <w:r>
              <w:rPr>
                <w:rFonts w:ascii="Arial" w:eastAsia="Arial" w:hAnsi="Arial" w:cs="Arial"/>
                <w:highlight w:val="yellow"/>
              </w:rPr>
              <w:t>[doplní dodavatel]</w:t>
            </w:r>
          </w:p>
        </w:tc>
      </w:tr>
      <w:tr w:rsidR="00800173" w14:paraId="2D22774E" w14:textId="77777777">
        <w:trPr>
          <w:trHeight w:val="340"/>
        </w:trPr>
        <w:tc>
          <w:tcPr>
            <w:tcW w:w="3828" w:type="dxa"/>
            <w:tcBorders>
              <w:bottom w:val="single" w:sz="4" w:space="0" w:color="000000"/>
            </w:tcBorders>
            <w:shd w:val="clear" w:color="auto" w:fill="DBE5F1"/>
            <w:vAlign w:val="center"/>
          </w:tcPr>
          <w:p w14:paraId="00568890" w14:textId="77777777" w:rsidR="00800173" w:rsidRDefault="00CE37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Celková cena za 575 ks v Kč bez DPH</w:t>
            </w:r>
          </w:p>
        </w:tc>
        <w:tc>
          <w:tcPr>
            <w:tcW w:w="5670" w:type="dxa"/>
            <w:tcBorders>
              <w:bottom w:val="single" w:sz="4" w:space="0" w:color="000000"/>
            </w:tcBorders>
            <w:vAlign w:val="center"/>
          </w:tcPr>
          <w:p w14:paraId="12C1BAA8" w14:textId="77777777" w:rsidR="00800173" w:rsidRDefault="00CE376C">
            <w:pPr>
              <w:jc w:val="center"/>
              <w:rPr>
                <w:rFonts w:ascii="Arial" w:eastAsia="Arial" w:hAnsi="Arial" w:cs="Arial"/>
                <w:highlight w:val="yellow"/>
              </w:rPr>
            </w:pPr>
            <w:r>
              <w:rPr>
                <w:rFonts w:ascii="Arial" w:eastAsia="Arial" w:hAnsi="Arial" w:cs="Arial"/>
                <w:highlight w:val="yellow"/>
              </w:rPr>
              <w:t>[doplní dodavatel]</w:t>
            </w:r>
          </w:p>
        </w:tc>
      </w:tr>
    </w:tbl>
    <w:p w14:paraId="1E47BCFE" w14:textId="77777777" w:rsidR="00800173" w:rsidRDefault="00800173"/>
    <w:sectPr w:rsidR="00800173">
      <w:headerReference w:type="default" r:id="rId8"/>
      <w:footerReference w:type="default" r:id="rId9"/>
      <w:pgSz w:w="11906" w:h="16838"/>
      <w:pgMar w:top="1418" w:right="1077" w:bottom="1418" w:left="1077" w:header="709" w:footer="709" w:gutter="0"/>
      <w:pgNumType w:start="1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A9AE3E" w16cex:dateUtc="2020-07-03T11:1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A08CB20" w16cid:durableId="22A9A907"/>
  <w16cid:commentId w16cid:paraId="2E656477" w16cid:durableId="22A9A908"/>
  <w16cid:commentId w16cid:paraId="02CBFAE8" w16cid:durableId="22A9A909"/>
  <w16cid:commentId w16cid:paraId="267BA2C2" w16cid:durableId="22A9A90A"/>
  <w16cid:commentId w16cid:paraId="6665494E" w16cid:durableId="22A9A90B"/>
  <w16cid:commentId w16cid:paraId="32AB9E6C" w16cid:durableId="22A9A90C"/>
  <w16cid:commentId w16cid:paraId="56BA29ED" w16cid:durableId="22A9A90D"/>
  <w16cid:commentId w16cid:paraId="3EE74BDB" w16cid:durableId="22A9A90E"/>
  <w16cid:commentId w16cid:paraId="76ED73BF" w16cid:durableId="22A9A90F"/>
  <w16cid:commentId w16cid:paraId="4A55D378" w16cid:durableId="22A9A910"/>
  <w16cid:commentId w16cid:paraId="4385E0F9" w16cid:durableId="22A9A911"/>
  <w16cid:commentId w16cid:paraId="3146526B" w16cid:durableId="22A9A912"/>
  <w16cid:commentId w16cid:paraId="71D4A18B" w16cid:durableId="22A9A913"/>
  <w16cid:commentId w16cid:paraId="0E536613" w16cid:durableId="22A9A914"/>
  <w16cid:commentId w16cid:paraId="41C76EE6" w16cid:durableId="22A9A915"/>
  <w16cid:commentId w16cid:paraId="248E6806" w16cid:durableId="22A9AE3E"/>
  <w16cid:commentId w16cid:paraId="05464710" w16cid:durableId="22A9A916"/>
  <w16cid:commentId w16cid:paraId="7420E423" w16cid:durableId="22A9A917"/>
  <w16cid:commentId w16cid:paraId="77F34000" w16cid:durableId="22A9A918"/>
  <w16cid:commentId w16cid:paraId="2CDCFCD1" w16cid:durableId="22A9A919"/>
  <w16cid:commentId w16cid:paraId="34DB9932" w16cid:durableId="22A9A91A"/>
  <w16cid:commentId w16cid:paraId="71755670" w16cid:durableId="22A9A91B"/>
  <w16cid:commentId w16cid:paraId="6790E0A3" w16cid:durableId="22A9A91C"/>
  <w16cid:commentId w16cid:paraId="3C06C660" w16cid:durableId="22A9A91D"/>
  <w16cid:commentId w16cid:paraId="6AF51FB3" w16cid:durableId="22A9A91E"/>
  <w16cid:commentId w16cid:paraId="5200A742" w16cid:durableId="22A9A91F"/>
  <w16cid:commentId w16cid:paraId="10F68DE7" w16cid:durableId="22A9A920"/>
  <w16cid:commentId w16cid:paraId="5DAE891E" w16cid:durableId="22A9A921"/>
  <w16cid:commentId w16cid:paraId="0BCF3891" w16cid:durableId="22A9A922"/>
  <w16cid:commentId w16cid:paraId="7DF4F84C" w16cid:durableId="22A9A92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05445D" w14:textId="77777777" w:rsidR="0046004A" w:rsidRDefault="0046004A">
      <w:r>
        <w:separator/>
      </w:r>
    </w:p>
  </w:endnote>
  <w:endnote w:type="continuationSeparator" w:id="0">
    <w:p w14:paraId="60DC0509" w14:textId="77777777" w:rsidR="0046004A" w:rsidRDefault="00460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8BFED9" w14:textId="77777777" w:rsidR="00800173" w:rsidRDefault="00CE376C">
    <w:pPr>
      <w:tabs>
        <w:tab w:val="center" w:pos="4536"/>
        <w:tab w:val="right" w:pos="9072"/>
      </w:tabs>
      <w:jc w:val="center"/>
      <w:rPr>
        <w:rFonts w:ascii="Arial" w:eastAsia="Arial" w:hAnsi="Arial" w:cs="Arial"/>
        <w:sz w:val="18"/>
        <w:szCs w:val="18"/>
      </w:rPr>
    </w:pPr>
    <w:r>
      <w:rPr>
        <w:rFonts w:ascii="Arial" w:eastAsia="Arial" w:hAnsi="Arial" w:cs="Arial"/>
        <w:sz w:val="18"/>
        <w:szCs w:val="18"/>
      </w:rPr>
      <w:t xml:space="preserve">strana </w:t>
    </w:r>
    <w:r>
      <w:rPr>
        <w:rFonts w:ascii="Arial" w:eastAsia="Arial" w:hAnsi="Arial" w:cs="Arial"/>
        <w:sz w:val="18"/>
        <w:szCs w:val="18"/>
      </w:rPr>
      <w:fldChar w:fldCharType="begin"/>
    </w:r>
    <w:r>
      <w:rPr>
        <w:rFonts w:ascii="Arial" w:eastAsia="Arial" w:hAnsi="Arial" w:cs="Arial"/>
        <w:sz w:val="18"/>
        <w:szCs w:val="18"/>
      </w:rPr>
      <w:instrText>PAGE</w:instrText>
    </w:r>
    <w:r>
      <w:rPr>
        <w:rFonts w:ascii="Arial" w:eastAsia="Arial" w:hAnsi="Arial" w:cs="Arial"/>
        <w:sz w:val="18"/>
        <w:szCs w:val="18"/>
      </w:rPr>
      <w:fldChar w:fldCharType="separate"/>
    </w:r>
    <w:r w:rsidR="00D5161A">
      <w:rPr>
        <w:rFonts w:ascii="Arial" w:eastAsia="Arial" w:hAnsi="Arial" w:cs="Arial"/>
        <w:noProof/>
        <w:sz w:val="18"/>
        <w:szCs w:val="18"/>
      </w:rPr>
      <w:t>3</w:t>
    </w:r>
    <w:r>
      <w:rPr>
        <w:rFonts w:ascii="Arial" w:eastAsia="Arial" w:hAnsi="Arial" w:cs="Arial"/>
        <w:sz w:val="18"/>
        <w:szCs w:val="18"/>
      </w:rPr>
      <w:fldChar w:fldCharType="end"/>
    </w:r>
    <w:r>
      <w:rPr>
        <w:rFonts w:ascii="Arial" w:eastAsia="Arial" w:hAnsi="Arial" w:cs="Arial"/>
        <w:sz w:val="18"/>
        <w:szCs w:val="18"/>
      </w:rPr>
      <w:t xml:space="preserve"> z </w:t>
    </w:r>
    <w:r>
      <w:rPr>
        <w:rFonts w:ascii="Arial" w:eastAsia="Arial" w:hAnsi="Arial" w:cs="Arial"/>
        <w:sz w:val="18"/>
        <w:szCs w:val="18"/>
      </w:rPr>
      <w:fldChar w:fldCharType="begin"/>
    </w:r>
    <w:r>
      <w:rPr>
        <w:rFonts w:ascii="Arial" w:eastAsia="Arial" w:hAnsi="Arial" w:cs="Arial"/>
        <w:sz w:val="18"/>
        <w:szCs w:val="18"/>
      </w:rPr>
      <w:instrText>NUMPAGES</w:instrText>
    </w:r>
    <w:r>
      <w:rPr>
        <w:rFonts w:ascii="Arial" w:eastAsia="Arial" w:hAnsi="Arial" w:cs="Arial"/>
        <w:sz w:val="18"/>
        <w:szCs w:val="18"/>
      </w:rPr>
      <w:fldChar w:fldCharType="separate"/>
    </w:r>
    <w:r w:rsidR="00D5161A">
      <w:rPr>
        <w:rFonts w:ascii="Arial" w:eastAsia="Arial" w:hAnsi="Arial" w:cs="Arial"/>
        <w:noProof/>
        <w:sz w:val="18"/>
        <w:szCs w:val="18"/>
      </w:rPr>
      <w:t>3</w:t>
    </w:r>
    <w:r>
      <w:rPr>
        <w:rFonts w:ascii="Arial" w:eastAsia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C3E47E" w14:textId="77777777" w:rsidR="0046004A" w:rsidRDefault="0046004A">
      <w:r>
        <w:separator/>
      </w:r>
    </w:p>
  </w:footnote>
  <w:footnote w:type="continuationSeparator" w:id="0">
    <w:p w14:paraId="77197F64" w14:textId="77777777" w:rsidR="0046004A" w:rsidRDefault="004600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D75C8E" w14:textId="77777777" w:rsidR="00800173" w:rsidRDefault="00CE376C">
    <w:pPr>
      <w:pBdr>
        <w:top w:val="nil"/>
        <w:left w:val="nil"/>
        <w:bottom w:val="nil"/>
        <w:right w:val="nil"/>
        <w:between w:val="nil"/>
      </w:pBdr>
      <w:spacing w:after="120"/>
      <w:jc w:val="both"/>
      <w:rPr>
        <w:rFonts w:ascii="Tahoma" w:eastAsia="Tahoma" w:hAnsi="Tahoma" w:cs="Tahoma"/>
        <w:b/>
        <w:color w:val="000000"/>
      </w:rPr>
    </w:pPr>
    <w:r>
      <w:rPr>
        <w:rFonts w:ascii="Arial" w:eastAsia="Arial" w:hAnsi="Arial" w:cs="Arial"/>
        <w:color w:val="000000"/>
        <w:sz w:val="18"/>
        <w:szCs w:val="18"/>
      </w:rPr>
      <w:t>Příloha č. 5 – Technická specifikace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93DC2"/>
    <w:multiLevelType w:val="multilevel"/>
    <w:tmpl w:val="1C5C555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173"/>
    <w:rsid w:val="00271146"/>
    <w:rsid w:val="003554D1"/>
    <w:rsid w:val="004401E6"/>
    <w:rsid w:val="0046004A"/>
    <w:rsid w:val="0067084F"/>
    <w:rsid w:val="006E462C"/>
    <w:rsid w:val="006F5765"/>
    <w:rsid w:val="0070257F"/>
    <w:rsid w:val="00800173"/>
    <w:rsid w:val="008532BD"/>
    <w:rsid w:val="00984FFB"/>
    <w:rsid w:val="00A02A71"/>
    <w:rsid w:val="00C35212"/>
    <w:rsid w:val="00CE376C"/>
    <w:rsid w:val="00D13CC5"/>
    <w:rsid w:val="00D4695A"/>
    <w:rsid w:val="00D5161A"/>
    <w:rsid w:val="00DB43C2"/>
    <w:rsid w:val="00DF3D04"/>
    <w:rsid w:val="00F258DF"/>
    <w:rsid w:val="00F73398"/>
    <w:rsid w:val="00F818A7"/>
    <w:rsid w:val="00F87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DC9E1"/>
  <w15:docId w15:val="{C875F4F0-75D9-48A6-8A16-1508452E9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240" w:after="120"/>
      <w:ind w:left="432" w:hanging="432"/>
      <w:outlineLvl w:val="0"/>
    </w:pPr>
    <w:rPr>
      <w:rFonts w:ascii="Arial" w:eastAsia="Arial" w:hAnsi="Arial" w:cs="Arial"/>
      <w:b/>
      <w:sz w:val="32"/>
      <w:szCs w:val="32"/>
      <w:u w:val="single"/>
    </w:rPr>
  </w:style>
  <w:style w:type="paragraph" w:styleId="Nadpis2">
    <w:name w:val="heading 2"/>
    <w:basedOn w:val="Normln"/>
    <w:next w:val="Normln"/>
    <w:pPr>
      <w:keepNext/>
      <w:keepLines/>
      <w:spacing w:before="240" w:after="120"/>
      <w:ind w:left="576" w:hanging="576"/>
      <w:outlineLvl w:val="1"/>
    </w:pPr>
    <w:rPr>
      <w:rFonts w:ascii="Arial" w:eastAsia="Arial" w:hAnsi="Arial" w:cs="Arial"/>
      <w:b/>
      <w:sz w:val="26"/>
      <w:szCs w:val="26"/>
    </w:rPr>
  </w:style>
  <w:style w:type="paragraph" w:styleId="Nadpis3">
    <w:name w:val="heading 3"/>
    <w:basedOn w:val="Normln"/>
    <w:next w:val="Normln"/>
    <w:pPr>
      <w:keepNext/>
      <w:spacing w:before="240" w:after="120"/>
      <w:ind w:left="720" w:hanging="720"/>
      <w:jc w:val="both"/>
      <w:outlineLvl w:val="2"/>
    </w:pPr>
    <w:rPr>
      <w:rFonts w:ascii="Arial" w:eastAsia="Arial" w:hAnsi="Arial" w:cs="Arial"/>
      <w:b/>
      <w:sz w:val="24"/>
      <w:szCs w:val="24"/>
    </w:rPr>
  </w:style>
  <w:style w:type="paragraph" w:styleId="Nadpis4">
    <w:name w:val="heading 4"/>
    <w:basedOn w:val="Normln"/>
    <w:next w:val="Normln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E75B5"/>
    </w:rPr>
  </w:style>
  <w:style w:type="paragraph" w:styleId="Nadpis5">
    <w:name w:val="heading 5"/>
    <w:basedOn w:val="Normln"/>
    <w:next w:val="Normln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E75B5"/>
    </w:rPr>
  </w:style>
  <w:style w:type="paragraph" w:styleId="Nadpis6">
    <w:name w:val="heading 6"/>
    <w:basedOn w:val="Normln"/>
    <w:next w:val="Normln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E4D7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Podtitul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komente">
    <w:name w:val="annotation text"/>
    <w:basedOn w:val="Normln"/>
    <w:link w:val="TextkomenteChar"/>
    <w:uiPriority w:val="99"/>
    <w:semiHidden/>
    <w:unhideWhenUsed/>
  </w:style>
  <w:style w:type="character" w:customStyle="1" w:styleId="TextkomenteChar">
    <w:name w:val="Text komentáře Char"/>
    <w:basedOn w:val="Standardnpsmoodstavce"/>
    <w:link w:val="Textkomente"/>
    <w:uiPriority w:val="99"/>
    <w:semiHidden/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84FF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4FFB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984FF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13CC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13CC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997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hyperlink" Target="https://www.cpubenchmark.net/" TargetMode="External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940</Words>
  <Characters>5546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Královéhradecký kraj</Company>
  <LinksUpToDate>false</LinksUpToDate>
  <CharactersWithSpaces>6474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Dostál</dc:creator>
  <cp:lastModifiedBy>Jan Baše</cp:lastModifiedBy>
  <cp:revision>4</cp:revision>
  <dcterms:created xsi:type="dcterms:W3CDTF">2020-07-08T08:36:00Z</dcterms:created>
  <dcterms:modified xsi:type="dcterms:W3CDTF">2020-08-06T14:04:00Z</dcterms:modified>
</cp:coreProperties>
</file>