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3EE0B610" w:rsidR="00773B25" w:rsidRDefault="00773B25" w:rsidP="00206433">
      <w:pPr>
        <w:tabs>
          <w:tab w:val="left" w:pos="2552"/>
        </w:tabs>
        <w:jc w:val="center"/>
        <w:rPr>
          <w:rFonts w:ascii="Palatino Linotype" w:hAnsi="Palatino Linotype" w:cs="Arial"/>
          <w:b/>
          <w:snapToGrid w:val="0"/>
          <w:sz w:val="20"/>
        </w:rPr>
      </w:pPr>
    </w:p>
    <w:p w14:paraId="4DB56B5D" w14:textId="77777777" w:rsidR="00274CD9" w:rsidRPr="00D24FA3" w:rsidRDefault="00274CD9"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810EEA" w:rsidRDefault="00CE6CB4" w:rsidP="00206433">
      <w:pPr>
        <w:tabs>
          <w:tab w:val="left" w:pos="2552"/>
        </w:tabs>
        <w:jc w:val="center"/>
        <w:rPr>
          <w:rFonts w:ascii="Palatino Linotype" w:hAnsi="Palatino Linotype" w:cs="Arial"/>
          <w:b/>
          <w:snapToGrid w:val="0"/>
          <w:sz w:val="22"/>
          <w:szCs w:val="22"/>
        </w:rPr>
      </w:pPr>
      <w:r w:rsidRPr="00810EEA">
        <w:rPr>
          <w:rFonts w:ascii="Palatino Linotype" w:hAnsi="Palatino Linotype" w:cs="Arial"/>
          <w:b/>
          <w:snapToGrid w:val="0"/>
          <w:sz w:val="22"/>
          <w:szCs w:val="22"/>
        </w:rPr>
        <w:t>Smluvní strany</w:t>
      </w:r>
    </w:p>
    <w:p w14:paraId="4686C83B" w14:textId="77777777" w:rsidR="00CE6CB4" w:rsidRPr="00810EEA" w:rsidRDefault="00CE6CB4" w:rsidP="00206433">
      <w:pPr>
        <w:tabs>
          <w:tab w:val="left" w:pos="2552"/>
        </w:tabs>
        <w:jc w:val="center"/>
        <w:rPr>
          <w:rFonts w:ascii="Palatino Linotype" w:hAnsi="Palatino Linotype" w:cs="Arial"/>
          <w:snapToGrid w:val="0"/>
          <w:sz w:val="22"/>
          <w:szCs w:val="22"/>
        </w:rPr>
      </w:pPr>
    </w:p>
    <w:p w14:paraId="3BBC6410" w14:textId="77777777" w:rsidR="00CE6CB4" w:rsidRPr="00810EEA" w:rsidRDefault="00CE6CB4" w:rsidP="00206433">
      <w:pPr>
        <w:tabs>
          <w:tab w:val="left" w:pos="2552"/>
        </w:tabs>
        <w:jc w:val="both"/>
        <w:rPr>
          <w:rFonts w:ascii="Palatino Linotype" w:hAnsi="Palatino Linotype" w:cs="Arial"/>
          <w:b/>
          <w:sz w:val="22"/>
          <w:szCs w:val="22"/>
        </w:rPr>
      </w:pPr>
      <w:r w:rsidRPr="00810EEA">
        <w:rPr>
          <w:rFonts w:ascii="Palatino Linotype" w:hAnsi="Palatino Linotype" w:cs="Arial"/>
          <w:sz w:val="22"/>
          <w:szCs w:val="22"/>
        </w:rPr>
        <w:t>Obchodní firma:</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b/>
          <w:sz w:val="22"/>
          <w:szCs w:val="22"/>
          <w:highlight w:val="yellow"/>
        </w:rPr>
        <w:t>……………………</w:t>
      </w:r>
    </w:p>
    <w:p w14:paraId="4557917B"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IČO:</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4B74E317"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DIČ</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5E38C72A"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Se sídlem:</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433D7FFB"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Zastoupena:</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r w:rsidRPr="00810EEA">
        <w:rPr>
          <w:rFonts w:ascii="Palatino Linotype" w:hAnsi="Palatino Linotype" w:cs="Arial"/>
          <w:sz w:val="22"/>
          <w:szCs w:val="22"/>
        </w:rPr>
        <w:t xml:space="preserve"> jednatelem / předsedou představenstva</w:t>
      </w:r>
    </w:p>
    <w:p w14:paraId="2963A557"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Bankovní spojení:</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6ECAB652"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Číslo účtu:</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71C15F12" w14:textId="77777777" w:rsidR="00CE6CB4" w:rsidRPr="00810EEA" w:rsidRDefault="00CE6CB4" w:rsidP="00206433">
      <w:pPr>
        <w:spacing w:before="120"/>
        <w:jc w:val="both"/>
        <w:rPr>
          <w:rFonts w:ascii="Palatino Linotype" w:hAnsi="Palatino Linotype" w:cs="Arial"/>
          <w:snapToGrid w:val="0"/>
          <w:sz w:val="22"/>
          <w:szCs w:val="22"/>
          <w:highlight w:val="yellow"/>
        </w:rPr>
      </w:pPr>
      <w:r w:rsidRPr="00810EEA">
        <w:rPr>
          <w:rFonts w:ascii="Palatino Linotype" w:hAnsi="Palatino Linotype" w:cs="Arial"/>
          <w:snapToGrid w:val="0"/>
          <w:sz w:val="22"/>
          <w:szCs w:val="22"/>
        </w:rPr>
        <w:t xml:space="preserve">Kontaktní osoba ve věcech technických a smluvních: </w:t>
      </w:r>
      <w:r w:rsidRPr="00810EEA">
        <w:rPr>
          <w:rFonts w:ascii="Palatino Linotype" w:hAnsi="Palatino Linotype" w:cs="Arial"/>
          <w:snapToGrid w:val="0"/>
          <w:sz w:val="22"/>
          <w:szCs w:val="22"/>
          <w:highlight w:val="yellow"/>
        </w:rPr>
        <w:t>………</w:t>
      </w:r>
      <w:proofErr w:type="gramStart"/>
      <w:r w:rsidRPr="00810EEA">
        <w:rPr>
          <w:rFonts w:ascii="Palatino Linotype" w:hAnsi="Palatino Linotype" w:cs="Arial"/>
          <w:snapToGrid w:val="0"/>
          <w:sz w:val="22"/>
          <w:szCs w:val="22"/>
          <w:highlight w:val="yellow"/>
        </w:rPr>
        <w:t>…….</w:t>
      </w:r>
      <w:proofErr w:type="gramEnd"/>
      <w:r w:rsidRPr="00810EEA">
        <w:rPr>
          <w:rFonts w:ascii="Palatino Linotype" w:hAnsi="Palatino Linotype" w:cs="Arial"/>
          <w:snapToGrid w:val="0"/>
          <w:sz w:val="22"/>
          <w:szCs w:val="22"/>
          <w:highlight w:val="yellow"/>
        </w:rPr>
        <w:t>……….</w:t>
      </w:r>
    </w:p>
    <w:p w14:paraId="22693C56" w14:textId="77777777" w:rsidR="00CE6CB4" w:rsidRPr="00810EEA" w:rsidRDefault="00CE6CB4" w:rsidP="00206433">
      <w:pPr>
        <w:spacing w:before="120"/>
        <w:jc w:val="both"/>
        <w:rPr>
          <w:rFonts w:ascii="Palatino Linotype" w:hAnsi="Palatino Linotype" w:cs="Arial"/>
          <w:snapToGrid w:val="0"/>
          <w:sz w:val="22"/>
          <w:szCs w:val="22"/>
        </w:rPr>
      </w:pPr>
      <w:r w:rsidRPr="00810EEA">
        <w:rPr>
          <w:rFonts w:ascii="Palatino Linotype" w:hAnsi="Palatino Linotype" w:cs="Arial"/>
          <w:snapToGrid w:val="0"/>
          <w:sz w:val="22"/>
          <w:szCs w:val="22"/>
          <w:highlight w:val="yellow"/>
        </w:rPr>
        <w:t>………………………………………………………………</w:t>
      </w:r>
      <w:r w:rsidRPr="00810EEA">
        <w:rPr>
          <w:rFonts w:ascii="Palatino Linotype" w:hAnsi="Palatino Linotype" w:cs="Arial"/>
          <w:snapToGrid w:val="0"/>
          <w:sz w:val="22"/>
          <w:szCs w:val="22"/>
        </w:rPr>
        <w:t>.</w:t>
      </w:r>
    </w:p>
    <w:p w14:paraId="3A3C8064" w14:textId="77777777" w:rsidR="00CE6CB4" w:rsidRPr="00810EEA" w:rsidRDefault="00CE6CB4" w:rsidP="00206433">
      <w:pPr>
        <w:jc w:val="both"/>
        <w:rPr>
          <w:rFonts w:ascii="Palatino Linotype" w:hAnsi="Palatino Linotype" w:cs="Arial"/>
          <w:snapToGrid w:val="0"/>
          <w:sz w:val="22"/>
          <w:szCs w:val="22"/>
        </w:rPr>
      </w:pPr>
    </w:p>
    <w:p w14:paraId="3E164B4E" w14:textId="77777777" w:rsidR="00CE6CB4" w:rsidRPr="00810EEA" w:rsidRDefault="00CE6CB4" w:rsidP="00206433">
      <w:pPr>
        <w:jc w:val="both"/>
        <w:rPr>
          <w:rFonts w:ascii="Palatino Linotype" w:hAnsi="Palatino Linotype" w:cs="Arial"/>
          <w:snapToGrid w:val="0"/>
          <w:sz w:val="22"/>
          <w:szCs w:val="22"/>
        </w:rPr>
      </w:pPr>
      <w:r w:rsidRPr="00810EEA">
        <w:rPr>
          <w:rFonts w:ascii="Palatino Linotype" w:hAnsi="Palatino Linotype" w:cs="Arial"/>
          <w:snapToGrid w:val="0"/>
          <w:sz w:val="22"/>
          <w:szCs w:val="22"/>
        </w:rPr>
        <w:t>dále jen jako „</w:t>
      </w:r>
      <w:r w:rsidRPr="00810EEA">
        <w:rPr>
          <w:rFonts w:ascii="Palatino Linotype" w:hAnsi="Palatino Linotype" w:cs="Arial"/>
          <w:b/>
          <w:snapToGrid w:val="0"/>
          <w:sz w:val="22"/>
          <w:szCs w:val="22"/>
        </w:rPr>
        <w:t>poskytovatel</w:t>
      </w:r>
      <w:r w:rsidRPr="00810EEA">
        <w:rPr>
          <w:rFonts w:ascii="Palatino Linotype" w:hAnsi="Palatino Linotype" w:cs="Arial"/>
          <w:snapToGrid w:val="0"/>
          <w:sz w:val="22"/>
          <w:szCs w:val="22"/>
        </w:rPr>
        <w:t>“ na straně jedné</w:t>
      </w:r>
    </w:p>
    <w:p w14:paraId="7853B40B" w14:textId="77777777" w:rsidR="00CE6CB4" w:rsidRPr="00810EEA" w:rsidRDefault="00CE6CB4" w:rsidP="00206433">
      <w:pPr>
        <w:ind w:left="2126" w:firstLine="709"/>
        <w:jc w:val="both"/>
        <w:rPr>
          <w:rFonts w:ascii="Palatino Linotype" w:hAnsi="Palatino Linotype" w:cs="Arial"/>
          <w:snapToGrid w:val="0"/>
          <w:sz w:val="22"/>
          <w:szCs w:val="22"/>
        </w:rPr>
      </w:pPr>
    </w:p>
    <w:p w14:paraId="3E2EF97D" w14:textId="77777777" w:rsidR="00CE6CB4" w:rsidRPr="00810EEA" w:rsidRDefault="00CE6CB4" w:rsidP="00206433">
      <w:pPr>
        <w:ind w:left="2126" w:firstLine="709"/>
        <w:jc w:val="both"/>
        <w:rPr>
          <w:rFonts w:ascii="Palatino Linotype" w:hAnsi="Palatino Linotype" w:cs="Arial"/>
          <w:snapToGrid w:val="0"/>
          <w:sz w:val="22"/>
          <w:szCs w:val="22"/>
        </w:rPr>
      </w:pPr>
      <w:r w:rsidRPr="00810EEA">
        <w:rPr>
          <w:rFonts w:ascii="Palatino Linotype" w:hAnsi="Palatino Linotype" w:cs="Arial"/>
          <w:snapToGrid w:val="0"/>
          <w:sz w:val="22"/>
          <w:szCs w:val="22"/>
        </w:rPr>
        <w:t>a</w:t>
      </w:r>
    </w:p>
    <w:p w14:paraId="2B26150A" w14:textId="77777777" w:rsidR="00CE6CB4" w:rsidRPr="00810EEA" w:rsidRDefault="00CE6CB4" w:rsidP="00206433">
      <w:pPr>
        <w:ind w:left="2126" w:firstLine="709"/>
        <w:jc w:val="both"/>
        <w:rPr>
          <w:rFonts w:ascii="Palatino Linotype" w:hAnsi="Palatino Linotype" w:cs="Arial"/>
          <w:snapToGrid w:val="0"/>
          <w:sz w:val="22"/>
          <w:szCs w:val="22"/>
        </w:rPr>
      </w:pPr>
      <w:r w:rsidRPr="00810EEA">
        <w:rPr>
          <w:rFonts w:ascii="Palatino Linotype" w:hAnsi="Palatino Linotype" w:cs="Arial"/>
          <w:snapToGrid w:val="0"/>
          <w:sz w:val="22"/>
          <w:szCs w:val="22"/>
        </w:rPr>
        <w:tab/>
      </w:r>
    </w:p>
    <w:p w14:paraId="6F01F84C" w14:textId="77777777" w:rsidR="00CE6CB4" w:rsidRPr="00810EEA" w:rsidRDefault="00CE6CB4" w:rsidP="00353A2C">
      <w:pPr>
        <w:tabs>
          <w:tab w:val="left" w:pos="2552"/>
        </w:tabs>
        <w:rPr>
          <w:rFonts w:ascii="Palatino Linotype" w:hAnsi="Palatino Linotype" w:cs="Arial"/>
          <w:sz w:val="22"/>
          <w:szCs w:val="22"/>
        </w:rPr>
      </w:pPr>
      <w:r w:rsidRPr="00810EEA">
        <w:rPr>
          <w:rFonts w:ascii="Palatino Linotype" w:hAnsi="Palatino Linotype" w:cs="Arial"/>
          <w:sz w:val="22"/>
          <w:szCs w:val="22"/>
        </w:rPr>
        <w:t>Název:</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b/>
          <w:sz w:val="22"/>
          <w:szCs w:val="22"/>
        </w:rPr>
        <w:t>Oblastní nemocnice Náchod a.s.</w:t>
      </w:r>
    </w:p>
    <w:p w14:paraId="399F6961"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IČO: </w:t>
      </w:r>
      <w:r w:rsidRPr="00810EEA">
        <w:rPr>
          <w:rFonts w:ascii="Palatino Linotype" w:hAnsi="Palatino Linotype" w:cs="Arial"/>
          <w:sz w:val="22"/>
          <w:szCs w:val="22"/>
        </w:rPr>
        <w:tab/>
      </w:r>
      <w:r w:rsidRPr="00810EEA">
        <w:rPr>
          <w:rFonts w:ascii="Palatino Linotype" w:hAnsi="Palatino Linotype" w:cs="Arial"/>
          <w:sz w:val="22"/>
          <w:szCs w:val="22"/>
        </w:rPr>
        <w:tab/>
        <w:t>260</w:t>
      </w:r>
      <w:r w:rsidR="00773B25" w:rsidRPr="00810EEA">
        <w:rPr>
          <w:rFonts w:ascii="Palatino Linotype" w:hAnsi="Palatino Linotype" w:cs="Arial"/>
          <w:sz w:val="22"/>
          <w:szCs w:val="22"/>
        </w:rPr>
        <w:t xml:space="preserve"> </w:t>
      </w:r>
      <w:r w:rsidRPr="00810EEA">
        <w:rPr>
          <w:rFonts w:ascii="Palatino Linotype" w:hAnsi="Palatino Linotype" w:cs="Arial"/>
          <w:sz w:val="22"/>
          <w:szCs w:val="22"/>
        </w:rPr>
        <w:t>00</w:t>
      </w:r>
      <w:r w:rsidR="00773B25" w:rsidRPr="00810EEA">
        <w:rPr>
          <w:rFonts w:ascii="Palatino Linotype" w:hAnsi="Palatino Linotype" w:cs="Arial"/>
          <w:sz w:val="22"/>
          <w:szCs w:val="22"/>
        </w:rPr>
        <w:t xml:space="preserve"> </w:t>
      </w:r>
      <w:r w:rsidRPr="00810EEA">
        <w:rPr>
          <w:rFonts w:ascii="Palatino Linotype" w:hAnsi="Palatino Linotype" w:cs="Arial"/>
          <w:sz w:val="22"/>
          <w:szCs w:val="22"/>
        </w:rPr>
        <w:t>202</w:t>
      </w:r>
    </w:p>
    <w:p w14:paraId="339A8C20"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DIČ: </w:t>
      </w:r>
      <w:r w:rsidRPr="00810EEA">
        <w:rPr>
          <w:rFonts w:ascii="Palatino Linotype" w:hAnsi="Palatino Linotype" w:cs="Arial"/>
          <w:sz w:val="22"/>
          <w:szCs w:val="22"/>
        </w:rPr>
        <w:tab/>
      </w:r>
      <w:r w:rsidRPr="00810EEA">
        <w:rPr>
          <w:rFonts w:ascii="Palatino Linotype" w:hAnsi="Palatino Linotype" w:cs="Arial"/>
          <w:sz w:val="22"/>
          <w:szCs w:val="22"/>
        </w:rPr>
        <w:tab/>
        <w:t>CZ 26000202</w:t>
      </w:r>
    </w:p>
    <w:p w14:paraId="4AFE71F4"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DIČ pro účely DPH: </w:t>
      </w:r>
      <w:r w:rsidRPr="00810EEA">
        <w:rPr>
          <w:rFonts w:ascii="Palatino Linotype" w:hAnsi="Palatino Linotype" w:cs="Arial"/>
          <w:sz w:val="22"/>
          <w:szCs w:val="22"/>
        </w:rPr>
        <w:tab/>
      </w:r>
      <w:r w:rsidRPr="00810EEA">
        <w:rPr>
          <w:rFonts w:ascii="Palatino Linotype" w:hAnsi="Palatino Linotype" w:cs="Arial"/>
          <w:sz w:val="22"/>
          <w:szCs w:val="22"/>
        </w:rPr>
        <w:tab/>
        <w:t>CZ 699004900</w:t>
      </w:r>
    </w:p>
    <w:p w14:paraId="1E667EAD"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Sídlem:</w:t>
      </w:r>
      <w:r w:rsidRPr="00810EEA">
        <w:rPr>
          <w:rFonts w:ascii="Palatino Linotype" w:hAnsi="Palatino Linotype" w:cs="Arial"/>
          <w:sz w:val="22"/>
          <w:szCs w:val="22"/>
        </w:rPr>
        <w:tab/>
      </w:r>
      <w:r w:rsidRPr="00810EEA">
        <w:rPr>
          <w:rFonts w:ascii="Palatino Linotype" w:hAnsi="Palatino Linotype" w:cs="Arial"/>
          <w:sz w:val="22"/>
          <w:szCs w:val="22"/>
        </w:rPr>
        <w:tab/>
        <w:t xml:space="preserve">Purkyňova 446, 547 69 Náchod </w:t>
      </w:r>
    </w:p>
    <w:p w14:paraId="5D166EF0" w14:textId="4378ABA4"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Zastoupena:</w:t>
      </w:r>
      <w:r w:rsidRPr="00810EEA">
        <w:rPr>
          <w:rFonts w:ascii="Palatino Linotype" w:hAnsi="Palatino Linotype" w:cs="Arial"/>
          <w:sz w:val="22"/>
          <w:szCs w:val="22"/>
        </w:rPr>
        <w:tab/>
      </w:r>
      <w:r w:rsidRPr="00810EEA">
        <w:rPr>
          <w:rFonts w:ascii="Palatino Linotype" w:hAnsi="Palatino Linotype" w:cs="Arial"/>
          <w:sz w:val="22"/>
          <w:szCs w:val="22"/>
        </w:rPr>
        <w:tab/>
      </w:r>
      <w:r w:rsidR="00862F52">
        <w:rPr>
          <w:rFonts w:ascii="Palatino Linotype" w:hAnsi="Palatino Linotype" w:cs="Arial"/>
          <w:bCs/>
          <w:sz w:val="22"/>
          <w:szCs w:val="22"/>
        </w:rPr>
        <w:t xml:space="preserve">RNDr. </w:t>
      </w:r>
      <w:r w:rsidR="00FB7D36">
        <w:rPr>
          <w:rFonts w:ascii="Palatino Linotype" w:hAnsi="Palatino Linotype" w:cs="Arial"/>
          <w:bCs/>
          <w:sz w:val="22"/>
          <w:szCs w:val="22"/>
        </w:rPr>
        <w:t>Bc. Jan Mach, statutární ředitel</w:t>
      </w:r>
    </w:p>
    <w:p w14:paraId="40AAE0F4"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Bankovní spojení: </w:t>
      </w:r>
      <w:r w:rsidRPr="00810EEA">
        <w:rPr>
          <w:rFonts w:ascii="Palatino Linotype" w:hAnsi="Palatino Linotype" w:cs="Arial"/>
          <w:sz w:val="22"/>
          <w:szCs w:val="22"/>
        </w:rPr>
        <w:tab/>
      </w:r>
      <w:r w:rsidRPr="00810EEA">
        <w:rPr>
          <w:rFonts w:ascii="Palatino Linotype" w:hAnsi="Palatino Linotype" w:cs="Arial"/>
          <w:sz w:val="22"/>
          <w:szCs w:val="22"/>
        </w:rPr>
        <w:tab/>
        <w:t>Komerční banka a.s.</w:t>
      </w:r>
    </w:p>
    <w:p w14:paraId="7684BC77" w14:textId="77777777" w:rsidR="00CE6CB4" w:rsidRPr="00810EEA" w:rsidRDefault="00CE6CB4" w:rsidP="00957B38">
      <w:pPr>
        <w:tabs>
          <w:tab w:val="left" w:pos="2552"/>
        </w:tabs>
        <w:rPr>
          <w:rFonts w:ascii="Palatino Linotype" w:hAnsi="Palatino Linotype" w:cs="Arial"/>
          <w:sz w:val="22"/>
          <w:szCs w:val="22"/>
        </w:rPr>
      </w:pPr>
      <w:proofErr w:type="spellStart"/>
      <w:proofErr w:type="gramStart"/>
      <w:r w:rsidRPr="00810EEA">
        <w:rPr>
          <w:rFonts w:ascii="Palatino Linotype" w:hAnsi="Palatino Linotype" w:cs="Arial"/>
          <w:sz w:val="22"/>
          <w:szCs w:val="22"/>
        </w:rPr>
        <w:t>č.účtu</w:t>
      </w:r>
      <w:proofErr w:type="spellEnd"/>
      <w:proofErr w:type="gramEnd"/>
      <w:r w:rsidRPr="00810EEA">
        <w:rPr>
          <w:rFonts w:ascii="Palatino Linotype" w:hAnsi="Palatino Linotype" w:cs="Arial"/>
          <w:sz w:val="22"/>
          <w:szCs w:val="22"/>
        </w:rPr>
        <w:t xml:space="preserve">: </w:t>
      </w:r>
      <w:r w:rsidRPr="00810EEA">
        <w:rPr>
          <w:rFonts w:ascii="Palatino Linotype" w:hAnsi="Palatino Linotype" w:cs="Arial"/>
          <w:sz w:val="22"/>
          <w:szCs w:val="22"/>
        </w:rPr>
        <w:tab/>
      </w:r>
      <w:r w:rsidRPr="00810EEA">
        <w:rPr>
          <w:rFonts w:ascii="Palatino Linotype" w:hAnsi="Palatino Linotype" w:cs="Arial"/>
          <w:sz w:val="22"/>
          <w:szCs w:val="22"/>
        </w:rPr>
        <w:tab/>
        <w:t>78-8883900227/0100</w:t>
      </w:r>
    </w:p>
    <w:p w14:paraId="5D3F1A8A" w14:textId="77777777" w:rsidR="00CE6CB4" w:rsidRPr="00810EEA" w:rsidRDefault="00CE6CB4" w:rsidP="00353A2C">
      <w:pPr>
        <w:tabs>
          <w:tab w:val="left" w:pos="2552"/>
        </w:tabs>
        <w:rPr>
          <w:rFonts w:ascii="Palatino Linotype" w:hAnsi="Palatino Linotype" w:cs="Arial"/>
          <w:sz w:val="22"/>
          <w:szCs w:val="22"/>
        </w:rPr>
      </w:pPr>
    </w:p>
    <w:p w14:paraId="58E9FCF8" w14:textId="77777777" w:rsidR="00CE6CB4" w:rsidRPr="00810EEA" w:rsidRDefault="00CE6CB4" w:rsidP="00353A2C">
      <w:pPr>
        <w:spacing w:before="60"/>
        <w:jc w:val="both"/>
        <w:rPr>
          <w:rFonts w:ascii="Palatino Linotype" w:hAnsi="Palatino Linotype" w:cs="Arial"/>
          <w:sz w:val="22"/>
          <w:szCs w:val="22"/>
        </w:rPr>
      </w:pPr>
      <w:r w:rsidRPr="00810EEA">
        <w:rPr>
          <w:rFonts w:ascii="Palatino Linotype" w:hAnsi="Palatino Linotype" w:cs="Arial"/>
          <w:sz w:val="22"/>
          <w:szCs w:val="22"/>
        </w:rPr>
        <w:t>Kontaktní osoba ve věcech technických a smluvních:</w:t>
      </w:r>
    </w:p>
    <w:p w14:paraId="239A91F5" w14:textId="77777777" w:rsidR="00CE6CB4" w:rsidRPr="00810EEA" w:rsidRDefault="00CE6CB4" w:rsidP="009311BA">
      <w:pPr>
        <w:pStyle w:val="Odstavecseseznamem"/>
        <w:numPr>
          <w:ilvl w:val="0"/>
          <w:numId w:val="30"/>
        </w:numPr>
        <w:jc w:val="both"/>
        <w:rPr>
          <w:rFonts w:ascii="Palatino Linotype" w:hAnsi="Palatino Linotype" w:cs="Arial"/>
          <w:sz w:val="22"/>
          <w:szCs w:val="22"/>
        </w:rPr>
      </w:pPr>
      <w:r w:rsidRPr="00810EEA">
        <w:rPr>
          <w:rFonts w:ascii="Palatino Linotype" w:hAnsi="Palatino Linotype" w:cs="Arial"/>
          <w:sz w:val="22"/>
          <w:szCs w:val="22"/>
        </w:rPr>
        <w:t xml:space="preserve">Bc. Michaela Kapustová, tel.: + 420 727 986 414, </w:t>
      </w:r>
    </w:p>
    <w:p w14:paraId="7BDE3200" w14:textId="15ADC9B0" w:rsidR="00CE6CB4" w:rsidRPr="00810EEA" w:rsidRDefault="00CE6CB4" w:rsidP="009311BA">
      <w:pPr>
        <w:ind w:firstLine="360"/>
        <w:jc w:val="both"/>
        <w:rPr>
          <w:rFonts w:ascii="Palatino Linotype" w:hAnsi="Palatino Linotype" w:cs="Arial"/>
          <w:sz w:val="22"/>
          <w:szCs w:val="22"/>
        </w:rPr>
      </w:pPr>
      <w:r w:rsidRPr="00810EEA">
        <w:rPr>
          <w:rFonts w:ascii="Palatino Linotype" w:hAnsi="Palatino Linotype" w:cs="Arial"/>
          <w:sz w:val="22"/>
          <w:szCs w:val="22"/>
        </w:rPr>
        <w:t xml:space="preserve">e-mail: </w:t>
      </w:r>
      <w:r w:rsidRPr="00810EEA">
        <w:rPr>
          <w:rStyle w:val="Hypertextovodkaz"/>
          <w:rFonts w:ascii="Palatino Linotype" w:hAnsi="Palatino Linotype" w:cs="Arial"/>
          <w:sz w:val="22"/>
          <w:szCs w:val="22"/>
          <w:lang w:val="en-US"/>
        </w:rPr>
        <w:t>kapustova.michaela@nemocnicenachod.cz</w:t>
      </w:r>
      <w:r w:rsidRPr="00810EEA">
        <w:rPr>
          <w:rFonts w:ascii="Palatino Linotype" w:hAnsi="Palatino Linotype" w:cs="Arial"/>
          <w:sz w:val="22"/>
          <w:szCs w:val="22"/>
        </w:rPr>
        <w:t xml:space="preserve">  </w:t>
      </w:r>
    </w:p>
    <w:p w14:paraId="471F2992" w14:textId="2F31858A" w:rsidR="009311BA" w:rsidRPr="00810EEA" w:rsidRDefault="009311BA" w:rsidP="009311BA">
      <w:pPr>
        <w:pStyle w:val="Odstavecseseznamem"/>
        <w:numPr>
          <w:ilvl w:val="0"/>
          <w:numId w:val="30"/>
        </w:numPr>
        <w:jc w:val="both"/>
        <w:rPr>
          <w:rFonts w:ascii="Palatino Linotype" w:hAnsi="Palatino Linotype"/>
          <w:sz w:val="22"/>
          <w:szCs w:val="22"/>
        </w:rPr>
      </w:pPr>
      <w:r w:rsidRPr="00810EEA">
        <w:rPr>
          <w:rFonts w:ascii="Palatino Linotype" w:hAnsi="Palatino Linotype"/>
          <w:sz w:val="22"/>
          <w:szCs w:val="22"/>
        </w:rPr>
        <w:t>Miroslav Bůžek, tel.: +420 602 705 408</w:t>
      </w:r>
    </w:p>
    <w:p w14:paraId="7DA1BFD1" w14:textId="48760AE4" w:rsidR="009311BA" w:rsidRPr="00810EEA" w:rsidRDefault="009311BA" w:rsidP="009311BA">
      <w:pPr>
        <w:ind w:firstLine="360"/>
        <w:jc w:val="both"/>
        <w:rPr>
          <w:rFonts w:ascii="Palatino Linotype" w:hAnsi="Palatino Linotype" w:cs="Arial"/>
          <w:sz w:val="22"/>
          <w:szCs w:val="22"/>
        </w:rPr>
      </w:pPr>
      <w:r w:rsidRPr="00810EEA">
        <w:rPr>
          <w:rFonts w:ascii="Palatino Linotype" w:hAnsi="Palatino Linotype"/>
          <w:sz w:val="22"/>
          <w:szCs w:val="22"/>
        </w:rPr>
        <w:t>e-mail: buzek.miroslav@nemocnicenachod.cz</w:t>
      </w:r>
    </w:p>
    <w:p w14:paraId="16312D94" w14:textId="77777777" w:rsidR="00CE6CB4" w:rsidRPr="00810EEA" w:rsidRDefault="00CE6CB4" w:rsidP="00206433">
      <w:pPr>
        <w:tabs>
          <w:tab w:val="left" w:pos="2552"/>
        </w:tabs>
        <w:jc w:val="both"/>
        <w:rPr>
          <w:rFonts w:ascii="Palatino Linotype" w:hAnsi="Palatino Linotype" w:cs="Arial"/>
          <w:sz w:val="22"/>
          <w:szCs w:val="22"/>
        </w:rPr>
      </w:pPr>
    </w:p>
    <w:p w14:paraId="77AE38BD" w14:textId="77777777" w:rsidR="00CE6CB4" w:rsidRPr="00810EEA" w:rsidRDefault="00CE6CB4" w:rsidP="00206433">
      <w:pPr>
        <w:jc w:val="both"/>
        <w:rPr>
          <w:rFonts w:ascii="Palatino Linotype" w:hAnsi="Palatino Linotype" w:cs="Arial"/>
          <w:snapToGrid w:val="0"/>
          <w:sz w:val="22"/>
          <w:szCs w:val="22"/>
        </w:rPr>
      </w:pPr>
      <w:r w:rsidRPr="00810EEA">
        <w:rPr>
          <w:rFonts w:ascii="Palatino Linotype" w:hAnsi="Palatino Linotype" w:cs="Arial"/>
          <w:snapToGrid w:val="0"/>
          <w:sz w:val="22"/>
          <w:szCs w:val="22"/>
        </w:rPr>
        <w:t>dále jen jako „</w:t>
      </w:r>
      <w:r w:rsidRPr="00810EEA">
        <w:rPr>
          <w:rFonts w:ascii="Palatino Linotype" w:hAnsi="Palatino Linotype" w:cs="Arial"/>
          <w:b/>
          <w:snapToGrid w:val="0"/>
          <w:sz w:val="22"/>
          <w:szCs w:val="22"/>
        </w:rPr>
        <w:t>objednatel</w:t>
      </w:r>
      <w:r w:rsidRPr="00810EEA">
        <w:rPr>
          <w:rFonts w:ascii="Palatino Linotype" w:hAnsi="Palatino Linotype" w:cs="Arial"/>
          <w:snapToGrid w:val="0"/>
          <w:sz w:val="22"/>
          <w:szCs w:val="22"/>
        </w:rPr>
        <w:t>“ či „</w:t>
      </w:r>
      <w:r w:rsidRPr="00810EEA">
        <w:rPr>
          <w:rFonts w:ascii="Palatino Linotype" w:hAnsi="Palatino Linotype" w:cs="Arial"/>
          <w:b/>
          <w:snapToGrid w:val="0"/>
          <w:sz w:val="22"/>
          <w:szCs w:val="22"/>
        </w:rPr>
        <w:t>ONN</w:t>
      </w:r>
      <w:r w:rsidRPr="00810EEA">
        <w:rPr>
          <w:rFonts w:ascii="Palatino Linotype" w:hAnsi="Palatino Linotype" w:cs="Arial"/>
          <w:snapToGrid w:val="0"/>
          <w:sz w:val="22"/>
          <w:szCs w:val="22"/>
        </w:rPr>
        <w:t>“ na straně druhé</w:t>
      </w:r>
    </w:p>
    <w:p w14:paraId="71C3B0C7" w14:textId="77777777" w:rsidR="00CE6CB4" w:rsidRPr="00D24FA3" w:rsidRDefault="00CE6CB4" w:rsidP="00206433">
      <w:pPr>
        <w:pStyle w:val="Zkladntext2"/>
        <w:spacing w:before="120"/>
        <w:rPr>
          <w:rFonts w:ascii="Palatino Linotype" w:hAnsi="Palatino Linotype" w:cs="Arial"/>
          <w:sz w:val="20"/>
        </w:rPr>
      </w:pPr>
    </w:p>
    <w:p w14:paraId="7B61C7E3" w14:textId="56E07C8E" w:rsidR="00CE6CB4" w:rsidRDefault="00CE6CB4" w:rsidP="00206433">
      <w:pPr>
        <w:pStyle w:val="Nzev"/>
        <w:widowControl/>
        <w:ind w:left="0"/>
        <w:jc w:val="both"/>
        <w:rPr>
          <w:rFonts w:ascii="Palatino Linotype" w:hAnsi="Palatino Linotype" w:cs="Arial"/>
          <w:sz w:val="20"/>
        </w:rPr>
      </w:pPr>
    </w:p>
    <w:p w14:paraId="7D172541" w14:textId="7BFD2E5D" w:rsidR="00274CD9" w:rsidRDefault="00274CD9" w:rsidP="00206433">
      <w:pPr>
        <w:pStyle w:val="Nzev"/>
        <w:widowControl/>
        <w:ind w:left="0"/>
        <w:jc w:val="both"/>
        <w:rPr>
          <w:rFonts w:ascii="Palatino Linotype" w:hAnsi="Palatino Linotype" w:cs="Arial"/>
          <w:sz w:val="20"/>
        </w:rPr>
      </w:pPr>
    </w:p>
    <w:p w14:paraId="3AE89A73" w14:textId="087A0094" w:rsidR="00274CD9" w:rsidRDefault="00274CD9" w:rsidP="00206433">
      <w:pPr>
        <w:pStyle w:val="Nzev"/>
        <w:widowControl/>
        <w:ind w:left="0"/>
        <w:jc w:val="both"/>
        <w:rPr>
          <w:rFonts w:ascii="Palatino Linotype" w:hAnsi="Palatino Linotype" w:cs="Arial"/>
          <w:sz w:val="20"/>
        </w:rPr>
      </w:pPr>
    </w:p>
    <w:p w14:paraId="4B74D63A" w14:textId="5C4B4C34" w:rsidR="00274CD9" w:rsidRDefault="00274CD9" w:rsidP="00206433">
      <w:pPr>
        <w:pStyle w:val="Nzev"/>
        <w:widowControl/>
        <w:ind w:left="0"/>
        <w:jc w:val="both"/>
        <w:rPr>
          <w:rFonts w:ascii="Palatino Linotype" w:hAnsi="Palatino Linotype" w:cs="Arial"/>
          <w:sz w:val="20"/>
        </w:rPr>
      </w:pPr>
    </w:p>
    <w:p w14:paraId="4FB75EA0" w14:textId="48B60401" w:rsidR="00274CD9" w:rsidRDefault="00274CD9" w:rsidP="00206433">
      <w:pPr>
        <w:pStyle w:val="Nzev"/>
        <w:widowControl/>
        <w:ind w:left="0"/>
        <w:jc w:val="both"/>
        <w:rPr>
          <w:rFonts w:ascii="Palatino Linotype" w:hAnsi="Palatino Linotype" w:cs="Arial"/>
          <w:sz w:val="20"/>
        </w:rPr>
      </w:pPr>
    </w:p>
    <w:p w14:paraId="53CEC823" w14:textId="77777777" w:rsidR="00274CD9" w:rsidRPr="00D24FA3" w:rsidRDefault="00274CD9"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641B35" w:rsidRDefault="00CE6CB4" w:rsidP="00B96109">
      <w:pPr>
        <w:pStyle w:val="Nzev"/>
        <w:widowControl/>
        <w:ind w:left="0"/>
        <w:rPr>
          <w:rFonts w:ascii="Palatino Linotype" w:hAnsi="Palatino Linotype" w:cs="Arial"/>
          <w:sz w:val="22"/>
          <w:szCs w:val="22"/>
        </w:rPr>
      </w:pPr>
      <w:r w:rsidRPr="00641B35">
        <w:rPr>
          <w:rFonts w:ascii="Palatino Linotype" w:hAnsi="Palatino Linotype" w:cs="Arial"/>
          <w:sz w:val="22"/>
          <w:szCs w:val="22"/>
        </w:rPr>
        <w:t>Preambule</w:t>
      </w:r>
    </w:p>
    <w:p w14:paraId="6E1BF929" w14:textId="37E1B2A1" w:rsidR="00487561" w:rsidRPr="00487561" w:rsidRDefault="00623121" w:rsidP="0014776C">
      <w:pPr>
        <w:keepNext/>
        <w:keepLines/>
        <w:widowControl w:val="0"/>
        <w:spacing w:before="280" w:after="280"/>
        <w:jc w:val="both"/>
        <w:rPr>
          <w:rFonts w:ascii="Palatino Linotype" w:hAnsi="Palatino Linotype" w:cs="Arial"/>
          <w:sz w:val="20"/>
        </w:rPr>
      </w:pPr>
      <w:r w:rsidRPr="00D24FA3">
        <w:rPr>
          <w:rFonts w:ascii="Palatino Linotype" w:hAnsi="Palatino Linotype" w:cs="Arial"/>
          <w:sz w:val="20"/>
        </w:rPr>
        <w:t xml:space="preserve">Tato smlouva se uzavírá v souladu se zadávací dokumentací objednatele, a to na základě výsledku veřejné zakázky </w:t>
      </w:r>
      <w:r w:rsidR="00082ED9">
        <w:rPr>
          <w:rFonts w:ascii="Palatino Linotype" w:hAnsi="Palatino Linotype" w:cs="Arial"/>
          <w:sz w:val="20"/>
        </w:rPr>
        <w:t xml:space="preserve">malého rozsahu </w:t>
      </w:r>
      <w:r w:rsidRPr="00D24FA3">
        <w:rPr>
          <w:rFonts w:ascii="Palatino Linotype" w:hAnsi="Palatino Linotype" w:cs="Arial"/>
          <w:sz w:val="20"/>
        </w:rPr>
        <w:t xml:space="preserve">s názvem </w:t>
      </w:r>
      <w:r w:rsidR="0014776C" w:rsidRPr="00F45D28">
        <w:rPr>
          <w:rFonts w:ascii="Palatino Linotype" w:hAnsi="Palatino Linotype"/>
          <w:b/>
          <w:bCs/>
          <w:sz w:val="20"/>
        </w:rPr>
        <w:t>„</w:t>
      </w:r>
      <w:r w:rsidR="00E06DD5" w:rsidRPr="00A17D32">
        <w:rPr>
          <w:rFonts w:ascii="Palatino Linotype" w:hAnsi="Palatino Linotype"/>
          <w:b/>
          <w:sz w:val="22"/>
          <w:szCs w:val="22"/>
        </w:rPr>
        <w:t>Transportní vozíky (</w:t>
      </w:r>
      <w:proofErr w:type="spellStart"/>
      <w:r w:rsidR="00E06DD5" w:rsidRPr="00A17D32">
        <w:rPr>
          <w:rFonts w:ascii="Palatino Linotype" w:hAnsi="Palatino Linotype"/>
          <w:b/>
          <w:sz w:val="22"/>
          <w:szCs w:val="22"/>
        </w:rPr>
        <w:t>stretchery</w:t>
      </w:r>
      <w:proofErr w:type="spellEnd"/>
      <w:r w:rsidR="00E06DD5" w:rsidRPr="00A17D32">
        <w:rPr>
          <w:rFonts w:ascii="Palatino Linotype" w:hAnsi="Palatino Linotype"/>
          <w:b/>
          <w:sz w:val="22"/>
          <w:szCs w:val="22"/>
        </w:rPr>
        <w:t>) pro Oblastní nemocnici Náchod</w:t>
      </w:r>
      <w:r w:rsidR="0014776C" w:rsidRPr="00F45D28">
        <w:rPr>
          <w:rFonts w:ascii="Palatino Linotype" w:hAnsi="Palatino Linotype"/>
          <w:b/>
          <w:sz w:val="20"/>
        </w:rPr>
        <w:t xml:space="preserve">“ </w:t>
      </w:r>
      <w:r w:rsidRPr="00D24FA3">
        <w:rPr>
          <w:rFonts w:ascii="Palatino Linotype" w:hAnsi="Palatino Linotype" w:cs="Arial"/>
          <w:sz w:val="20"/>
        </w:rPr>
        <w:t>(dále</w:t>
      </w:r>
      <w:r w:rsidRPr="00D24FA3">
        <w:rPr>
          <w:rFonts w:ascii="Palatino Linotype" w:hAnsi="Palatino Linotype" w:cs="Arial"/>
          <w:sz w:val="20"/>
          <w:shd w:val="clear" w:color="auto" w:fill="FFFFFF"/>
        </w:rPr>
        <w:t xml:space="preserve"> jen „veřejná zakázka“)</w:t>
      </w:r>
      <w:r w:rsidR="00172351">
        <w:rPr>
          <w:rFonts w:ascii="Palatino Linotype" w:hAnsi="Palatino Linotype" w:cs="Arial"/>
          <w:sz w:val="20"/>
          <w:shd w:val="clear" w:color="auto" w:fill="FFFFFF"/>
        </w:rPr>
        <w:t>.</w:t>
      </w: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355C6A2A" w:rsidR="00CE6CB4" w:rsidRPr="00B04C64" w:rsidRDefault="00CE6CB4" w:rsidP="00626309">
      <w:pPr>
        <w:numPr>
          <w:ilvl w:val="0"/>
          <w:numId w:val="6"/>
        </w:numPr>
        <w:spacing w:before="120"/>
        <w:ind w:left="567" w:hanging="567"/>
        <w:jc w:val="both"/>
        <w:rPr>
          <w:rFonts w:ascii="Palatino Linotype" w:hAnsi="Palatino Linotype" w:cs="Arial"/>
          <w:sz w:val="20"/>
        </w:rPr>
      </w:pPr>
      <w:r w:rsidRPr="00767A79">
        <w:rPr>
          <w:rFonts w:ascii="Palatino Linotype" w:hAnsi="Palatino Linotype" w:cs="Arial"/>
          <w:sz w:val="20"/>
        </w:rPr>
        <w:t xml:space="preserve">Tato smlouva přímo závisí na potřebě </w:t>
      </w:r>
      <w:r w:rsidRPr="00767A79">
        <w:rPr>
          <w:rFonts w:ascii="Palatino Linotype" w:hAnsi="Palatino Linotype" w:cs="Arial"/>
          <w:b/>
          <w:sz w:val="20"/>
        </w:rPr>
        <w:t xml:space="preserve">pozáručního servisu pro </w:t>
      </w:r>
      <w:r w:rsidR="00B108F4" w:rsidRPr="00B108F4">
        <w:rPr>
          <w:rFonts w:ascii="Palatino Linotype" w:hAnsi="Palatino Linotype"/>
          <w:b/>
          <w:sz w:val="20"/>
        </w:rPr>
        <w:t xml:space="preserve">4 ks vyšetřovacích transportních lehátek (tzv. </w:t>
      </w:r>
      <w:proofErr w:type="spellStart"/>
      <w:r w:rsidR="00B108F4" w:rsidRPr="00B108F4">
        <w:rPr>
          <w:rFonts w:ascii="Palatino Linotype" w:hAnsi="Palatino Linotype"/>
          <w:b/>
          <w:sz w:val="20"/>
        </w:rPr>
        <w:t>stretcherů</w:t>
      </w:r>
      <w:proofErr w:type="spellEnd"/>
      <w:r w:rsidR="00B108F4">
        <w:rPr>
          <w:rFonts w:ascii="Palatino Linotype" w:hAnsi="Palatino Linotype"/>
          <w:b/>
          <w:sz w:val="20"/>
        </w:rPr>
        <w:t xml:space="preserve">; </w:t>
      </w:r>
      <w:r w:rsidR="0082091C" w:rsidRPr="00B04C64">
        <w:rPr>
          <w:rFonts w:ascii="Palatino Linotype" w:hAnsi="Palatino Linotype"/>
          <w:sz w:val="20"/>
        </w:rPr>
        <w:t>dále také jen „</w:t>
      </w:r>
      <w:r w:rsidR="0082091C" w:rsidRPr="00B04C64">
        <w:rPr>
          <w:rFonts w:ascii="Palatino Linotype" w:hAnsi="Palatino Linotype"/>
          <w:b/>
          <w:sz w:val="20"/>
        </w:rPr>
        <w:t>vybavení</w:t>
      </w:r>
      <w:r w:rsidR="0082091C" w:rsidRPr="00B04C64">
        <w:rPr>
          <w:rFonts w:ascii="Palatino Linotype" w:hAnsi="Palatino Linotype"/>
          <w:sz w:val="20"/>
        </w:rPr>
        <w:t xml:space="preserve">“) </w:t>
      </w:r>
      <w:r w:rsidR="00AB6886" w:rsidRPr="00B04C64">
        <w:rPr>
          <w:rFonts w:ascii="Palatino Linotype" w:hAnsi="Palatino Linotype"/>
          <w:sz w:val="20"/>
        </w:rPr>
        <w:t>pro nové prostory Oblastní nemocnice Náchod (ONN)</w:t>
      </w:r>
      <w:r w:rsidR="00AB6886" w:rsidRPr="00B04C64">
        <w:rPr>
          <w:rFonts w:ascii="Palatino Linotype" w:hAnsi="Palatino Linotype" w:cs="Arial"/>
          <w:sz w:val="20"/>
        </w:rPr>
        <w:t xml:space="preserve">, </w:t>
      </w:r>
      <w:r w:rsidR="00F512C1" w:rsidRPr="00B04C64">
        <w:rPr>
          <w:rFonts w:ascii="Palatino Linotype" w:hAnsi="Palatino Linotype" w:cs="Arial"/>
          <w:sz w:val="20"/>
        </w:rPr>
        <w:t xml:space="preserve">tedy plnění, </w:t>
      </w:r>
      <w:r w:rsidRPr="00B04C64">
        <w:rPr>
          <w:rFonts w:ascii="Palatino Linotype" w:hAnsi="Palatino Linotype" w:cs="Arial"/>
          <w:sz w:val="20"/>
        </w:rPr>
        <w:t>kter</w:t>
      </w:r>
      <w:r w:rsidR="00F512C1" w:rsidRPr="00B04C64">
        <w:rPr>
          <w:rFonts w:ascii="Palatino Linotype" w:hAnsi="Palatino Linotype" w:cs="Arial"/>
          <w:sz w:val="20"/>
        </w:rPr>
        <w:t>é</w:t>
      </w:r>
      <w:r w:rsidRPr="00B04C64">
        <w:rPr>
          <w:rFonts w:ascii="Palatino Linotype" w:hAnsi="Palatino Linotype" w:cs="Arial"/>
          <w:sz w:val="20"/>
        </w:rPr>
        <w:t xml:space="preserve"> je blíže specifikováno v </w:t>
      </w:r>
      <w:r w:rsidRPr="00B04C64">
        <w:rPr>
          <w:rFonts w:ascii="Palatino Linotype" w:hAnsi="Palatino Linotype" w:cs="Arial"/>
          <w:b/>
          <w:sz w:val="20"/>
        </w:rPr>
        <w:t>příloze č. 1</w:t>
      </w:r>
      <w:r w:rsidRPr="00B04C64">
        <w:rPr>
          <w:rFonts w:ascii="Palatino Linotype" w:hAnsi="Palatino Linotype" w:cs="Arial"/>
          <w:sz w:val="20"/>
        </w:rPr>
        <w:t xml:space="preserve"> této smlouvy a bylo pořízeno na základě kupní smlouvy uzavřené rovněž ve výše uvedeném zadávacím řízení (dále jen </w:t>
      </w:r>
      <w:r w:rsidRPr="00306D4B">
        <w:rPr>
          <w:rFonts w:ascii="Palatino Linotype" w:hAnsi="Palatino Linotype" w:cs="Arial"/>
          <w:sz w:val="20"/>
        </w:rPr>
        <w:t>„kupní smlouva“).</w:t>
      </w:r>
      <w:r w:rsidRPr="00B04C64">
        <w:rPr>
          <w:rFonts w:ascii="Palatino Linotype" w:hAnsi="Palatino Linotype" w:cs="Arial"/>
          <w:sz w:val="20"/>
        </w:rPr>
        <w:t xml:space="preserve"> Smluvní strany prohlašují, že všechny podmínky kupní smlouvy jsou jim v době uzavření této smlouvy známy.</w:t>
      </w:r>
    </w:p>
    <w:p w14:paraId="4882C944" w14:textId="726EE6F3"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Účelem této smlouvy je zajištění správné funkčnosti a bezpečnosti p</w:t>
      </w:r>
      <w:r w:rsidR="008A344C">
        <w:rPr>
          <w:rFonts w:ascii="Palatino Linotype" w:hAnsi="Palatino Linotype" w:cs="Arial"/>
          <w:snapToGrid w:val="0"/>
          <w:sz w:val="20"/>
        </w:rPr>
        <w:t>ředmětného</w:t>
      </w:r>
      <w:r w:rsidRPr="00D24FA3">
        <w:rPr>
          <w:rFonts w:ascii="Palatino Linotype" w:hAnsi="Palatino Linotype" w:cs="Arial"/>
          <w:snapToGrid w:val="0"/>
          <w:sz w:val="20"/>
        </w:rPr>
        <w:t xml:space="preserve"> vybavení jako </w:t>
      </w:r>
      <w:r w:rsidRPr="00D00DA7">
        <w:rPr>
          <w:rFonts w:ascii="Palatino Linotype" w:hAnsi="Palatino Linotype" w:cs="Arial"/>
          <w:snapToGrid w:val="0"/>
          <w:sz w:val="20"/>
        </w:rPr>
        <w:t>zdravotnických přístrojů</w:t>
      </w:r>
      <w:r w:rsidRPr="00D24FA3">
        <w:rPr>
          <w:rFonts w:ascii="Palatino Linotype" w:hAnsi="Palatino Linotype" w:cs="Arial"/>
          <w:snapToGrid w:val="0"/>
          <w:sz w:val="20"/>
        </w:rPr>
        <w:t xml:space="preserve">, které jsou objednatelem používány k poskytování zdravotní péče. </w:t>
      </w:r>
    </w:p>
    <w:p w14:paraId="5C701409" w14:textId="3F764269" w:rsidR="00CE6CB4" w:rsidRPr="00D24FA3"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Předmětem této smlouvy je závazek poskytovatele za sjednanou odměnu provádět na náklad poskytovatele pro objednatele pozáruční servisní služby k</w:t>
      </w:r>
      <w:r w:rsidR="001B6312">
        <w:rPr>
          <w:rFonts w:ascii="Palatino Linotype" w:hAnsi="Palatino Linotype" w:cs="Arial"/>
          <w:b w:val="0"/>
          <w:i w:val="0"/>
          <w:sz w:val="20"/>
        </w:rPr>
        <w:t> </w:t>
      </w:r>
      <w:r w:rsidRPr="00D24FA3">
        <w:rPr>
          <w:rFonts w:ascii="Palatino Linotype" w:hAnsi="Palatino Linotype" w:cs="Arial"/>
          <w:b w:val="0"/>
          <w:i w:val="0"/>
          <w:sz w:val="20"/>
        </w:rPr>
        <w:t>př</w:t>
      </w:r>
      <w:r w:rsidR="001B6312">
        <w:rPr>
          <w:rFonts w:ascii="Palatino Linotype" w:hAnsi="Palatino Linotype" w:cs="Arial"/>
          <w:b w:val="0"/>
          <w:i w:val="0"/>
          <w:sz w:val="20"/>
        </w:rPr>
        <w:t xml:space="preserve">edmětnému </w:t>
      </w:r>
      <w:r w:rsidRPr="00D24FA3">
        <w:rPr>
          <w:rFonts w:ascii="Palatino Linotype" w:hAnsi="Palatino Linotype" w:cs="Arial"/>
          <w:b w:val="0"/>
          <w:i w:val="0"/>
          <w:sz w:val="20"/>
        </w:rPr>
        <w:t xml:space="preserve">vybavení, jehož bližší specifikace tvoří </w:t>
      </w:r>
      <w:r w:rsidR="00712C2A">
        <w:rPr>
          <w:rFonts w:ascii="Palatino Linotype" w:hAnsi="Palatino Linotype" w:cs="Arial"/>
          <w:b w:val="0"/>
          <w:i w:val="0"/>
          <w:sz w:val="20"/>
          <w:u w:val="single"/>
        </w:rPr>
        <w:t>p</w:t>
      </w:r>
      <w:r w:rsidRPr="00D24FA3">
        <w:rPr>
          <w:rFonts w:ascii="Palatino Linotype" w:hAnsi="Palatino Linotype" w:cs="Arial"/>
          <w:b w:val="0"/>
          <w:i w:val="0"/>
          <w:sz w:val="20"/>
          <w:u w:val="single"/>
        </w:rPr>
        <w:t>řílohu č. 1</w:t>
      </w:r>
      <w:r w:rsidRPr="00D24FA3">
        <w:rPr>
          <w:rFonts w:ascii="Palatino Linotype" w:hAnsi="Palatino Linotype" w:cs="Arial"/>
          <w:b w:val="0"/>
          <w:i w:val="0"/>
          <w:sz w:val="20"/>
        </w:rPr>
        <w:t xml:space="preserve"> této smlouvy v souladu se zadávací dokumentací k veřejné zakázce a nabídkou poskytovatele podanou do zadávacího řízení. 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D24FA3">
        <w:rPr>
          <w:rFonts w:ascii="Palatino Linotype" w:hAnsi="Palatino Linotype" w:cs="Arial"/>
          <w:i w:val="0"/>
          <w:sz w:val="20"/>
        </w:rPr>
        <w:t>pozáruční</w:t>
      </w:r>
      <w:r w:rsidRPr="00D24FA3">
        <w:rPr>
          <w:rFonts w:ascii="Palatino Linotype" w:hAnsi="Palatino Linotype" w:cs="Arial"/>
          <w:b w:val="0"/>
          <w:i w:val="0"/>
          <w:sz w:val="20"/>
        </w:rPr>
        <w:t xml:space="preserve"> </w:t>
      </w:r>
      <w:r w:rsidRPr="00D24FA3">
        <w:rPr>
          <w:rFonts w:ascii="Palatino Linotype" w:hAnsi="Palatino Linotype" w:cs="Arial"/>
          <w:i w:val="0"/>
          <w:sz w:val="20"/>
        </w:rPr>
        <w:t>servis</w:t>
      </w:r>
      <w:r w:rsidRPr="00D24FA3">
        <w:rPr>
          <w:rFonts w:ascii="Palatino Linotype" w:hAnsi="Palatino Linotype" w:cs="Arial"/>
          <w:b w:val="0"/>
          <w:i w:val="0"/>
          <w:sz w:val="20"/>
        </w:rPr>
        <w:t>“)</w:t>
      </w:r>
    </w:p>
    <w:p w14:paraId="52BD9168" w14:textId="36DE7CEA"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696F5A">
        <w:rPr>
          <w:rFonts w:ascii="Palatino Linotype" w:hAnsi="Palatino Linotype" w:cs="Arial"/>
          <w:i w:val="0"/>
          <w:sz w:val="20"/>
        </w:rPr>
        <w:t>bezpečnostně technických kontrol</w:t>
      </w:r>
      <w:r w:rsidRPr="00D24FA3">
        <w:rPr>
          <w:rFonts w:ascii="Palatino Linotype" w:hAnsi="Palatino Linotype" w:cs="Arial"/>
          <w:i w:val="0"/>
          <w:sz w:val="20"/>
        </w:rPr>
        <w:t xml:space="preserve">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seřizování, provádění kontrol a dalších činností dle pokynů výrobce a příslušných právních předpisů, které se k zajištění bezpečnosti a funkčnosti vybavení vztahují (dále jen „</w:t>
      </w:r>
      <w:r w:rsidRPr="00D24FA3">
        <w:rPr>
          <w:rFonts w:ascii="Palatino Linotype" w:hAnsi="Palatino Linotype" w:cs="Arial"/>
          <w:i w:val="0"/>
          <w:sz w:val="20"/>
        </w:rPr>
        <w:t>BTK</w:t>
      </w:r>
      <w:r w:rsidRPr="00D24FA3">
        <w:rPr>
          <w:rFonts w:ascii="Palatino Linotype" w:hAnsi="Palatino Linotype" w:cs="Arial"/>
          <w:b w:val="0"/>
          <w:i w:val="0"/>
          <w:sz w:val="20"/>
        </w:rPr>
        <w:t>“),</w:t>
      </w:r>
    </w:p>
    <w:p w14:paraId="4D803173" w14:textId="28A1C70D"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zdr</w:t>
      </w:r>
      <w:r w:rsidR="00645D15" w:rsidRPr="00D24FA3">
        <w:rPr>
          <w:rFonts w:ascii="Palatino Linotype" w:hAnsi="Palatino Linotype" w:cs="Arial"/>
          <w:sz w:val="20"/>
        </w:rPr>
        <w:t>avotnického</w:t>
      </w:r>
      <w:r w:rsidRPr="00D24FA3">
        <w:rPr>
          <w:rFonts w:ascii="Palatino Linotype" w:hAnsi="Palatino Linotype" w:cs="Arial"/>
          <w:sz w:val="20"/>
        </w:rPr>
        <w:t xml:space="preserve"> přístroje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910133">
        <w:rPr>
          <w:rFonts w:ascii="Palatino Linotype" w:hAnsi="Palatino Linotype" w:cs="Arial"/>
          <w:sz w:val="20"/>
        </w:rPr>
        <w:t>vybavení</w:t>
      </w:r>
      <w:r w:rsidRPr="00D24FA3">
        <w:rPr>
          <w:rFonts w:ascii="Palatino Linotype" w:hAnsi="Palatino Linotype" w:cs="Arial"/>
          <w:sz w:val="20"/>
        </w:rPr>
        <w:t>,</w:t>
      </w:r>
    </w:p>
    <w:p w14:paraId="49F5ED7B" w14:textId="615E1696"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3DEB3734" w:rsidR="00CE6CB4" w:rsidRPr="00170535" w:rsidRDefault="00CE6CB4" w:rsidP="00571644">
      <w:pPr>
        <w:pStyle w:val="Odstavecseseznamem"/>
        <w:numPr>
          <w:ilvl w:val="0"/>
          <w:numId w:val="4"/>
        </w:numPr>
        <w:spacing w:before="120"/>
        <w:ind w:left="992" w:hanging="635"/>
        <w:contextualSpacing w:val="0"/>
        <w:jc w:val="both"/>
        <w:rPr>
          <w:rFonts w:ascii="Palatino Linotype" w:hAnsi="Palatino Linotype" w:cs="Arial"/>
          <w:strike/>
          <w:sz w:val="20"/>
        </w:rPr>
      </w:pPr>
      <w:r w:rsidRPr="00D24FA3">
        <w:rPr>
          <w:rFonts w:ascii="Palatino Linotype" w:hAnsi="Palatino Linotype" w:cs="Arial"/>
          <w:b/>
          <w:sz w:val="20"/>
        </w:rPr>
        <w:t xml:space="preserve">garance servisní odezvy </w:t>
      </w:r>
    </w:p>
    <w:p w14:paraId="0FF61B14" w14:textId="77777777"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přístrojového vybavení po dobu jeho životnosti.</w:t>
      </w:r>
    </w:p>
    <w:p w14:paraId="6F79863C" w14:textId="49D433B6"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77777777" w:rsidR="00CE6CB4" w:rsidRPr="00D24FA3"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6C4782A4" w14:textId="5EEE32B1"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3F317F">
        <w:rPr>
          <w:rFonts w:ascii="Palatino Linotype" w:hAnsi="Palatino Linotype" w:cs="Arial"/>
          <w:i w:val="0"/>
          <w:sz w:val="20"/>
        </w:rPr>
        <w:t>předmětné</w:t>
      </w:r>
      <w:r w:rsidRPr="00D24FA3">
        <w:rPr>
          <w:rFonts w:ascii="Palatino Linotype" w:hAnsi="Palatino Linotype" w:cs="Arial"/>
          <w:i w:val="0"/>
          <w:sz w:val="20"/>
        </w:rPr>
        <w:t xml:space="preserve"> vybavení, a to v přímé návaznosti na ukončení záručního servisu. Smlouva bude účinná </w:t>
      </w:r>
      <w:r w:rsidRPr="00074E27">
        <w:rPr>
          <w:rFonts w:ascii="Palatino Linotype" w:hAnsi="Palatino Linotype" w:cs="Arial"/>
          <w:i w:val="0"/>
          <w:sz w:val="20"/>
          <w:u w:val="single"/>
        </w:rPr>
        <w:t>po dobu</w:t>
      </w:r>
      <w:r w:rsidR="00553FF7" w:rsidRPr="00074E27">
        <w:rPr>
          <w:rFonts w:ascii="Palatino Linotype" w:hAnsi="Palatino Linotype" w:cs="Arial"/>
          <w:i w:val="0"/>
          <w:sz w:val="20"/>
          <w:u w:val="single"/>
        </w:rPr>
        <w:t xml:space="preserve"> </w:t>
      </w:r>
      <w:r w:rsidR="00F318AB" w:rsidRPr="00074E27">
        <w:rPr>
          <w:rFonts w:ascii="Palatino Linotype" w:hAnsi="Palatino Linotype" w:cs="Arial"/>
          <w:i w:val="0"/>
          <w:sz w:val="20"/>
          <w:u w:val="single"/>
        </w:rPr>
        <w:t>60</w:t>
      </w:r>
      <w:r w:rsidRPr="00074E27">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206534A0"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Poskytovatel je povinen provádět pozáruční servis př</w:t>
      </w:r>
      <w:r w:rsidR="00F066F4">
        <w:rPr>
          <w:rFonts w:ascii="Palatino Linotype" w:hAnsi="Palatino Linotype" w:cs="Arial"/>
          <w:snapToGrid w:val="0"/>
          <w:sz w:val="20"/>
        </w:rPr>
        <w:t>edmětného</w:t>
      </w:r>
      <w:r w:rsidRPr="00D24FA3">
        <w:rPr>
          <w:rFonts w:ascii="Palatino Linotype" w:hAnsi="Palatino Linotype" w:cs="Arial"/>
          <w:snapToGrid w:val="0"/>
          <w:sz w:val="20"/>
        </w:rPr>
        <w:t xml:space="preserve"> vybavení v rozsahu specifikovaném touto smlouvou. Poskytovatel je povinen provádět i veškeré další činnosti a garantovat dodávky veškerých náhradních dílů, jichž je za účelem dosažení účelu této smlouvy zapotřebí. </w:t>
      </w:r>
    </w:p>
    <w:p w14:paraId="7A032198" w14:textId="2C0E41BA"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 xml:space="preserve">objednatele, kde se </w:t>
      </w:r>
      <w:r w:rsidR="008D70A1">
        <w:rPr>
          <w:rFonts w:ascii="Palatino Linotype" w:hAnsi="Palatino Linotype" w:cs="Arial"/>
          <w:snapToGrid w:val="0"/>
          <w:sz w:val="20"/>
        </w:rPr>
        <w:t>předmětné</w:t>
      </w:r>
      <w:r w:rsidRPr="00D24FA3">
        <w:rPr>
          <w:rFonts w:ascii="Palatino Linotype" w:hAnsi="Palatino Linotype" w:cs="Arial"/>
          <w:snapToGrid w:val="0"/>
          <w:sz w:val="20"/>
        </w:rPr>
        <w:t xml:space="preserv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Poskytovatel prohlašuje, že veškerý servis</w:t>
      </w:r>
      <w:r w:rsidRPr="009F16B3">
        <w:rPr>
          <w:rFonts w:ascii="Palatino Linotype" w:hAnsi="Palatino Linotype" w:cs="Arial"/>
          <w:snapToGrid w:val="0"/>
          <w:sz w:val="20"/>
        </w:rPr>
        <w:t>, BTK</w:t>
      </w:r>
      <w:r w:rsidRPr="00D24FA3">
        <w:rPr>
          <w:rFonts w:ascii="Palatino Linotype" w:hAnsi="Palatino Linotype" w:cs="Arial"/>
          <w:snapToGrid w:val="0"/>
          <w:sz w:val="20"/>
        </w:rPr>
        <w:t xml:space="preserve">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719562AA"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F13ACB">
        <w:rPr>
          <w:rFonts w:ascii="Palatino Linotype" w:hAnsi="Palatino Linotype" w:cs="Arial"/>
          <w:b w:val="0"/>
          <w:sz w:val="20"/>
        </w:rPr>
        <w:t xml:space="preserve">Požadavky objednatele na provedení servisu, s výjimkou provádění servisu spočívajícího v provádění pravidelných </w:t>
      </w:r>
      <w:r w:rsidRPr="009F16B3">
        <w:rPr>
          <w:rFonts w:ascii="Palatino Linotype" w:hAnsi="Palatino Linotype" w:cs="Arial"/>
          <w:b w:val="0"/>
          <w:sz w:val="20"/>
        </w:rPr>
        <w:t>BTK</w:t>
      </w:r>
      <w:r w:rsidRPr="00F13ACB">
        <w:rPr>
          <w:rFonts w:ascii="Palatino Linotype" w:hAnsi="Palatino Linotype" w:cs="Arial"/>
          <w:b w:val="0"/>
          <w:sz w:val="20"/>
        </w:rPr>
        <w:t xml:space="preserve"> servisovaného vybavení dle odst. 3 tohoto článku, budou vznášeny prostřednictvím objednávek zasílaných poskytovateli (dále jen „</w:t>
      </w:r>
      <w:r w:rsidRPr="00F13ACB">
        <w:rPr>
          <w:rFonts w:ascii="Palatino Linotype" w:hAnsi="Palatino Linotype" w:cs="Arial"/>
          <w:sz w:val="20"/>
        </w:rPr>
        <w:t>objednávka</w:t>
      </w:r>
      <w:r w:rsidRPr="00F13ACB">
        <w:rPr>
          <w:rFonts w:ascii="Palatino Linotype" w:hAnsi="Palatino Linotype" w:cs="Arial"/>
          <w:b w:val="0"/>
          <w:sz w:val="20"/>
        </w:rPr>
        <w:t xml:space="preserve">“), a to v pracovních dnech </w:t>
      </w:r>
      <w:r w:rsidRPr="001224AF">
        <w:rPr>
          <w:rFonts w:ascii="Palatino Linotype" w:hAnsi="Palatino Linotype" w:cs="Arial"/>
          <w:b w:val="0"/>
          <w:sz w:val="20"/>
        </w:rPr>
        <w:t xml:space="preserve">v čase </w:t>
      </w:r>
      <w:r w:rsidRPr="001224AF">
        <w:rPr>
          <w:rFonts w:ascii="Palatino Linotype" w:hAnsi="Palatino Linotype" w:cs="Arial"/>
          <w:sz w:val="20"/>
        </w:rPr>
        <w:t xml:space="preserve">od </w:t>
      </w:r>
      <w:r w:rsidR="000E773F" w:rsidRPr="001224AF">
        <w:rPr>
          <w:rFonts w:ascii="Palatino Linotype" w:hAnsi="Palatino Linotype" w:cs="Arial"/>
          <w:sz w:val="20"/>
        </w:rPr>
        <w:t>8</w:t>
      </w:r>
      <w:r w:rsidRPr="001224AF">
        <w:rPr>
          <w:rFonts w:ascii="Palatino Linotype" w:hAnsi="Palatino Linotype" w:cs="Arial"/>
          <w:sz w:val="20"/>
        </w:rPr>
        <w:t>:00 do 17:00</w:t>
      </w:r>
      <w:r w:rsidRPr="001224AF">
        <w:rPr>
          <w:rFonts w:ascii="Palatino Linotype" w:hAnsi="Palatino Linotype" w:cs="Arial"/>
          <w:b w:val="0"/>
          <w:sz w:val="20"/>
        </w:rPr>
        <w:t xml:space="preserve"> (</w:t>
      </w:r>
      <w:r w:rsidRPr="00D24FA3">
        <w:rPr>
          <w:rFonts w:ascii="Palatino Linotype" w:hAnsi="Palatino Linotype" w:cs="Arial"/>
          <w:b w:val="0"/>
          <w:sz w:val="20"/>
        </w:rPr>
        <w:t>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642BA610"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lastRenderedPageBreak/>
        <w:t>Náhradní díly, pomocný materiál a případně kompletní výrobky, které bude nutno vyměnit, budou fakturovány dle skutečné spotřeby po odsouhlasení objednatelem.</w:t>
      </w:r>
    </w:p>
    <w:p w14:paraId="5186241A" w14:textId="669325CC"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Bez ohledu na jiná ustanovení této smlouvy je poskytovatel povinen provádět </w:t>
      </w:r>
      <w:r w:rsidRPr="009F16B3">
        <w:rPr>
          <w:rFonts w:ascii="Palatino Linotype" w:hAnsi="Palatino Linotype" w:cs="Arial"/>
          <w:b w:val="0"/>
          <w:sz w:val="20"/>
        </w:rPr>
        <w:t>BTK</w:t>
      </w:r>
      <w:r w:rsidRPr="00D24FA3">
        <w:rPr>
          <w:rFonts w:ascii="Palatino Linotype" w:hAnsi="Palatino Linotype" w:cs="Arial"/>
          <w:b w:val="0"/>
          <w:sz w:val="20"/>
        </w:rPr>
        <w:t xml:space="preserve"> </w:t>
      </w:r>
      <w:r w:rsidR="00910133">
        <w:rPr>
          <w:rFonts w:ascii="Palatino Linotype" w:hAnsi="Palatino Linotype" w:cs="Arial"/>
          <w:b w:val="0"/>
          <w:sz w:val="20"/>
        </w:rPr>
        <w:t>předmětného</w:t>
      </w:r>
      <w:r w:rsidRPr="00D24FA3">
        <w:rPr>
          <w:rFonts w:ascii="Palatino Linotype" w:hAnsi="Palatino Linotype" w:cs="Arial"/>
          <w:b w:val="0"/>
          <w:sz w:val="20"/>
        </w:rPr>
        <w:t xml:space="preserve">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77777777"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w:t>
      </w:r>
      <w:proofErr w:type="gramStart"/>
      <w:r w:rsidR="00CE6CB4" w:rsidRPr="00D24FA3">
        <w:rPr>
          <w:rFonts w:ascii="Palatino Linotype" w:hAnsi="Palatino Linotype" w:cs="Arial"/>
          <w:b w:val="0"/>
          <w:sz w:val="20"/>
        </w:rPr>
        <w:t>bezpečnosti,</w:t>
      </w:r>
      <w:proofErr w:type="gramEnd"/>
      <w:r w:rsidR="00CE6CB4" w:rsidRPr="00D24FA3">
        <w:rPr>
          <w:rFonts w:ascii="Palatino Linotype" w:hAnsi="Palatino Linotype" w:cs="Arial"/>
          <w:b w:val="0"/>
          <w:sz w:val="20"/>
        </w:rPr>
        <w:t xml:space="preserve"> apod. </w:t>
      </w:r>
    </w:p>
    <w:p w14:paraId="29503A41" w14:textId="5D256601"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w:t>
      </w:r>
      <w:r w:rsidRPr="009F16B3">
        <w:rPr>
          <w:rFonts w:ascii="Palatino Linotype" w:hAnsi="Palatino Linotype" w:cs="Arial"/>
          <w:b w:val="0"/>
          <w:sz w:val="20"/>
        </w:rPr>
        <w:t>bezpečnostně technické kontroly</w:t>
      </w:r>
      <w:r w:rsidRPr="00D24FA3">
        <w:rPr>
          <w:rFonts w:ascii="Palatino Linotype" w:hAnsi="Palatino Linotype" w:cs="Arial"/>
          <w:b w:val="0"/>
          <w:sz w:val="20"/>
        </w:rPr>
        <w:t xml:space="preserve">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Objednateli nahradit škodu takto vzniklou, a to bez ohledu na příp. sjednané smluvní pokuty. Plánované odstávky</w:t>
      </w:r>
      <w:r w:rsidR="00910133">
        <w:rPr>
          <w:rFonts w:ascii="Palatino Linotype" w:hAnsi="Palatino Linotype" w:cs="Arial"/>
          <w:b w:val="0"/>
          <w:sz w:val="20"/>
        </w:rPr>
        <w:t xml:space="preserve"> </w:t>
      </w:r>
      <w:r w:rsidRPr="00D24FA3">
        <w:rPr>
          <w:rFonts w:ascii="Palatino Linotype" w:hAnsi="Palatino Linotype" w:cs="Arial"/>
          <w:b w:val="0"/>
          <w:sz w:val="20"/>
        </w:rPr>
        <w:t>vybavení nezbytné pr</w:t>
      </w:r>
      <w:r w:rsidR="009B538C" w:rsidRPr="00D24FA3">
        <w:rPr>
          <w:rFonts w:ascii="Palatino Linotype" w:hAnsi="Palatino Linotype" w:cs="Arial"/>
          <w:b w:val="0"/>
          <w:sz w:val="20"/>
        </w:rPr>
        <w:t>o zajištění preventivní údržby,</w:t>
      </w:r>
      <w:r w:rsidRPr="00D24FA3">
        <w:rPr>
          <w:rFonts w:ascii="Palatino Linotype" w:hAnsi="Palatino Linotype" w:cs="Arial"/>
          <w:b w:val="0"/>
          <w:sz w:val="20"/>
        </w:rPr>
        <w:t xml:space="preserve"> nezbytných bezpečnostně technických kontrol, zkoušek provozní stálosti, </w:t>
      </w:r>
      <w:proofErr w:type="gramStart"/>
      <w:r w:rsidRPr="00D24FA3">
        <w:rPr>
          <w:rFonts w:ascii="Palatino Linotype" w:hAnsi="Palatino Linotype" w:cs="Arial"/>
          <w:b w:val="0"/>
          <w:sz w:val="20"/>
        </w:rPr>
        <w:t>ověřování,</w:t>
      </w:r>
      <w:proofErr w:type="gramEnd"/>
      <w:r w:rsidRPr="00D24FA3">
        <w:rPr>
          <w:rFonts w:ascii="Palatino Linotype" w:hAnsi="Palatino Linotype" w:cs="Arial"/>
          <w:b w:val="0"/>
          <w:sz w:val="20"/>
        </w:rPr>
        <w:t xml:space="preserve"> apod. ze strany poskytovatele nepřesáhnou </w:t>
      </w:r>
      <w:r w:rsidRPr="00D24FA3">
        <w:rPr>
          <w:rFonts w:ascii="Palatino Linotype" w:hAnsi="Palatino Linotype" w:cs="Arial"/>
          <w:sz w:val="20"/>
        </w:rPr>
        <w:t>5 pracovních dn</w:t>
      </w:r>
      <w:r w:rsidR="00B04D47">
        <w:rPr>
          <w:rFonts w:ascii="Palatino Linotype" w:hAnsi="Palatino Linotype" w:cs="Arial"/>
          <w:sz w:val="20"/>
        </w:rPr>
        <w:t>ů</w:t>
      </w:r>
      <w:r w:rsidRPr="00D24FA3">
        <w:rPr>
          <w:rFonts w:ascii="Palatino Linotype" w:hAnsi="Palatino Linotype" w:cs="Arial"/>
          <w:b w:val="0"/>
          <w:sz w:val="20"/>
        </w:rPr>
        <w:t xml:space="preserve"> v roce. V ostatním platí pro provádění pravidelné údržby vybavení stejné podmínky jako pro ostatní případy poskytování servisu.</w:t>
      </w:r>
    </w:p>
    <w:p w14:paraId="05D7AB54" w14:textId="25D45275"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w:t>
      </w:r>
      <w:r w:rsidRPr="00AE08E2">
        <w:rPr>
          <w:rFonts w:ascii="Palatino Linotype" w:hAnsi="Palatino Linotype" w:cs="Arial"/>
          <w:sz w:val="20"/>
        </w:rPr>
        <w:t>provádění oprav</w:t>
      </w:r>
      <w:r w:rsidRPr="00D24FA3">
        <w:rPr>
          <w:rFonts w:ascii="Palatino Linotype" w:hAnsi="Palatino Linotype" w:cs="Arial"/>
          <w:b w:val="0"/>
          <w:sz w:val="20"/>
        </w:rPr>
        <w:t xml:space="preserve">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45F09420" w14:textId="5D6C2419" w:rsidR="000C258C" w:rsidRPr="005B255A" w:rsidRDefault="000C258C" w:rsidP="000C258C">
      <w:pPr>
        <w:pStyle w:val="Odstavecseseznamem"/>
        <w:keepNext/>
        <w:numPr>
          <w:ilvl w:val="0"/>
          <w:numId w:val="8"/>
        </w:numPr>
        <w:ind w:left="567" w:hanging="567"/>
        <w:jc w:val="both"/>
        <w:rPr>
          <w:rFonts w:ascii="Palatino Linotype" w:hAnsi="Palatino Linotype"/>
          <w:sz w:val="20"/>
        </w:rPr>
      </w:pPr>
      <w:bookmarkStart w:id="0" w:name="_Hlk35955456"/>
      <w:bookmarkStart w:id="1" w:name="_Hlk35956164"/>
      <w:bookmarkStart w:id="2" w:name="_Hlk25140650"/>
      <w:r w:rsidRPr="005B255A">
        <w:rPr>
          <w:rFonts w:ascii="Palatino Linotype" w:hAnsi="Palatino Linotype"/>
          <w:sz w:val="20"/>
        </w:rPr>
        <w:t xml:space="preserve">S prováděním oprav vybavení je poskytovatel </w:t>
      </w:r>
      <w:r w:rsidRPr="005B255A">
        <w:rPr>
          <w:rFonts w:ascii="Palatino Linotype" w:hAnsi="Palatino Linotype"/>
          <w:bCs/>
          <w:sz w:val="20"/>
        </w:rPr>
        <w:t xml:space="preserve">povinen </w:t>
      </w:r>
      <w:r w:rsidRPr="005B255A">
        <w:rPr>
          <w:rFonts w:ascii="Palatino Linotype" w:hAnsi="Palatino Linotype"/>
          <w:b/>
          <w:bCs/>
          <w:sz w:val="20"/>
          <w:u w:val="single"/>
        </w:rPr>
        <w:t>započít</w:t>
      </w:r>
      <w:r w:rsidRPr="005B255A">
        <w:rPr>
          <w:rFonts w:ascii="Palatino Linotype" w:hAnsi="Palatino Linotype"/>
          <w:sz w:val="20"/>
        </w:rPr>
        <w:t>, nebude-li smluvními stranami dohodnuto jinak, </w:t>
      </w:r>
      <w:r w:rsidRPr="005B255A">
        <w:rPr>
          <w:rFonts w:ascii="Palatino Linotype" w:hAnsi="Palatino Linotype"/>
          <w:b/>
          <w:bCs/>
          <w:sz w:val="20"/>
        </w:rPr>
        <w:t>v pracovních dnech do 24 hodin od nahlášení závady, v ostatních dnech do 48 hodin od jejího nahlášení,</w:t>
      </w:r>
      <w:r w:rsidRPr="005B255A">
        <w:rPr>
          <w:rFonts w:ascii="Palatino Linotype" w:hAnsi="Palatino Linotype"/>
          <w:sz w:val="20"/>
        </w:rPr>
        <w:t xml:space="preserve"> pokud se nebude jednat o složitou závadu, která bude vyžadovat delší čas na přípravu. V takovém případě bude dohodnut jiný termín pro započetí s prováděním oprav. </w:t>
      </w:r>
    </w:p>
    <w:p w14:paraId="396F6F16" w14:textId="18B1CBDF" w:rsidR="000C258C" w:rsidRPr="005B255A" w:rsidRDefault="000C258C" w:rsidP="000C258C">
      <w:pPr>
        <w:pStyle w:val="Odstavecseseznamem"/>
        <w:keepNext/>
        <w:ind w:left="567"/>
        <w:jc w:val="both"/>
        <w:rPr>
          <w:rFonts w:ascii="Palatino Linotype" w:hAnsi="Palatino Linotype"/>
          <w:sz w:val="20"/>
          <w:lang w:val="en-US" w:eastAsia="en-US"/>
        </w:rPr>
      </w:pPr>
      <w:r w:rsidRPr="005B255A">
        <w:rPr>
          <w:rFonts w:ascii="Palatino Linotype" w:hAnsi="Palatino Linotype"/>
          <w:sz w:val="20"/>
        </w:rPr>
        <w:t xml:space="preserve">Poskytovatel je povinen </w:t>
      </w:r>
      <w:r w:rsidRPr="005B255A">
        <w:rPr>
          <w:rFonts w:ascii="Palatino Linotype" w:hAnsi="Palatino Linotype"/>
          <w:b/>
          <w:bCs/>
          <w:sz w:val="20"/>
          <w:u w:val="single"/>
        </w:rPr>
        <w:t>odstranit závadu a provést opravu</w:t>
      </w:r>
      <w:r w:rsidRPr="005B255A">
        <w:rPr>
          <w:rFonts w:ascii="Palatino Linotype" w:hAnsi="Palatino Linotype"/>
          <w:sz w:val="20"/>
        </w:rPr>
        <w:t xml:space="preserve"> vybavení </w:t>
      </w:r>
      <w:r w:rsidRPr="005B255A">
        <w:rPr>
          <w:rFonts w:ascii="Palatino Linotype" w:hAnsi="Palatino Linotype"/>
          <w:b/>
          <w:bCs/>
          <w:sz w:val="20"/>
        </w:rPr>
        <w:t xml:space="preserve">nejpozději do 72 hodin od nahlášení závady. </w:t>
      </w:r>
      <w:r w:rsidRPr="005B255A">
        <w:rPr>
          <w:rFonts w:ascii="Palatino Linotype" w:hAnsi="Palatino Linotype"/>
          <w:sz w:val="20"/>
        </w:rPr>
        <w:t xml:space="preserve">Pakliže se jedná o </w:t>
      </w:r>
      <w:r w:rsidRPr="005B255A">
        <w:rPr>
          <w:rFonts w:ascii="Palatino Linotype" w:hAnsi="Palatino Linotype"/>
          <w:b/>
          <w:bCs/>
          <w:sz w:val="20"/>
        </w:rPr>
        <w:t>závažnou závadu</w:t>
      </w:r>
      <w:r w:rsidRPr="005B255A">
        <w:rPr>
          <w:rFonts w:ascii="Palatino Linotype" w:hAnsi="Palatino Linotype"/>
          <w:sz w:val="20"/>
        </w:rPr>
        <w:t xml:space="preserve"> vyžadující delší termín pro opravu, zejména závadu k jejímuž odstranění je nezbytné </w:t>
      </w:r>
      <w:r w:rsidRPr="005B255A">
        <w:rPr>
          <w:rFonts w:ascii="Palatino Linotype" w:hAnsi="Palatino Linotype"/>
          <w:b/>
          <w:bCs/>
          <w:sz w:val="20"/>
        </w:rPr>
        <w:t>dodání náhradního dílu</w:t>
      </w:r>
      <w:r w:rsidRPr="005B255A">
        <w:rPr>
          <w:rFonts w:ascii="Palatino Linotype" w:hAnsi="Palatino Linotype"/>
          <w:sz w:val="20"/>
        </w:rPr>
        <w:t xml:space="preserve">, který nemá poskytovatel k dispozici na skladě a musí tento díl objednat, jsou smluvní strany povinny v této lhůtě </w:t>
      </w:r>
      <w:r w:rsidRPr="005B255A">
        <w:rPr>
          <w:rFonts w:ascii="Palatino Linotype" w:hAnsi="Palatino Linotype"/>
          <w:b/>
          <w:bCs/>
          <w:sz w:val="20"/>
        </w:rPr>
        <w:t>dohodnout jiný adekvátní termín (lhůtu) pro provedení takové opravy</w:t>
      </w:r>
      <w:r w:rsidRPr="005B255A">
        <w:rPr>
          <w:rFonts w:ascii="Palatino Linotype" w:hAnsi="Palatino Linotype"/>
          <w:sz w:val="20"/>
        </w:rPr>
        <w:t>. Do lhůty pro odstranění závady se nezapočítává doba od objednání náhradního dílu do jeho naskladnění, případně doba odpovídající jiné prokazatelné překážce, nezaviněné poskytovatelem, bránící včasnému provedení opravy.</w:t>
      </w:r>
    </w:p>
    <w:p w14:paraId="53DBC46F" w14:textId="77777777" w:rsidR="00975BC9" w:rsidRDefault="000C258C" w:rsidP="000C258C">
      <w:pPr>
        <w:keepNext/>
        <w:ind w:firstLine="567"/>
        <w:jc w:val="both"/>
        <w:rPr>
          <w:rFonts w:ascii="Palatino Linotype" w:hAnsi="Palatino Linotype"/>
          <w:sz w:val="20"/>
        </w:rPr>
      </w:pPr>
      <w:r w:rsidRPr="005B255A">
        <w:rPr>
          <w:rFonts w:ascii="Palatino Linotype" w:hAnsi="Palatino Linotype"/>
          <w:sz w:val="20"/>
        </w:rPr>
        <w:t xml:space="preserve">Náhradní díl je poskytovatel povinen objednat nejpozději </w:t>
      </w:r>
      <w:r w:rsidRPr="005B255A">
        <w:rPr>
          <w:rFonts w:ascii="Palatino Linotype" w:hAnsi="Palatino Linotype"/>
          <w:b/>
          <w:bCs/>
          <w:sz w:val="20"/>
        </w:rPr>
        <w:t>do 72 hodin</w:t>
      </w:r>
      <w:r w:rsidRPr="005B255A">
        <w:rPr>
          <w:rFonts w:ascii="Palatino Linotype" w:hAnsi="Palatino Linotype"/>
          <w:sz w:val="20"/>
        </w:rPr>
        <w:t xml:space="preserve"> od nahlášení závady.</w:t>
      </w:r>
    </w:p>
    <w:p w14:paraId="0BC3588A" w14:textId="77E6D5FE" w:rsidR="00953FE6" w:rsidRPr="00953FE6"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bookmarkStart w:id="3" w:name="_GoBack"/>
      <w:bookmarkEnd w:id="0"/>
      <w:bookmarkEnd w:id="1"/>
      <w:bookmarkEnd w:id="2"/>
      <w:bookmarkEnd w:id="3"/>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xml:space="preserve">), k němuž byl poskytován servis, popis, co bylo obsahem servisu a datum jeho provedení. Tento poskytovatel předá objednateli při předání a převzetí dle čl. 11 této smlouvy, nebo následně, nejpozději však do jednoho týdne od poskytnutí plnění na e-mail: </w:t>
      </w:r>
      <w:hyperlink r:id="rId10" w:history="1">
        <w:r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4" w:name="_Hlk24632320"/>
      <w:r w:rsidR="00953FE6" w:rsidRPr="00953FE6">
        <w:rPr>
          <w:rFonts w:ascii="Palatino Linotype" w:hAnsi="Palatino Linotype"/>
          <w:b w:val="0"/>
          <w:sz w:val="20"/>
        </w:rPr>
        <w:t>bernard.tomas@nemocnicenachod.cz</w:t>
      </w:r>
      <w:bookmarkEnd w:id="4"/>
      <w:r w:rsidR="00953FE6">
        <w:rPr>
          <w:rFonts w:ascii="Palatino Linotype" w:hAnsi="Palatino Linotype"/>
          <w:b w:val="0"/>
          <w:sz w:val="20"/>
        </w:rPr>
        <w:t>.</w:t>
      </w:r>
    </w:p>
    <w:p w14:paraId="18C85AA1" w14:textId="095F601B"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21BD75DA"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 xml:space="preserve">Výpis z registru zdravotnických prostředků o registraci osoby provádějí distribuci a servis obecných zdravotnických prostředků tvořících předmět VZ či jiný doklad, ze kterého bude zřejmá registrace této osoby </w:t>
      </w:r>
      <w:r w:rsidRPr="00345057">
        <w:rPr>
          <w:rFonts w:ascii="Palatino Linotype" w:hAnsi="Palatino Linotype" w:cs="Arial"/>
          <w:b/>
          <w:bCs/>
          <w:sz w:val="20"/>
        </w:rPr>
        <w:t>na SÚKL</w:t>
      </w:r>
      <w:r w:rsidRPr="00D24FA3">
        <w:rPr>
          <w:rFonts w:ascii="Palatino Linotype" w:hAnsi="Palatino Linotype" w:cs="Arial"/>
          <w:b/>
          <w:bCs/>
          <w:sz w:val="20"/>
        </w:rPr>
        <w:t>,</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348E866"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př</w:t>
      </w:r>
      <w:r w:rsidR="002411DC">
        <w:rPr>
          <w:rFonts w:ascii="Palatino Linotype" w:hAnsi="Palatino Linotype" w:cs="Arial"/>
          <w:sz w:val="20"/>
        </w:rPr>
        <w:t>edmětného</w:t>
      </w:r>
      <w:r w:rsidRPr="00D24FA3">
        <w:rPr>
          <w:rFonts w:ascii="Palatino Linotype" w:hAnsi="Palatino Linotype" w:cs="Arial"/>
          <w:sz w:val="20"/>
        </w:rPr>
        <w:t xml:space="preserv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52C7FF80"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s vybavením, a to osobou k tomu odborně příslušnou, </w:t>
      </w:r>
      <w:r w:rsidRPr="00BD0701">
        <w:rPr>
          <w:rFonts w:ascii="Palatino Linotype" w:hAnsi="Palatino Linotype" w:cs="Arial"/>
          <w:b/>
          <w:snapToGrid w:val="0"/>
          <w:sz w:val="20"/>
        </w:rPr>
        <w:t xml:space="preserve">na tel. č. </w:t>
      </w:r>
      <w:r w:rsidRPr="00BD0701">
        <w:rPr>
          <w:rFonts w:ascii="Palatino Linotype" w:hAnsi="Palatino Linotype" w:cs="Arial"/>
          <w:b/>
          <w:snapToGrid w:val="0"/>
          <w:sz w:val="20"/>
        </w:rPr>
        <w:lastRenderedPageBreak/>
        <w:t xml:space="preserve">+420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55DAE33B"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2D2A0C8C" w14:textId="29FEE2D2" w:rsidR="006E1277" w:rsidRPr="002E5B4D" w:rsidRDefault="00CE6CB4" w:rsidP="001C370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19D13533" w14:textId="77777777" w:rsidR="006E1277" w:rsidRDefault="006E1277" w:rsidP="001C3702">
      <w:pPr>
        <w:jc w:val="both"/>
        <w:rPr>
          <w:rFonts w:ascii="Palatino Linotype" w:hAnsi="Palatino Linotype" w:cs="Arial"/>
          <w:sz w:val="20"/>
        </w:rPr>
      </w:pPr>
    </w:p>
    <w:p w14:paraId="37000A48" w14:textId="74365943" w:rsidR="00D55265" w:rsidRDefault="00D55265" w:rsidP="001C3702">
      <w:pPr>
        <w:jc w:val="both"/>
        <w:rPr>
          <w:rFonts w:ascii="Palatino Linotype" w:hAnsi="Palatino Linotype" w:cs="Arial"/>
          <w:sz w:val="20"/>
        </w:rPr>
      </w:pPr>
    </w:p>
    <w:p w14:paraId="640B5A4C" w14:textId="2293F24C" w:rsidR="00DB58E8" w:rsidRDefault="00DB58E8" w:rsidP="001C3702">
      <w:pPr>
        <w:jc w:val="both"/>
        <w:rPr>
          <w:rFonts w:ascii="Palatino Linotype" w:hAnsi="Palatino Linotype" w:cs="Arial"/>
          <w:sz w:val="20"/>
        </w:rPr>
      </w:pPr>
    </w:p>
    <w:p w14:paraId="20C31B89" w14:textId="78042D02" w:rsidR="00DB58E8" w:rsidRDefault="00DB58E8" w:rsidP="001C3702">
      <w:pPr>
        <w:jc w:val="both"/>
        <w:rPr>
          <w:rFonts w:ascii="Palatino Linotype" w:hAnsi="Palatino Linotype" w:cs="Arial"/>
          <w:sz w:val="20"/>
        </w:rPr>
      </w:pPr>
    </w:p>
    <w:p w14:paraId="533FA88D" w14:textId="77777777" w:rsidR="00DB58E8" w:rsidRPr="00D24FA3" w:rsidRDefault="00DB58E8"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lastRenderedPageBreak/>
        <w:t xml:space="preserve">Cena servisu a platební podmínky </w:t>
      </w:r>
    </w:p>
    <w:p w14:paraId="59BBF92A" w14:textId="77777777"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servisních činností jsou zahrnuty veškeré náklady poskytovatele spojené s jejich provedením, poplatky a další náklady nezbytné pro řádné a úplné provedení včetně ceny potřebných náhradních dílů/servisních </w:t>
      </w:r>
      <w:proofErr w:type="spellStart"/>
      <w:r w:rsidRPr="00D24FA3">
        <w:rPr>
          <w:rFonts w:ascii="Palatino Linotype" w:hAnsi="Palatino Linotype" w:cs="Arial"/>
          <w:b w:val="0"/>
          <w:i w:val="0"/>
          <w:snapToGrid w:val="0"/>
          <w:sz w:val="20"/>
        </w:rPr>
        <w:t>kitů</w:t>
      </w:r>
      <w:proofErr w:type="spellEnd"/>
      <w:r w:rsidRPr="00D24FA3">
        <w:rPr>
          <w:rFonts w:ascii="Palatino Linotype" w:hAnsi="Palatino Linotype" w:cs="Arial"/>
          <w:b w:val="0"/>
          <w:i w:val="0"/>
          <w:snapToGrid w:val="0"/>
          <w:sz w:val="20"/>
        </w:rPr>
        <w:t xml:space="preserve"> nutných k pr</w:t>
      </w:r>
      <w:r w:rsidR="009B538C" w:rsidRPr="00D24FA3">
        <w:rPr>
          <w:rFonts w:ascii="Palatino Linotype" w:hAnsi="Palatino Linotype" w:cs="Arial"/>
          <w:b w:val="0"/>
          <w:i w:val="0"/>
          <w:snapToGrid w:val="0"/>
          <w:sz w:val="20"/>
        </w:rPr>
        <w:t>ovedení BTK dle pokynů výrobce</w:t>
      </w:r>
      <w:r w:rsidRPr="00D24FA3">
        <w:rPr>
          <w:rFonts w:ascii="Palatino Linotype" w:hAnsi="Palatino Linotype" w:cs="Arial"/>
          <w:b w:val="0"/>
          <w:i w:val="0"/>
          <w:snapToGrid w:val="0"/>
          <w:sz w:val="20"/>
        </w:rPr>
        <w:t xml:space="preserve">), pokud nejsou z provádění servisu dle této smlouvy výslovně vyjmuty.  </w:t>
      </w:r>
    </w:p>
    <w:p w14:paraId="1B52B838" w14:textId="77777777" w:rsidR="00CE6CB4" w:rsidRPr="00D24FA3"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77777777"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zdravotnického přístroje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6AFBFAE" w:rsidR="00CE6CB4"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4F59748A" w14:textId="77777777" w:rsidR="00DA67EB" w:rsidRPr="00D24FA3" w:rsidRDefault="00DA67EB" w:rsidP="00DA67EB">
      <w:pPr>
        <w:pStyle w:val="Odstavec"/>
        <w:numPr>
          <w:ilvl w:val="0"/>
          <w:numId w:val="0"/>
        </w:numPr>
        <w:ind w:left="2014" w:firstLine="397"/>
        <w:rPr>
          <w:rFonts w:ascii="Palatino Linotype" w:hAnsi="Palatino Linotype" w:cs="Arial"/>
          <w:snapToGrid w:val="0"/>
          <w:sz w:val="20"/>
          <w:szCs w:val="20"/>
        </w:rPr>
      </w:pP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lastRenderedPageBreak/>
        <w:t>Na servis</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2 let</w:t>
      </w:r>
      <w:r w:rsidRPr="00D24FA3">
        <w:rPr>
          <w:rFonts w:ascii="Palatino Linotype" w:hAnsi="Palatino Linotype" w:cs="Arial"/>
          <w:b w:val="0"/>
          <w:i w:val="0"/>
          <w:sz w:val="20"/>
        </w:rPr>
        <w:t>.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339E1D88"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008150FB">
        <w:rPr>
          <w:rFonts w:ascii="Palatino Linotype" w:hAnsi="Palatino Linotype" w:cs="Arial"/>
          <w:b/>
          <w:sz w:val="20"/>
        </w:rPr>
        <w:t>1</w:t>
      </w:r>
      <w:r w:rsidRPr="00D24FA3">
        <w:rPr>
          <w:rFonts w:ascii="Palatino Linotype" w:hAnsi="Palatino Linotype" w:cs="Arial"/>
          <w:b/>
          <w:sz w:val="20"/>
        </w:rPr>
        <w:t>.</w:t>
      </w:r>
      <w:r w:rsidR="00A5424C">
        <w:rPr>
          <w:rFonts w:ascii="Palatino Linotype" w:hAnsi="Palatino Linotype" w:cs="Arial"/>
          <w:b/>
          <w:sz w:val="20"/>
        </w:rPr>
        <w:t>0</w:t>
      </w:r>
      <w:r w:rsidRPr="00D24FA3">
        <w:rPr>
          <w:rFonts w:ascii="Palatino Linotype" w:hAnsi="Palatino Linotype" w:cs="Arial"/>
          <w:b/>
          <w:sz w:val="20"/>
        </w:rPr>
        <w:t>00.000</w:t>
      </w:r>
      <w:r w:rsidR="00CE7DD0">
        <w:rPr>
          <w:rFonts w:ascii="Palatino Linotype" w:hAnsi="Palatino Linotype" w:cs="Arial"/>
          <w:b/>
          <w:sz w:val="20"/>
        </w:rPr>
        <w:t xml:space="preserve"> </w:t>
      </w:r>
      <w:r w:rsidRPr="00D24FA3">
        <w:rPr>
          <w:rFonts w:ascii="Palatino Linotype" w:hAnsi="Palatino Linotype" w:cs="Arial"/>
          <w:b/>
          <w:sz w:val="20"/>
        </w:rPr>
        <w:t>Kč</w:t>
      </w:r>
      <w:r w:rsidR="008150FB">
        <w:rPr>
          <w:rFonts w:ascii="Palatino Linotype" w:hAnsi="Palatino Linotype" w:cs="Arial"/>
          <w:sz w:val="20"/>
        </w:rPr>
        <w:t xml:space="preserve">. </w:t>
      </w:r>
      <w:r w:rsidRPr="00D24FA3">
        <w:rPr>
          <w:rFonts w:ascii="Palatino Linotype" w:hAnsi="Palatino Linotype" w:cs="Arial"/>
          <w:sz w:val="20"/>
        </w:rPr>
        <w:t xml:space="preserve">Kopie pojistné </w:t>
      </w:r>
      <w:proofErr w:type="gramStart"/>
      <w:r w:rsidRPr="00D24FA3">
        <w:rPr>
          <w:rFonts w:ascii="Palatino Linotype" w:hAnsi="Palatino Linotype" w:cs="Arial"/>
          <w:sz w:val="20"/>
        </w:rPr>
        <w:t>smlouvy - respektive</w:t>
      </w:r>
      <w:proofErr w:type="gramEnd"/>
      <w:r w:rsidRPr="00D24FA3">
        <w:rPr>
          <w:rFonts w:ascii="Palatino Linotype" w:hAnsi="Palatino Linotype" w:cs="Arial"/>
          <w:sz w:val="20"/>
        </w:rPr>
        <w:t xml:space="preser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této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Tato smlouva se uzavírá na dobu poskytování servisu uvedenou v čl. 2 odst. 5 této smlouvy.</w:t>
      </w:r>
    </w:p>
    <w:p w14:paraId="03B633D2"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w:t>
      </w:r>
      <w:proofErr w:type="gramStart"/>
      <w:r w:rsidRPr="00D24FA3">
        <w:rPr>
          <w:rFonts w:ascii="Palatino Linotype" w:hAnsi="Palatino Linotype" w:cs="Arial"/>
          <w:color w:val="000000"/>
          <w:sz w:val="20"/>
        </w:rPr>
        <w:t>nižší,</w:t>
      </w:r>
      <w:proofErr w:type="gramEnd"/>
      <w:r w:rsidRPr="00D24FA3">
        <w:rPr>
          <w:rFonts w:ascii="Palatino Linotype" w:hAnsi="Palatino Linotype" w:cs="Arial"/>
          <w:color w:val="000000"/>
          <w:sz w:val="20"/>
        </w:rPr>
        <w:t xml:space="preserve">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10577C0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zahájení insolvenčního řízení vůči druhé smluvní straně,</w:t>
      </w:r>
    </w:p>
    <w:p w14:paraId="073EA3F7"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jednostrannou vypovědí kterékoliv ze smluvních stran bez udání důvodu kdykoli v průběhu její platnosti, a to i před zahájením poskytování servisu, když výpovědní doba činí 3 měsíce a počíná </w:t>
      </w:r>
      <w:r w:rsidRPr="00D24FA3">
        <w:rPr>
          <w:rFonts w:ascii="Palatino Linotype" w:hAnsi="Palatino Linotype" w:cs="Arial"/>
          <w:sz w:val="20"/>
        </w:rPr>
        <w:lastRenderedPageBreak/>
        <w:t>běžet prvním dnem měsíce následujícího po měsíci, ve kterém byla písemná výpověď druhé straně doručena.</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4DF385D1"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574CFF">
          <w:rPr>
            <w:rStyle w:val="Hypertextovodkaz"/>
            <w:rFonts w:ascii="Palatino Linotype" w:hAnsi="Palatino Linotype" w:cs="Arial"/>
            <w:b/>
            <w:sz w:val="20"/>
            <w:szCs w:val="20"/>
          </w:rPr>
          <w:t>rihova.lucie@nemocnicenachod.cz</w:t>
        </w:r>
      </w:hyperlink>
      <w:r w:rsidR="00574CFF" w:rsidRPr="00574CFF">
        <w:rPr>
          <w:rStyle w:val="Hypertextovodkaz"/>
          <w:rFonts w:ascii="Palatino Linotype" w:hAnsi="Palatino Linotype" w:cs="Arial"/>
          <w:b/>
          <w:sz w:val="20"/>
          <w:szCs w:val="20"/>
        </w:rPr>
        <w:t xml:space="preserve">; </w:t>
      </w:r>
      <w:r w:rsidR="00574CFF" w:rsidRPr="00574CFF">
        <w:rPr>
          <w:rFonts w:ascii="Palatino Linotype" w:hAnsi="Palatino Linotype"/>
          <w:sz w:val="20"/>
          <w:szCs w:val="20"/>
        </w:rPr>
        <w:t>bernard.tomas@nemocnicenachod.cz</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454CAC13"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29723CFB"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1E9A2820"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4EFE25F1" w14:textId="07026027" w:rsidR="002E5B4D" w:rsidRDefault="002E5B4D" w:rsidP="00B96E17">
      <w:pPr>
        <w:pStyle w:val="Odstavec"/>
        <w:numPr>
          <w:ilvl w:val="0"/>
          <w:numId w:val="0"/>
        </w:numPr>
        <w:spacing w:before="0"/>
        <w:rPr>
          <w:rFonts w:ascii="Palatino Linotype" w:hAnsi="Palatino Linotype" w:cs="Arial"/>
          <w:sz w:val="20"/>
          <w:szCs w:val="20"/>
        </w:rPr>
      </w:pPr>
    </w:p>
    <w:p w14:paraId="012F643B" w14:textId="77777777" w:rsidR="002E5B4D" w:rsidRPr="00D24FA3" w:rsidRDefault="002E5B4D" w:rsidP="00B96E17">
      <w:pPr>
        <w:pStyle w:val="Odstavec"/>
        <w:numPr>
          <w:ilvl w:val="0"/>
          <w:numId w:val="0"/>
        </w:numPr>
        <w:spacing w:before="0"/>
        <w:rPr>
          <w:rFonts w:ascii="Palatino Linotype" w:hAnsi="Palatino Linotype" w:cs="Arial"/>
          <w:sz w:val="20"/>
          <w:szCs w:val="20"/>
        </w:rPr>
      </w:pPr>
    </w:p>
    <w:p w14:paraId="19B6D941" w14:textId="77777777"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074E9BBF" w14:textId="38DF40D0" w:rsidR="00CC4E3C" w:rsidRPr="00CC4E3C" w:rsidRDefault="00CC4E3C" w:rsidP="00CC4E3C">
      <w:pPr>
        <w:pStyle w:val="Odstavecseseznamem"/>
        <w:numPr>
          <w:ilvl w:val="0"/>
          <w:numId w:val="15"/>
        </w:numPr>
        <w:autoSpaceDE w:val="0"/>
        <w:autoSpaceDN w:val="0"/>
        <w:ind w:left="567" w:hanging="567"/>
        <w:jc w:val="both"/>
        <w:rPr>
          <w:rFonts w:ascii="Palatino Linotype" w:hAnsi="Palatino Linotype"/>
          <w:sz w:val="20"/>
        </w:rPr>
      </w:pPr>
      <w:r>
        <w:rPr>
          <w:rFonts w:ascii="Palatino Linotype" w:hAnsi="Palatino Linotype"/>
          <w:sz w:val="20"/>
        </w:rPr>
        <w:t>V případě, že poskytovatel nedodrží termíny uvedené v článku 4 odst. 8 této smlouvy, zaplatí smluvní pokutu ve výši 1.000 Kč (slovy: jeden tisíc korun českých) za každý započatý pracovní den takového prodlení</w:t>
      </w:r>
      <w:r w:rsidR="00322663">
        <w:rPr>
          <w:rFonts w:ascii="Palatino Linotype" w:hAnsi="Palatino Linotype"/>
          <w:sz w:val="20"/>
        </w:rPr>
        <w:t>.</w:t>
      </w:r>
      <w:r>
        <w:rPr>
          <w:rFonts w:ascii="Palatino Linotype" w:hAnsi="Palatino Linotype"/>
          <w:sz w:val="20"/>
        </w:rPr>
        <w:t xml:space="preserve"> </w:t>
      </w:r>
    </w:p>
    <w:p w14:paraId="064AE3EA" w14:textId="748D058B" w:rsidR="00CE6CB4" w:rsidRPr="006E1277" w:rsidRDefault="00CE6CB4" w:rsidP="008055BA">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6E1277">
        <w:rPr>
          <w:rFonts w:ascii="Palatino Linotype" w:hAnsi="Palatino Linotype" w:cs="Arial"/>
          <w:color w:val="000000"/>
          <w:sz w:val="20"/>
        </w:rPr>
        <w:lastRenderedPageBreak/>
        <w:t xml:space="preserve">V případě porušení povinnosti provádět </w:t>
      </w:r>
      <w:r w:rsidRPr="00E0680C">
        <w:rPr>
          <w:rFonts w:ascii="Palatino Linotype" w:hAnsi="Palatino Linotype" w:cs="Arial"/>
          <w:sz w:val="20"/>
        </w:rPr>
        <w:t>bezpečnostně technické kontroly</w:t>
      </w:r>
      <w:r w:rsidRPr="006E1277">
        <w:rPr>
          <w:rFonts w:ascii="Palatino Linotype" w:hAnsi="Palatino Linotype" w:cs="Arial"/>
          <w:sz w:val="20"/>
        </w:rPr>
        <w:t xml:space="preserve">, opravy a instruktáž pouze vyškolenými pracovníky dle ZZP, je poskytovatel povinen zaplatit objednateli smluvní pokutu ve výši </w:t>
      </w:r>
      <w:r w:rsidRPr="006E1277">
        <w:rPr>
          <w:rFonts w:ascii="Palatino Linotype" w:hAnsi="Palatino Linotype" w:cs="Arial"/>
          <w:b/>
          <w:sz w:val="20"/>
        </w:rPr>
        <w:t>5.000,- Kč</w:t>
      </w:r>
      <w:r w:rsidRPr="006E1277">
        <w:rPr>
          <w:rFonts w:ascii="Palatino Linotype" w:hAnsi="Palatino Linotype" w:cs="Arial"/>
          <w:sz w:val="20"/>
        </w:rPr>
        <w:t xml:space="preserve"> (slovy: pět tisíc korun českých) za každé jednotlivé porušení</w:t>
      </w:r>
      <w:r w:rsidRPr="006E1277">
        <w:rPr>
          <w:rFonts w:ascii="Palatino Linotype" w:hAnsi="Palatino Linotype" w:cs="Arial"/>
          <w:color w:val="000000"/>
          <w:sz w:val="20"/>
        </w:rPr>
        <w:t xml:space="preserve"> této povinnosti.</w:t>
      </w:r>
    </w:p>
    <w:p w14:paraId="0216471A" w14:textId="69C5BFCD"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strany smluvní pokutu ve výši </w:t>
      </w:r>
      <w:r w:rsidRPr="00D24FA3">
        <w:rPr>
          <w:rFonts w:ascii="Palatino Linotype" w:hAnsi="Palatino Linotype" w:cs="Arial"/>
          <w:b/>
          <w:color w:val="000000"/>
          <w:sz w:val="20"/>
        </w:rPr>
        <w:t>10.000,- Kč</w:t>
      </w:r>
      <w:r w:rsidRPr="00D24FA3">
        <w:rPr>
          <w:rFonts w:ascii="Palatino Linotype" w:hAnsi="Palatino Linotype" w:cs="Arial"/>
          <w:color w:val="000000"/>
          <w:sz w:val="20"/>
        </w:rPr>
        <w:t xml:space="preserve"> (slovy: deset tisíc korun českých) za každé jednotlivé porušení povinnosti použít výhradně výrobcem doporučené náhradní díly nebo porušení povinnosti použít výhradně nové výrobcem doporučené náhradní díly.</w:t>
      </w:r>
    </w:p>
    <w:p w14:paraId="2BB261AD" w14:textId="01511C8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4A326B">
        <w:rPr>
          <w:rFonts w:ascii="Palatino Linotype" w:hAnsi="Palatino Linotype" w:cs="Arial"/>
          <w:b/>
          <w:color w:val="000000"/>
          <w:sz w:val="20"/>
        </w:rPr>
        <w:t>1</w:t>
      </w:r>
      <w:r w:rsidRPr="00D24FA3">
        <w:rPr>
          <w:rFonts w:ascii="Palatino Linotype" w:hAnsi="Palatino Linotype" w:cs="Arial"/>
          <w:b/>
          <w:color w:val="000000"/>
          <w:sz w:val="20"/>
        </w:rPr>
        <w:t>0.000,- Kč</w:t>
      </w:r>
      <w:r w:rsidRPr="00D24FA3">
        <w:rPr>
          <w:rFonts w:ascii="Palatino Linotype" w:hAnsi="Palatino Linotype" w:cs="Arial"/>
          <w:color w:val="000000"/>
          <w:sz w:val="20"/>
        </w:rPr>
        <w:t xml:space="preserve"> (slovy: dvacet tisíc korun českých) za každé jednotlivé porušení této povinnosti.</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F8AAF1D" w:rsidR="00CE6CB4" w:rsidRPr="004B7027"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4B7027">
        <w:rPr>
          <w:rFonts w:ascii="Palatino Linotype" w:hAnsi="Palatino Linotype" w:cs="Arial"/>
          <w:sz w:val="20"/>
        </w:rPr>
        <w:t>Příloha č. 4: Doklad osvědčující způsobilost k servisu zdravotnických prostředků (</w:t>
      </w:r>
      <w:r w:rsidRPr="004B7027">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r w:rsidR="00F2757D" w:rsidRPr="004B7027">
        <w:rPr>
          <w:rFonts w:ascii="Palatino Linotype" w:hAnsi="Palatino Linotype" w:cs="Arial"/>
          <w:bCs/>
          <w:sz w:val="20"/>
        </w:rPr>
        <w:t>)</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77777777"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w:t>
      </w:r>
      <w:proofErr w:type="gramStart"/>
      <w:r w:rsidRPr="00D24FA3">
        <w:rPr>
          <w:rFonts w:ascii="Palatino Linotype" w:hAnsi="Palatino Linotype" w:cs="Arial"/>
          <w:color w:val="000000"/>
          <w:sz w:val="20"/>
        </w:rPr>
        <w:t>základě</w:t>
      </w:r>
      <w:proofErr w:type="gramEnd"/>
      <w:r w:rsidRPr="00D24FA3">
        <w:rPr>
          <w:rFonts w:ascii="Palatino Linotype" w:hAnsi="Palatino Linotype" w:cs="Arial"/>
          <w:color w:val="000000"/>
          <w:sz w:val="20"/>
        </w:rPr>
        <w:t xml:space="preserve"> kterého byla smlouva uzavřena, zejména s ohledem 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3F3776A" w:rsidR="00CE6CB4"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7A0F0EA5" w14:textId="433B33E1" w:rsidR="00CE6CB4" w:rsidRPr="00805411" w:rsidRDefault="007B6C6D" w:rsidP="00206433">
      <w:pPr>
        <w:pStyle w:val="Odstavecseseznamem"/>
        <w:numPr>
          <w:ilvl w:val="0"/>
          <w:numId w:val="20"/>
        </w:numPr>
        <w:spacing w:after="200"/>
        <w:ind w:left="567" w:hanging="567"/>
        <w:contextualSpacing w:val="0"/>
        <w:jc w:val="both"/>
        <w:rPr>
          <w:rFonts w:ascii="Palatino Linotype" w:hAnsi="Palatino Linotype" w:cs="Arial"/>
        </w:rPr>
      </w:pPr>
      <w:bookmarkStart w:id="5" w:name="_Hlk509483970"/>
      <w:r w:rsidRPr="00232802">
        <w:rPr>
          <w:rFonts w:ascii="Palatino Linotype" w:hAnsi="Palatino Linotype" w:cs="Arial"/>
          <w:sz w:val="20"/>
        </w:rPr>
        <w:t>Tato smlouva</w:t>
      </w:r>
      <w:bookmarkEnd w:id="5"/>
      <w:r>
        <w:rPr>
          <w:rFonts w:ascii="Palatino Linotype" w:hAnsi="Palatino Linotype" w:cs="Arial"/>
          <w:sz w:val="20"/>
        </w:rPr>
        <w:t xml:space="preserve">, </w:t>
      </w:r>
      <w:r w:rsidRPr="00232802">
        <w:rPr>
          <w:rFonts w:ascii="Palatino Linotype" w:hAnsi="Palatino Linotype" w:cs="Arial"/>
          <w:sz w:val="20"/>
        </w:rPr>
        <w:t>ve smyslu § 211 odst. 3 zákona č. 134/2016 Sb. o zadávání veřejných zakázek ve znění pozdějších předpisů</w:t>
      </w:r>
      <w:r>
        <w:rPr>
          <w:rFonts w:ascii="Palatino Linotype" w:hAnsi="Palatino Linotype" w:cs="Arial"/>
          <w:sz w:val="20"/>
        </w:rPr>
        <w:t>,</w:t>
      </w:r>
      <w:r w:rsidRPr="00232802">
        <w:rPr>
          <w:rFonts w:ascii="Palatino Linotype" w:hAnsi="Palatino Linotype" w:cs="Arial"/>
          <w:sz w:val="20"/>
        </w:rPr>
        <w:t xml:space="preserve"> ve spojení se zákonem č. 300/2008 Sb. o elektronických úkonech a autorizované konverzi dokumentů, ve znění pozdějších předpisů, </w:t>
      </w:r>
      <w:r w:rsidRPr="00AF100A">
        <w:rPr>
          <w:rFonts w:ascii="Palatino Linotype" w:hAnsi="Palatino Linotype" w:cs="Arial"/>
          <w:b/>
          <w:sz w:val="20"/>
        </w:rPr>
        <w:t>může být</w:t>
      </w:r>
      <w:r w:rsidRPr="00232802">
        <w:rPr>
          <w:rFonts w:ascii="Palatino Linotype" w:hAnsi="Palatino Linotype" w:cs="Arial"/>
          <w:sz w:val="20"/>
        </w:rPr>
        <w:t xml:space="preserve"> </w:t>
      </w:r>
      <w:r w:rsidRPr="00232802">
        <w:rPr>
          <w:rFonts w:ascii="Palatino Linotype" w:hAnsi="Palatino Linotype" w:cs="Arial"/>
          <w:b/>
          <w:sz w:val="20"/>
        </w:rPr>
        <w:t xml:space="preserve">uzavřena elektronicky. </w:t>
      </w:r>
      <w:r w:rsidRPr="00AF100A">
        <w:rPr>
          <w:rFonts w:ascii="Palatino Linotype" w:hAnsi="Palatino Linotype" w:cs="Arial"/>
          <w:sz w:val="20"/>
        </w:rPr>
        <w:t>Pakliže bude</w:t>
      </w:r>
      <w:r>
        <w:rPr>
          <w:rFonts w:ascii="Palatino Linotype" w:hAnsi="Palatino Linotype" w:cs="Arial"/>
          <w:b/>
          <w:sz w:val="20"/>
        </w:rPr>
        <w:t xml:space="preserve"> </w:t>
      </w:r>
      <w:r>
        <w:rPr>
          <w:rFonts w:ascii="Palatino Linotype" w:hAnsi="Palatino Linotype" w:cs="Arial"/>
          <w:color w:val="000000"/>
          <w:sz w:val="20"/>
        </w:rPr>
        <w:t xml:space="preserve">smlouva uzavřena v listinné podobě, bude </w:t>
      </w:r>
      <w:r w:rsidRPr="00232802">
        <w:rPr>
          <w:rFonts w:ascii="Palatino Linotype" w:hAnsi="Palatino Linotype" w:cs="Arial"/>
          <w:color w:val="000000"/>
          <w:sz w:val="20"/>
        </w:rPr>
        <w:t xml:space="preserve">vyhotovena v 5 stejnopisech, z nichž </w:t>
      </w:r>
      <w:r w:rsidR="00805411">
        <w:rPr>
          <w:rFonts w:ascii="Palatino Linotype" w:hAnsi="Palatino Linotype" w:cs="Arial"/>
          <w:color w:val="000000"/>
          <w:sz w:val="20"/>
        </w:rPr>
        <w:t>objednatel</w:t>
      </w:r>
      <w:r w:rsidRPr="00232802">
        <w:rPr>
          <w:rFonts w:ascii="Palatino Linotype" w:hAnsi="Palatino Linotype" w:cs="Arial"/>
          <w:color w:val="000000"/>
          <w:sz w:val="20"/>
        </w:rPr>
        <w:t xml:space="preserve"> obdrží čtyři </w:t>
      </w:r>
      <w:r w:rsidR="00EC399D">
        <w:rPr>
          <w:rFonts w:ascii="Palatino Linotype" w:hAnsi="Palatino Linotype" w:cs="Arial"/>
          <w:color w:val="000000"/>
          <w:sz w:val="20"/>
        </w:rPr>
        <w:t xml:space="preserve">vyhotovení </w:t>
      </w:r>
      <w:r w:rsidRPr="00232802">
        <w:rPr>
          <w:rFonts w:ascii="Palatino Linotype" w:hAnsi="Palatino Linotype" w:cs="Arial"/>
          <w:color w:val="000000"/>
          <w:sz w:val="20"/>
        </w:rPr>
        <w:t>a p</w:t>
      </w:r>
      <w:r w:rsidR="00805411">
        <w:rPr>
          <w:rFonts w:ascii="Palatino Linotype" w:hAnsi="Palatino Linotype" w:cs="Arial"/>
          <w:color w:val="000000"/>
          <w:sz w:val="20"/>
        </w:rPr>
        <w:t>oskytovatel</w:t>
      </w:r>
      <w:r w:rsidRPr="00232802">
        <w:rPr>
          <w:rFonts w:ascii="Palatino Linotype" w:hAnsi="Palatino Linotype" w:cs="Arial"/>
          <w:color w:val="000000"/>
          <w:sz w:val="20"/>
        </w:rPr>
        <w:t xml:space="preserve"> </w:t>
      </w:r>
      <w:r w:rsidR="00EC399D">
        <w:rPr>
          <w:rFonts w:ascii="Palatino Linotype" w:hAnsi="Palatino Linotype" w:cs="Arial"/>
          <w:color w:val="000000"/>
          <w:sz w:val="20"/>
        </w:rPr>
        <w:t>jedno vyhotovení</w:t>
      </w:r>
      <w:r w:rsidRPr="00232802">
        <w:rPr>
          <w:rFonts w:ascii="Palatino Linotype" w:hAnsi="Palatino Linotype" w:cs="Arial"/>
          <w:color w:val="000000"/>
          <w:sz w:val="20"/>
        </w:rPr>
        <w:t xml:space="preserve">. </w:t>
      </w: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0AA0CB85" w14:textId="77777777" w:rsidR="00CE6CB4" w:rsidRPr="00D24FA3" w:rsidRDefault="00CE6CB4" w:rsidP="00F016F7">
      <w:pPr>
        <w:tabs>
          <w:tab w:val="left" w:pos="709"/>
          <w:tab w:val="left" w:leader="dot" w:pos="1985"/>
          <w:tab w:val="left" w:pos="2410"/>
          <w:tab w:val="left" w:leader="dot" w:pos="3686"/>
          <w:tab w:val="left" w:pos="5670"/>
          <w:tab w:val="left" w:pos="6804"/>
          <w:tab w:val="left" w:leader="dot" w:pos="8080"/>
        </w:tabs>
        <w:ind w:left="567"/>
        <w:rPr>
          <w:rFonts w:ascii="Palatino Linotype" w:hAnsi="Palatino Linotype" w:cs="Arial"/>
          <w:sz w:val="20"/>
        </w:rPr>
      </w:pPr>
      <w:r w:rsidRPr="00D24FA3">
        <w:rPr>
          <w:rFonts w:ascii="Palatino Linotype" w:hAnsi="Palatino Linotype" w:cs="Arial"/>
          <w:sz w:val="20"/>
          <w:highlight w:val="yellow"/>
        </w:rPr>
        <w:t>V </w:t>
      </w:r>
      <w:r w:rsidRPr="00D24FA3">
        <w:rPr>
          <w:rFonts w:ascii="Palatino Linotype" w:hAnsi="Palatino Linotype" w:cs="Arial"/>
          <w:sz w:val="20"/>
          <w:highlight w:val="yellow"/>
        </w:rPr>
        <w:tab/>
        <w:t>dne</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V Náchodě dne</w:t>
      </w:r>
      <w:r w:rsidRPr="00D24FA3">
        <w:rPr>
          <w:rFonts w:ascii="Palatino Linotype" w:hAnsi="Palatino Linotype" w:cs="Arial"/>
          <w:sz w:val="20"/>
        </w:rPr>
        <w:tab/>
        <w:t xml:space="preserve"> </w:t>
      </w:r>
    </w:p>
    <w:p w14:paraId="55AC6C1B" w14:textId="77777777" w:rsidR="00CE6CB4" w:rsidRPr="00D24FA3" w:rsidRDefault="00CE6CB4" w:rsidP="00F016F7">
      <w:pPr>
        <w:ind w:firstLine="567"/>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403DD028"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D13789">
        <w:rPr>
          <w:rFonts w:ascii="Palatino Linotype" w:hAnsi="Palatino Linotype" w:cs="Arial"/>
          <w:sz w:val="20"/>
        </w:rPr>
        <w:t>RNDr. Bc</w:t>
      </w:r>
      <w:r w:rsidRPr="00D24FA3">
        <w:rPr>
          <w:rFonts w:ascii="Palatino Linotype" w:hAnsi="Palatino Linotype" w:cs="Arial"/>
          <w:sz w:val="20"/>
        </w:rPr>
        <w:t xml:space="preserve">. </w:t>
      </w:r>
      <w:r w:rsidR="00D13789">
        <w:rPr>
          <w:rFonts w:ascii="Palatino Linotype" w:hAnsi="Palatino Linotype" w:cs="Arial"/>
          <w:sz w:val="20"/>
        </w:rPr>
        <w:t>Jan Mach</w:t>
      </w:r>
    </w:p>
    <w:p w14:paraId="1E3E963B" w14:textId="70BB5F70"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CE165A">
        <w:rPr>
          <w:rFonts w:ascii="Palatino Linotype" w:hAnsi="Palatino Linotype" w:cs="Arial"/>
          <w:sz w:val="20"/>
        </w:rPr>
        <w:t>Statutární ředitel</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2FD06D17" w14:textId="77777777" w:rsidR="00CE6CB4" w:rsidRPr="00D24FA3" w:rsidRDefault="00CE6CB4">
      <w:pPr>
        <w:rPr>
          <w:rFonts w:ascii="Palatino Linotype" w:hAnsi="Palatino Linotype" w:cs="Arial"/>
          <w:sz w:val="20"/>
        </w:rPr>
      </w:pPr>
    </w:p>
    <w:p w14:paraId="69F5D8E7" w14:textId="77777777" w:rsidR="00CE6CB4" w:rsidRPr="00D24FA3" w:rsidRDefault="00CE6CB4">
      <w:pPr>
        <w:rPr>
          <w:rFonts w:ascii="Palatino Linotype" w:hAnsi="Palatino Linotype" w:cs="Arial"/>
          <w:sz w:val="20"/>
        </w:rPr>
      </w:pPr>
    </w:p>
    <w:p w14:paraId="178F160C" w14:textId="77777777" w:rsidR="00CE6CB4" w:rsidRPr="00D24FA3" w:rsidRDefault="00CE6CB4">
      <w:pPr>
        <w:rPr>
          <w:rFonts w:ascii="Palatino Linotype" w:hAnsi="Palatino Linotype" w:cs="Arial"/>
          <w:sz w:val="20"/>
        </w:rPr>
      </w:pPr>
    </w:p>
    <w:p w14:paraId="674D9510" w14:textId="77777777" w:rsidR="00CE6CB4" w:rsidRPr="00D24FA3" w:rsidRDefault="00CE6CB4">
      <w:pPr>
        <w:rPr>
          <w:rFonts w:ascii="Palatino Linotype" w:hAnsi="Palatino Linotype" w:cs="Arial"/>
          <w:sz w:val="20"/>
        </w:rPr>
      </w:pPr>
    </w:p>
    <w:p w14:paraId="265C6453" w14:textId="77777777" w:rsidR="00CE6CB4" w:rsidRPr="00D24FA3" w:rsidRDefault="00CE6CB4">
      <w:pPr>
        <w:rPr>
          <w:rFonts w:ascii="Palatino Linotype" w:hAnsi="Palatino Linotype" w:cs="Arial"/>
          <w:sz w:val="20"/>
        </w:rPr>
      </w:pPr>
    </w:p>
    <w:p w14:paraId="41819201" w14:textId="77777777" w:rsidR="00CE6CB4" w:rsidRPr="00D24FA3" w:rsidRDefault="00CE6CB4">
      <w:pPr>
        <w:rPr>
          <w:rFonts w:ascii="Palatino Linotype" w:hAnsi="Palatino Linotype" w:cs="Arial"/>
          <w:sz w:val="20"/>
        </w:rPr>
      </w:pPr>
    </w:p>
    <w:p w14:paraId="22CAFFA4" w14:textId="77777777" w:rsidR="009B538C" w:rsidRPr="00D24FA3" w:rsidRDefault="009B538C">
      <w:pPr>
        <w:rPr>
          <w:rFonts w:ascii="Palatino Linotype" w:hAnsi="Palatino Linotype" w:cs="Arial"/>
          <w:sz w:val="20"/>
        </w:rPr>
      </w:pPr>
    </w:p>
    <w:p w14:paraId="60BDF0CC" w14:textId="77777777" w:rsidR="009B538C" w:rsidRPr="00D24FA3" w:rsidRDefault="009B538C">
      <w:pPr>
        <w:rPr>
          <w:rFonts w:ascii="Palatino Linotype" w:hAnsi="Palatino Linotype" w:cs="Arial"/>
          <w:sz w:val="20"/>
        </w:rPr>
      </w:pPr>
    </w:p>
    <w:p w14:paraId="71CBA11E" w14:textId="77777777" w:rsidR="009B538C" w:rsidRPr="00D24FA3" w:rsidRDefault="009B538C">
      <w:pPr>
        <w:rPr>
          <w:rFonts w:ascii="Palatino Linotype" w:hAnsi="Palatino Linotype" w:cs="Arial"/>
          <w:sz w:val="20"/>
        </w:rPr>
      </w:pPr>
    </w:p>
    <w:p w14:paraId="2BF0E207" w14:textId="77777777" w:rsidR="009B538C" w:rsidRPr="00D24FA3" w:rsidRDefault="009B538C">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4479304A" w:rsidR="00553FF7" w:rsidRDefault="00553FF7" w:rsidP="00766125">
      <w:pPr>
        <w:rPr>
          <w:rFonts w:ascii="Palatino Linotype" w:hAnsi="Palatino Linotype" w:cs="Arial"/>
          <w:sz w:val="20"/>
        </w:rPr>
      </w:pPr>
    </w:p>
    <w:p w14:paraId="783E60DE" w14:textId="0C172AA0" w:rsidR="00482E92" w:rsidRDefault="00482E92" w:rsidP="00766125">
      <w:pPr>
        <w:rPr>
          <w:rFonts w:ascii="Palatino Linotype" w:hAnsi="Palatino Linotype" w:cs="Arial"/>
          <w:sz w:val="20"/>
        </w:rPr>
      </w:pPr>
    </w:p>
    <w:p w14:paraId="6FCAE6E8" w14:textId="5609479E" w:rsidR="00482E92" w:rsidRDefault="00482E92" w:rsidP="00766125">
      <w:pPr>
        <w:rPr>
          <w:rFonts w:ascii="Palatino Linotype" w:hAnsi="Palatino Linotype" w:cs="Arial"/>
          <w:sz w:val="20"/>
        </w:rPr>
      </w:pPr>
    </w:p>
    <w:p w14:paraId="3D0D639F" w14:textId="45B3A1D4" w:rsidR="00482E92" w:rsidRDefault="00482E92" w:rsidP="00766125">
      <w:pPr>
        <w:rPr>
          <w:rFonts w:ascii="Palatino Linotype" w:hAnsi="Palatino Linotype" w:cs="Arial"/>
          <w:sz w:val="20"/>
        </w:rPr>
      </w:pPr>
    </w:p>
    <w:p w14:paraId="17541E68" w14:textId="111F2DD6" w:rsidR="00482E92" w:rsidRDefault="00482E92" w:rsidP="00766125">
      <w:pPr>
        <w:rPr>
          <w:rFonts w:ascii="Palatino Linotype" w:hAnsi="Palatino Linotype" w:cs="Arial"/>
          <w:sz w:val="20"/>
        </w:rPr>
      </w:pPr>
    </w:p>
    <w:p w14:paraId="742E2B1A" w14:textId="2A3885C6" w:rsidR="00482E92" w:rsidRDefault="00482E92" w:rsidP="00766125">
      <w:pPr>
        <w:rPr>
          <w:rFonts w:ascii="Palatino Linotype" w:hAnsi="Palatino Linotype" w:cs="Arial"/>
          <w:sz w:val="20"/>
        </w:rPr>
      </w:pPr>
    </w:p>
    <w:p w14:paraId="5570C42F" w14:textId="77777777" w:rsidR="00482E92" w:rsidRPr="00D24FA3" w:rsidRDefault="00482E92" w:rsidP="00766125">
      <w:pPr>
        <w:rPr>
          <w:rFonts w:ascii="Palatino Linotype" w:hAnsi="Palatino Linotype" w:cs="Arial"/>
          <w:sz w:val="20"/>
        </w:rPr>
      </w:pPr>
    </w:p>
    <w:p w14:paraId="0D792E3F" w14:textId="77777777" w:rsidR="00553FF7" w:rsidRPr="00D24FA3" w:rsidRDefault="00553FF7" w:rsidP="00766125">
      <w:pPr>
        <w:rPr>
          <w:rFonts w:ascii="Palatino Linotype" w:hAnsi="Palatino Linotype" w:cs="Arial"/>
          <w:sz w:val="20"/>
        </w:rPr>
      </w:pPr>
    </w:p>
    <w:p w14:paraId="3161BF11" w14:textId="77777777" w:rsidR="00812B91" w:rsidRPr="00B55B9A" w:rsidRDefault="00812B91" w:rsidP="00812B91">
      <w:pPr>
        <w:rPr>
          <w:rFonts w:ascii="Palatino Linotype" w:hAnsi="Palatino Linotype" w:cs="Arial"/>
          <w:sz w:val="22"/>
          <w:szCs w:val="22"/>
        </w:rPr>
      </w:pPr>
      <w:r w:rsidRPr="00B55B9A">
        <w:rPr>
          <w:rFonts w:ascii="Palatino Linotype" w:hAnsi="Palatino Linotype" w:cs="Arial"/>
          <w:sz w:val="22"/>
          <w:szCs w:val="22"/>
        </w:rPr>
        <w:t xml:space="preserve">Příloha č. 2 </w:t>
      </w:r>
      <w:r w:rsidRPr="00B55B9A">
        <w:rPr>
          <w:rFonts w:ascii="Palatino Linotype" w:hAnsi="Palatino Linotype" w:cs="Arial"/>
          <w:bCs/>
          <w:sz w:val="22"/>
          <w:szCs w:val="22"/>
          <w:lang w:eastAsia="en-US"/>
        </w:rPr>
        <w:t>smlouvy</w:t>
      </w:r>
      <w:r w:rsidRPr="00B55B9A">
        <w:rPr>
          <w:rFonts w:ascii="Palatino Linotype" w:hAnsi="Palatino Linotype" w:cs="Arial"/>
          <w:b/>
          <w:bCs/>
          <w:sz w:val="22"/>
          <w:szCs w:val="22"/>
          <w:lang w:eastAsia="en-US"/>
        </w:rPr>
        <w:t>: Jednotkové ceny pozáručního servisu v položkovém členění</w:t>
      </w:r>
    </w:p>
    <w:p w14:paraId="0DEBB7EF" w14:textId="77777777" w:rsidR="00812B91" w:rsidRPr="00D24FA3" w:rsidRDefault="00812B91" w:rsidP="00812B91">
      <w:pPr>
        <w:rPr>
          <w:rFonts w:ascii="Palatino Linotype" w:hAnsi="Palatino Linotype" w:cs="Arial"/>
          <w:sz w:val="20"/>
        </w:rPr>
      </w:pPr>
    </w:p>
    <w:p w14:paraId="2EA305F2" w14:textId="18C7A7FA" w:rsidR="00812B91" w:rsidRPr="00D24FA3" w:rsidRDefault="00812B91" w:rsidP="00812B91">
      <w:pPr>
        <w:tabs>
          <w:tab w:val="right" w:pos="10065"/>
        </w:tabs>
        <w:rPr>
          <w:rFonts w:ascii="Palatino Linotype" w:eastAsia="MS Mincho" w:hAnsi="Palatino Linotype" w:cs="Arial"/>
          <w:sz w:val="20"/>
          <w:lang w:eastAsia="en-US"/>
        </w:rPr>
      </w:pPr>
      <w:r w:rsidRPr="00D24FA3">
        <w:rPr>
          <w:rFonts w:ascii="Palatino Linotype" w:eastAsia="MS Mincho" w:hAnsi="Palatino Linotype" w:cs="Arial"/>
          <w:sz w:val="20"/>
          <w:lang w:eastAsia="en-US"/>
        </w:rPr>
        <w:t xml:space="preserve">Název </w:t>
      </w:r>
      <w:proofErr w:type="gramStart"/>
      <w:r w:rsidR="00AA7010">
        <w:rPr>
          <w:rFonts w:ascii="Palatino Linotype" w:eastAsia="MS Mincho" w:hAnsi="Palatino Linotype" w:cs="Arial"/>
          <w:sz w:val="20"/>
          <w:lang w:eastAsia="en-US"/>
        </w:rPr>
        <w:t>vybavení</w:t>
      </w:r>
      <w:r w:rsidRPr="00D24FA3">
        <w:rPr>
          <w:rFonts w:ascii="Palatino Linotype" w:eastAsia="MS Mincho" w:hAnsi="Palatino Linotype" w:cs="Arial"/>
          <w:sz w:val="20"/>
          <w:lang w:eastAsia="en-US"/>
        </w:rPr>
        <w:t>:</w:t>
      </w:r>
      <w:r w:rsidRPr="00D24FA3">
        <w:rPr>
          <w:rFonts w:ascii="Palatino Linotype" w:eastAsia="MS Mincho" w:hAnsi="Palatino Linotype" w:cs="Arial"/>
          <w:sz w:val="20"/>
          <w:highlight w:val="yellow"/>
          <w:lang w:eastAsia="en-US"/>
        </w:rPr>
        <w:t>…</w:t>
      </w:r>
      <w:proofErr w:type="gramEnd"/>
      <w:r w:rsidRPr="00D24FA3">
        <w:rPr>
          <w:rFonts w:ascii="Palatino Linotype" w:eastAsia="MS Mincho" w:hAnsi="Palatino Linotype" w:cs="Arial"/>
          <w:sz w:val="20"/>
          <w:highlight w:val="yellow"/>
          <w:lang w:eastAsia="en-US"/>
        </w:rPr>
        <w:t>…………………………….</w:t>
      </w:r>
      <w:r w:rsidR="00D74FA5" w:rsidRPr="00B22019">
        <w:rPr>
          <w:rStyle w:val="Odkaznavysvtlivky"/>
          <w:rFonts w:ascii="Palatino Linotype" w:eastAsia="MS Mincho" w:hAnsi="Palatino Linotype" w:cs="Arial"/>
          <w:b/>
          <w:szCs w:val="24"/>
          <w:highlight w:val="yellow"/>
          <w:lang w:eastAsia="en-US"/>
        </w:rPr>
        <w:endnoteReference w:id="1"/>
      </w:r>
    </w:p>
    <w:p w14:paraId="3F27DA73" w14:textId="77777777" w:rsidR="00812B91" w:rsidRPr="00D24FA3" w:rsidRDefault="00812B91" w:rsidP="00812B91">
      <w:pPr>
        <w:tabs>
          <w:tab w:val="right" w:pos="10065"/>
        </w:tabs>
        <w:rPr>
          <w:rFonts w:ascii="Palatino Linotype" w:eastAsia="MS Mincho" w:hAnsi="Palatino Linotype" w:cs="Arial"/>
          <w:sz w:val="20"/>
          <w:lang w:eastAsia="en-US"/>
        </w:rPr>
      </w:pPr>
      <w:proofErr w:type="gramStart"/>
      <w:r w:rsidRPr="00D24FA3">
        <w:rPr>
          <w:rFonts w:ascii="Palatino Linotype" w:eastAsia="MS Mincho" w:hAnsi="Palatino Linotype" w:cs="Arial"/>
          <w:sz w:val="20"/>
          <w:lang w:eastAsia="en-US"/>
        </w:rPr>
        <w:t>Model</w:t>
      </w:r>
      <w:r w:rsidRPr="00D24FA3">
        <w:rPr>
          <w:rFonts w:ascii="Palatino Linotype" w:eastAsia="MS Mincho" w:hAnsi="Palatino Linotype" w:cs="Arial"/>
          <w:sz w:val="20"/>
          <w:highlight w:val="yellow"/>
          <w:lang w:eastAsia="en-US"/>
        </w:rPr>
        <w:t>:…</w:t>
      </w:r>
      <w:proofErr w:type="gramEnd"/>
      <w:r w:rsidRPr="00D24FA3">
        <w:rPr>
          <w:rFonts w:ascii="Palatino Linotype" w:eastAsia="MS Mincho" w:hAnsi="Palatino Linotype" w:cs="Arial"/>
          <w:sz w:val="20"/>
          <w:highlight w:val="yellow"/>
          <w:lang w:eastAsia="en-US"/>
        </w:rPr>
        <w:t>……………………………………</w:t>
      </w:r>
    </w:p>
    <w:p w14:paraId="76F436D4" w14:textId="77777777" w:rsidR="00812B91" w:rsidRPr="00D24FA3" w:rsidRDefault="00812B91" w:rsidP="00812B91">
      <w:pPr>
        <w:tabs>
          <w:tab w:val="right" w:pos="10065"/>
        </w:tabs>
        <w:rPr>
          <w:rFonts w:ascii="Palatino Linotype" w:eastAsia="MS Mincho" w:hAnsi="Palatino Linotype" w:cs="Arial"/>
          <w:sz w:val="20"/>
          <w:lang w:eastAsia="en-US"/>
        </w:rPr>
      </w:pPr>
    </w:p>
    <w:p w14:paraId="11E8670B" w14:textId="77777777" w:rsidR="00812B91" w:rsidRPr="00D24FA3" w:rsidRDefault="00812B91" w:rsidP="00812B91">
      <w:pPr>
        <w:jc w:val="both"/>
        <w:rPr>
          <w:rFonts w:ascii="Palatino Linotype" w:hAnsi="Palatino Linotype" w:cs="Arial"/>
          <w:b/>
          <w:sz w:val="20"/>
        </w:rPr>
      </w:pPr>
      <w:r w:rsidRPr="00D24FA3">
        <w:rPr>
          <w:rFonts w:ascii="Palatino Linotype" w:hAnsi="Palatino Linotype" w:cs="Arial"/>
          <w:sz w:val="20"/>
        </w:rPr>
        <w:t xml:space="preserve">    </w:t>
      </w:r>
    </w:p>
    <w:p w14:paraId="1BC5C693" w14:textId="77777777" w:rsidR="00812B91" w:rsidRPr="00D24FA3" w:rsidRDefault="00812B91" w:rsidP="00812B91">
      <w:pPr>
        <w:autoSpaceDE w:val="0"/>
        <w:autoSpaceDN w:val="0"/>
        <w:adjustRightInd w:val="0"/>
        <w:rPr>
          <w:rFonts w:ascii="Palatino Linotype" w:hAnsi="Palatino Linotype" w:cs="Arial"/>
          <w:b/>
          <w:bCs/>
          <w:sz w:val="20"/>
        </w:rPr>
      </w:pPr>
      <w:r w:rsidRPr="00FB43B9">
        <w:rPr>
          <w:rFonts w:ascii="Palatino Linotype" w:hAnsi="Palatino Linotype" w:cs="Arial"/>
          <w:b/>
          <w:bCs/>
          <w:sz w:val="20"/>
        </w:rPr>
        <w:t>Ceny za servisní práce v pozáruční době</w:t>
      </w:r>
    </w:p>
    <w:p w14:paraId="7373827C" w14:textId="77777777" w:rsidR="00812B91" w:rsidRDefault="00812B91" w:rsidP="00766125">
      <w:pPr>
        <w:rPr>
          <w:rFonts w:ascii="Palatino Linotype" w:hAnsi="Palatino Linotype" w:cs="Arial"/>
          <w:b/>
          <w:bCs/>
          <w:sz w:val="20"/>
          <w:lang w:eastAsia="en-US"/>
        </w:rPr>
      </w:pPr>
    </w:p>
    <w:p w14:paraId="11A98760" w14:textId="7A80459D" w:rsidR="00CE6CB4" w:rsidRPr="000064CB" w:rsidRDefault="00D16F14" w:rsidP="00766125">
      <w:pPr>
        <w:rPr>
          <w:rFonts w:ascii="Palatino Linotype" w:hAnsi="Palatino Linotype" w:cs="Arial"/>
          <w:sz w:val="20"/>
        </w:rPr>
      </w:pPr>
      <w:r w:rsidRPr="000064CB">
        <w:rPr>
          <w:rFonts w:ascii="Palatino Linotype" w:hAnsi="Palatino Linotype" w:cs="Arial"/>
          <w:sz w:val="20"/>
        </w:rPr>
        <w:tab/>
      </w:r>
      <w:r w:rsidRPr="000064CB">
        <w:rPr>
          <w:rFonts w:ascii="Palatino Linotype" w:hAnsi="Palatino Linotype" w:cs="Arial"/>
          <w:sz w:val="20"/>
        </w:rPr>
        <w:tab/>
      </w:r>
      <w:r w:rsidRPr="000064CB">
        <w:rPr>
          <w:rFonts w:ascii="Palatino Linotype" w:hAnsi="Palatino Linotype" w:cs="Arial"/>
          <w:sz w:val="20"/>
        </w:rPr>
        <w:tab/>
      </w:r>
    </w:p>
    <w:tbl>
      <w:tblPr>
        <w:tblW w:w="10065" w:type="dxa"/>
        <w:tblLayout w:type="fixed"/>
        <w:tblLook w:val="00A0" w:firstRow="1" w:lastRow="0" w:firstColumn="1" w:lastColumn="0" w:noHBand="0" w:noVBand="0"/>
      </w:tblPr>
      <w:tblGrid>
        <w:gridCol w:w="4395"/>
        <w:gridCol w:w="1701"/>
        <w:gridCol w:w="1417"/>
        <w:gridCol w:w="1276"/>
        <w:gridCol w:w="1276"/>
      </w:tblGrid>
      <w:tr w:rsidR="00830E71" w:rsidRPr="00D24FA3" w14:paraId="0F8B2FDA" w14:textId="77777777" w:rsidTr="00BC3DD9">
        <w:trPr>
          <w:trHeight w:val="785"/>
        </w:trPr>
        <w:tc>
          <w:tcPr>
            <w:tcW w:w="4395" w:type="dxa"/>
          </w:tcPr>
          <w:p w14:paraId="7052C90A"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Servisní služba</w:t>
            </w:r>
          </w:p>
        </w:tc>
        <w:tc>
          <w:tcPr>
            <w:tcW w:w="1701" w:type="dxa"/>
          </w:tcPr>
          <w:p w14:paraId="32F78822"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Četnost</w:t>
            </w:r>
          </w:p>
        </w:tc>
        <w:tc>
          <w:tcPr>
            <w:tcW w:w="1417" w:type="dxa"/>
          </w:tcPr>
          <w:p w14:paraId="5D2E51CC"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Kč bez DPH</w:t>
            </w:r>
          </w:p>
        </w:tc>
        <w:tc>
          <w:tcPr>
            <w:tcW w:w="1276" w:type="dxa"/>
          </w:tcPr>
          <w:p w14:paraId="5504E9F5"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hodnota DPH v Kč</w:t>
            </w:r>
          </w:p>
        </w:tc>
        <w:tc>
          <w:tcPr>
            <w:tcW w:w="1276" w:type="dxa"/>
          </w:tcPr>
          <w:p w14:paraId="38903698"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Celkem Kč vč. DPH</w:t>
            </w:r>
          </w:p>
        </w:tc>
      </w:tr>
      <w:tr w:rsidR="00830E71" w:rsidRPr="00D24FA3" w14:paraId="01E3DB40" w14:textId="77777777" w:rsidTr="00BC3DD9">
        <w:trPr>
          <w:trHeight w:val="785"/>
        </w:trPr>
        <w:tc>
          <w:tcPr>
            <w:tcW w:w="4395" w:type="dxa"/>
          </w:tcPr>
          <w:p w14:paraId="69B76E5F" w14:textId="77777777" w:rsidR="00830E71" w:rsidRPr="00D24FA3" w:rsidRDefault="00830E71" w:rsidP="00BC3DD9">
            <w:pPr>
              <w:autoSpaceDE w:val="0"/>
              <w:autoSpaceDN w:val="0"/>
              <w:adjustRightInd w:val="0"/>
              <w:jc w:val="both"/>
              <w:rPr>
                <w:rFonts w:ascii="Palatino Linotype" w:hAnsi="Palatino Linotype" w:cs="Arial"/>
                <w:b/>
                <w:bCs/>
                <w:sz w:val="20"/>
              </w:rPr>
            </w:pPr>
          </w:p>
          <w:p w14:paraId="3D122AD9" w14:textId="14E68782" w:rsidR="00830E71" w:rsidRPr="00D24FA3" w:rsidRDefault="00830E71" w:rsidP="00BC3DD9">
            <w:pPr>
              <w:autoSpaceDE w:val="0"/>
              <w:autoSpaceDN w:val="0"/>
              <w:adjustRightInd w:val="0"/>
              <w:jc w:val="both"/>
              <w:rPr>
                <w:rFonts w:ascii="Palatino Linotype" w:hAnsi="Palatino Linotype" w:cs="Arial"/>
                <w:b/>
                <w:bCs/>
                <w:sz w:val="20"/>
              </w:rPr>
            </w:pPr>
            <w:r w:rsidRPr="00D24FA3">
              <w:rPr>
                <w:rFonts w:ascii="Palatino Linotype" w:hAnsi="Palatino Linotype" w:cs="Arial"/>
                <w:b/>
                <w:bCs/>
                <w:sz w:val="20"/>
              </w:rPr>
              <w:t xml:space="preserve">Roční náklady na pravidelnou </w:t>
            </w:r>
            <w:r w:rsidRPr="00B95CAD">
              <w:rPr>
                <w:rFonts w:ascii="Palatino Linotype" w:hAnsi="Palatino Linotype" w:cs="Arial"/>
                <w:b/>
                <w:bCs/>
                <w:sz w:val="20"/>
              </w:rPr>
              <w:t>bezpečnostní technickou kontrolu</w:t>
            </w:r>
            <w:r w:rsidRPr="00D24FA3">
              <w:rPr>
                <w:rFonts w:ascii="Palatino Linotype" w:hAnsi="Palatino Linotype" w:cs="Arial"/>
                <w:b/>
                <w:bCs/>
                <w:sz w:val="20"/>
              </w:rPr>
              <w:t xml:space="preserve"> za předmět plnění</w:t>
            </w:r>
            <w:r w:rsidR="00F04D48">
              <w:rPr>
                <w:rFonts w:ascii="Palatino Linotype" w:hAnsi="Palatino Linotype" w:cs="Arial"/>
                <w:b/>
                <w:bCs/>
                <w:sz w:val="20"/>
              </w:rPr>
              <w:t xml:space="preserve"> (</w:t>
            </w:r>
            <w:r w:rsidR="00F04D48" w:rsidRPr="003B5D8D">
              <w:rPr>
                <w:rFonts w:ascii="Palatino Linotype" w:hAnsi="Palatino Linotype" w:cs="Arial"/>
                <w:b/>
                <w:bCs/>
                <w:sz w:val="20"/>
              </w:rPr>
              <w:t>včetně materiálu a dopravy</w:t>
            </w:r>
            <w:r w:rsidR="00F04D48">
              <w:rPr>
                <w:rFonts w:ascii="Palatino Linotype" w:hAnsi="Palatino Linotype" w:cs="Arial"/>
                <w:b/>
                <w:bCs/>
                <w:sz w:val="20"/>
              </w:rPr>
              <w:t>)</w:t>
            </w:r>
          </w:p>
        </w:tc>
        <w:tc>
          <w:tcPr>
            <w:tcW w:w="1701" w:type="dxa"/>
          </w:tcPr>
          <w:p w14:paraId="7D0295BA" w14:textId="77777777" w:rsidR="00830E71" w:rsidRPr="00D24FA3" w:rsidRDefault="00830E71" w:rsidP="00BC3DD9">
            <w:pPr>
              <w:autoSpaceDE w:val="0"/>
              <w:autoSpaceDN w:val="0"/>
              <w:adjustRightInd w:val="0"/>
              <w:jc w:val="center"/>
              <w:rPr>
                <w:rFonts w:ascii="Palatino Linotype" w:hAnsi="Palatino Linotype" w:cs="Arial"/>
                <w:bCs/>
                <w:i/>
                <w:sz w:val="20"/>
                <w:u w:val="single"/>
              </w:rPr>
            </w:pPr>
            <w:r w:rsidRPr="00D24FA3">
              <w:rPr>
                <w:rFonts w:ascii="Palatino Linotype" w:hAnsi="Palatino Linotype" w:cs="Arial"/>
                <w:bCs/>
                <w:i/>
                <w:sz w:val="20"/>
                <w:u w:val="single"/>
              </w:rPr>
              <w:t>uvede poskytovatel (např. 1x za rok; 1x za 2 roky apod.) dle doporučení výrobce</w:t>
            </w:r>
          </w:p>
        </w:tc>
        <w:tc>
          <w:tcPr>
            <w:tcW w:w="1417" w:type="dxa"/>
          </w:tcPr>
          <w:p w14:paraId="67370B09"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45AF4BE2"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70FF015A" w14:textId="77777777" w:rsidR="00830E71" w:rsidRPr="00D24FA3" w:rsidRDefault="00830E71" w:rsidP="00BC3DD9">
            <w:pPr>
              <w:autoSpaceDE w:val="0"/>
              <w:autoSpaceDN w:val="0"/>
              <w:adjustRightInd w:val="0"/>
              <w:jc w:val="center"/>
              <w:rPr>
                <w:rFonts w:ascii="Palatino Linotype" w:hAnsi="Palatino Linotype" w:cs="Arial"/>
                <w:b/>
                <w:bCs/>
                <w:sz w:val="20"/>
              </w:rPr>
            </w:pPr>
          </w:p>
        </w:tc>
      </w:tr>
      <w:tr w:rsidR="00830E71" w:rsidRPr="00D24FA3" w14:paraId="2176D720" w14:textId="77777777" w:rsidTr="00BC3DD9">
        <w:trPr>
          <w:trHeight w:val="785"/>
        </w:trPr>
        <w:tc>
          <w:tcPr>
            <w:tcW w:w="4395" w:type="dxa"/>
          </w:tcPr>
          <w:p w14:paraId="1D5EDBFA" w14:textId="77777777" w:rsidR="00830E71" w:rsidRPr="00D24FA3" w:rsidRDefault="00830E71" w:rsidP="00BC3DD9">
            <w:pPr>
              <w:autoSpaceDE w:val="0"/>
              <w:autoSpaceDN w:val="0"/>
              <w:adjustRightInd w:val="0"/>
              <w:jc w:val="both"/>
              <w:rPr>
                <w:rFonts w:ascii="Palatino Linotype" w:hAnsi="Palatino Linotype" w:cs="Arial"/>
                <w:b/>
                <w:bCs/>
                <w:sz w:val="20"/>
              </w:rPr>
            </w:pPr>
          </w:p>
          <w:p w14:paraId="5B29C25D" w14:textId="77777777" w:rsidR="00830E71" w:rsidRPr="00D24FA3" w:rsidRDefault="00830E71" w:rsidP="00BC3DD9">
            <w:pPr>
              <w:autoSpaceDE w:val="0"/>
              <w:autoSpaceDN w:val="0"/>
              <w:adjustRightInd w:val="0"/>
              <w:jc w:val="both"/>
              <w:rPr>
                <w:rFonts w:ascii="Palatino Linotype" w:hAnsi="Palatino Linotype" w:cs="Arial"/>
                <w:b/>
                <w:bCs/>
                <w:sz w:val="20"/>
              </w:rPr>
            </w:pPr>
            <w:r w:rsidRPr="00D24FA3">
              <w:rPr>
                <w:rFonts w:ascii="Palatino Linotype" w:hAnsi="Palatino Linotype" w:cs="Arial"/>
                <w:b/>
                <w:bCs/>
                <w:sz w:val="20"/>
              </w:rPr>
              <w:t>Cena hodiny servisní práce (sazba za 1 hodinu práce pracovníka)</w:t>
            </w:r>
          </w:p>
          <w:p w14:paraId="6C1251A2" w14:textId="77777777" w:rsidR="00830E71" w:rsidRPr="00F04D48" w:rsidRDefault="00830E71" w:rsidP="00BC3DD9">
            <w:pPr>
              <w:autoSpaceDE w:val="0"/>
              <w:autoSpaceDN w:val="0"/>
              <w:adjustRightInd w:val="0"/>
              <w:jc w:val="both"/>
              <w:rPr>
                <w:rFonts w:ascii="Palatino Linotype" w:hAnsi="Palatino Linotype" w:cs="Arial"/>
                <w:bCs/>
                <w:i/>
                <w:sz w:val="20"/>
              </w:rPr>
            </w:pPr>
            <w:r w:rsidRPr="00F04D48">
              <w:rPr>
                <w:rFonts w:ascii="Palatino Linotype" w:hAnsi="Palatino Linotype" w:cs="Arial"/>
                <w:bCs/>
                <w:sz w:val="20"/>
              </w:rPr>
              <w:t>*</w:t>
            </w:r>
            <w:r w:rsidRPr="00F04D48">
              <w:rPr>
                <w:rFonts w:ascii="Palatino Linotype" w:hAnsi="Palatino Linotype" w:cs="Arial"/>
                <w:bCs/>
                <w:i/>
                <w:sz w:val="20"/>
              </w:rPr>
              <w:t>pokud bude práce fakturována výkonovým ceníkem, bude tento ceník přílohou smlouvy</w:t>
            </w:r>
          </w:p>
        </w:tc>
        <w:tc>
          <w:tcPr>
            <w:tcW w:w="1701" w:type="dxa"/>
          </w:tcPr>
          <w:p w14:paraId="15D2AA9E" w14:textId="77777777" w:rsidR="00830E71" w:rsidRPr="00D24FA3" w:rsidRDefault="00830E71" w:rsidP="00BC3DD9">
            <w:pPr>
              <w:autoSpaceDE w:val="0"/>
              <w:autoSpaceDN w:val="0"/>
              <w:adjustRightInd w:val="0"/>
              <w:jc w:val="center"/>
              <w:rPr>
                <w:rFonts w:ascii="Palatino Linotype" w:hAnsi="Palatino Linotype" w:cs="Arial"/>
                <w:bCs/>
                <w:i/>
                <w:sz w:val="20"/>
              </w:rPr>
            </w:pPr>
          </w:p>
          <w:p w14:paraId="4DE81F21" w14:textId="77777777" w:rsidR="00830E71" w:rsidRPr="00D24FA3" w:rsidRDefault="00830E71" w:rsidP="00BC3DD9">
            <w:pPr>
              <w:autoSpaceDE w:val="0"/>
              <w:autoSpaceDN w:val="0"/>
              <w:adjustRightInd w:val="0"/>
              <w:jc w:val="center"/>
              <w:rPr>
                <w:rFonts w:ascii="Palatino Linotype" w:hAnsi="Palatino Linotype" w:cs="Arial"/>
                <w:bCs/>
                <w:i/>
                <w:sz w:val="20"/>
              </w:rPr>
            </w:pPr>
            <w:r w:rsidRPr="00D24FA3">
              <w:rPr>
                <w:rFonts w:ascii="Palatino Linotype" w:hAnsi="Palatino Linotype" w:cs="Arial"/>
                <w:bCs/>
                <w:i/>
                <w:sz w:val="20"/>
              </w:rPr>
              <w:t>uvede poskytovatel cenu za hodinu</w:t>
            </w:r>
          </w:p>
        </w:tc>
        <w:tc>
          <w:tcPr>
            <w:tcW w:w="1417" w:type="dxa"/>
          </w:tcPr>
          <w:p w14:paraId="5CFF0383"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3E36A037"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50AD3FD6" w14:textId="77777777" w:rsidR="00830E71" w:rsidRPr="00D24FA3" w:rsidRDefault="00830E71" w:rsidP="00BC3DD9">
            <w:pPr>
              <w:autoSpaceDE w:val="0"/>
              <w:autoSpaceDN w:val="0"/>
              <w:adjustRightInd w:val="0"/>
              <w:jc w:val="center"/>
              <w:rPr>
                <w:rFonts w:ascii="Palatino Linotype" w:hAnsi="Palatino Linotype" w:cs="Arial"/>
                <w:b/>
                <w:bCs/>
                <w:sz w:val="20"/>
              </w:rPr>
            </w:pPr>
          </w:p>
        </w:tc>
      </w:tr>
      <w:tr w:rsidR="00830E71" w:rsidRPr="00D24FA3" w14:paraId="7B7D6BD2" w14:textId="77777777" w:rsidTr="00BC3DD9">
        <w:trPr>
          <w:trHeight w:val="828"/>
        </w:trPr>
        <w:tc>
          <w:tcPr>
            <w:tcW w:w="4395" w:type="dxa"/>
          </w:tcPr>
          <w:p w14:paraId="6727AD0E" w14:textId="7A749A8B" w:rsidR="00830E71" w:rsidRDefault="00830E71" w:rsidP="00BC3DD9">
            <w:pPr>
              <w:autoSpaceDE w:val="0"/>
              <w:autoSpaceDN w:val="0"/>
              <w:adjustRightInd w:val="0"/>
              <w:jc w:val="both"/>
              <w:rPr>
                <w:rFonts w:ascii="Palatino Linotype" w:hAnsi="Palatino Linotype" w:cs="Arial"/>
                <w:b/>
                <w:bCs/>
                <w:sz w:val="20"/>
              </w:rPr>
            </w:pPr>
          </w:p>
          <w:p w14:paraId="6659CE0A" w14:textId="77777777" w:rsidR="001B5CA5" w:rsidRPr="00D24FA3" w:rsidRDefault="001B5CA5" w:rsidP="00BC3DD9">
            <w:pPr>
              <w:autoSpaceDE w:val="0"/>
              <w:autoSpaceDN w:val="0"/>
              <w:adjustRightInd w:val="0"/>
              <w:jc w:val="both"/>
              <w:rPr>
                <w:rFonts w:ascii="Palatino Linotype" w:hAnsi="Palatino Linotype" w:cs="Arial"/>
                <w:b/>
                <w:bCs/>
                <w:sz w:val="20"/>
              </w:rPr>
            </w:pPr>
          </w:p>
          <w:p w14:paraId="7826E865" w14:textId="35220A68" w:rsidR="00830E71" w:rsidRPr="00D24FA3" w:rsidRDefault="00830E71" w:rsidP="00BC3DD9">
            <w:pPr>
              <w:autoSpaceDE w:val="0"/>
              <w:autoSpaceDN w:val="0"/>
              <w:adjustRightInd w:val="0"/>
              <w:jc w:val="both"/>
              <w:rPr>
                <w:rFonts w:ascii="Palatino Linotype" w:hAnsi="Palatino Linotype" w:cs="Arial"/>
                <w:b/>
                <w:bCs/>
                <w:sz w:val="20"/>
              </w:rPr>
            </w:pPr>
            <w:r w:rsidRPr="00D24FA3">
              <w:rPr>
                <w:rFonts w:ascii="Palatino Linotype" w:hAnsi="Palatino Linotype" w:cs="Arial"/>
                <w:b/>
                <w:bCs/>
                <w:sz w:val="20"/>
              </w:rPr>
              <w:t>Cena za dopravu do sídla objednatele a zpět</w:t>
            </w:r>
            <w:r w:rsidR="00F04D48">
              <w:rPr>
                <w:rFonts w:ascii="Palatino Linotype" w:hAnsi="Palatino Linotype" w:cs="Arial"/>
                <w:b/>
                <w:bCs/>
                <w:sz w:val="20"/>
              </w:rPr>
              <w:t xml:space="preserve"> </w:t>
            </w:r>
            <w:r w:rsidR="00F04D48" w:rsidRPr="003B5D8D">
              <w:rPr>
                <w:rFonts w:ascii="Palatino Linotype" w:hAnsi="Palatino Linotype" w:cs="Arial"/>
                <w:b/>
                <w:bCs/>
                <w:sz w:val="20"/>
              </w:rPr>
              <w:t>včetně promeškaného času</w:t>
            </w:r>
            <w:r w:rsidRPr="00D24FA3">
              <w:rPr>
                <w:rFonts w:ascii="Palatino Linotype" w:hAnsi="Palatino Linotype" w:cs="Arial"/>
                <w:b/>
                <w:bCs/>
                <w:sz w:val="20"/>
              </w:rPr>
              <w:t xml:space="preserve"> </w:t>
            </w:r>
            <w:r w:rsidRPr="00F04D48">
              <w:rPr>
                <w:rFonts w:ascii="Palatino Linotype" w:hAnsi="Palatino Linotype" w:cs="Arial"/>
                <w:bCs/>
                <w:sz w:val="20"/>
              </w:rPr>
              <w:t>(cena jedné dopravy od poskytovatele do sídla objednatele a zpět v případě požadovaného servisu nebo pozáruční opravy)</w:t>
            </w:r>
          </w:p>
        </w:tc>
        <w:tc>
          <w:tcPr>
            <w:tcW w:w="1701" w:type="dxa"/>
          </w:tcPr>
          <w:p w14:paraId="07AE63A1" w14:textId="77777777" w:rsidR="00830E71" w:rsidRPr="00D24FA3" w:rsidRDefault="00830E71" w:rsidP="00BC3DD9">
            <w:pPr>
              <w:autoSpaceDE w:val="0"/>
              <w:autoSpaceDN w:val="0"/>
              <w:adjustRightInd w:val="0"/>
              <w:jc w:val="center"/>
              <w:rPr>
                <w:rFonts w:ascii="Palatino Linotype" w:hAnsi="Palatino Linotype" w:cs="Arial"/>
                <w:bCs/>
                <w:i/>
                <w:sz w:val="20"/>
              </w:rPr>
            </w:pPr>
          </w:p>
          <w:p w14:paraId="4830D18F"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Cs/>
                <w:i/>
                <w:sz w:val="20"/>
              </w:rPr>
              <w:t xml:space="preserve">uvede poskytovatel cenu za 1 km. </w:t>
            </w:r>
          </w:p>
        </w:tc>
        <w:tc>
          <w:tcPr>
            <w:tcW w:w="1417" w:type="dxa"/>
          </w:tcPr>
          <w:p w14:paraId="13E42C06"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3379AA30"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5D82BC44" w14:textId="77777777" w:rsidR="00830E71" w:rsidRPr="00D24FA3" w:rsidRDefault="00830E71" w:rsidP="00BC3DD9">
            <w:pPr>
              <w:autoSpaceDE w:val="0"/>
              <w:autoSpaceDN w:val="0"/>
              <w:adjustRightInd w:val="0"/>
              <w:jc w:val="center"/>
              <w:rPr>
                <w:rFonts w:ascii="Palatino Linotype" w:hAnsi="Palatino Linotype" w:cs="Arial"/>
                <w:b/>
                <w:bCs/>
                <w:sz w:val="20"/>
              </w:rPr>
            </w:pPr>
          </w:p>
        </w:tc>
      </w:tr>
    </w:tbl>
    <w:p w14:paraId="5ED53E87" w14:textId="77777777" w:rsidR="00830E71" w:rsidRPr="00D24FA3" w:rsidRDefault="00830E71" w:rsidP="00830E71">
      <w:pPr>
        <w:rPr>
          <w:rFonts w:ascii="Palatino Linotype" w:hAnsi="Palatino Linotype" w:cs="Arial"/>
          <w:sz w:val="20"/>
        </w:rPr>
      </w:pPr>
    </w:p>
    <w:p w14:paraId="35CC999C" w14:textId="77777777" w:rsidR="00830E71" w:rsidRPr="00D24FA3" w:rsidRDefault="00830E71" w:rsidP="00830E71">
      <w:pPr>
        <w:rPr>
          <w:rFonts w:ascii="Palatino Linotype" w:hAnsi="Palatino Linotype" w:cs="Arial"/>
          <w:sz w:val="20"/>
        </w:rPr>
      </w:pPr>
    </w:p>
    <w:p w14:paraId="052DC3FA" w14:textId="77777777" w:rsidR="00830E71" w:rsidRPr="00D24FA3" w:rsidRDefault="00830E71" w:rsidP="00830E71">
      <w:pPr>
        <w:rPr>
          <w:rFonts w:ascii="Palatino Linotype" w:hAnsi="Palatino Linotype" w:cs="Arial"/>
          <w:sz w:val="20"/>
        </w:rPr>
      </w:pPr>
    </w:p>
    <w:p w14:paraId="47C3FA2D" w14:textId="77777777" w:rsidR="00830E71" w:rsidRPr="00D24FA3" w:rsidRDefault="00830E71" w:rsidP="00830E71">
      <w:pPr>
        <w:rPr>
          <w:rFonts w:ascii="Palatino Linotype" w:hAnsi="Palatino Linotype" w:cs="Arial"/>
          <w:sz w:val="20"/>
        </w:rPr>
      </w:pPr>
    </w:p>
    <w:p w14:paraId="2FBB1E34" w14:textId="03B3B0F9" w:rsidR="00CE6CB4" w:rsidRPr="00D24FA3" w:rsidRDefault="00CE6CB4" w:rsidP="00766125">
      <w:pPr>
        <w:rPr>
          <w:rFonts w:ascii="Palatino Linotype" w:hAnsi="Palatino Linotype" w:cs="Arial"/>
          <w:sz w:val="20"/>
        </w:rPr>
      </w:pPr>
    </w:p>
    <w:p w14:paraId="55E88664" w14:textId="3838DD88" w:rsidR="00CE6CB4" w:rsidRPr="00D24FA3" w:rsidRDefault="00CE6CB4" w:rsidP="00E53D8A">
      <w:pPr>
        <w:ind w:left="4963" w:firstLine="709"/>
        <w:rPr>
          <w:rFonts w:ascii="Palatino Linotype" w:hAnsi="Palatino Linotype"/>
        </w:rPr>
      </w:pPr>
    </w:p>
    <w:sectPr w:rsidR="00CE6CB4" w:rsidRPr="00D24FA3" w:rsidSect="005002AA">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7BC7115F" w14:textId="47FCDF6E" w:rsidR="00D74FA5" w:rsidRDefault="00D74FA5">
      <w:pPr>
        <w:pStyle w:val="Textvysvtlivek"/>
      </w:pPr>
      <w:r>
        <w:rPr>
          <w:rStyle w:val="Odkaznavysvtlivky"/>
        </w:rPr>
        <w:endnoteRef/>
      </w:r>
      <w:r>
        <w:t xml:space="preserve"> 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1DF7" w14:textId="77777777" w:rsidR="00253842" w:rsidRDefault="0025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091773DB"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253842">
      <w:rPr>
        <w:noProof/>
        <w:snapToGrid w:val="0"/>
        <w:sz w:val="16"/>
      </w:rPr>
      <w:t>1</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253842">
      <w:rPr>
        <w:rStyle w:val="slostrnky"/>
        <w:noProof/>
        <w:sz w:val="16"/>
        <w:szCs w:val="16"/>
      </w:rPr>
      <w:t>12</w:t>
    </w:r>
    <w:r w:rsidRPr="00447CBF">
      <w:rPr>
        <w:rStyle w:val="slostrnky"/>
        <w:sz w:val="16"/>
        <w:szCs w:val="16"/>
      </w:rPr>
      <w:fldChar w:fldCharType="end"/>
    </w:r>
    <w:r>
      <w:rPr>
        <w:snapToGrid w:val="0"/>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B87" w14:textId="77777777" w:rsidR="00253842" w:rsidRDefault="0025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6320" w14:textId="77777777" w:rsidR="00253842" w:rsidRDefault="0025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CE46" w14:textId="77777777" w:rsidR="00253842" w:rsidRDefault="002538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5DE"/>
    <w:multiLevelType w:val="hybridMultilevel"/>
    <w:tmpl w:val="364A4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4"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5"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6"/>
  </w:num>
  <w:num w:numId="4">
    <w:abstractNumId w:val="15"/>
  </w:num>
  <w:num w:numId="5">
    <w:abstractNumId w:val="24"/>
  </w:num>
  <w:num w:numId="6">
    <w:abstractNumId w:val="30"/>
  </w:num>
  <w:num w:numId="7">
    <w:abstractNumId w:val="6"/>
  </w:num>
  <w:num w:numId="8">
    <w:abstractNumId w:val="3"/>
  </w:num>
  <w:num w:numId="9">
    <w:abstractNumId w:val="2"/>
  </w:num>
  <w:num w:numId="10">
    <w:abstractNumId w:val="11"/>
  </w:num>
  <w:num w:numId="11">
    <w:abstractNumId w:val="28"/>
  </w:num>
  <w:num w:numId="12">
    <w:abstractNumId w:val="22"/>
  </w:num>
  <w:num w:numId="13">
    <w:abstractNumId w:val="9"/>
  </w:num>
  <w:num w:numId="14">
    <w:abstractNumId w:val="1"/>
  </w:num>
  <w:num w:numId="15">
    <w:abstractNumId w:val="26"/>
  </w:num>
  <w:num w:numId="16">
    <w:abstractNumId w:val="12"/>
  </w:num>
  <w:num w:numId="17">
    <w:abstractNumId w:val="5"/>
  </w:num>
  <w:num w:numId="18">
    <w:abstractNumId w:val="4"/>
  </w:num>
  <w:num w:numId="19">
    <w:abstractNumId w:val="29"/>
  </w:num>
  <w:num w:numId="20">
    <w:abstractNumId w:val="19"/>
  </w:num>
  <w:num w:numId="21">
    <w:abstractNumId w:val="21"/>
  </w:num>
  <w:num w:numId="22">
    <w:abstractNumId w:val="20"/>
  </w:num>
  <w:num w:numId="23">
    <w:abstractNumId w:val="17"/>
  </w:num>
  <w:num w:numId="24">
    <w:abstractNumId w:val="25"/>
  </w:num>
  <w:num w:numId="25">
    <w:abstractNumId w:val="7"/>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0"/>
  </w:num>
  <w:num w:numId="31">
    <w:abstractNumId w:val="18"/>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064CB"/>
    <w:rsid w:val="000122E9"/>
    <w:rsid w:val="0001245D"/>
    <w:rsid w:val="000201ED"/>
    <w:rsid w:val="00020AE3"/>
    <w:rsid w:val="0002308F"/>
    <w:rsid w:val="00040A48"/>
    <w:rsid w:val="00041416"/>
    <w:rsid w:val="000442B2"/>
    <w:rsid w:val="000509DA"/>
    <w:rsid w:val="000510F7"/>
    <w:rsid w:val="000513B7"/>
    <w:rsid w:val="000553BE"/>
    <w:rsid w:val="000557B1"/>
    <w:rsid w:val="00055C70"/>
    <w:rsid w:val="000611CD"/>
    <w:rsid w:val="00062EF0"/>
    <w:rsid w:val="00067ED7"/>
    <w:rsid w:val="00074E27"/>
    <w:rsid w:val="00082ED9"/>
    <w:rsid w:val="00085EB2"/>
    <w:rsid w:val="00093372"/>
    <w:rsid w:val="00095A2C"/>
    <w:rsid w:val="00096C2A"/>
    <w:rsid w:val="00096D3C"/>
    <w:rsid w:val="000B29DE"/>
    <w:rsid w:val="000B2C9B"/>
    <w:rsid w:val="000B646A"/>
    <w:rsid w:val="000C1C48"/>
    <w:rsid w:val="000C258C"/>
    <w:rsid w:val="000C5EA0"/>
    <w:rsid w:val="000C7E86"/>
    <w:rsid w:val="000D1B66"/>
    <w:rsid w:val="000D5819"/>
    <w:rsid w:val="000E3ACE"/>
    <w:rsid w:val="000E773F"/>
    <w:rsid w:val="000F1BEF"/>
    <w:rsid w:val="0010269E"/>
    <w:rsid w:val="00104103"/>
    <w:rsid w:val="00111786"/>
    <w:rsid w:val="0012039D"/>
    <w:rsid w:val="00121E66"/>
    <w:rsid w:val="001224AF"/>
    <w:rsid w:val="0013589A"/>
    <w:rsid w:val="0013622A"/>
    <w:rsid w:val="00143191"/>
    <w:rsid w:val="00144E29"/>
    <w:rsid w:val="00145FFA"/>
    <w:rsid w:val="0014776C"/>
    <w:rsid w:val="00152820"/>
    <w:rsid w:val="0015344B"/>
    <w:rsid w:val="0016136D"/>
    <w:rsid w:val="00161784"/>
    <w:rsid w:val="001667CF"/>
    <w:rsid w:val="00170535"/>
    <w:rsid w:val="00172351"/>
    <w:rsid w:val="001742A3"/>
    <w:rsid w:val="00186781"/>
    <w:rsid w:val="0018694E"/>
    <w:rsid w:val="0018699F"/>
    <w:rsid w:val="00192A2C"/>
    <w:rsid w:val="00192F9B"/>
    <w:rsid w:val="001A0936"/>
    <w:rsid w:val="001A4605"/>
    <w:rsid w:val="001A6A53"/>
    <w:rsid w:val="001B1BDF"/>
    <w:rsid w:val="001B3714"/>
    <w:rsid w:val="001B5CA5"/>
    <w:rsid w:val="001B6312"/>
    <w:rsid w:val="001B6661"/>
    <w:rsid w:val="001C070E"/>
    <w:rsid w:val="001C3702"/>
    <w:rsid w:val="001C613B"/>
    <w:rsid w:val="001C7A23"/>
    <w:rsid w:val="001D23C5"/>
    <w:rsid w:val="001D7B3A"/>
    <w:rsid w:val="001E1555"/>
    <w:rsid w:val="001F438F"/>
    <w:rsid w:val="001F6727"/>
    <w:rsid w:val="002027FA"/>
    <w:rsid w:val="00206433"/>
    <w:rsid w:val="00214541"/>
    <w:rsid w:val="002161BF"/>
    <w:rsid w:val="0022205E"/>
    <w:rsid w:val="002222A4"/>
    <w:rsid w:val="00227DCE"/>
    <w:rsid w:val="00230F1C"/>
    <w:rsid w:val="002321A2"/>
    <w:rsid w:val="002363F4"/>
    <w:rsid w:val="002411DC"/>
    <w:rsid w:val="00243B98"/>
    <w:rsid w:val="00244C6B"/>
    <w:rsid w:val="00251075"/>
    <w:rsid w:val="00251DA6"/>
    <w:rsid w:val="00253842"/>
    <w:rsid w:val="00255D68"/>
    <w:rsid w:val="00261331"/>
    <w:rsid w:val="00262D3B"/>
    <w:rsid w:val="00271BB6"/>
    <w:rsid w:val="00272FB1"/>
    <w:rsid w:val="00274CD9"/>
    <w:rsid w:val="00284808"/>
    <w:rsid w:val="002854E2"/>
    <w:rsid w:val="0028642E"/>
    <w:rsid w:val="002931D6"/>
    <w:rsid w:val="00294486"/>
    <w:rsid w:val="0029660C"/>
    <w:rsid w:val="002A09E6"/>
    <w:rsid w:val="002A192F"/>
    <w:rsid w:val="002A255D"/>
    <w:rsid w:val="002A5540"/>
    <w:rsid w:val="002A5F77"/>
    <w:rsid w:val="002A6888"/>
    <w:rsid w:val="002B0174"/>
    <w:rsid w:val="002B3CCA"/>
    <w:rsid w:val="002B6A2C"/>
    <w:rsid w:val="002C5633"/>
    <w:rsid w:val="002D0EC0"/>
    <w:rsid w:val="002D75C7"/>
    <w:rsid w:val="002E0C19"/>
    <w:rsid w:val="002E23CC"/>
    <w:rsid w:val="002E5416"/>
    <w:rsid w:val="002E5B4D"/>
    <w:rsid w:val="002F2BA0"/>
    <w:rsid w:val="002F534F"/>
    <w:rsid w:val="00300293"/>
    <w:rsid w:val="0030419B"/>
    <w:rsid w:val="00306D4B"/>
    <w:rsid w:val="003177F4"/>
    <w:rsid w:val="00322663"/>
    <w:rsid w:val="003227DD"/>
    <w:rsid w:val="00332E3A"/>
    <w:rsid w:val="003333AA"/>
    <w:rsid w:val="003333FA"/>
    <w:rsid w:val="00333C5B"/>
    <w:rsid w:val="00334759"/>
    <w:rsid w:val="00337E50"/>
    <w:rsid w:val="00343C2E"/>
    <w:rsid w:val="00345057"/>
    <w:rsid w:val="00351F51"/>
    <w:rsid w:val="00353A2C"/>
    <w:rsid w:val="003540EA"/>
    <w:rsid w:val="00362EC6"/>
    <w:rsid w:val="00362F5D"/>
    <w:rsid w:val="00365ED9"/>
    <w:rsid w:val="00377ED7"/>
    <w:rsid w:val="00381E44"/>
    <w:rsid w:val="00383EEE"/>
    <w:rsid w:val="00384D8A"/>
    <w:rsid w:val="00385220"/>
    <w:rsid w:val="00394A28"/>
    <w:rsid w:val="00394A90"/>
    <w:rsid w:val="003977EE"/>
    <w:rsid w:val="003A2992"/>
    <w:rsid w:val="003A4BA0"/>
    <w:rsid w:val="003B023B"/>
    <w:rsid w:val="003B5D8D"/>
    <w:rsid w:val="003D3CEB"/>
    <w:rsid w:val="003D3E64"/>
    <w:rsid w:val="003D49C4"/>
    <w:rsid w:val="003D4B33"/>
    <w:rsid w:val="003D5D5D"/>
    <w:rsid w:val="003E1C48"/>
    <w:rsid w:val="003E1FCD"/>
    <w:rsid w:val="003E5E40"/>
    <w:rsid w:val="003E73E3"/>
    <w:rsid w:val="003E7DD2"/>
    <w:rsid w:val="003F0E57"/>
    <w:rsid w:val="003F20C7"/>
    <w:rsid w:val="003F317F"/>
    <w:rsid w:val="003F33B9"/>
    <w:rsid w:val="00400347"/>
    <w:rsid w:val="00401045"/>
    <w:rsid w:val="004028D0"/>
    <w:rsid w:val="00403EB2"/>
    <w:rsid w:val="004063FD"/>
    <w:rsid w:val="004126F3"/>
    <w:rsid w:val="00412ED5"/>
    <w:rsid w:val="00416E10"/>
    <w:rsid w:val="00435603"/>
    <w:rsid w:val="004359B5"/>
    <w:rsid w:val="00435CB0"/>
    <w:rsid w:val="00436316"/>
    <w:rsid w:val="004374AA"/>
    <w:rsid w:val="0043787C"/>
    <w:rsid w:val="00440727"/>
    <w:rsid w:val="00443BEA"/>
    <w:rsid w:val="0044682F"/>
    <w:rsid w:val="00447CBF"/>
    <w:rsid w:val="0045204F"/>
    <w:rsid w:val="00454E4C"/>
    <w:rsid w:val="00462E64"/>
    <w:rsid w:val="00464DF1"/>
    <w:rsid w:val="00464EDC"/>
    <w:rsid w:val="0046599C"/>
    <w:rsid w:val="0048014E"/>
    <w:rsid w:val="0048062F"/>
    <w:rsid w:val="00482E92"/>
    <w:rsid w:val="00483ADD"/>
    <w:rsid w:val="00484444"/>
    <w:rsid w:val="00487561"/>
    <w:rsid w:val="0049452A"/>
    <w:rsid w:val="00494B2A"/>
    <w:rsid w:val="0049510D"/>
    <w:rsid w:val="004957DE"/>
    <w:rsid w:val="00495F5D"/>
    <w:rsid w:val="004A1F11"/>
    <w:rsid w:val="004A2623"/>
    <w:rsid w:val="004A326B"/>
    <w:rsid w:val="004A34B0"/>
    <w:rsid w:val="004A3602"/>
    <w:rsid w:val="004A552E"/>
    <w:rsid w:val="004B0365"/>
    <w:rsid w:val="004B47AB"/>
    <w:rsid w:val="004B7027"/>
    <w:rsid w:val="004C3D93"/>
    <w:rsid w:val="004C4A21"/>
    <w:rsid w:val="004C65C6"/>
    <w:rsid w:val="004C6E86"/>
    <w:rsid w:val="004D0287"/>
    <w:rsid w:val="004D094C"/>
    <w:rsid w:val="004D51A0"/>
    <w:rsid w:val="004D7E29"/>
    <w:rsid w:val="004E0DEE"/>
    <w:rsid w:val="004E0E21"/>
    <w:rsid w:val="004E2D27"/>
    <w:rsid w:val="004E56AF"/>
    <w:rsid w:val="004E5F27"/>
    <w:rsid w:val="004E6BB1"/>
    <w:rsid w:val="004F050D"/>
    <w:rsid w:val="004F7740"/>
    <w:rsid w:val="005002AA"/>
    <w:rsid w:val="00503E7D"/>
    <w:rsid w:val="005070BA"/>
    <w:rsid w:val="00512B2E"/>
    <w:rsid w:val="005130E7"/>
    <w:rsid w:val="005171AB"/>
    <w:rsid w:val="0052139D"/>
    <w:rsid w:val="00523E7C"/>
    <w:rsid w:val="0053066A"/>
    <w:rsid w:val="00531862"/>
    <w:rsid w:val="00533928"/>
    <w:rsid w:val="00536A46"/>
    <w:rsid w:val="0054325D"/>
    <w:rsid w:val="0054401D"/>
    <w:rsid w:val="00553FF7"/>
    <w:rsid w:val="00563A06"/>
    <w:rsid w:val="00571062"/>
    <w:rsid w:val="005710C9"/>
    <w:rsid w:val="00571644"/>
    <w:rsid w:val="00572390"/>
    <w:rsid w:val="00573838"/>
    <w:rsid w:val="00574CFF"/>
    <w:rsid w:val="005808C1"/>
    <w:rsid w:val="00583DE0"/>
    <w:rsid w:val="00594A80"/>
    <w:rsid w:val="0059556A"/>
    <w:rsid w:val="00596324"/>
    <w:rsid w:val="00596CFC"/>
    <w:rsid w:val="005A40DA"/>
    <w:rsid w:val="005A7238"/>
    <w:rsid w:val="005B255A"/>
    <w:rsid w:val="005B3591"/>
    <w:rsid w:val="005B6B5A"/>
    <w:rsid w:val="005B6BB6"/>
    <w:rsid w:val="005C608A"/>
    <w:rsid w:val="005D6026"/>
    <w:rsid w:val="005D749B"/>
    <w:rsid w:val="005D7DC2"/>
    <w:rsid w:val="005E2B69"/>
    <w:rsid w:val="005E6DC4"/>
    <w:rsid w:val="005E7BD0"/>
    <w:rsid w:val="005F0F8F"/>
    <w:rsid w:val="005F1FD9"/>
    <w:rsid w:val="005F418E"/>
    <w:rsid w:val="005F5906"/>
    <w:rsid w:val="005F79CE"/>
    <w:rsid w:val="0060364F"/>
    <w:rsid w:val="006123EB"/>
    <w:rsid w:val="00613AAC"/>
    <w:rsid w:val="00613D4A"/>
    <w:rsid w:val="00617E6D"/>
    <w:rsid w:val="00620F2D"/>
    <w:rsid w:val="00623121"/>
    <w:rsid w:val="006233F6"/>
    <w:rsid w:val="00623D28"/>
    <w:rsid w:val="00626309"/>
    <w:rsid w:val="006274D4"/>
    <w:rsid w:val="0063048D"/>
    <w:rsid w:val="006369A9"/>
    <w:rsid w:val="006405D8"/>
    <w:rsid w:val="00640A31"/>
    <w:rsid w:val="00641B35"/>
    <w:rsid w:val="00645D15"/>
    <w:rsid w:val="00647F95"/>
    <w:rsid w:val="0065353C"/>
    <w:rsid w:val="00663AFD"/>
    <w:rsid w:val="00664E78"/>
    <w:rsid w:val="006661FB"/>
    <w:rsid w:val="0067020C"/>
    <w:rsid w:val="006727E6"/>
    <w:rsid w:val="006848DC"/>
    <w:rsid w:val="0068598A"/>
    <w:rsid w:val="0068653B"/>
    <w:rsid w:val="00690888"/>
    <w:rsid w:val="00696E45"/>
    <w:rsid w:val="00696F5A"/>
    <w:rsid w:val="006A0119"/>
    <w:rsid w:val="006A5003"/>
    <w:rsid w:val="006A75DF"/>
    <w:rsid w:val="006A7F30"/>
    <w:rsid w:val="006B047B"/>
    <w:rsid w:val="006B3B06"/>
    <w:rsid w:val="006C4A05"/>
    <w:rsid w:val="006C57EB"/>
    <w:rsid w:val="006D1874"/>
    <w:rsid w:val="006D4F22"/>
    <w:rsid w:val="006D5F86"/>
    <w:rsid w:val="006E1277"/>
    <w:rsid w:val="006F24D5"/>
    <w:rsid w:val="006F35A3"/>
    <w:rsid w:val="006F3FB8"/>
    <w:rsid w:val="006F59EF"/>
    <w:rsid w:val="006F6FAD"/>
    <w:rsid w:val="006F72C4"/>
    <w:rsid w:val="006F7F54"/>
    <w:rsid w:val="00703DD7"/>
    <w:rsid w:val="00712C2A"/>
    <w:rsid w:val="0072255C"/>
    <w:rsid w:val="00724344"/>
    <w:rsid w:val="00730A9F"/>
    <w:rsid w:val="0073352C"/>
    <w:rsid w:val="00734323"/>
    <w:rsid w:val="0074119B"/>
    <w:rsid w:val="007417FC"/>
    <w:rsid w:val="007573C0"/>
    <w:rsid w:val="00757DB0"/>
    <w:rsid w:val="00761592"/>
    <w:rsid w:val="0076405C"/>
    <w:rsid w:val="00766125"/>
    <w:rsid w:val="00767A79"/>
    <w:rsid w:val="00773B25"/>
    <w:rsid w:val="00781939"/>
    <w:rsid w:val="007838DC"/>
    <w:rsid w:val="00785F15"/>
    <w:rsid w:val="0079020F"/>
    <w:rsid w:val="00790890"/>
    <w:rsid w:val="007924BA"/>
    <w:rsid w:val="007A226F"/>
    <w:rsid w:val="007A3821"/>
    <w:rsid w:val="007A556D"/>
    <w:rsid w:val="007A618E"/>
    <w:rsid w:val="007B4220"/>
    <w:rsid w:val="007B5B33"/>
    <w:rsid w:val="007B6C6D"/>
    <w:rsid w:val="007C25E7"/>
    <w:rsid w:val="007C4CB3"/>
    <w:rsid w:val="007E0740"/>
    <w:rsid w:val="007E3D68"/>
    <w:rsid w:val="007E7689"/>
    <w:rsid w:val="007F124D"/>
    <w:rsid w:val="007F46CB"/>
    <w:rsid w:val="0080056B"/>
    <w:rsid w:val="00804E0F"/>
    <w:rsid w:val="008050B8"/>
    <w:rsid w:val="00805411"/>
    <w:rsid w:val="00806BC9"/>
    <w:rsid w:val="00806F8E"/>
    <w:rsid w:val="00810EEA"/>
    <w:rsid w:val="00811AB4"/>
    <w:rsid w:val="00812B91"/>
    <w:rsid w:val="008150FB"/>
    <w:rsid w:val="0082091C"/>
    <w:rsid w:val="008219C2"/>
    <w:rsid w:val="008234BD"/>
    <w:rsid w:val="0082390C"/>
    <w:rsid w:val="00823DFF"/>
    <w:rsid w:val="008278B0"/>
    <w:rsid w:val="00830E71"/>
    <w:rsid w:val="0083281F"/>
    <w:rsid w:val="0083337A"/>
    <w:rsid w:val="0083500B"/>
    <w:rsid w:val="0083635F"/>
    <w:rsid w:val="00837D34"/>
    <w:rsid w:val="00844020"/>
    <w:rsid w:val="00850F4F"/>
    <w:rsid w:val="00853816"/>
    <w:rsid w:val="00854EFF"/>
    <w:rsid w:val="00856BBB"/>
    <w:rsid w:val="00861F90"/>
    <w:rsid w:val="00862F52"/>
    <w:rsid w:val="00864577"/>
    <w:rsid w:val="00866DC6"/>
    <w:rsid w:val="00867F4B"/>
    <w:rsid w:val="00867F5E"/>
    <w:rsid w:val="00871E6D"/>
    <w:rsid w:val="008721C8"/>
    <w:rsid w:val="00872CC5"/>
    <w:rsid w:val="00872DCC"/>
    <w:rsid w:val="008748E4"/>
    <w:rsid w:val="00877D49"/>
    <w:rsid w:val="00877F3A"/>
    <w:rsid w:val="00881E20"/>
    <w:rsid w:val="00885B45"/>
    <w:rsid w:val="0088751A"/>
    <w:rsid w:val="008A120E"/>
    <w:rsid w:val="008A1F67"/>
    <w:rsid w:val="008A342F"/>
    <w:rsid w:val="008A344C"/>
    <w:rsid w:val="008A5CD6"/>
    <w:rsid w:val="008A711C"/>
    <w:rsid w:val="008A75B6"/>
    <w:rsid w:val="008C022F"/>
    <w:rsid w:val="008C7C5A"/>
    <w:rsid w:val="008D2170"/>
    <w:rsid w:val="008D70A1"/>
    <w:rsid w:val="008E767C"/>
    <w:rsid w:val="008F58A3"/>
    <w:rsid w:val="00900686"/>
    <w:rsid w:val="00903206"/>
    <w:rsid w:val="00903485"/>
    <w:rsid w:val="0090727A"/>
    <w:rsid w:val="00910133"/>
    <w:rsid w:val="00910D4D"/>
    <w:rsid w:val="00911A2E"/>
    <w:rsid w:val="009122D0"/>
    <w:rsid w:val="00916FCD"/>
    <w:rsid w:val="00922281"/>
    <w:rsid w:val="00922A69"/>
    <w:rsid w:val="00923EB3"/>
    <w:rsid w:val="00930C89"/>
    <w:rsid w:val="009311BA"/>
    <w:rsid w:val="009349D5"/>
    <w:rsid w:val="00942931"/>
    <w:rsid w:val="009446D9"/>
    <w:rsid w:val="00953FE6"/>
    <w:rsid w:val="00957B38"/>
    <w:rsid w:val="00973AE5"/>
    <w:rsid w:val="00973BF5"/>
    <w:rsid w:val="00975BC9"/>
    <w:rsid w:val="0097724C"/>
    <w:rsid w:val="00986EE7"/>
    <w:rsid w:val="00992870"/>
    <w:rsid w:val="009934B1"/>
    <w:rsid w:val="009978D2"/>
    <w:rsid w:val="009A27A6"/>
    <w:rsid w:val="009A6CA4"/>
    <w:rsid w:val="009A6DF9"/>
    <w:rsid w:val="009B538C"/>
    <w:rsid w:val="009B7917"/>
    <w:rsid w:val="009C0EEA"/>
    <w:rsid w:val="009C18DB"/>
    <w:rsid w:val="009C28C8"/>
    <w:rsid w:val="009C3754"/>
    <w:rsid w:val="009C4276"/>
    <w:rsid w:val="009D11A2"/>
    <w:rsid w:val="009D1D37"/>
    <w:rsid w:val="009E1ED5"/>
    <w:rsid w:val="009E7CFC"/>
    <w:rsid w:val="009F16B3"/>
    <w:rsid w:val="009F7340"/>
    <w:rsid w:val="009F798B"/>
    <w:rsid w:val="00A01CB7"/>
    <w:rsid w:val="00A028FD"/>
    <w:rsid w:val="00A030D5"/>
    <w:rsid w:val="00A13151"/>
    <w:rsid w:val="00A14FA7"/>
    <w:rsid w:val="00A21729"/>
    <w:rsid w:val="00A23E48"/>
    <w:rsid w:val="00A25760"/>
    <w:rsid w:val="00A25F9B"/>
    <w:rsid w:val="00A3287E"/>
    <w:rsid w:val="00A33532"/>
    <w:rsid w:val="00A33E39"/>
    <w:rsid w:val="00A3785D"/>
    <w:rsid w:val="00A42F6F"/>
    <w:rsid w:val="00A47D86"/>
    <w:rsid w:val="00A50463"/>
    <w:rsid w:val="00A5424C"/>
    <w:rsid w:val="00A64BF6"/>
    <w:rsid w:val="00A65D74"/>
    <w:rsid w:val="00A65D94"/>
    <w:rsid w:val="00A739C8"/>
    <w:rsid w:val="00A86275"/>
    <w:rsid w:val="00A92571"/>
    <w:rsid w:val="00A96802"/>
    <w:rsid w:val="00AA652A"/>
    <w:rsid w:val="00AA7010"/>
    <w:rsid w:val="00AB6886"/>
    <w:rsid w:val="00AC07BC"/>
    <w:rsid w:val="00AC09E5"/>
    <w:rsid w:val="00AC1A2C"/>
    <w:rsid w:val="00AD0BEA"/>
    <w:rsid w:val="00AD16FC"/>
    <w:rsid w:val="00AD61C1"/>
    <w:rsid w:val="00AD6508"/>
    <w:rsid w:val="00AE08E2"/>
    <w:rsid w:val="00AE4C5F"/>
    <w:rsid w:val="00AF60B5"/>
    <w:rsid w:val="00AF6748"/>
    <w:rsid w:val="00B017CF"/>
    <w:rsid w:val="00B02A8E"/>
    <w:rsid w:val="00B04C64"/>
    <w:rsid w:val="00B04D47"/>
    <w:rsid w:val="00B108F4"/>
    <w:rsid w:val="00B136D6"/>
    <w:rsid w:val="00B13813"/>
    <w:rsid w:val="00B22019"/>
    <w:rsid w:val="00B24D8E"/>
    <w:rsid w:val="00B2637C"/>
    <w:rsid w:val="00B27DB1"/>
    <w:rsid w:val="00B3679A"/>
    <w:rsid w:val="00B41B6A"/>
    <w:rsid w:val="00B42033"/>
    <w:rsid w:val="00B42BA6"/>
    <w:rsid w:val="00B4655A"/>
    <w:rsid w:val="00B467C8"/>
    <w:rsid w:val="00B51843"/>
    <w:rsid w:val="00B53137"/>
    <w:rsid w:val="00B55B9A"/>
    <w:rsid w:val="00B56A80"/>
    <w:rsid w:val="00B62517"/>
    <w:rsid w:val="00B674C6"/>
    <w:rsid w:val="00B7176D"/>
    <w:rsid w:val="00B7593C"/>
    <w:rsid w:val="00B75AC4"/>
    <w:rsid w:val="00B93056"/>
    <w:rsid w:val="00B9309F"/>
    <w:rsid w:val="00B95CAD"/>
    <w:rsid w:val="00B96109"/>
    <w:rsid w:val="00B96E17"/>
    <w:rsid w:val="00BA1D93"/>
    <w:rsid w:val="00BB1819"/>
    <w:rsid w:val="00BB58E2"/>
    <w:rsid w:val="00BC204A"/>
    <w:rsid w:val="00BC34CF"/>
    <w:rsid w:val="00BC4637"/>
    <w:rsid w:val="00BD0701"/>
    <w:rsid w:val="00BD63D4"/>
    <w:rsid w:val="00BD7E8F"/>
    <w:rsid w:val="00BE0844"/>
    <w:rsid w:val="00BF1DF9"/>
    <w:rsid w:val="00C04D7B"/>
    <w:rsid w:val="00C068AE"/>
    <w:rsid w:val="00C1188F"/>
    <w:rsid w:val="00C1364C"/>
    <w:rsid w:val="00C17836"/>
    <w:rsid w:val="00C34182"/>
    <w:rsid w:val="00C3550F"/>
    <w:rsid w:val="00C407BE"/>
    <w:rsid w:val="00C4674D"/>
    <w:rsid w:val="00C52FB5"/>
    <w:rsid w:val="00C55186"/>
    <w:rsid w:val="00C6320B"/>
    <w:rsid w:val="00C6427E"/>
    <w:rsid w:val="00C64E7D"/>
    <w:rsid w:val="00C71158"/>
    <w:rsid w:val="00C72442"/>
    <w:rsid w:val="00C73E5C"/>
    <w:rsid w:val="00C757C4"/>
    <w:rsid w:val="00C77A8E"/>
    <w:rsid w:val="00C80F05"/>
    <w:rsid w:val="00C82576"/>
    <w:rsid w:val="00C8611D"/>
    <w:rsid w:val="00C86322"/>
    <w:rsid w:val="00C86A53"/>
    <w:rsid w:val="00C87310"/>
    <w:rsid w:val="00C93722"/>
    <w:rsid w:val="00CA174A"/>
    <w:rsid w:val="00CA4A23"/>
    <w:rsid w:val="00CC0D97"/>
    <w:rsid w:val="00CC3D95"/>
    <w:rsid w:val="00CC4E3C"/>
    <w:rsid w:val="00CC599E"/>
    <w:rsid w:val="00CC7648"/>
    <w:rsid w:val="00CD6B28"/>
    <w:rsid w:val="00CE165A"/>
    <w:rsid w:val="00CE3852"/>
    <w:rsid w:val="00CE6CB4"/>
    <w:rsid w:val="00CE7DD0"/>
    <w:rsid w:val="00CF1965"/>
    <w:rsid w:val="00CF57E5"/>
    <w:rsid w:val="00CF634F"/>
    <w:rsid w:val="00D00DA7"/>
    <w:rsid w:val="00D020EC"/>
    <w:rsid w:val="00D02AD2"/>
    <w:rsid w:val="00D04FF0"/>
    <w:rsid w:val="00D13789"/>
    <w:rsid w:val="00D13FF4"/>
    <w:rsid w:val="00D16F14"/>
    <w:rsid w:val="00D22E71"/>
    <w:rsid w:val="00D2315C"/>
    <w:rsid w:val="00D24FA3"/>
    <w:rsid w:val="00D25CAE"/>
    <w:rsid w:val="00D27438"/>
    <w:rsid w:val="00D277FC"/>
    <w:rsid w:val="00D31411"/>
    <w:rsid w:val="00D32B27"/>
    <w:rsid w:val="00D337A6"/>
    <w:rsid w:val="00D35F93"/>
    <w:rsid w:val="00D36CA3"/>
    <w:rsid w:val="00D414A8"/>
    <w:rsid w:val="00D525F8"/>
    <w:rsid w:val="00D55265"/>
    <w:rsid w:val="00D62F94"/>
    <w:rsid w:val="00D661C1"/>
    <w:rsid w:val="00D66689"/>
    <w:rsid w:val="00D7385D"/>
    <w:rsid w:val="00D74FA5"/>
    <w:rsid w:val="00D76189"/>
    <w:rsid w:val="00D83285"/>
    <w:rsid w:val="00D85B3D"/>
    <w:rsid w:val="00D86EF5"/>
    <w:rsid w:val="00DA17BC"/>
    <w:rsid w:val="00DA3FAE"/>
    <w:rsid w:val="00DA5354"/>
    <w:rsid w:val="00DA5F63"/>
    <w:rsid w:val="00DA67EB"/>
    <w:rsid w:val="00DB2F01"/>
    <w:rsid w:val="00DB3869"/>
    <w:rsid w:val="00DB4F98"/>
    <w:rsid w:val="00DB58E8"/>
    <w:rsid w:val="00DB750A"/>
    <w:rsid w:val="00DC1990"/>
    <w:rsid w:val="00DC45C4"/>
    <w:rsid w:val="00DF755F"/>
    <w:rsid w:val="00E008DD"/>
    <w:rsid w:val="00E0101B"/>
    <w:rsid w:val="00E01609"/>
    <w:rsid w:val="00E0680C"/>
    <w:rsid w:val="00E06DD5"/>
    <w:rsid w:val="00E07630"/>
    <w:rsid w:val="00E10D59"/>
    <w:rsid w:val="00E12BFF"/>
    <w:rsid w:val="00E1530A"/>
    <w:rsid w:val="00E15449"/>
    <w:rsid w:val="00E20DD3"/>
    <w:rsid w:val="00E27BBD"/>
    <w:rsid w:val="00E327A1"/>
    <w:rsid w:val="00E37735"/>
    <w:rsid w:val="00E461D8"/>
    <w:rsid w:val="00E46E93"/>
    <w:rsid w:val="00E5100A"/>
    <w:rsid w:val="00E53D8A"/>
    <w:rsid w:val="00E60113"/>
    <w:rsid w:val="00E6625C"/>
    <w:rsid w:val="00E719D1"/>
    <w:rsid w:val="00E72C96"/>
    <w:rsid w:val="00E72F6C"/>
    <w:rsid w:val="00E760D4"/>
    <w:rsid w:val="00E77A65"/>
    <w:rsid w:val="00E81D58"/>
    <w:rsid w:val="00E82F84"/>
    <w:rsid w:val="00E87FB0"/>
    <w:rsid w:val="00E93725"/>
    <w:rsid w:val="00EA2445"/>
    <w:rsid w:val="00EA4A37"/>
    <w:rsid w:val="00EB1F47"/>
    <w:rsid w:val="00EB2036"/>
    <w:rsid w:val="00EB2B2E"/>
    <w:rsid w:val="00EB5F27"/>
    <w:rsid w:val="00EC0BE4"/>
    <w:rsid w:val="00EC2EB0"/>
    <w:rsid w:val="00EC399D"/>
    <w:rsid w:val="00EC7B2A"/>
    <w:rsid w:val="00ED55DD"/>
    <w:rsid w:val="00EE25BD"/>
    <w:rsid w:val="00EE2EBB"/>
    <w:rsid w:val="00EE4315"/>
    <w:rsid w:val="00EE4B65"/>
    <w:rsid w:val="00EF02BB"/>
    <w:rsid w:val="00EF3B6D"/>
    <w:rsid w:val="00EF4301"/>
    <w:rsid w:val="00EF6355"/>
    <w:rsid w:val="00F016F7"/>
    <w:rsid w:val="00F04D48"/>
    <w:rsid w:val="00F066F4"/>
    <w:rsid w:val="00F121AB"/>
    <w:rsid w:val="00F1301D"/>
    <w:rsid w:val="00F13ACB"/>
    <w:rsid w:val="00F14CE8"/>
    <w:rsid w:val="00F1514D"/>
    <w:rsid w:val="00F1539E"/>
    <w:rsid w:val="00F20143"/>
    <w:rsid w:val="00F27451"/>
    <w:rsid w:val="00F2757D"/>
    <w:rsid w:val="00F318AB"/>
    <w:rsid w:val="00F36CBC"/>
    <w:rsid w:val="00F423FD"/>
    <w:rsid w:val="00F43263"/>
    <w:rsid w:val="00F4529B"/>
    <w:rsid w:val="00F454CB"/>
    <w:rsid w:val="00F50277"/>
    <w:rsid w:val="00F512C1"/>
    <w:rsid w:val="00F52E11"/>
    <w:rsid w:val="00F534A2"/>
    <w:rsid w:val="00F61558"/>
    <w:rsid w:val="00F6271A"/>
    <w:rsid w:val="00F71F40"/>
    <w:rsid w:val="00F73B62"/>
    <w:rsid w:val="00F76F0E"/>
    <w:rsid w:val="00F807F9"/>
    <w:rsid w:val="00F81AA0"/>
    <w:rsid w:val="00F9539F"/>
    <w:rsid w:val="00FA0E2E"/>
    <w:rsid w:val="00FA6F82"/>
    <w:rsid w:val="00FA7122"/>
    <w:rsid w:val="00FB43B9"/>
    <w:rsid w:val="00FB5DEC"/>
    <w:rsid w:val="00FB71A6"/>
    <w:rsid w:val="00FB7D36"/>
    <w:rsid w:val="00FC043D"/>
    <w:rsid w:val="00FD3ADA"/>
    <w:rsid w:val="00FE014E"/>
    <w:rsid w:val="00FE01CB"/>
    <w:rsid w:val="00FE3144"/>
    <w:rsid w:val="00FE79D3"/>
    <w:rsid w:val="00FF0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
    <w:basedOn w:val="Normln"/>
    <w:link w:val="OdstavecseseznamemChar"/>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styleId="Nevyeenzmnka">
    <w:name w:val="Unresolved Mention"/>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D74FA5"/>
    <w:rPr>
      <w:sz w:val="20"/>
    </w:rPr>
  </w:style>
  <w:style w:type="character" w:customStyle="1" w:styleId="TextvysvtlivekChar">
    <w:name w:val="Text vysvětlivek Char"/>
    <w:basedOn w:val="Standardnpsmoodstavce"/>
    <w:link w:val="Textvysvtlivek"/>
    <w:uiPriority w:val="99"/>
    <w:semiHidden/>
    <w:rsid w:val="00D74FA5"/>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D74FA5"/>
    <w:rPr>
      <w:vertAlign w:val="superscript"/>
    </w:rPr>
  </w:style>
  <w:style w:type="paragraph" w:styleId="Zkladntext">
    <w:name w:val="Body Text"/>
    <w:basedOn w:val="Normln"/>
    <w:link w:val="ZkladntextChar"/>
    <w:uiPriority w:val="99"/>
    <w:unhideWhenUsed/>
    <w:locked/>
    <w:rsid w:val="00F4529B"/>
    <w:pPr>
      <w:spacing w:after="120"/>
    </w:pPr>
  </w:style>
  <w:style w:type="character" w:customStyle="1" w:styleId="ZkladntextChar">
    <w:name w:val="Základní text Char"/>
    <w:basedOn w:val="Standardnpsmoodstavce"/>
    <w:link w:val="Zkladntext"/>
    <w:uiPriority w:val="99"/>
    <w:rsid w:val="00F4529B"/>
    <w:rPr>
      <w:rFonts w:ascii="CG Times" w:eastAsia="Times New Roman" w:hAnsi="CG Times"/>
      <w:sz w:val="24"/>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rsid w:val="007B6C6D"/>
    <w:rPr>
      <w:rFonts w:ascii="CG Times" w:eastAsia="Times New Roman" w:hAnsi="CG 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8738">
      <w:bodyDiv w:val="1"/>
      <w:marLeft w:val="0"/>
      <w:marRight w:val="0"/>
      <w:marTop w:val="0"/>
      <w:marBottom w:val="0"/>
      <w:divBdr>
        <w:top w:val="none" w:sz="0" w:space="0" w:color="auto"/>
        <w:left w:val="none" w:sz="0" w:space="0" w:color="auto"/>
        <w:bottom w:val="none" w:sz="0" w:space="0" w:color="auto"/>
        <w:right w:val="none" w:sz="0" w:space="0" w:color="auto"/>
      </w:divBdr>
    </w:div>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28178639">
      <w:bodyDiv w:val="1"/>
      <w:marLeft w:val="0"/>
      <w:marRight w:val="0"/>
      <w:marTop w:val="0"/>
      <w:marBottom w:val="0"/>
      <w:divBdr>
        <w:top w:val="none" w:sz="0" w:space="0" w:color="auto"/>
        <w:left w:val="none" w:sz="0" w:space="0" w:color="auto"/>
        <w:bottom w:val="none" w:sz="0" w:space="0" w:color="auto"/>
        <w:right w:val="none" w:sz="0" w:space="0" w:color="auto"/>
      </w:divBdr>
    </w:div>
    <w:div w:id="1650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951A-2B52-44D6-91EB-B5DAFAE1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5056</Words>
  <Characters>30906</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Marčišin Ivona JUDr.</cp:lastModifiedBy>
  <cp:revision>392</cp:revision>
  <cp:lastPrinted>2018-12-07T09:16:00Z</cp:lastPrinted>
  <dcterms:created xsi:type="dcterms:W3CDTF">2018-12-17T10:26:00Z</dcterms:created>
  <dcterms:modified xsi:type="dcterms:W3CDTF">2020-08-27T11:04:00Z</dcterms:modified>
</cp:coreProperties>
</file>