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9E6D1" w14:textId="42C929A4" w:rsidR="00C50EAC" w:rsidRDefault="00C50EAC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4853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0D09785" w14:textId="540C5A38" w:rsidR="00C5658A" w:rsidRPr="00935F3A" w:rsidRDefault="005E56DA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</w:rPr>
              <w:t>Stavební úpravy a změna užívání čp. 428 ul. Československé armády, Nové město nad Metují - Kasárna</w:t>
            </w:r>
            <w:bookmarkStart w:id="0" w:name="_GoBack"/>
            <w:bookmarkEnd w:id="0"/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6922418D" w:rsidR="00F86835" w:rsidRPr="00CB5F85" w:rsidRDefault="0028460E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8460E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Metují, IČO 48623725, se sídlem Československé armády 376, 549 01 Nové Město nad Metují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0CFE29A6" w:rsidR="00C5658A" w:rsidRPr="00CB5F85" w:rsidRDefault="007C4888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</w:t>
            </w:r>
            <w:r w:rsidR="00F15DC2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="00F15DC2">
              <w:rPr>
                <w:rFonts w:ascii="Arial" w:hAnsi="Arial" w:cs="Arial"/>
                <w:sz w:val="20"/>
                <w:szCs w:val="20"/>
              </w:rPr>
              <w:t>na stavební práce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34657438" w:rsidR="009F7FB5" w:rsidRPr="001D5358" w:rsidRDefault="00F15DC2" w:rsidP="00F15D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9F7FB5" w14:paraId="4A29835C" w14:textId="77777777" w:rsidTr="00C50EAC"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7D776038" w14:textId="60FC1942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67B34F09" w14:textId="1049E586" w:rsidR="009F7FB5" w:rsidRPr="003B6A5F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DPH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samostatně</w:t>
            </w:r>
          </w:p>
        </w:tc>
        <w:tc>
          <w:tcPr>
            <w:tcW w:w="3097" w:type="dxa"/>
            <w:shd w:val="clear" w:color="auto" w:fill="00B0F0"/>
            <w:vAlign w:val="center"/>
          </w:tcPr>
          <w:p w14:paraId="64EBEE80" w14:textId="76151E73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včetně DPH</w:t>
            </w:r>
            <w:r w:rsidR="007C48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hodnotící kritérium</w:t>
            </w:r>
          </w:p>
        </w:tc>
      </w:tr>
      <w:tr w:rsidR="009F7FB5" w:rsidRPr="001D5358" w14:paraId="3881D273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77433407" w:rsidR="00C50EAC" w:rsidRPr="00C50EAC" w:rsidRDefault="00C50EAC" w:rsidP="00C50EAC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C50E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C50EAC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C50E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C50EAC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4FFF333" w14:textId="77777777" w:rsidR="00C50EAC" w:rsidRDefault="00C50EAC" w:rsidP="00C50EAC">
      <w:pPr>
        <w:pStyle w:val="Odstavecseseznamem"/>
        <w:numPr>
          <w:ilvl w:val="0"/>
          <w:numId w:val="18"/>
        </w:numPr>
        <w:spacing w:before="120" w:after="24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znění, a to minimálně v oboru: </w:t>
      </w:r>
      <w:r>
        <w:rPr>
          <w:rFonts w:ascii="Arial" w:hAnsi="Arial" w:cs="Arial"/>
          <w:b/>
          <w:bCs/>
          <w:sz w:val="20"/>
          <w:szCs w:val="20"/>
        </w:rPr>
        <w:t>pozemní stavby.</w:t>
      </w:r>
    </w:p>
    <w:tbl>
      <w:tblPr>
        <w:tblStyle w:val="Mkatabulky"/>
        <w:tblW w:w="4407" w:type="pct"/>
        <w:tblInd w:w="1101" w:type="dxa"/>
        <w:tblLook w:val="04A0" w:firstRow="1" w:lastRow="0" w:firstColumn="1" w:lastColumn="0" w:noHBand="0" w:noVBand="1"/>
      </w:tblPr>
      <w:tblGrid>
        <w:gridCol w:w="3735"/>
        <w:gridCol w:w="4252"/>
      </w:tblGrid>
      <w:tr w:rsidR="00C50EAC" w14:paraId="2645A89B" w14:textId="77777777" w:rsidTr="00C50EAC"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21AAB1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autorizované osoby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26DC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0EAC" w14:paraId="513FAA56" w14:textId="77777777" w:rsidTr="00C50EAC"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61FE40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osoby k dodavateli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C314" w14:textId="77777777" w:rsidR="00C50EAC" w:rsidRDefault="00C50E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[pracovněprávní vztah nebo poddodavatel?]</w:t>
            </w:r>
          </w:p>
        </w:tc>
      </w:tr>
    </w:tbl>
    <w:p w14:paraId="1946C5C3" w14:textId="44D3644E" w:rsidR="00C50EAC" w:rsidRPr="00C50EAC" w:rsidRDefault="00C50EAC" w:rsidP="00C50EAC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C50EA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C50EAC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77777777" w:rsidR="00C50EAC" w:rsidRDefault="00C50EAC" w:rsidP="00C50EAC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2FAD2A54" w14:textId="77777777" w:rsidR="00C50EAC" w:rsidRDefault="00C50EAC" w:rsidP="00C50EAC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213DB235" w14:textId="77777777" w:rsidR="00C50EAC" w:rsidRDefault="00C50EAC" w:rsidP="00C50EAC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0073A3B8" w14:textId="71CAB284" w:rsidR="00CB5F85" w:rsidRPr="00CB5F85" w:rsidRDefault="00C50EAC" w:rsidP="00C50EA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lastRenderedPageBreak/>
        <w:t>[jméno, příjmení, 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E56DA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A814E" w14:textId="35C21B11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17"/>
  </w:num>
  <w:num w:numId="6">
    <w:abstractNumId w:val="16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0"/>
  </w:num>
  <w:num w:numId="15">
    <w:abstractNumId w:val="1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1846"/>
    <w:rsid w:val="000A4DF6"/>
    <w:rsid w:val="001579B1"/>
    <w:rsid w:val="00183D06"/>
    <w:rsid w:val="001923B4"/>
    <w:rsid w:val="001A0B02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8460E"/>
    <w:rsid w:val="002951F5"/>
    <w:rsid w:val="002B2D32"/>
    <w:rsid w:val="002C4D05"/>
    <w:rsid w:val="002D411B"/>
    <w:rsid w:val="002F28C1"/>
    <w:rsid w:val="00304593"/>
    <w:rsid w:val="00311C50"/>
    <w:rsid w:val="003352C9"/>
    <w:rsid w:val="00375ED8"/>
    <w:rsid w:val="0038267D"/>
    <w:rsid w:val="003B6A5F"/>
    <w:rsid w:val="003F42D8"/>
    <w:rsid w:val="00405C94"/>
    <w:rsid w:val="00420897"/>
    <w:rsid w:val="0042601D"/>
    <w:rsid w:val="00431805"/>
    <w:rsid w:val="00440812"/>
    <w:rsid w:val="0046756A"/>
    <w:rsid w:val="004853C2"/>
    <w:rsid w:val="00485A87"/>
    <w:rsid w:val="004C5B9C"/>
    <w:rsid w:val="004D7A76"/>
    <w:rsid w:val="00532311"/>
    <w:rsid w:val="00535601"/>
    <w:rsid w:val="005416A7"/>
    <w:rsid w:val="00541786"/>
    <w:rsid w:val="00554011"/>
    <w:rsid w:val="00555ED1"/>
    <w:rsid w:val="0058256D"/>
    <w:rsid w:val="00585FCC"/>
    <w:rsid w:val="005A071B"/>
    <w:rsid w:val="005D6247"/>
    <w:rsid w:val="005E2A1D"/>
    <w:rsid w:val="005E56DA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230"/>
    <w:rsid w:val="00813E58"/>
    <w:rsid w:val="00865408"/>
    <w:rsid w:val="00866080"/>
    <w:rsid w:val="008B05D1"/>
    <w:rsid w:val="008D47D4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4279A"/>
    <w:rsid w:val="00A65597"/>
    <w:rsid w:val="00A91F1E"/>
    <w:rsid w:val="00AA4DD7"/>
    <w:rsid w:val="00AA5718"/>
    <w:rsid w:val="00AF4BFB"/>
    <w:rsid w:val="00AF616A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452D3"/>
    <w:rsid w:val="00C50EAC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22AB"/>
    <w:rsid w:val="00DD2A32"/>
    <w:rsid w:val="00DD6EC7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15DC2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66e70fa-7670-43a6-99e2-cc25946fa8e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10</cp:revision>
  <dcterms:created xsi:type="dcterms:W3CDTF">2020-03-04T08:00:00Z</dcterms:created>
  <dcterms:modified xsi:type="dcterms:W3CDTF">2020-07-28T11:45:00Z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